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88" w:rsidRDefault="00C31F46" w:rsidP="00002B88">
      <w:pPr>
        <w:rPr>
          <w:rFonts w:ascii="Calibri" w:hAnsi="Calibri" w:cs="Calibri"/>
          <w:b/>
          <w:color w:val="1F497D"/>
          <w:sz w:val="24"/>
          <w:szCs w:val="24"/>
        </w:rPr>
      </w:pPr>
      <w:r w:rsidRPr="00F57DF6">
        <w:rPr>
          <w:rFonts w:ascii="Calibri" w:hAnsi="Calibri" w:cs="Calibri"/>
          <w:b/>
          <w:color w:val="1F497D"/>
          <w:sz w:val="24"/>
          <w:szCs w:val="24"/>
        </w:rPr>
        <w:t xml:space="preserve">HL7 </w:t>
      </w:r>
      <w:r w:rsidR="00002B88" w:rsidRPr="00F57DF6">
        <w:rPr>
          <w:rFonts w:ascii="Calibri" w:hAnsi="Calibri" w:cs="Calibri"/>
          <w:b/>
          <w:color w:val="1F497D"/>
          <w:sz w:val="24"/>
          <w:szCs w:val="24"/>
        </w:rPr>
        <w:t xml:space="preserve">PC Co-Chair </w:t>
      </w:r>
      <w:r w:rsidR="0089712C">
        <w:rPr>
          <w:rFonts w:ascii="Calibri" w:hAnsi="Calibri" w:cs="Calibri"/>
          <w:b/>
          <w:color w:val="1F497D"/>
          <w:sz w:val="24"/>
          <w:szCs w:val="24"/>
        </w:rPr>
        <w:t xml:space="preserve">Open </w:t>
      </w:r>
      <w:r w:rsidR="00002B88" w:rsidRPr="00F57DF6">
        <w:rPr>
          <w:rFonts w:ascii="Calibri" w:hAnsi="Calibri" w:cs="Calibri"/>
          <w:b/>
          <w:color w:val="1F497D"/>
          <w:sz w:val="24"/>
          <w:szCs w:val="24"/>
        </w:rPr>
        <w:t xml:space="preserve">Meeting – </w:t>
      </w:r>
      <w:r w:rsidR="00076EE4">
        <w:rPr>
          <w:rFonts w:ascii="Calibri" w:hAnsi="Calibri" w:cs="Calibri"/>
          <w:b/>
          <w:color w:val="1F497D"/>
          <w:sz w:val="24"/>
          <w:szCs w:val="24"/>
        </w:rPr>
        <w:t>December 1</w:t>
      </w:r>
      <w:r w:rsidR="007010E1" w:rsidRPr="00F57DF6">
        <w:rPr>
          <w:rFonts w:ascii="Calibri" w:hAnsi="Calibri" w:cs="Calibri"/>
          <w:b/>
          <w:color w:val="1F497D"/>
          <w:sz w:val="24"/>
          <w:szCs w:val="24"/>
        </w:rPr>
        <w:t>, 2014</w:t>
      </w:r>
    </w:p>
    <w:p w:rsidR="0089712C" w:rsidRPr="00F57DF6" w:rsidRDefault="0089712C" w:rsidP="00002B88">
      <w:pPr>
        <w:rPr>
          <w:rFonts w:ascii="Calibri" w:hAnsi="Calibri" w:cs="Calibri"/>
          <w:b/>
          <w:color w:val="1F497D"/>
          <w:sz w:val="24"/>
          <w:szCs w:val="24"/>
        </w:rPr>
      </w:pPr>
      <w:r>
        <w:rPr>
          <w:rFonts w:ascii="Calibri" w:hAnsi="Calibri" w:cs="Calibri"/>
          <w:b/>
          <w:color w:val="1F497D"/>
          <w:sz w:val="24"/>
          <w:szCs w:val="24"/>
        </w:rPr>
        <w:t>Current WG Co-Chairs:  Elaine Ayres, Stephen Chu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>,</w:t>
      </w:r>
      <w:r>
        <w:rPr>
          <w:rFonts w:ascii="Calibri" w:hAnsi="Calibri" w:cs="Calibri"/>
          <w:b/>
          <w:color w:val="1F497D"/>
          <w:sz w:val="24"/>
          <w:szCs w:val="24"/>
        </w:rPr>
        <w:t xml:space="preserve"> Russ Leftwich, Michael Tan</w:t>
      </w:r>
      <w:r w:rsidR="0038184B">
        <w:rPr>
          <w:rFonts w:ascii="Calibri" w:hAnsi="Calibri" w:cs="Calibri"/>
          <w:b/>
          <w:color w:val="1F497D"/>
          <w:sz w:val="24"/>
          <w:szCs w:val="24"/>
        </w:rPr>
        <w:t xml:space="preserve">, 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>Laura Heermann-Langford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 xml:space="preserve">, </w:t>
      </w:r>
      <w:r w:rsidR="0038184B">
        <w:rPr>
          <w:rFonts w:ascii="Calibri" w:hAnsi="Calibri" w:cs="Calibri"/>
          <w:b/>
          <w:color w:val="1F497D"/>
          <w:sz w:val="24"/>
          <w:szCs w:val="24"/>
        </w:rPr>
        <w:t>Jay Lyle</w:t>
      </w:r>
      <w:r w:rsidR="00C35BB5">
        <w:rPr>
          <w:rFonts w:ascii="Calibri" w:hAnsi="Calibri" w:cs="Calibri"/>
          <w:b/>
          <w:color w:val="1F497D"/>
          <w:sz w:val="24"/>
          <w:szCs w:val="24"/>
        </w:rPr>
        <w:t>, Jean Duteau.</w:t>
      </w:r>
    </w:p>
    <w:p w:rsidR="008802CB" w:rsidRDefault="00CE26BF" w:rsidP="00CE26BF">
      <w:pPr>
        <w:rPr>
          <w:rFonts w:ascii="Calibri" w:hAnsi="Calibri" w:cs="Calibri"/>
          <w:color w:val="1F497D"/>
          <w:sz w:val="24"/>
          <w:szCs w:val="24"/>
        </w:rPr>
      </w:pPr>
      <w:r w:rsidRPr="00F57DF6">
        <w:rPr>
          <w:rFonts w:ascii="Calibri" w:hAnsi="Calibri" w:cs="Calibri"/>
          <w:b/>
          <w:color w:val="1F497D"/>
          <w:sz w:val="24"/>
          <w:szCs w:val="24"/>
        </w:rPr>
        <w:t xml:space="preserve">Present </w:t>
      </w:r>
      <w:r w:rsidRPr="00F57DF6">
        <w:rPr>
          <w:rFonts w:ascii="Calibri" w:hAnsi="Calibri" w:cs="Calibri"/>
          <w:color w:val="1F497D"/>
          <w:sz w:val="24"/>
          <w:szCs w:val="24"/>
        </w:rPr>
        <w:t xml:space="preserve">– </w:t>
      </w:r>
    </w:p>
    <w:p w:rsidR="0089712C" w:rsidRDefault="0038184B" w:rsidP="008802CB">
      <w:pPr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b/>
          <w:color w:val="1F497D"/>
          <w:sz w:val="24"/>
          <w:szCs w:val="24"/>
        </w:rPr>
        <w:t>Elaine Ayres, Stephen Chu, , Russ Leftwich, Michael Tan, Jay Lyle</w:t>
      </w:r>
      <w:r>
        <w:rPr>
          <w:rFonts w:ascii="Calibri" w:hAnsi="Calibri" w:cs="Calibri"/>
          <w:b/>
          <w:color w:val="1F497D"/>
          <w:sz w:val="24"/>
          <w:szCs w:val="24"/>
        </w:rPr>
        <w:t xml:space="preserve">, Catherine Hoang, Sarah </w:t>
      </w:r>
      <w:proofErr w:type="spellStart"/>
      <w:r>
        <w:rPr>
          <w:rFonts w:ascii="Calibri" w:hAnsi="Calibri" w:cs="Calibri"/>
          <w:b/>
          <w:color w:val="1F497D"/>
          <w:sz w:val="24"/>
          <w:szCs w:val="24"/>
        </w:rPr>
        <w:t>Maulden</w:t>
      </w:r>
      <w:proofErr w:type="spellEnd"/>
      <w:r w:rsidR="00D535CE">
        <w:rPr>
          <w:rFonts w:ascii="Calibri" w:hAnsi="Calibri" w:cs="Calibri"/>
          <w:b/>
          <w:color w:val="1F497D"/>
          <w:sz w:val="24"/>
          <w:szCs w:val="24"/>
        </w:rPr>
        <w:t>, Matthew Graham</w:t>
      </w:r>
      <w:r w:rsidR="00D11E04">
        <w:rPr>
          <w:rFonts w:ascii="Calibri" w:hAnsi="Calibri" w:cs="Calibri"/>
          <w:b/>
          <w:color w:val="1F497D"/>
          <w:sz w:val="24"/>
          <w:szCs w:val="24"/>
        </w:rPr>
        <w:t>, Laura Heermann-Langford</w:t>
      </w:r>
    </w:p>
    <w:p w:rsidR="008802CB" w:rsidRDefault="008802CB" w:rsidP="008802CB">
      <w:pPr>
        <w:spacing w:after="0" w:line="240" w:lineRule="auto"/>
        <w:rPr>
          <w:rFonts w:ascii="Calibri" w:hAnsi="Calibri" w:cs="Calibri"/>
          <w:color w:val="1F497D"/>
          <w:sz w:val="24"/>
          <w:szCs w:val="24"/>
        </w:rPr>
      </w:pPr>
    </w:p>
    <w:p w:rsidR="00076EE4" w:rsidRDefault="000E52B8" w:rsidP="00CE26BF">
      <w:pPr>
        <w:rPr>
          <w:rFonts w:ascii="Calibri" w:hAnsi="Calibri" w:cs="Calibri"/>
          <w:b/>
          <w:color w:val="1F497D"/>
          <w:sz w:val="24"/>
          <w:szCs w:val="24"/>
        </w:rPr>
      </w:pPr>
      <w:r w:rsidRPr="000E52B8">
        <w:rPr>
          <w:rFonts w:ascii="Calibri" w:hAnsi="Calibri" w:cs="Calibri"/>
          <w:b/>
          <w:color w:val="1F497D"/>
          <w:sz w:val="24"/>
          <w:szCs w:val="24"/>
        </w:rPr>
        <w:t>Absent</w:t>
      </w:r>
      <w:r>
        <w:rPr>
          <w:rFonts w:ascii="Calibri" w:hAnsi="Calibri" w:cs="Calibri"/>
          <w:b/>
          <w:color w:val="1F497D"/>
          <w:sz w:val="24"/>
          <w:szCs w:val="24"/>
        </w:rPr>
        <w:t xml:space="preserve"> </w:t>
      </w:r>
      <w:r w:rsidR="0089712C">
        <w:rPr>
          <w:rFonts w:ascii="Calibri" w:hAnsi="Calibri" w:cs="Calibri"/>
          <w:b/>
          <w:color w:val="1F497D"/>
          <w:sz w:val="24"/>
          <w:szCs w:val="24"/>
        </w:rPr>
        <w:t>(WG Co-Chairs) –</w:t>
      </w:r>
      <w:r w:rsidR="0038184B">
        <w:rPr>
          <w:rFonts w:ascii="Calibri" w:hAnsi="Calibri" w:cs="Calibri"/>
          <w:b/>
          <w:color w:val="1F497D"/>
          <w:sz w:val="24"/>
          <w:szCs w:val="24"/>
        </w:rPr>
        <w:t xml:space="preserve"> </w:t>
      </w:r>
      <w:r w:rsidR="0038184B">
        <w:rPr>
          <w:rFonts w:ascii="Calibri" w:hAnsi="Calibri" w:cs="Calibri"/>
          <w:b/>
          <w:color w:val="1F497D"/>
          <w:sz w:val="24"/>
          <w:szCs w:val="24"/>
        </w:rPr>
        <w:t>Jean Duteau</w:t>
      </w:r>
    </w:p>
    <w:p w:rsidR="0089712C" w:rsidRPr="00C3164A" w:rsidRDefault="0089712C" w:rsidP="00CE26BF">
      <w:pPr>
        <w:rPr>
          <w:rFonts w:cs="Calibri"/>
          <w:color w:val="0F243E" w:themeColor="text2" w:themeShade="80"/>
          <w:sz w:val="24"/>
          <w:szCs w:val="24"/>
          <w:u w:val="single"/>
        </w:rPr>
      </w:pPr>
      <w:r w:rsidRPr="00C3164A">
        <w:rPr>
          <w:rFonts w:cs="Calibri"/>
          <w:color w:val="0F243E" w:themeColor="text2" w:themeShade="80"/>
          <w:sz w:val="24"/>
          <w:szCs w:val="24"/>
          <w:u w:val="single"/>
        </w:rPr>
        <w:t>AGENDA</w:t>
      </w:r>
    </w:p>
    <w:p w:rsidR="0089712C" w:rsidRPr="00C3164A" w:rsidRDefault="00076EE4" w:rsidP="0089712C">
      <w:pPr>
        <w:pStyle w:val="ListParagraph"/>
        <w:numPr>
          <w:ilvl w:val="0"/>
          <w:numId w:val="12"/>
        </w:numPr>
        <w:rPr>
          <w:rFonts w:asciiTheme="minorHAnsi" w:hAnsiTheme="minorHAnsi" w:cs="Calibri"/>
          <w:color w:val="0F243E" w:themeColor="text2" w:themeShade="80"/>
        </w:rPr>
      </w:pPr>
      <w:r>
        <w:rPr>
          <w:rFonts w:asciiTheme="minorHAnsi" w:hAnsiTheme="minorHAnsi" w:cs="Calibri"/>
          <w:color w:val="0F243E" w:themeColor="text2" w:themeShade="80"/>
        </w:rPr>
        <w:t>Roll Call</w:t>
      </w:r>
    </w:p>
    <w:p w:rsidR="0089712C" w:rsidRDefault="0089712C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Update to Decision Making Practices Document- Michael</w:t>
      </w:r>
      <w:r w:rsidR="00076EE4">
        <w:rPr>
          <w:rFonts w:asciiTheme="minorHAnsi" w:hAnsiTheme="minorHAnsi"/>
          <w:color w:val="0F243E" w:themeColor="text2" w:themeShade="80"/>
        </w:rPr>
        <w:t xml:space="preserve"> </w:t>
      </w:r>
    </w:p>
    <w:p w:rsidR="00676D8C" w:rsidRDefault="00676D8C" w:rsidP="00C83497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Changes – need one co-chair and three voting members.  Noted that the section on closed membership committees did not apply to the PCWG.</w:t>
      </w:r>
      <w:bookmarkStart w:id="0" w:name="_GoBack"/>
      <w:bookmarkEnd w:id="0"/>
    </w:p>
    <w:p w:rsidR="00C83497" w:rsidRPr="00C3164A" w:rsidRDefault="00C83497" w:rsidP="00C83497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Stephen/Michael – approve with changes   Abstain – 0, Negative – 0, Approve - 6</w:t>
      </w:r>
    </w:p>
    <w:p w:rsidR="004A0AEF" w:rsidRPr="008802CB" w:rsidRDefault="0089712C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i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 xml:space="preserve">Current </w:t>
      </w:r>
      <w:r w:rsidR="004A0AEF" w:rsidRPr="00C3164A">
        <w:rPr>
          <w:rFonts w:asciiTheme="minorHAnsi" w:hAnsiTheme="minorHAnsi"/>
          <w:color w:val="0F243E" w:themeColor="text2" w:themeShade="80"/>
        </w:rPr>
        <w:t>DESD Polls</w:t>
      </w:r>
      <w:r w:rsidR="008802CB">
        <w:rPr>
          <w:rFonts w:asciiTheme="minorHAnsi" w:hAnsiTheme="minorHAnsi"/>
          <w:color w:val="0F243E" w:themeColor="text2" w:themeShade="80"/>
        </w:rPr>
        <w:t xml:space="preserve"> </w:t>
      </w:r>
    </w:p>
    <w:p w:rsidR="00DF11BD" w:rsidRPr="00C3164A" w:rsidRDefault="00076EE4" w:rsidP="004A0AEF">
      <w:pPr>
        <w:pStyle w:val="ListParagraph"/>
        <w:numPr>
          <w:ilvl w:val="1"/>
          <w:numId w:val="12"/>
        </w:numPr>
        <w:rPr>
          <w:rFonts w:asciiTheme="minorHAnsi" w:hAnsiTheme="minorHAnsi" w:cs="Calibr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Clinical Genomics – Mission and Charter (Laura)</w:t>
      </w:r>
    </w:p>
    <w:p w:rsidR="004A0AEF" w:rsidRDefault="004A0AEF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Publication of Allergy and Intolerance Clinical Models?</w:t>
      </w:r>
      <w:r w:rsidR="00D535CE">
        <w:rPr>
          <w:rFonts w:asciiTheme="minorHAnsi" w:hAnsiTheme="minorHAnsi"/>
          <w:color w:val="0F243E" w:themeColor="text2" w:themeShade="80"/>
        </w:rPr>
        <w:t xml:space="preserve"> – Publication of ballot on December 5</w:t>
      </w:r>
      <w:r w:rsidR="00D535CE" w:rsidRPr="00D535CE">
        <w:rPr>
          <w:rFonts w:asciiTheme="minorHAnsi" w:hAnsiTheme="minorHAnsi"/>
          <w:color w:val="0F243E" w:themeColor="text2" w:themeShade="80"/>
          <w:vertAlign w:val="superscript"/>
        </w:rPr>
        <w:t>th</w:t>
      </w:r>
      <w:r w:rsidR="00D535CE">
        <w:rPr>
          <w:rFonts w:asciiTheme="minorHAnsi" w:hAnsiTheme="minorHAnsi"/>
          <w:color w:val="0F243E" w:themeColor="text2" w:themeShade="80"/>
        </w:rPr>
        <w:t xml:space="preserve">.  </w:t>
      </w:r>
    </w:p>
    <w:p w:rsidR="0089712C" w:rsidRDefault="00F30F07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 xml:space="preserve">Harmonization meetings </w:t>
      </w:r>
      <w:r w:rsidR="00D535CE">
        <w:rPr>
          <w:rFonts w:asciiTheme="minorHAnsi" w:hAnsiTheme="minorHAnsi"/>
          <w:color w:val="0F243E" w:themeColor="text2" w:themeShade="80"/>
        </w:rPr>
        <w:t>–</w:t>
      </w:r>
      <w:r>
        <w:rPr>
          <w:rFonts w:asciiTheme="minorHAnsi" w:hAnsiTheme="minorHAnsi"/>
          <w:color w:val="0F243E" w:themeColor="text2" w:themeShade="80"/>
        </w:rPr>
        <w:t xml:space="preserve"> Jean</w:t>
      </w:r>
      <w:r w:rsidR="00D535CE">
        <w:rPr>
          <w:rFonts w:asciiTheme="minorHAnsi" w:hAnsiTheme="minorHAnsi"/>
          <w:color w:val="0F243E" w:themeColor="text2" w:themeShade="80"/>
        </w:rPr>
        <w:t xml:space="preserve"> – representation. </w:t>
      </w:r>
    </w:p>
    <w:p w:rsidR="00DF11BD" w:rsidRPr="00C3164A" w:rsidRDefault="0089712C" w:rsidP="00DF11BD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Project status updates</w:t>
      </w:r>
    </w:p>
    <w:p w:rsidR="0089712C" w:rsidRDefault="0089712C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Care Plan – Stephen</w:t>
      </w:r>
    </w:p>
    <w:p w:rsidR="00D535CE" w:rsidRPr="00D535CE" w:rsidRDefault="00D535CE" w:rsidP="00D535CE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Applying ballot changes to the DAM – plan to publish in December</w:t>
      </w:r>
    </w:p>
    <w:p w:rsidR="00D535CE" w:rsidRDefault="00D535CE" w:rsidP="00D535CE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proofErr w:type="spellStart"/>
      <w:r>
        <w:rPr>
          <w:rFonts w:asciiTheme="minorHAnsi" w:hAnsiTheme="minorHAnsi"/>
          <w:i/>
          <w:color w:val="0F243E" w:themeColor="text2" w:themeShade="80"/>
        </w:rPr>
        <w:t>Payor</w:t>
      </w:r>
      <w:proofErr w:type="spellEnd"/>
      <w:r>
        <w:rPr>
          <w:rFonts w:asciiTheme="minorHAnsi" w:hAnsiTheme="minorHAnsi"/>
          <w:i/>
          <w:color w:val="0F243E" w:themeColor="text2" w:themeShade="80"/>
        </w:rPr>
        <w:t xml:space="preserve"> model in storyboard 8.</w:t>
      </w:r>
    </w:p>
    <w:p w:rsidR="00BA096A" w:rsidRDefault="00BA096A" w:rsidP="00BA096A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BA096A">
        <w:rPr>
          <w:rFonts w:asciiTheme="minorHAnsi" w:hAnsiTheme="minorHAnsi"/>
          <w:color w:val="0F243E" w:themeColor="text2" w:themeShade="80"/>
        </w:rPr>
        <w:t>CCS – apply changes and send to publication</w:t>
      </w:r>
    </w:p>
    <w:p w:rsidR="00D535CE" w:rsidRPr="00D535CE" w:rsidRDefault="00D535CE" w:rsidP="00D535CE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Conference call on 12/2 to review changes</w:t>
      </w:r>
    </w:p>
    <w:p w:rsidR="00D535CE" w:rsidRDefault="00D535CE" w:rsidP="00D535CE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Will then be ready to publish in December.</w:t>
      </w:r>
    </w:p>
    <w:p w:rsidR="0089712C" w:rsidRDefault="0089712C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Health Concern – Michael</w:t>
      </w:r>
    </w:p>
    <w:p w:rsidR="00D535CE" w:rsidRPr="00C3164A" w:rsidRDefault="00D535CE" w:rsidP="00D535CE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Submit for ballot for January. EA models need to be inserted by Jay into the word document.  Will be available for review before call on Thursday.</w:t>
      </w:r>
    </w:p>
    <w:p w:rsidR="0089712C" w:rsidRDefault="0089712C" w:rsidP="0089712C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Allergies and Intolerances – Elaine/Russ</w:t>
      </w:r>
    </w:p>
    <w:p w:rsidR="00DA6736" w:rsidRPr="00DA6736" w:rsidRDefault="00DA6736" w:rsidP="00DA6736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 xml:space="preserve">Sarah – at the VA (works for Mike Lincoln).  Subset of food allergens in VA and DOD for sharing.  </w:t>
      </w:r>
    </w:p>
    <w:p w:rsidR="00DA6736" w:rsidRPr="00DA6736" w:rsidRDefault="00DA6736" w:rsidP="00DA6736">
      <w:pPr>
        <w:pStyle w:val="ListParagraph"/>
        <w:numPr>
          <w:ilvl w:val="3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 xml:space="preserve">Request to share with Patient Care </w:t>
      </w:r>
    </w:p>
    <w:p w:rsidR="00DA6736" w:rsidRPr="00DA6736" w:rsidRDefault="00DA6736" w:rsidP="00DA6736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Reaction value set will be in VSAC as maintained by FHIM</w:t>
      </w:r>
    </w:p>
    <w:p w:rsidR="00DA6736" w:rsidRPr="00D11E04" w:rsidRDefault="00D11E04" w:rsidP="00DA6736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C-CDA harmonization almost complete</w:t>
      </w:r>
    </w:p>
    <w:p w:rsidR="00D11E04" w:rsidRDefault="00D11E04" w:rsidP="00DA6736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Severity scales need to be evaluated</w:t>
      </w:r>
    </w:p>
    <w:p w:rsidR="0089712C" w:rsidRDefault="0089712C" w:rsidP="0089712C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 xml:space="preserve">FHIR resources – </w:t>
      </w:r>
      <w:r w:rsidR="00076EE4">
        <w:rPr>
          <w:rFonts w:asciiTheme="minorHAnsi" w:hAnsiTheme="minorHAnsi"/>
          <w:color w:val="0F243E" w:themeColor="text2" w:themeShade="80"/>
        </w:rPr>
        <w:t>All</w:t>
      </w:r>
    </w:p>
    <w:p w:rsidR="000C0FF8" w:rsidRPr="000C0FF8" w:rsidRDefault="000C0FF8" w:rsidP="000C0FF8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G-Forge comments</w:t>
      </w:r>
    </w:p>
    <w:p w:rsidR="000C0FF8" w:rsidRPr="000C0FF8" w:rsidRDefault="000C0FF8" w:rsidP="000C0FF8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lastRenderedPageBreak/>
        <w:t>Criticality – value set still not resolved</w:t>
      </w:r>
    </w:p>
    <w:p w:rsidR="000C0FF8" w:rsidRPr="000C0FF8" w:rsidRDefault="000C0FF8" w:rsidP="000C0FF8">
      <w:pPr>
        <w:pStyle w:val="ListParagraph"/>
        <w:numPr>
          <w:ilvl w:val="2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>Clinical assessment – has not been built</w:t>
      </w:r>
    </w:p>
    <w:p w:rsidR="000C0FF8" w:rsidRDefault="000C0FF8" w:rsidP="000C0FF8">
      <w:pPr>
        <w:pStyle w:val="ListParagraph"/>
        <w:numPr>
          <w:ilvl w:val="2"/>
          <w:numId w:val="12"/>
        </w:numPr>
        <w:rPr>
          <w:rFonts w:asciiTheme="minorHAnsi" w:hAnsiTheme="minorHAnsi"/>
          <w:i/>
          <w:color w:val="0F243E" w:themeColor="text2" w:themeShade="80"/>
        </w:rPr>
      </w:pPr>
      <w:r w:rsidRPr="000C0FF8">
        <w:rPr>
          <w:rFonts w:asciiTheme="minorHAnsi" w:hAnsiTheme="minorHAnsi"/>
          <w:i/>
          <w:color w:val="0F243E" w:themeColor="text2" w:themeShade="80"/>
        </w:rPr>
        <w:t>Care Plan</w:t>
      </w:r>
      <w:r>
        <w:rPr>
          <w:rFonts w:asciiTheme="minorHAnsi" w:hAnsiTheme="minorHAnsi"/>
          <w:i/>
          <w:color w:val="0F243E" w:themeColor="text2" w:themeShade="80"/>
        </w:rPr>
        <w:t xml:space="preserve"> – one resource vs. many</w:t>
      </w:r>
    </w:p>
    <w:p w:rsidR="000C0FF8" w:rsidRPr="000C0FF8" w:rsidRDefault="000C0FF8" w:rsidP="000C0FF8">
      <w:pPr>
        <w:pStyle w:val="ListParagraph"/>
        <w:numPr>
          <w:ilvl w:val="3"/>
          <w:numId w:val="12"/>
        </w:numPr>
        <w:rPr>
          <w:rFonts w:asciiTheme="minorHAnsi" w:hAnsiTheme="minorHAnsi"/>
          <w:i/>
          <w:color w:val="0F243E" w:themeColor="text2" w:themeShade="80"/>
        </w:rPr>
      </w:pPr>
      <w:r>
        <w:rPr>
          <w:rFonts w:asciiTheme="minorHAnsi" w:hAnsiTheme="minorHAnsi"/>
          <w:i/>
          <w:color w:val="0F243E" w:themeColor="text2" w:themeShade="80"/>
        </w:rPr>
        <w:t xml:space="preserve">Have a diabetes care plan script and simple referral for clinical </w:t>
      </w:r>
      <w:proofErr w:type="spellStart"/>
      <w:r>
        <w:rPr>
          <w:rFonts w:asciiTheme="minorHAnsi" w:hAnsiTheme="minorHAnsi"/>
          <w:i/>
          <w:color w:val="0F243E" w:themeColor="text2" w:themeShade="80"/>
        </w:rPr>
        <w:t>connectathon</w:t>
      </w:r>
      <w:proofErr w:type="spellEnd"/>
      <w:r>
        <w:rPr>
          <w:rFonts w:asciiTheme="minorHAnsi" w:hAnsiTheme="minorHAnsi"/>
          <w:i/>
          <w:color w:val="0F243E" w:themeColor="text2" w:themeShade="80"/>
        </w:rPr>
        <w:t>.</w:t>
      </w:r>
    </w:p>
    <w:p w:rsidR="00DF11BD" w:rsidRDefault="0089712C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Anesthesia project – William</w:t>
      </w:r>
    </w:p>
    <w:p w:rsidR="00954C34" w:rsidRDefault="009F3C28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New project</w:t>
      </w:r>
      <w:r w:rsidR="00954C34">
        <w:rPr>
          <w:rFonts w:asciiTheme="minorHAnsi" w:hAnsiTheme="minorHAnsi"/>
          <w:color w:val="0F243E" w:themeColor="text2" w:themeShade="80"/>
        </w:rPr>
        <w:t xml:space="preserve"> – NI 2016 </w:t>
      </w:r>
      <w:proofErr w:type="spellStart"/>
      <w:r w:rsidR="00954C34">
        <w:rPr>
          <w:rFonts w:asciiTheme="minorHAnsi" w:hAnsiTheme="minorHAnsi"/>
          <w:color w:val="0F243E" w:themeColor="text2" w:themeShade="80"/>
        </w:rPr>
        <w:t>connectathon</w:t>
      </w:r>
      <w:proofErr w:type="spellEnd"/>
      <w:r>
        <w:rPr>
          <w:rFonts w:asciiTheme="minorHAnsi" w:hAnsiTheme="minorHAnsi"/>
          <w:color w:val="0F243E" w:themeColor="text2" w:themeShade="80"/>
        </w:rPr>
        <w:t>/showcase</w:t>
      </w:r>
      <w:r w:rsidR="00954C34">
        <w:rPr>
          <w:rFonts w:asciiTheme="minorHAnsi" w:hAnsiTheme="minorHAnsi"/>
          <w:color w:val="0F243E" w:themeColor="text2" w:themeShade="80"/>
        </w:rPr>
        <w:t xml:space="preserve"> with CIC</w:t>
      </w:r>
      <w:r>
        <w:rPr>
          <w:rFonts w:asciiTheme="minorHAnsi" w:hAnsiTheme="minorHAnsi"/>
          <w:color w:val="0F243E" w:themeColor="text2" w:themeShade="80"/>
        </w:rPr>
        <w:t>/IHE – June 2016 Geneva</w:t>
      </w:r>
    </w:p>
    <w:p w:rsidR="009F3C28" w:rsidRDefault="009F3C28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New project – Care Plan clinical model</w:t>
      </w:r>
    </w:p>
    <w:p w:rsidR="006C0439" w:rsidRDefault="006C0439" w:rsidP="00DF11BD">
      <w:pPr>
        <w:pStyle w:val="ListParagraph"/>
        <w:numPr>
          <w:ilvl w:val="1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New project – Health Concern clinical model/FHIR</w:t>
      </w:r>
      <w:r w:rsidR="00E57553">
        <w:rPr>
          <w:rFonts w:asciiTheme="minorHAnsi" w:hAnsiTheme="minorHAnsi"/>
          <w:color w:val="0F243E" w:themeColor="text2" w:themeShade="80"/>
        </w:rPr>
        <w:t xml:space="preserve"> (vs. condition)</w:t>
      </w:r>
    </w:p>
    <w:p w:rsidR="00076EE4" w:rsidRDefault="00076EE4" w:rsidP="0089712C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color w:val="0F243E" w:themeColor="text2" w:themeShade="80"/>
        </w:rPr>
        <w:t>Agenda for San Antonio Meeting – January 18-23, 2015</w:t>
      </w:r>
    </w:p>
    <w:p w:rsidR="00E57553" w:rsidRPr="00E57553" w:rsidRDefault="00E57553" w:rsidP="00E57553">
      <w:pPr>
        <w:pStyle w:val="ListParagraph"/>
        <w:numPr>
          <w:ilvl w:val="1"/>
          <w:numId w:val="12"/>
        </w:numPr>
        <w:rPr>
          <w:rFonts w:asciiTheme="minorHAnsi" w:hAnsiTheme="minorHAnsi"/>
          <w:i/>
          <w:color w:val="0F243E" w:themeColor="text2" w:themeShade="80"/>
        </w:rPr>
      </w:pPr>
      <w:r w:rsidRPr="00E57553">
        <w:rPr>
          <w:rFonts w:asciiTheme="minorHAnsi" w:hAnsiTheme="minorHAnsi"/>
          <w:i/>
          <w:color w:val="0F243E" w:themeColor="text2" w:themeShade="80"/>
        </w:rPr>
        <w:t xml:space="preserve">Clinical </w:t>
      </w:r>
      <w:proofErr w:type="spellStart"/>
      <w:r w:rsidRPr="00E57553">
        <w:rPr>
          <w:rFonts w:asciiTheme="minorHAnsi" w:hAnsiTheme="minorHAnsi"/>
          <w:i/>
          <w:color w:val="0F243E" w:themeColor="text2" w:themeShade="80"/>
        </w:rPr>
        <w:t>connectathon</w:t>
      </w:r>
      <w:proofErr w:type="spellEnd"/>
      <w:r w:rsidRPr="00E57553">
        <w:rPr>
          <w:rFonts w:asciiTheme="minorHAnsi" w:hAnsiTheme="minorHAnsi"/>
          <w:i/>
          <w:color w:val="0F243E" w:themeColor="text2" w:themeShade="80"/>
        </w:rPr>
        <w:t xml:space="preserve"> – will be managed by HQ</w:t>
      </w:r>
    </w:p>
    <w:p w:rsidR="0089712C" w:rsidRPr="00C3164A" w:rsidRDefault="0089712C" w:rsidP="0089712C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>Other items for discussion?</w:t>
      </w:r>
    </w:p>
    <w:p w:rsidR="0089712C" w:rsidRPr="00C3164A" w:rsidRDefault="0089712C" w:rsidP="0089712C">
      <w:pPr>
        <w:pStyle w:val="ListParagraph"/>
        <w:numPr>
          <w:ilvl w:val="0"/>
          <w:numId w:val="12"/>
        </w:numPr>
        <w:rPr>
          <w:rFonts w:asciiTheme="minorHAnsi" w:hAnsiTheme="minorHAnsi"/>
          <w:color w:val="0F243E" w:themeColor="text2" w:themeShade="80"/>
        </w:rPr>
      </w:pPr>
      <w:r w:rsidRPr="00C3164A">
        <w:rPr>
          <w:rFonts w:asciiTheme="minorHAnsi" w:hAnsiTheme="minorHAnsi"/>
          <w:color w:val="0F243E" w:themeColor="text2" w:themeShade="80"/>
        </w:rPr>
        <w:t xml:space="preserve">Next PC WG Co-Chair </w:t>
      </w:r>
      <w:proofErr w:type="gramStart"/>
      <w:r w:rsidRPr="00C3164A">
        <w:rPr>
          <w:rFonts w:asciiTheme="minorHAnsi" w:hAnsiTheme="minorHAnsi"/>
          <w:color w:val="0F243E" w:themeColor="text2" w:themeShade="80"/>
        </w:rPr>
        <w:t>call</w:t>
      </w:r>
      <w:proofErr w:type="gramEnd"/>
      <w:r w:rsidRPr="00C3164A">
        <w:rPr>
          <w:rFonts w:asciiTheme="minorHAnsi" w:hAnsiTheme="minorHAnsi"/>
          <w:color w:val="0F243E" w:themeColor="text2" w:themeShade="80"/>
        </w:rPr>
        <w:t xml:space="preserve"> – Monday, </w:t>
      </w:r>
      <w:r w:rsidR="00076EE4">
        <w:rPr>
          <w:rFonts w:asciiTheme="minorHAnsi" w:hAnsiTheme="minorHAnsi"/>
          <w:color w:val="0F243E" w:themeColor="text2" w:themeShade="80"/>
        </w:rPr>
        <w:t>January 5, 2015</w:t>
      </w:r>
      <w:r w:rsidR="00C3164A" w:rsidRPr="00C3164A">
        <w:rPr>
          <w:rFonts w:asciiTheme="minorHAnsi" w:hAnsiTheme="minorHAnsi"/>
          <w:color w:val="0F243E" w:themeColor="text2" w:themeShade="80"/>
        </w:rPr>
        <w:t xml:space="preserve"> at 5 PM ET.</w:t>
      </w:r>
    </w:p>
    <w:p w:rsidR="00C3164A" w:rsidRPr="00DF11BD" w:rsidRDefault="00C3164A" w:rsidP="00C3164A">
      <w:pPr>
        <w:pStyle w:val="ListParagraph"/>
        <w:rPr>
          <w:rFonts w:ascii="Georgia" w:hAnsi="Georgia"/>
        </w:rPr>
      </w:pPr>
    </w:p>
    <w:p w:rsidR="00C27699" w:rsidRDefault="00C27699" w:rsidP="00C27699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Deadlines coming up to the 2015January WGM: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2014-09-28 New Project Scope deadline for 2014Sep ballot cycle (</w:t>
      </w:r>
      <w:hyperlink r:id="rId6" w:history="1">
        <w:r>
          <w:rPr>
            <w:rStyle w:val="Hyperlink"/>
            <w:rFonts w:ascii="Calibri" w:eastAsia="Times New Roman" w:hAnsi="Calibri"/>
          </w:rPr>
          <w:t>http://www.hl7.org/permalink/?ProjectScopeStatement</w:t>
        </w:r>
      </w:hyperlink>
      <w:r>
        <w:rPr>
          <w:rFonts w:ascii="Calibri" w:eastAsia="Times New Roman" w:hAnsi="Calibri"/>
          <w:color w:val="000000"/>
        </w:rPr>
        <w:t xml:space="preserve">)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2014-10-03 Meeting minutes posting deadline (</w:t>
      </w:r>
      <w:hyperlink r:id="rId7" w:history="1">
        <w:r>
          <w:rPr>
            <w:rStyle w:val="Hyperlink"/>
            <w:rFonts w:ascii="Calibri" w:eastAsia="Times New Roman" w:hAnsi="Calibri"/>
          </w:rPr>
          <w:t>http://www.hl7.org/permalink/?UploadMinutes</w:t>
        </w:r>
      </w:hyperlink>
      <w:r>
        <w:rPr>
          <w:rFonts w:ascii="Calibri" w:eastAsia="Times New Roman" w:hAnsi="Calibri"/>
          <w:color w:val="000000"/>
        </w:rPr>
        <w:t xml:space="preserve">)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2014-10-10 Post-WGM Effectiveness survey for </w:t>
      </w:r>
      <w:hyperlink r:id="rId8" w:history="1">
        <w:r>
          <w:rPr>
            <w:rStyle w:val="Hyperlink"/>
            <w:rFonts w:ascii="Calibri" w:eastAsia="Times New Roman" w:hAnsi="Calibri"/>
          </w:rPr>
          <w:t>2014May</w:t>
        </w:r>
      </w:hyperlink>
      <w:r>
        <w:rPr>
          <w:rFonts w:ascii="Calibri" w:eastAsia="Times New Roman" w:hAnsi="Calibri"/>
          <w:color w:val="000000"/>
        </w:rPr>
        <w:t xml:space="preserve">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2014-10-10 Deadline to notify HQ of additions/changes/corrections to co-chair openings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2014-10-19 Initial </w:t>
      </w:r>
      <w:hyperlink r:id="rId9" w:history="1">
        <w:r>
          <w:rPr>
            <w:rStyle w:val="Hyperlink"/>
            <w:rFonts w:ascii="Calibri" w:eastAsia="Times New Roman" w:hAnsi="Calibri"/>
          </w:rPr>
          <w:t>Harmonization</w:t>
        </w:r>
      </w:hyperlink>
      <w:r>
        <w:rPr>
          <w:rFonts w:ascii="Calibri" w:eastAsia="Times New Roman" w:hAnsi="Calibri"/>
          <w:color w:val="000000"/>
        </w:rPr>
        <w:t xml:space="preserve"> Proposal Submissions due midnight Eastern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2014-11-02 Notification of Intent to Ballot (NIB) Deadline (</w:t>
      </w:r>
      <w:hyperlink r:id="rId10" w:history="1">
        <w:r>
          <w:rPr>
            <w:rStyle w:val="Hyperlink"/>
            <w:rFonts w:ascii="Calibri" w:eastAsia="Times New Roman" w:hAnsi="Calibri"/>
          </w:rPr>
          <w:t>http://www.hl7.org/permalink/?NIB</w:t>
        </w:r>
      </w:hyperlink>
      <w:r>
        <w:rPr>
          <w:rFonts w:ascii="Calibri" w:eastAsia="Times New Roman" w:hAnsi="Calibri"/>
          <w:color w:val="000000"/>
        </w:rPr>
        <w:t xml:space="preserve">)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2014-11-09 Final </w:t>
      </w:r>
      <w:hyperlink r:id="rId11" w:history="1">
        <w:r>
          <w:rPr>
            <w:rStyle w:val="Hyperlink"/>
            <w:rFonts w:ascii="Calibri" w:eastAsia="Times New Roman" w:hAnsi="Calibri"/>
          </w:rPr>
          <w:t>Harmonization</w:t>
        </w:r>
      </w:hyperlink>
      <w:r>
        <w:rPr>
          <w:rFonts w:ascii="Calibri" w:eastAsia="Times New Roman" w:hAnsi="Calibri"/>
          <w:color w:val="000000"/>
        </w:rPr>
        <w:t xml:space="preserve"> proposal submissions due midnight Eastern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2014-11-18 to 2014-11-20 </w:t>
      </w:r>
      <w:hyperlink r:id="rId12" w:history="1">
        <w:r>
          <w:rPr>
            <w:rStyle w:val="Hyperlink"/>
            <w:rFonts w:ascii="Calibri" w:eastAsia="Times New Roman" w:hAnsi="Calibri"/>
          </w:rPr>
          <w:t>Harmonization</w:t>
        </w:r>
      </w:hyperlink>
      <w:r>
        <w:rPr>
          <w:rFonts w:ascii="Calibri" w:eastAsia="Times New Roman" w:hAnsi="Calibri"/>
          <w:color w:val="000000"/>
        </w:rPr>
        <w:t xml:space="preserve"> Conference Call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2014-11-16 Initial content deadline for 2015Jan ballot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2014-11-21 Post your WG agenda link on the </w:t>
      </w:r>
      <w:hyperlink r:id="rId13" w:history="1">
        <w:r>
          <w:rPr>
            <w:rStyle w:val="Hyperlink"/>
            <w:rFonts w:ascii="Calibri" w:eastAsia="Times New Roman" w:hAnsi="Calibri"/>
          </w:rPr>
          <w:t>WGM Information</w:t>
        </w:r>
      </w:hyperlink>
      <w:r>
        <w:rPr>
          <w:rFonts w:ascii="Calibri" w:eastAsia="Times New Roman" w:hAnsi="Calibri"/>
          <w:color w:val="000000"/>
        </w:rPr>
        <w:t xml:space="preserve"> page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2014-11-21 WG co-chair nominations for 2015Jan close - see </w:t>
      </w:r>
      <w:hyperlink r:id="rId14" w:history="1">
        <w:r>
          <w:rPr>
            <w:rStyle w:val="Hyperlink"/>
            <w:rFonts w:ascii="Calibri" w:eastAsia="Times New Roman" w:hAnsi="Calibri"/>
          </w:rPr>
          <w:t>Co-</w:t>
        </w:r>
        <w:proofErr w:type="spellStart"/>
        <w:r>
          <w:rPr>
            <w:rStyle w:val="Hyperlink"/>
            <w:rFonts w:ascii="Calibri" w:eastAsia="Times New Roman" w:hAnsi="Calibri"/>
          </w:rPr>
          <w:t>Chair_Election_Schedule</w:t>
        </w:r>
        <w:proofErr w:type="spellEnd"/>
      </w:hyperlink>
      <w:r>
        <w:rPr>
          <w:rFonts w:ascii="Calibri" w:eastAsia="Times New Roman" w:hAnsi="Calibri"/>
          <w:color w:val="000000"/>
        </w:rPr>
        <w:t xml:space="preserve">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2014-11-23 Ballot preview opens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2014-11-30 Reconciliation deadline for ballot in 2015Jan, send notice to voters (and submit publication requests when ballots completed )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2014-11-30 Supporting content deadline: all supporting V3 content due; V2.7 final content due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2014-12-07 Final Content Deadline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2014-12-11 Ballot pool signup closes BEFORE THE BALLOT OPENS </w:t>
      </w:r>
    </w:p>
    <w:p w:rsidR="00C27699" w:rsidRDefault="00C27699" w:rsidP="00C2769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2014-12-12 Ballot opens </w:t>
      </w:r>
    </w:p>
    <w:p w:rsidR="00C27699" w:rsidRDefault="00C27699" w:rsidP="00C27699">
      <w:pPr>
        <w:rPr>
          <w:rFonts w:ascii="Calibri" w:hAnsi="Calibri" w:cs="Calibri"/>
          <w:color w:val="1F497D"/>
        </w:rPr>
      </w:pPr>
      <w:r>
        <w:rPr>
          <w:rFonts w:ascii="Calibri" w:eastAsia="Times New Roman" w:hAnsi="Calibri"/>
          <w:color w:val="000000"/>
        </w:rPr>
        <w:t xml:space="preserve">2015-01-02 Deadline to request presentation at the </w:t>
      </w:r>
      <w:proofErr w:type="spellStart"/>
      <w:r>
        <w:rPr>
          <w:rFonts w:ascii="Calibri" w:eastAsia="Times New Roman" w:hAnsi="Calibri"/>
          <w:color w:val="000000"/>
        </w:rPr>
        <w:t>cochairs</w:t>
      </w:r>
      <w:proofErr w:type="spellEnd"/>
      <w:r>
        <w:rPr>
          <w:rFonts w:ascii="Calibri" w:eastAsia="Times New Roman" w:hAnsi="Calibri"/>
          <w:color w:val="000000"/>
        </w:rPr>
        <w:t xml:space="preserve"> dinner/meeting and provide draft presentation</w:t>
      </w:r>
    </w:p>
    <w:p w:rsidR="00917C40" w:rsidRPr="00226E88" w:rsidRDefault="00917C40" w:rsidP="00226E88">
      <w:pPr>
        <w:ind w:left="360"/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  <w:u w:val="single"/>
        </w:rPr>
        <w:t>DESD Assignments:</w:t>
      </w:r>
    </w:p>
    <w:p w:rsidR="00917C4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Anatomic Pathology – </w:t>
      </w:r>
      <w:r>
        <w:rPr>
          <w:rFonts w:ascii="Calibri" w:hAnsi="Calibri" w:cs="Calibri"/>
          <w:color w:val="1F497D"/>
        </w:rPr>
        <w:t>Stephen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Anesthesia – Stephen</w:t>
      </w:r>
    </w:p>
    <w:p w:rsidR="00226E88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b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Attachments </w:t>
      </w:r>
      <w:r>
        <w:rPr>
          <w:rFonts w:ascii="Calibri" w:hAnsi="Calibri" w:cs="Calibri"/>
          <w:color w:val="1F497D"/>
        </w:rPr>
        <w:t>–</w:t>
      </w:r>
      <w:r w:rsidRPr="00DF43A0">
        <w:rPr>
          <w:rFonts w:ascii="Calibri" w:hAnsi="Calibri" w:cs="Calibri"/>
          <w:color w:val="1F497D"/>
        </w:rPr>
        <w:t xml:space="preserve"> </w:t>
      </w:r>
      <w:r w:rsidR="00226E88">
        <w:rPr>
          <w:rFonts w:ascii="Calibri" w:hAnsi="Calibri" w:cs="Calibri"/>
          <w:color w:val="1F497D"/>
        </w:rPr>
        <w:t xml:space="preserve">Jay </w:t>
      </w:r>
    </w:p>
    <w:p w:rsidR="00917C40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BRIDG </w:t>
      </w:r>
      <w:r w:rsidRPr="00226E88">
        <w:rPr>
          <w:rFonts w:ascii="Calibri" w:hAnsi="Calibri" w:cs="Calibri"/>
          <w:color w:val="1F497D"/>
        </w:rPr>
        <w:t xml:space="preserve">– </w:t>
      </w:r>
      <w:r w:rsidR="00226E88">
        <w:rPr>
          <w:rFonts w:ascii="Calibri" w:hAnsi="Calibri" w:cs="Calibri"/>
          <w:color w:val="1F497D"/>
        </w:rPr>
        <w:t>Jean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>Child Health – Russ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lastRenderedPageBreak/>
        <w:t>Clinical Genomics – Laura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DF43A0">
        <w:rPr>
          <w:rFonts w:ascii="Calibri" w:hAnsi="Calibri" w:cs="Calibri"/>
          <w:color w:val="1F497D"/>
        </w:rPr>
        <w:t xml:space="preserve">CIC – </w:t>
      </w:r>
      <w:r>
        <w:rPr>
          <w:rFonts w:ascii="Calibri" w:hAnsi="Calibri" w:cs="Calibri"/>
          <w:color w:val="1F497D"/>
        </w:rPr>
        <w:t>Jay</w:t>
      </w:r>
    </w:p>
    <w:p w:rsid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 xml:space="preserve">CQI – Russ </w:t>
      </w:r>
    </w:p>
    <w:p w:rsidR="00917C40" w:rsidRP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>CBCC – Jean</w:t>
      </w:r>
    </w:p>
    <w:p w:rsidR="00917C40" w:rsidRPr="00DF43A0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Emergency Care – Laura</w:t>
      </w:r>
    </w:p>
    <w:p w:rsidR="00226E88" w:rsidRDefault="00917C40" w:rsidP="00917C40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 xml:space="preserve">Devices – Laura </w:t>
      </w:r>
    </w:p>
    <w:p w:rsidR="00A04488" w:rsidRPr="00A04488" w:rsidRDefault="00917C40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226E88">
        <w:rPr>
          <w:rFonts w:ascii="Calibri" w:hAnsi="Calibri" w:cs="Calibri"/>
          <w:color w:val="1F497D"/>
        </w:rPr>
        <w:t>Patient Care – Stephen</w:t>
      </w:r>
      <w:r w:rsidR="00A04488" w:rsidRPr="00A04488">
        <w:t xml:space="preserve"> </w:t>
      </w:r>
    </w:p>
    <w:p w:rsid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A04488">
        <w:rPr>
          <w:rFonts w:ascii="Calibri" w:hAnsi="Calibri" w:cs="Calibri"/>
          <w:color w:val="1F497D"/>
        </w:rPr>
        <w:t>Pharmacy – Michael</w:t>
      </w:r>
    </w:p>
    <w:p w:rsidR="00A04488" w:rsidRP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PHER - Elaine</w:t>
      </w:r>
    </w:p>
    <w:p w:rsidR="00A04488" w:rsidRDefault="00A04488" w:rsidP="00A04488">
      <w:pPr>
        <w:pStyle w:val="ListParagraph"/>
        <w:numPr>
          <w:ilvl w:val="0"/>
          <w:numId w:val="7"/>
        </w:numPr>
        <w:rPr>
          <w:rFonts w:ascii="Calibri" w:hAnsi="Calibri" w:cs="Calibri"/>
          <w:color w:val="1F497D"/>
        </w:rPr>
      </w:pPr>
      <w:r w:rsidRPr="00A04488">
        <w:rPr>
          <w:rFonts w:ascii="Calibri" w:hAnsi="Calibri" w:cs="Calibri"/>
          <w:color w:val="1F497D"/>
        </w:rPr>
        <w:t xml:space="preserve">RCRIM – Elaine  </w:t>
      </w:r>
    </w:p>
    <w:p w:rsidR="00E654C4" w:rsidRDefault="00E654C4" w:rsidP="00E654C4">
      <w:pPr>
        <w:rPr>
          <w:rFonts w:ascii="Calibri" w:hAnsi="Calibri" w:cs="Calibri"/>
          <w:color w:val="1F497D"/>
        </w:rPr>
      </w:pPr>
    </w:p>
    <w:p w:rsidR="00226E88" w:rsidRDefault="00226E88" w:rsidP="00A04488">
      <w:pPr>
        <w:pStyle w:val="ListParagraph"/>
        <w:rPr>
          <w:rFonts w:ascii="Calibri" w:hAnsi="Calibri" w:cs="Calibri"/>
          <w:color w:val="1F497D"/>
        </w:rPr>
      </w:pPr>
    </w:p>
    <w:p w:rsidR="00917C40" w:rsidRDefault="00917C40" w:rsidP="00C31F46">
      <w:pPr>
        <w:spacing w:after="0" w:line="240" w:lineRule="auto"/>
        <w:rPr>
          <w:rFonts w:ascii="Calibri" w:hAnsi="Calibri" w:cs="Calibri"/>
          <w:color w:val="1F497D"/>
        </w:rPr>
      </w:pPr>
    </w:p>
    <w:sectPr w:rsidR="00917C40" w:rsidSect="004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890"/>
    <w:multiLevelType w:val="hybridMultilevel"/>
    <w:tmpl w:val="8BF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517"/>
    <w:multiLevelType w:val="hybridMultilevel"/>
    <w:tmpl w:val="A848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793"/>
    <w:multiLevelType w:val="hybridMultilevel"/>
    <w:tmpl w:val="F4A4E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C1EBE"/>
    <w:multiLevelType w:val="hybridMultilevel"/>
    <w:tmpl w:val="B5FC0F38"/>
    <w:lvl w:ilvl="0" w:tplc="28E0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37A30"/>
    <w:multiLevelType w:val="hybridMultilevel"/>
    <w:tmpl w:val="06C6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2575D"/>
    <w:multiLevelType w:val="hybridMultilevel"/>
    <w:tmpl w:val="A6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4180"/>
    <w:multiLevelType w:val="hybridMultilevel"/>
    <w:tmpl w:val="3E222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C3343A"/>
    <w:multiLevelType w:val="hybridMultilevel"/>
    <w:tmpl w:val="B5A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94F1F"/>
    <w:multiLevelType w:val="multilevel"/>
    <w:tmpl w:val="34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06E94"/>
    <w:multiLevelType w:val="hybridMultilevel"/>
    <w:tmpl w:val="5B9CD606"/>
    <w:lvl w:ilvl="0" w:tplc="5A9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6C55DD"/>
    <w:multiLevelType w:val="hybridMultilevel"/>
    <w:tmpl w:val="483E0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8"/>
    <w:rsid w:val="00002B88"/>
    <w:rsid w:val="00025149"/>
    <w:rsid w:val="0002541C"/>
    <w:rsid w:val="0004775D"/>
    <w:rsid w:val="00050ED5"/>
    <w:rsid w:val="00055234"/>
    <w:rsid w:val="00076EE4"/>
    <w:rsid w:val="00095224"/>
    <w:rsid w:val="00095DB7"/>
    <w:rsid w:val="00097BB3"/>
    <w:rsid w:val="000A5046"/>
    <w:rsid w:val="000C0FF8"/>
    <w:rsid w:val="000C633B"/>
    <w:rsid w:val="000C77CE"/>
    <w:rsid w:val="000D7584"/>
    <w:rsid w:val="000E111D"/>
    <w:rsid w:val="000E52B8"/>
    <w:rsid w:val="00121920"/>
    <w:rsid w:val="001258B2"/>
    <w:rsid w:val="0012714F"/>
    <w:rsid w:val="0014339C"/>
    <w:rsid w:val="001604E7"/>
    <w:rsid w:val="00175D9D"/>
    <w:rsid w:val="001A0479"/>
    <w:rsid w:val="001A47AE"/>
    <w:rsid w:val="001B658E"/>
    <w:rsid w:val="001E14E9"/>
    <w:rsid w:val="001F27E6"/>
    <w:rsid w:val="002179E2"/>
    <w:rsid w:val="00226E88"/>
    <w:rsid w:val="00240099"/>
    <w:rsid w:val="002566A3"/>
    <w:rsid w:val="00257D1F"/>
    <w:rsid w:val="002A1711"/>
    <w:rsid w:val="002B490B"/>
    <w:rsid w:val="002D05CC"/>
    <w:rsid w:val="002D326A"/>
    <w:rsid w:val="002F6EBC"/>
    <w:rsid w:val="003016C7"/>
    <w:rsid w:val="00313FAD"/>
    <w:rsid w:val="00337B72"/>
    <w:rsid w:val="00365370"/>
    <w:rsid w:val="00366DC1"/>
    <w:rsid w:val="00372EB4"/>
    <w:rsid w:val="003740D5"/>
    <w:rsid w:val="0038184B"/>
    <w:rsid w:val="00384244"/>
    <w:rsid w:val="00393187"/>
    <w:rsid w:val="003A2565"/>
    <w:rsid w:val="003B0380"/>
    <w:rsid w:val="003C7BFA"/>
    <w:rsid w:val="003F64FD"/>
    <w:rsid w:val="0040423C"/>
    <w:rsid w:val="004279BC"/>
    <w:rsid w:val="00440067"/>
    <w:rsid w:val="00442E32"/>
    <w:rsid w:val="0045413E"/>
    <w:rsid w:val="00460212"/>
    <w:rsid w:val="00466907"/>
    <w:rsid w:val="00472F46"/>
    <w:rsid w:val="004773CE"/>
    <w:rsid w:val="00485684"/>
    <w:rsid w:val="004A0AEF"/>
    <w:rsid w:val="004A74FC"/>
    <w:rsid w:val="004B3FC9"/>
    <w:rsid w:val="004B3FFE"/>
    <w:rsid w:val="004D23D6"/>
    <w:rsid w:val="004F60D4"/>
    <w:rsid w:val="00504B16"/>
    <w:rsid w:val="005050B0"/>
    <w:rsid w:val="0052539A"/>
    <w:rsid w:val="00531948"/>
    <w:rsid w:val="00536C41"/>
    <w:rsid w:val="00543E98"/>
    <w:rsid w:val="0057062A"/>
    <w:rsid w:val="00595C2E"/>
    <w:rsid w:val="005A6D39"/>
    <w:rsid w:val="005C14EF"/>
    <w:rsid w:val="005D2218"/>
    <w:rsid w:val="005D26FA"/>
    <w:rsid w:val="005E5247"/>
    <w:rsid w:val="005F4E11"/>
    <w:rsid w:val="00603023"/>
    <w:rsid w:val="00603355"/>
    <w:rsid w:val="00655539"/>
    <w:rsid w:val="00673BFD"/>
    <w:rsid w:val="0067498D"/>
    <w:rsid w:val="00676D8C"/>
    <w:rsid w:val="006C0439"/>
    <w:rsid w:val="007010E1"/>
    <w:rsid w:val="00703C97"/>
    <w:rsid w:val="00711428"/>
    <w:rsid w:val="00712C8F"/>
    <w:rsid w:val="00756C85"/>
    <w:rsid w:val="007616EA"/>
    <w:rsid w:val="00766681"/>
    <w:rsid w:val="00772187"/>
    <w:rsid w:val="007B3C4F"/>
    <w:rsid w:val="007C75FA"/>
    <w:rsid w:val="007D34D3"/>
    <w:rsid w:val="007D48F4"/>
    <w:rsid w:val="007F4D63"/>
    <w:rsid w:val="00833C8C"/>
    <w:rsid w:val="008447F2"/>
    <w:rsid w:val="00846856"/>
    <w:rsid w:val="0086694F"/>
    <w:rsid w:val="008802CB"/>
    <w:rsid w:val="00890483"/>
    <w:rsid w:val="008958A0"/>
    <w:rsid w:val="0089712C"/>
    <w:rsid w:val="008C0958"/>
    <w:rsid w:val="008C7A4D"/>
    <w:rsid w:val="008D2E99"/>
    <w:rsid w:val="00903394"/>
    <w:rsid w:val="00903DE0"/>
    <w:rsid w:val="0090785C"/>
    <w:rsid w:val="00917C40"/>
    <w:rsid w:val="009272AF"/>
    <w:rsid w:val="00943730"/>
    <w:rsid w:val="00952C17"/>
    <w:rsid w:val="009543A7"/>
    <w:rsid w:val="00954C34"/>
    <w:rsid w:val="009729F4"/>
    <w:rsid w:val="00983566"/>
    <w:rsid w:val="009B740C"/>
    <w:rsid w:val="009E6EE2"/>
    <w:rsid w:val="009F3C28"/>
    <w:rsid w:val="009F5465"/>
    <w:rsid w:val="00A04488"/>
    <w:rsid w:val="00A140FB"/>
    <w:rsid w:val="00A24605"/>
    <w:rsid w:val="00A33762"/>
    <w:rsid w:val="00A36D55"/>
    <w:rsid w:val="00A50266"/>
    <w:rsid w:val="00A56C4E"/>
    <w:rsid w:val="00A80EDF"/>
    <w:rsid w:val="00A91C74"/>
    <w:rsid w:val="00AA06B4"/>
    <w:rsid w:val="00AA40E9"/>
    <w:rsid w:val="00AA58FB"/>
    <w:rsid w:val="00AA6017"/>
    <w:rsid w:val="00AB56D2"/>
    <w:rsid w:val="00AD51E4"/>
    <w:rsid w:val="00AE59C7"/>
    <w:rsid w:val="00AF7A7B"/>
    <w:rsid w:val="00B16153"/>
    <w:rsid w:val="00B248F1"/>
    <w:rsid w:val="00B367A6"/>
    <w:rsid w:val="00B411DD"/>
    <w:rsid w:val="00B515F2"/>
    <w:rsid w:val="00B56B8F"/>
    <w:rsid w:val="00B6273E"/>
    <w:rsid w:val="00B7201A"/>
    <w:rsid w:val="00B9438D"/>
    <w:rsid w:val="00BA096A"/>
    <w:rsid w:val="00BC0BD6"/>
    <w:rsid w:val="00BE6C38"/>
    <w:rsid w:val="00BE7E98"/>
    <w:rsid w:val="00BF0E9C"/>
    <w:rsid w:val="00C13D7B"/>
    <w:rsid w:val="00C27699"/>
    <w:rsid w:val="00C3164A"/>
    <w:rsid w:val="00C31F46"/>
    <w:rsid w:val="00C34604"/>
    <w:rsid w:val="00C3530B"/>
    <w:rsid w:val="00C35BB5"/>
    <w:rsid w:val="00C375E2"/>
    <w:rsid w:val="00C40B0B"/>
    <w:rsid w:val="00C55295"/>
    <w:rsid w:val="00C83497"/>
    <w:rsid w:val="00C94D90"/>
    <w:rsid w:val="00CB0492"/>
    <w:rsid w:val="00CD415D"/>
    <w:rsid w:val="00CD4EFD"/>
    <w:rsid w:val="00CE26BF"/>
    <w:rsid w:val="00CE5D84"/>
    <w:rsid w:val="00D10825"/>
    <w:rsid w:val="00D11E04"/>
    <w:rsid w:val="00D30C8E"/>
    <w:rsid w:val="00D31B73"/>
    <w:rsid w:val="00D45B6B"/>
    <w:rsid w:val="00D535CE"/>
    <w:rsid w:val="00DA0E2C"/>
    <w:rsid w:val="00DA6736"/>
    <w:rsid w:val="00DB58D7"/>
    <w:rsid w:val="00DC7DF4"/>
    <w:rsid w:val="00DD5FD9"/>
    <w:rsid w:val="00DE17FA"/>
    <w:rsid w:val="00DF11BD"/>
    <w:rsid w:val="00DF43A0"/>
    <w:rsid w:val="00E03574"/>
    <w:rsid w:val="00E57553"/>
    <w:rsid w:val="00E649E4"/>
    <w:rsid w:val="00E654C4"/>
    <w:rsid w:val="00E740DF"/>
    <w:rsid w:val="00EA756D"/>
    <w:rsid w:val="00EC10E2"/>
    <w:rsid w:val="00ED1BC3"/>
    <w:rsid w:val="00EE2032"/>
    <w:rsid w:val="00F1269B"/>
    <w:rsid w:val="00F30F07"/>
    <w:rsid w:val="00F510D4"/>
    <w:rsid w:val="00F562D0"/>
    <w:rsid w:val="00F57DF6"/>
    <w:rsid w:val="00F96417"/>
    <w:rsid w:val="00FB2341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7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5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0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6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55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M86YWPB" TargetMode="External"/><Relationship Id="rId13" Type="http://schemas.openxmlformats.org/officeDocument/2006/relationships/hyperlink" Target="http://wiki.hl7.org/index.php?title=WGM_inform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7.org/permalink/?UploadMinutes" TargetMode="External"/><Relationship Id="rId12" Type="http://schemas.openxmlformats.org/officeDocument/2006/relationships/hyperlink" Target="http://www.hl7.org/events/harmonization/index.c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l7.org/permalink/?ProjectScopeStatement" TargetMode="External"/><Relationship Id="rId11" Type="http://schemas.openxmlformats.org/officeDocument/2006/relationships/hyperlink" Target="http://www.hl7.org/events/harmonization/index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l7.org/permalink/?NI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7.org/events/harmonization/index.cfm" TargetMode="External"/><Relationship Id="rId14" Type="http://schemas.openxmlformats.org/officeDocument/2006/relationships/hyperlink" Target="http://wiki.hl7.org/index.php?title=Co-Chair_Election_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742</Words>
  <Characters>3779</Characters>
  <Application>Microsoft Office Word</Application>
  <DocSecurity>0</DocSecurity>
  <Lines>87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Eayres</dc:creator>
  <cp:lastModifiedBy>Administrator</cp:lastModifiedBy>
  <cp:revision>14</cp:revision>
  <dcterms:created xsi:type="dcterms:W3CDTF">2014-11-30T22:13:00Z</dcterms:created>
  <dcterms:modified xsi:type="dcterms:W3CDTF">2014-12-01T23:01:00Z</dcterms:modified>
</cp:coreProperties>
</file>