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39F52786" w:rsidR="00634A39" w:rsidRPr="00E167EB" w:rsidRDefault="000F2306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8 July</w:t>
      </w:r>
      <w:r w:rsidR="008D2B5A">
        <w:rPr>
          <w:rFonts w:ascii="Arial" w:eastAsia="Times New Roman" w:hAnsi="Arial" w:cs="Arial"/>
          <w:b/>
          <w:bCs/>
          <w:sz w:val="20"/>
          <w:szCs w:val="20"/>
        </w:rPr>
        <w:t>, 2016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9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3316BF">
        <w:trPr>
          <w:trHeight w:val="3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0576AD09" w:rsidR="00311C8B" w:rsidRPr="00E167EB" w:rsidRDefault="0026698B" w:rsidP="004A7EF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555F24D7" w:rsidR="00311C8B" w:rsidRPr="00E167EB" w:rsidRDefault="0055249F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Consulting</w:t>
            </w:r>
          </w:p>
        </w:tc>
      </w:tr>
      <w:tr w:rsidR="00311C8B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34D8F39C" w:rsidR="00311C8B" w:rsidRPr="00E167EB" w:rsidRDefault="0026698B" w:rsidP="007B58F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4F3D657A" w:rsidR="00311C8B" w:rsidRPr="00E167EB" w:rsidRDefault="0055249F" w:rsidP="00DC0E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 Corp</w:t>
            </w:r>
          </w:p>
        </w:tc>
      </w:tr>
      <w:tr w:rsidR="00D86DEE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D86DEE" w:rsidRPr="00E167EB" w:rsidRDefault="00D86DE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02066A23" w:rsidR="00D86DEE" w:rsidRPr="00E167EB" w:rsidRDefault="0026698B" w:rsidP="009B54B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Nancy Cornish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016AE5E5" w:rsidR="00D86DEE" w:rsidRPr="00E167EB" w:rsidRDefault="0055249F" w:rsidP="00ED618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6B4D67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537372E6" w:rsidR="006B4D67" w:rsidRPr="00E167EB" w:rsidRDefault="0026698B" w:rsidP="00C3158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Ron van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Duyne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7D023D3B" w:rsidR="006B4D67" w:rsidRPr="00E167EB" w:rsidRDefault="0055249F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146AA9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505780E8" w:rsidR="00146AA9" w:rsidRPr="00E167EB" w:rsidRDefault="0026698B" w:rsidP="000E7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Wendy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Hoef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018CC190" w:rsidR="00146AA9" w:rsidRPr="00E167EB" w:rsidRDefault="0055249F" w:rsidP="0055249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Samvit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Solutions, NCI</w:t>
            </w:r>
          </w:p>
        </w:tc>
      </w:tr>
      <w:tr w:rsidR="00146AA9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11AE5631" w:rsidR="00146AA9" w:rsidRPr="00E167EB" w:rsidRDefault="001C67D8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Raj Dash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0FEA50A3" w:rsidR="00146AA9" w:rsidRPr="00E167EB" w:rsidRDefault="0055249F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Duke / CAP</w:t>
            </w:r>
          </w:p>
        </w:tc>
      </w:tr>
      <w:tr w:rsidR="00146AA9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30008AC9" w:rsidR="00146AA9" w:rsidRPr="00E167EB" w:rsidRDefault="00146AA9" w:rsidP="009B54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4CD2046C" w:rsidR="00146AA9" w:rsidRPr="00E167EB" w:rsidRDefault="00146AA9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7819FFEE" w:rsidR="00146AA9" w:rsidRPr="00E167EB" w:rsidRDefault="00146AA9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69D6FFA3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146AA9" w:rsidRDefault="00146AA9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146AA9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146AA9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146AA9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6859EA5E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6115DF">
        <w:rPr>
          <w:rFonts w:ascii="Arial" w:eastAsia="Times New Roman" w:hAnsi="Arial" w:cs="Arial"/>
          <w:sz w:val="20"/>
          <w:szCs w:val="20"/>
        </w:rPr>
        <w:t xml:space="preserve"> </w:t>
      </w:r>
      <w:r w:rsidR="000F2306">
        <w:rPr>
          <w:rFonts w:ascii="Arial" w:eastAsia="Times New Roman" w:hAnsi="Arial" w:cs="Arial"/>
          <w:sz w:val="20"/>
          <w:szCs w:val="20"/>
        </w:rPr>
        <w:t>Riki Merrick</w:t>
      </w:r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1AA14EFB" w14:textId="5A1F559A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Pr="00E167EB">
        <w:rPr>
          <w:rFonts w:ascii="Arial" w:eastAsia="Times New Roman" w:hAnsi="Arial" w:cs="Arial"/>
          <w:sz w:val="20"/>
          <w:szCs w:val="20"/>
        </w:rPr>
        <w:t xml:space="preserve">: </w:t>
      </w:r>
      <w:r w:rsidR="005615F0">
        <w:rPr>
          <w:rFonts w:ascii="Arial" w:eastAsia="Times New Roman" w:hAnsi="Arial" w:cs="Arial"/>
          <w:sz w:val="20"/>
          <w:szCs w:val="20"/>
        </w:rPr>
        <w:t>R</w:t>
      </w:r>
      <w:r w:rsidR="0055249F">
        <w:rPr>
          <w:rFonts w:ascii="Arial" w:eastAsia="Times New Roman" w:hAnsi="Arial" w:cs="Arial"/>
          <w:sz w:val="20"/>
          <w:szCs w:val="20"/>
        </w:rPr>
        <w:t>o</w:t>
      </w:r>
      <w:r w:rsidR="00E46BCC">
        <w:rPr>
          <w:rFonts w:ascii="Arial" w:eastAsia="Times New Roman" w:hAnsi="Arial" w:cs="Arial"/>
          <w:sz w:val="20"/>
          <w:szCs w:val="20"/>
        </w:rPr>
        <w:t>b</w:t>
      </w:r>
      <w:r w:rsidR="0055249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5249F">
        <w:rPr>
          <w:rFonts w:ascii="Arial" w:eastAsia="Times New Roman" w:hAnsi="Arial" w:cs="Arial"/>
          <w:sz w:val="20"/>
          <w:szCs w:val="20"/>
        </w:rPr>
        <w:t>Hausam</w:t>
      </w:r>
      <w:proofErr w:type="spellEnd"/>
    </w:p>
    <w:p w14:paraId="395FBE0A" w14:textId="3C20F1EE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74B3B" w:rsidRPr="00E167EB">
        <w:rPr>
          <w:rFonts w:ascii="Arial" w:eastAsia="Times New Roman" w:hAnsi="Arial" w:cs="Arial"/>
          <w:sz w:val="20"/>
          <w:szCs w:val="20"/>
        </w:rPr>
        <w:t xml:space="preserve">  </w:t>
      </w:r>
      <w:r w:rsidR="0055249F">
        <w:rPr>
          <w:rFonts w:ascii="Arial" w:eastAsia="Times New Roman" w:hAnsi="Arial" w:cs="Arial"/>
          <w:sz w:val="20"/>
          <w:szCs w:val="20"/>
        </w:rPr>
        <w:t xml:space="preserve">Rob </w:t>
      </w:r>
      <w:proofErr w:type="spellStart"/>
      <w:r w:rsidR="0055249F">
        <w:rPr>
          <w:rFonts w:ascii="Arial" w:eastAsia="Times New Roman" w:hAnsi="Arial" w:cs="Arial"/>
          <w:sz w:val="20"/>
          <w:szCs w:val="20"/>
        </w:rPr>
        <w:t>Hausam</w:t>
      </w:r>
      <w:proofErr w:type="spellEnd"/>
    </w:p>
    <w:p w14:paraId="4A773907" w14:textId="77777777" w:rsidR="005615F0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678B056B" w14:textId="70058841" w:rsidR="00FB058B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A9026C">
        <w:rPr>
          <w:rFonts w:ascii="Arial" w:hAnsi="Arial" w:cs="Arial"/>
          <w:sz w:val="20"/>
          <w:szCs w:val="20"/>
        </w:rPr>
        <w:t>Approve minutes</w:t>
      </w:r>
    </w:p>
    <w:p w14:paraId="47F91C19" w14:textId="3AB7C06D" w:rsidR="0026698B" w:rsidRPr="00A9026C" w:rsidRDefault="0026698B" w:rsidP="0026698B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Defer to next call.</w:t>
      </w:r>
    </w:p>
    <w:p w14:paraId="13719E64" w14:textId="6AC0A712" w:rsidR="00644135" w:rsidRPr="00AB6F8B" w:rsidRDefault="00644135" w:rsidP="00A9026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Fonts w:ascii="Arial" w:hAnsi="Arial" w:cs="Arial"/>
          <w:color w:val="222222"/>
          <w:sz w:val="19"/>
          <w:szCs w:val="19"/>
        </w:rPr>
        <w:t xml:space="preserve">from May 6, 2016: </w:t>
      </w:r>
      <w:r w:rsidR="00AB6F8B">
        <w:rPr>
          <w:rFonts w:ascii="Arial" w:hAnsi="Arial" w:cs="Arial"/>
          <w:color w:val="222222"/>
          <w:sz w:val="19"/>
          <w:szCs w:val="19"/>
        </w:rPr>
        <w:t xml:space="preserve">: </w:t>
      </w:r>
      <w:hyperlink r:id="rId10" w:history="1">
        <w:r w:rsidR="00AB6F8B"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http://wiki.hl7.org/index.php?title=File:SPM_Minutes_20160506_ConCall.docx</w:t>
        </w:r>
      </w:hyperlink>
    </w:p>
    <w:p w14:paraId="510BF1A0" w14:textId="03FA4905" w:rsidR="00AB6F8B" w:rsidRPr="000836BE" w:rsidRDefault="00AB6F8B" w:rsidP="00A9026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 w:rsidRPr="00AB6F8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May 27, 2016:</w:t>
      </w:r>
      <w:hyperlink r:id="rId11" w:history="1">
        <w:r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http://wiki.hl7.org/index.php?title=File:SPM_Minutes_20160527_ConCall.docx</w:t>
        </w:r>
      </w:hyperlink>
    </w:p>
    <w:p w14:paraId="7204238C" w14:textId="3C675443" w:rsidR="000836BE" w:rsidRPr="001D051B" w:rsidRDefault="00F917E3" w:rsidP="000836BE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</w:t>
      </w:r>
      <w:r w:rsidR="000836B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</w:t>
      </w:r>
      <w:r w:rsidR="000836B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 3, 2016:</w:t>
      </w:r>
      <w:r w:rsidR="000836BE"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12" w:history="1">
        <w:r w:rsidR="000836BE" w:rsidRPr="0048549B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http://wiki.hl7.org/index.php?title=File:SPM_Minutes_20160603_ConCall.docx</w:t>
        </w:r>
      </w:hyperlink>
    </w:p>
    <w:p w14:paraId="1C1E1645" w14:textId="414428F7" w:rsidR="00C3158F" w:rsidRPr="0091042A" w:rsidRDefault="001D051B" w:rsidP="00C3158F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10,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3" w:history="1">
        <w:r w:rsidR="00C3158F" w:rsidRPr="00A47815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http://wiki.hl7.org/index.php?title=File:SPM_Minutes_20160610_ConCall.docx</w:t>
        </w:r>
      </w:hyperlink>
    </w:p>
    <w:p w14:paraId="33E704BD" w14:textId="686FF3DD" w:rsidR="0091042A" w:rsidRPr="000F2306" w:rsidRDefault="0091042A" w:rsidP="0091042A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17,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4" w:history="1">
        <w:r w:rsidRPr="00A47815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http://wiki.hl7.org/index.php?title=File:SPM_Minutes_20160617_ConCall.docx</w:t>
        </w:r>
      </w:hyperlink>
    </w:p>
    <w:p w14:paraId="1F492598" w14:textId="24A5FD19" w:rsidR="000F2306" w:rsidRPr="000F2306" w:rsidRDefault="000F2306" w:rsidP="000F2306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24,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5" w:history="1">
        <w:r w:rsidRPr="00840063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http://wiki.hl7.org/index.php?title=File:SPM_Minutes_20160624_ConCall.docx</w:t>
        </w:r>
      </w:hyperlink>
    </w:p>
    <w:p w14:paraId="0EEB6574" w14:textId="0CA28407" w:rsidR="000F2306" w:rsidRPr="000F2306" w:rsidRDefault="000F2306" w:rsidP="000F2306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 CALL ON July 1, 2016</w:t>
      </w:r>
    </w:p>
    <w:p w14:paraId="65AC0D57" w14:textId="654ECC0E" w:rsidR="001D051B" w:rsidRPr="00C3158F" w:rsidRDefault="001D051B" w:rsidP="00C3158F">
      <w:pPr>
        <w:shd w:val="clear" w:color="auto" w:fill="FFFFFF"/>
        <w:ind w:left="1080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</w:p>
    <w:p w14:paraId="48747237" w14:textId="7C362E33" w:rsidR="000836BE" w:rsidRDefault="000836BE" w:rsidP="000836BE">
      <w:pPr>
        <w:pStyle w:val="ListParagraph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</w:p>
    <w:p w14:paraId="0222D953" w14:textId="77777777" w:rsidR="006115DF" w:rsidRDefault="006115DF" w:rsidP="006115DF">
      <w:pPr>
        <w:pStyle w:val="ListParagraph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</w:p>
    <w:p w14:paraId="487FE89E" w14:textId="77777777" w:rsidR="000836BE" w:rsidRPr="000836BE" w:rsidRDefault="000836BE" w:rsidP="000836BE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241DC5A9" w14:textId="63EBB239" w:rsidR="006B3EDB" w:rsidRDefault="00334A77" w:rsidP="0081148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15DF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</w:t>
      </w:r>
      <w:r w:rsidR="005D0D62" w:rsidRPr="006115DF">
        <w:rPr>
          <w:rFonts w:ascii="Arial" w:hAnsi="Arial" w:cs="Arial"/>
          <w:sz w:val="20"/>
          <w:szCs w:val="20"/>
        </w:rPr>
        <w:t>- map specification source is BRIDG and the map to</w:t>
      </w:r>
      <w:r w:rsidRPr="006115DF">
        <w:rPr>
          <w:rFonts w:ascii="Arial" w:hAnsi="Arial" w:cs="Arial"/>
          <w:sz w:val="20"/>
          <w:szCs w:val="20"/>
        </w:rPr>
        <w:t xml:space="preserve"> is specimen – stored here: </w:t>
      </w:r>
      <w:r w:rsidR="006B3EDB" w:rsidRPr="006115DF">
        <w:rPr>
          <w:rFonts w:ascii="Arial" w:hAnsi="Arial" w:cs="Arial"/>
          <w:sz w:val="20"/>
          <w:szCs w:val="20"/>
        </w:rPr>
        <w:t xml:space="preserve"> </w:t>
      </w:r>
      <w:r w:rsidR="000B75B9">
        <w:rPr>
          <w:rFonts w:ascii="Arial" w:hAnsi="Arial" w:cs="Arial"/>
          <w:sz w:val="20"/>
          <w:szCs w:val="20"/>
        </w:rPr>
        <w:t xml:space="preserve">- </w:t>
      </w:r>
      <w:hyperlink r:id="rId16" w:history="1">
        <w:r w:rsidR="000F2306" w:rsidRPr="00840063">
          <w:rPr>
            <w:rStyle w:val="Hyperlink"/>
          </w:rPr>
          <w:t>http://www.hl7.org/documentcenter/public/wg/bridg/BRIDG%20to%20Specimen%20DAM%20Mapping%20Spreadsheet%2020160624.xls</w:t>
        </w:r>
      </w:hyperlink>
      <w:r w:rsidR="00811483">
        <w:t xml:space="preserve"> </w:t>
      </w:r>
      <w:r w:rsidR="006B3EDB" w:rsidRPr="006115DF">
        <w:rPr>
          <w:rFonts w:ascii="Arial" w:hAnsi="Arial" w:cs="Arial"/>
          <w:sz w:val="20"/>
          <w:szCs w:val="20"/>
        </w:rPr>
        <w:t xml:space="preserve"> </w:t>
      </w:r>
    </w:p>
    <w:p w14:paraId="64212CBE" w14:textId="0AD306BD" w:rsidR="000F2306" w:rsidRPr="006115DF" w:rsidRDefault="000F2306" w:rsidP="000F230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Classes left to be mapped: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1520" w:dyaOrig="961" w14:anchorId="636DE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7.5pt" o:ole="">
            <v:imagedata r:id="rId17" o:title=""/>
          </v:shape>
          <o:OLEObject Type="Embed" ProgID="Excel.Sheet.12" ShapeID="_x0000_i1025" DrawAspect="Icon" ObjectID="_1529994174" r:id="rId18"/>
        </w:object>
      </w:r>
    </w:p>
    <w:p w14:paraId="699F999D" w14:textId="4B83EF06" w:rsidR="003B72C3" w:rsidRDefault="003B72C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Discussion:</w:t>
      </w:r>
    </w:p>
    <w:p w14:paraId="16B17DFF" w14:textId="06DB1FFC" w:rsidR="009F5277" w:rsidRDefault="003724F1" w:rsidP="009F527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Wendy shared the mod</w:t>
      </w:r>
      <w:r w:rsidR="0055249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ls</w:t>
      </w:r>
      <w:r w:rsidR="009F5277">
        <w:rPr>
          <w:rFonts w:ascii="Arial" w:hAnsi="Arial" w:cs="Arial"/>
          <w:sz w:val="20"/>
          <w:szCs w:val="20"/>
        </w:rPr>
        <w:t xml:space="preserve"> and the mapping spreadsheet.</w:t>
      </w:r>
    </w:p>
    <w:p w14:paraId="1F2EA1F5" w14:textId="77777777" w:rsidR="009F5277" w:rsidRPr="009F5277" w:rsidRDefault="009F5277" w:rsidP="009F5277">
      <w:pPr>
        <w:pStyle w:val="ListParagraph"/>
        <w:rPr>
          <w:rFonts w:ascii="Arial" w:hAnsi="Arial" w:cs="Arial"/>
          <w:sz w:val="20"/>
          <w:szCs w:val="20"/>
        </w:rPr>
      </w:pPr>
    </w:p>
    <w:p w14:paraId="13943D3C" w14:textId="6D6318E3" w:rsidR="009E2C52" w:rsidRPr="00714A5D" w:rsidRDefault="004272E6" w:rsidP="00714A5D">
      <w:pPr>
        <w:pStyle w:val="ListParagraph"/>
        <w:rPr>
          <w:rFonts w:ascii="Arial" w:hAnsi="Arial" w:cs="Arial"/>
          <w:b/>
          <w:sz w:val="20"/>
          <w:szCs w:val="20"/>
        </w:rPr>
      </w:pPr>
      <w:proofErr w:type="spellStart"/>
      <w:r w:rsidRPr="009E2C52">
        <w:rPr>
          <w:rFonts w:ascii="Arial" w:hAnsi="Arial" w:cs="Arial"/>
          <w:b/>
          <w:sz w:val="20"/>
          <w:szCs w:val="20"/>
        </w:rPr>
        <w:t>DefinedActivity</w:t>
      </w:r>
      <w:proofErr w:type="spellEnd"/>
      <w:r w:rsidR="009F5277" w:rsidRPr="009E2C52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1C67D8" w:rsidRPr="009E2C52">
        <w:rPr>
          <w:rFonts w:ascii="Arial" w:hAnsi="Arial" w:cs="Arial"/>
          <w:b/>
          <w:sz w:val="20"/>
          <w:szCs w:val="20"/>
        </w:rPr>
        <w:t>methodCode</w:t>
      </w:r>
      <w:proofErr w:type="spellEnd"/>
    </w:p>
    <w:p w14:paraId="09EAA201" w14:textId="0237CD2C" w:rsidR="001C67D8" w:rsidRDefault="001C67D8" w:rsidP="00696132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SpecimenCollectionProcedure.methodCode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.  Do</w:t>
      </w:r>
      <w:proofErr w:type="gramEnd"/>
      <w:r>
        <w:rPr>
          <w:rFonts w:ascii="Arial" w:hAnsi="Arial" w:cs="Arial"/>
          <w:sz w:val="20"/>
          <w:szCs w:val="20"/>
        </w:rPr>
        <w:t xml:space="preserve"> we need a more generic “procedure code” element (for the “what”, not the “how”)?  Ask Riki when she is available – see note in spreadsheet.  Leave as draft for now.</w:t>
      </w:r>
    </w:p>
    <w:p w14:paraId="764100E6" w14:textId="77777777" w:rsidR="001C67D8" w:rsidRDefault="001C67D8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55673896" w14:textId="77777777" w:rsidR="009F5277" w:rsidRPr="009E2C52" w:rsidRDefault="009F5277" w:rsidP="009F5277">
      <w:pPr>
        <w:pStyle w:val="ListParagraph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9E2C52">
        <w:rPr>
          <w:rFonts w:ascii="Arial" w:hAnsi="Arial" w:cs="Arial"/>
          <w:b/>
          <w:sz w:val="20"/>
          <w:szCs w:val="20"/>
        </w:rPr>
        <w:t>categoryCode</w:t>
      </w:r>
      <w:proofErr w:type="spellEnd"/>
      <w:proofErr w:type="gramEnd"/>
    </w:p>
    <w:p w14:paraId="41623830" w14:textId="7B043E33" w:rsidR="009F5277" w:rsidRDefault="009F5277" w:rsidP="009F5277">
      <w:pPr>
        <w:pStyle w:val="ListParagraph"/>
        <w:rPr>
          <w:rFonts w:ascii="Arial" w:hAnsi="Arial" w:cs="Arial"/>
          <w:sz w:val="20"/>
          <w:szCs w:val="20"/>
        </w:rPr>
      </w:pPr>
      <w:r w:rsidRPr="009F5277">
        <w:rPr>
          <w:rFonts w:ascii="Arial" w:hAnsi="Arial" w:cs="Arial"/>
          <w:sz w:val="20"/>
          <w:szCs w:val="20"/>
        </w:rPr>
        <w:t>Specimen DAM is more focused on what happened, rather than SOP – not getting into details of category.</w:t>
      </w:r>
    </w:p>
    <w:p w14:paraId="6CD320D6" w14:textId="77777777" w:rsidR="009F5277" w:rsidRDefault="009F5277" w:rsidP="009F5277">
      <w:pPr>
        <w:pStyle w:val="ListParagraph"/>
        <w:rPr>
          <w:rFonts w:ascii="Arial" w:hAnsi="Arial" w:cs="Arial"/>
          <w:sz w:val="20"/>
          <w:szCs w:val="20"/>
        </w:rPr>
      </w:pPr>
    </w:p>
    <w:p w14:paraId="7A9FAAC0" w14:textId="5F17152D" w:rsidR="009F5277" w:rsidRDefault="009F5277" w:rsidP="009F527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Raj – question about SOP and deviations.  Consider adding </w:t>
      </w:r>
      <w:r w:rsidR="009E2C52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>attribute to capture deviations from SOP</w:t>
      </w:r>
      <w:r w:rsidR="009E2C52">
        <w:rPr>
          <w:rFonts w:ascii="Arial" w:hAnsi="Arial" w:cs="Arial"/>
          <w:sz w:val="20"/>
          <w:szCs w:val="20"/>
        </w:rPr>
        <w:t xml:space="preserve"> (as part of full chain of custody – specimen adverse event)</w:t>
      </w:r>
      <w:r>
        <w:rPr>
          <w:rFonts w:ascii="Arial" w:hAnsi="Arial" w:cs="Arial"/>
          <w:sz w:val="20"/>
          <w:szCs w:val="20"/>
        </w:rPr>
        <w:t>?  Check with Riki.</w:t>
      </w:r>
    </w:p>
    <w:p w14:paraId="38FDF120" w14:textId="77777777" w:rsidR="009E2C52" w:rsidRDefault="009E2C52" w:rsidP="009F5277">
      <w:pPr>
        <w:pStyle w:val="ListParagraph"/>
        <w:rPr>
          <w:rFonts w:ascii="Arial" w:hAnsi="Arial" w:cs="Arial"/>
          <w:sz w:val="20"/>
          <w:szCs w:val="20"/>
        </w:rPr>
      </w:pPr>
    </w:p>
    <w:p w14:paraId="011839A9" w14:textId="732BAAEB" w:rsidR="009E2C52" w:rsidRDefault="009E2C52" w:rsidP="009F5277">
      <w:pPr>
        <w:pStyle w:val="ListParagrap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</w:t>
      </w:r>
      <w:r w:rsidRPr="009E2C52">
        <w:rPr>
          <w:rFonts w:ascii="Arial" w:hAnsi="Arial" w:cs="Arial"/>
          <w:b/>
          <w:sz w:val="20"/>
          <w:szCs w:val="20"/>
        </w:rPr>
        <w:t>escription</w:t>
      </w:r>
      <w:proofErr w:type="gramEnd"/>
    </w:p>
    <w:p w14:paraId="6F443678" w14:textId="77777777" w:rsidR="009E2C52" w:rsidRDefault="009E2C52" w:rsidP="009F5277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4561211" w14:textId="6952FE20" w:rsidR="009E2C52" w:rsidRDefault="00714A5D" w:rsidP="009F527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out-of-scop</w:t>
      </w:r>
      <w:r w:rsidR="009E2C52">
        <w:rPr>
          <w:rFonts w:ascii="Arial" w:hAnsi="Arial" w:cs="Arial"/>
          <w:sz w:val="20"/>
          <w:szCs w:val="20"/>
        </w:rPr>
        <w:t>e applies to the whole “</w:t>
      </w:r>
      <w:proofErr w:type="spellStart"/>
      <w:r w:rsidR="009E2C52">
        <w:rPr>
          <w:rFonts w:ascii="Arial" w:hAnsi="Arial" w:cs="Arial"/>
          <w:sz w:val="20"/>
          <w:szCs w:val="20"/>
        </w:rPr>
        <w:t>DefinedActivity</w:t>
      </w:r>
      <w:proofErr w:type="spellEnd"/>
      <w:r w:rsidR="009E2C52">
        <w:rPr>
          <w:rFonts w:ascii="Arial" w:hAnsi="Arial" w:cs="Arial"/>
          <w:sz w:val="20"/>
          <w:szCs w:val="20"/>
        </w:rPr>
        <w:t>” class.</w:t>
      </w:r>
    </w:p>
    <w:p w14:paraId="56561F0F" w14:textId="77777777" w:rsidR="009E2C52" w:rsidRDefault="009E2C52" w:rsidP="009F5277">
      <w:pPr>
        <w:pStyle w:val="ListParagraph"/>
        <w:rPr>
          <w:rFonts w:ascii="Arial" w:hAnsi="Arial" w:cs="Arial"/>
          <w:sz w:val="20"/>
          <w:szCs w:val="20"/>
        </w:rPr>
      </w:pPr>
    </w:p>
    <w:p w14:paraId="2F40D83C" w14:textId="23AC8D60" w:rsidR="009E2C52" w:rsidRDefault="009E2C52" w:rsidP="009F5277">
      <w:pPr>
        <w:pStyle w:val="ListParagrap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DefinedAdministrativeActivity</w:t>
      </w:r>
      <w:proofErr w:type="spellEnd"/>
    </w:p>
    <w:p w14:paraId="0F47B098" w14:textId="77777777" w:rsidR="009E2C52" w:rsidRDefault="009E2C52" w:rsidP="009F527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Leave empty for now.  Was this changed in discussion last week?  Administrative activities probably out of scope of Specimen DAM</w:t>
      </w:r>
    </w:p>
    <w:p w14:paraId="7AAA3A71" w14:textId="77777777" w:rsidR="009E2C52" w:rsidRDefault="009E2C52" w:rsidP="009F5277">
      <w:pPr>
        <w:pStyle w:val="ListParagraph"/>
        <w:rPr>
          <w:rFonts w:ascii="Arial" w:hAnsi="Arial" w:cs="Arial"/>
          <w:sz w:val="20"/>
          <w:szCs w:val="20"/>
        </w:rPr>
      </w:pPr>
    </w:p>
    <w:p w14:paraId="6F90EE98" w14:textId="77777777" w:rsidR="009E2C52" w:rsidRDefault="009E2C52" w:rsidP="009F5277">
      <w:pPr>
        <w:pStyle w:val="ListParagrap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DefinedProcedure</w:t>
      </w:r>
      <w:proofErr w:type="spellEnd"/>
    </w:p>
    <w:p w14:paraId="5903C799" w14:textId="6DCD87CD" w:rsidR="007777B3" w:rsidRDefault="007777B3" w:rsidP="009F5277">
      <w:pPr>
        <w:pStyle w:val="ListParagrap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Out of scope.</w:t>
      </w:r>
      <w:proofErr w:type="gramEnd"/>
    </w:p>
    <w:p w14:paraId="010D1439" w14:textId="77777777" w:rsidR="007777B3" w:rsidRDefault="007777B3" w:rsidP="009F5277">
      <w:pPr>
        <w:pStyle w:val="ListParagraph"/>
        <w:rPr>
          <w:rFonts w:ascii="Arial" w:hAnsi="Arial" w:cs="Arial"/>
          <w:sz w:val="20"/>
          <w:szCs w:val="20"/>
        </w:rPr>
      </w:pPr>
    </w:p>
    <w:p w14:paraId="00DFAD0D" w14:textId="76B36738" w:rsidR="007777B3" w:rsidRDefault="007777B3" w:rsidP="009F5277">
      <w:pPr>
        <w:pStyle w:val="ListParagrap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NonResearchProject</w:t>
      </w:r>
      <w:proofErr w:type="spellEnd"/>
    </w:p>
    <w:p w14:paraId="26C535F3" w14:textId="1CF6B092" w:rsidR="007777B3" w:rsidRDefault="007777B3" w:rsidP="009F527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BRIDG has notion on non-clinical trial activity.  No specific hypothesis, etc.  </w:t>
      </w:r>
      <w:proofErr w:type="spellStart"/>
      <w:r>
        <w:rPr>
          <w:rFonts w:ascii="Arial" w:hAnsi="Arial" w:cs="Arial"/>
          <w:sz w:val="20"/>
          <w:szCs w:val="20"/>
        </w:rPr>
        <w:t>Biobanking</w:t>
      </w:r>
      <w:proofErr w:type="spellEnd"/>
      <w:r>
        <w:rPr>
          <w:rFonts w:ascii="Arial" w:hAnsi="Arial" w:cs="Arial"/>
          <w:sz w:val="20"/>
          <w:szCs w:val="20"/>
        </w:rPr>
        <w:t xml:space="preserve"> is a subclass.  Doesn’t seem to correspond with what is of interest for Specimen DAM.</w:t>
      </w:r>
    </w:p>
    <w:p w14:paraId="52E70A8F" w14:textId="77777777" w:rsidR="007777B3" w:rsidRDefault="007777B3" w:rsidP="009F5277">
      <w:pPr>
        <w:pStyle w:val="ListParagraph"/>
        <w:rPr>
          <w:rFonts w:ascii="Arial" w:hAnsi="Arial" w:cs="Arial"/>
          <w:sz w:val="20"/>
          <w:szCs w:val="20"/>
        </w:rPr>
      </w:pPr>
    </w:p>
    <w:p w14:paraId="2D258E45" w14:textId="337B1596" w:rsidR="007777B3" w:rsidRPr="007777B3" w:rsidRDefault="007777B3" w:rsidP="007777B3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Specimen DAM have way of flagging as “for research”, etc.?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specimenRole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?</w:t>
      </w:r>
    </w:p>
    <w:p w14:paraId="2878195A" w14:textId="7537FA8B" w:rsidR="007777B3" w:rsidRDefault="007777B3" w:rsidP="009F5277">
      <w:pPr>
        <w:pStyle w:val="ListParagrap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Tissue bank at CDC – CASPIR.</w:t>
      </w:r>
      <w:proofErr w:type="gramEnd"/>
      <w:r>
        <w:rPr>
          <w:rFonts w:ascii="Arial" w:hAnsi="Arial" w:cs="Arial"/>
          <w:sz w:val="20"/>
          <w:szCs w:val="20"/>
        </w:rPr>
        <w:t xml:space="preserve">  Hope this can be used to describe.</w:t>
      </w:r>
    </w:p>
    <w:p w14:paraId="68138770" w14:textId="77777777" w:rsidR="00A60E83" w:rsidRDefault="00A60E83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771735B0" w14:textId="023BACA7" w:rsidR="006B3EDB" w:rsidRDefault="003653B7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at end of the call</w:t>
      </w:r>
      <w:r w:rsidR="00D95659">
        <w:rPr>
          <w:rFonts w:ascii="Arial" w:hAnsi="Arial" w:cs="Arial"/>
          <w:sz w:val="20"/>
          <w:szCs w:val="20"/>
        </w:rPr>
        <w:t>:</w:t>
      </w:r>
      <w:r w:rsidR="002D4F3B">
        <w:rPr>
          <w:rFonts w:ascii="Arial" w:hAnsi="Arial" w:cs="Arial"/>
          <w:sz w:val="20"/>
          <w:szCs w:val="20"/>
        </w:rPr>
        <w:t xml:space="preserve"> </w:t>
      </w:r>
      <w:r w:rsidR="007777B3">
        <w:rPr>
          <w:rFonts w:ascii="Arial" w:hAnsi="Arial" w:cs="Arial"/>
          <w:sz w:val="20"/>
          <w:szCs w:val="20"/>
        </w:rPr>
        <w:t xml:space="preserve"> Continue discussion with </w:t>
      </w:r>
      <w:proofErr w:type="spellStart"/>
      <w:r w:rsidR="007777B3">
        <w:rPr>
          <w:rFonts w:ascii="Arial" w:hAnsi="Arial" w:cs="Arial"/>
          <w:sz w:val="20"/>
          <w:szCs w:val="20"/>
        </w:rPr>
        <w:t>NonResearchProject</w:t>
      </w:r>
      <w:proofErr w:type="spellEnd"/>
      <w:r w:rsidR="007777B3">
        <w:rPr>
          <w:rFonts w:ascii="Arial" w:hAnsi="Arial" w:cs="Arial"/>
          <w:sz w:val="20"/>
          <w:szCs w:val="20"/>
        </w:rPr>
        <w:t xml:space="preserve"> next week.</w:t>
      </w:r>
    </w:p>
    <w:p w14:paraId="1F66B202" w14:textId="5D9E42BC" w:rsidR="0055249F" w:rsidRDefault="0055249F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 was recorded, but this will not have audio, since we used the HL7 line for voice: </w:t>
      </w:r>
      <w:hyperlink r:id="rId19" w:tgtFrame="_blank" w:history="1">
        <w:r>
          <w:rPr>
            <w:rStyle w:val="Hyperlink"/>
            <w:rFonts w:ascii="Helvetica" w:hAnsi="Helvetica" w:cs="Helvetica"/>
            <w:b/>
            <w:bCs/>
            <w:color w:val="FF8000"/>
            <w:sz w:val="18"/>
            <w:szCs w:val="18"/>
            <w:shd w:val="clear" w:color="auto" w:fill="FFFFFF"/>
          </w:rPr>
          <w:t>https://recordings.join.me/HhWmtw5dVUOlKpZY6aRfWQ</w:t>
        </w:r>
      </w:hyperlink>
    </w:p>
    <w:p w14:paraId="36B2BE4F" w14:textId="77777777" w:rsidR="007777B3" w:rsidRDefault="007777B3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2A91E029" w14:textId="432E5489" w:rsidR="00513EB4" w:rsidRPr="003653B7" w:rsidRDefault="00854A25" w:rsidP="003653B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20" w:history="1">
        <w:r w:rsidR="000F2306" w:rsidRPr="00840063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http://www.hl7.org/documentcenter/public/wg/bridg/BRIDG%20to%20Specimen%20DAM%20Mapping%20Spreadsheet%2020160708.xls</w:t>
        </w:r>
      </w:hyperlink>
      <w:bookmarkStart w:id="0" w:name="_GoBack"/>
      <w:bookmarkEnd w:id="0"/>
    </w:p>
    <w:p w14:paraId="0EC6CB78" w14:textId="77777777" w:rsidR="00706C8D" w:rsidRPr="00334A77" w:rsidRDefault="00706C8D" w:rsidP="00706C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21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14:paraId="5543444C" w14:textId="77777777"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Specimen DAM: </w:t>
      </w:r>
      <w:hyperlink r:id="rId22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14:paraId="19DFE058" w14:textId="77777777" w:rsidR="00344AA7" w:rsidRDefault="00344AA7" w:rsidP="00356F2E">
      <w:pPr>
        <w:contextualSpacing/>
        <w:rPr>
          <w:rFonts w:ascii="Arial" w:hAnsi="Arial" w:cs="Arial"/>
          <w:sz w:val="20"/>
          <w:szCs w:val="20"/>
        </w:rPr>
      </w:pPr>
    </w:p>
    <w:p w14:paraId="3CAE5E6B" w14:textId="77777777" w:rsidR="00334A77" w:rsidRPr="00334A77" w:rsidRDefault="004C076F" w:rsidP="00491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1002">
        <w:rPr>
          <w:rFonts w:ascii="Arial" w:eastAsia="Times New Roman" w:hAnsi="Arial" w:cs="Arial"/>
          <w:color w:val="222222"/>
          <w:sz w:val="20"/>
          <w:szCs w:val="20"/>
        </w:rPr>
        <w:t xml:space="preserve">Next Steps: </w:t>
      </w:r>
    </w:p>
    <w:p w14:paraId="08690F88" w14:textId="77777777" w:rsidR="00E167EB" w:rsidRPr="00334A77" w:rsidRDefault="00334A77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=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  <w:r w:rsidR="00D965D1">
        <w:rPr>
          <w:rFonts w:ascii="Arial" w:eastAsia="Times New Roman" w:hAnsi="Arial" w:cs="Arial"/>
          <w:color w:val="222222"/>
          <w:sz w:val="20"/>
          <w:szCs w:val="20"/>
        </w:rPr>
        <w:t xml:space="preserve"> – doing that on our calls</w:t>
      </w:r>
    </w:p>
    <w:p w14:paraId="41859405" w14:textId="77777777" w:rsidR="00E167EB" w:rsidRDefault="00491002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IHE AP domain is working on structured AP report in CDA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and has some requirements, we might not yet have considered</w:t>
      </w:r>
      <w:r w:rsidR="00334A77"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 – have added the concerns identified to the spreadsheet above -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14:paraId="3C8C65D3" w14:textId="77777777" w:rsidR="00A9287D" w:rsidRDefault="00A9287D" w:rsidP="009D54C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9154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D2872" w14:textId="77777777" w:rsidR="00854A25" w:rsidRDefault="00854A25" w:rsidP="000B75B9">
      <w:pPr>
        <w:spacing w:after="0" w:line="240" w:lineRule="auto"/>
      </w:pPr>
      <w:r>
        <w:separator/>
      </w:r>
    </w:p>
  </w:endnote>
  <w:endnote w:type="continuationSeparator" w:id="0">
    <w:p w14:paraId="5015AA36" w14:textId="77777777" w:rsidR="00854A25" w:rsidRDefault="00854A25" w:rsidP="000B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F6AB9" w14:textId="77777777" w:rsidR="00854A25" w:rsidRDefault="00854A25" w:rsidP="000B75B9">
      <w:pPr>
        <w:spacing w:after="0" w:line="240" w:lineRule="auto"/>
      </w:pPr>
      <w:r>
        <w:separator/>
      </w:r>
    </w:p>
  </w:footnote>
  <w:footnote w:type="continuationSeparator" w:id="0">
    <w:p w14:paraId="41B7D123" w14:textId="77777777" w:rsidR="00854A25" w:rsidRDefault="00854A25" w:rsidP="000B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D60D6C"/>
    <w:multiLevelType w:val="hybridMultilevel"/>
    <w:tmpl w:val="E2FEC150"/>
    <w:lvl w:ilvl="0" w:tplc="AAD0929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42B5"/>
    <w:rsid w:val="00015B49"/>
    <w:rsid w:val="0001756A"/>
    <w:rsid w:val="00022F9D"/>
    <w:rsid w:val="00027F01"/>
    <w:rsid w:val="000308EB"/>
    <w:rsid w:val="00036287"/>
    <w:rsid w:val="0003730E"/>
    <w:rsid w:val="00040D7D"/>
    <w:rsid w:val="000477BC"/>
    <w:rsid w:val="00052606"/>
    <w:rsid w:val="000765D7"/>
    <w:rsid w:val="00076737"/>
    <w:rsid w:val="0008185A"/>
    <w:rsid w:val="000836BE"/>
    <w:rsid w:val="00085078"/>
    <w:rsid w:val="0008788A"/>
    <w:rsid w:val="000A2053"/>
    <w:rsid w:val="000A5A75"/>
    <w:rsid w:val="000A6F73"/>
    <w:rsid w:val="000B3883"/>
    <w:rsid w:val="000B3AE1"/>
    <w:rsid w:val="000B6291"/>
    <w:rsid w:val="000B67E9"/>
    <w:rsid w:val="000B75B9"/>
    <w:rsid w:val="000C18C4"/>
    <w:rsid w:val="000C67F7"/>
    <w:rsid w:val="000D2F15"/>
    <w:rsid w:val="000D6D0A"/>
    <w:rsid w:val="000D748E"/>
    <w:rsid w:val="000E0D51"/>
    <w:rsid w:val="000E5C61"/>
    <w:rsid w:val="000E5DFA"/>
    <w:rsid w:val="000E6B3A"/>
    <w:rsid w:val="000E7115"/>
    <w:rsid w:val="000F0B4D"/>
    <w:rsid w:val="000F2306"/>
    <w:rsid w:val="000F56F1"/>
    <w:rsid w:val="00106B74"/>
    <w:rsid w:val="00107E1D"/>
    <w:rsid w:val="00115CEE"/>
    <w:rsid w:val="00121C81"/>
    <w:rsid w:val="00122C4B"/>
    <w:rsid w:val="00124A3F"/>
    <w:rsid w:val="00126885"/>
    <w:rsid w:val="00132794"/>
    <w:rsid w:val="00133B40"/>
    <w:rsid w:val="00134723"/>
    <w:rsid w:val="00137358"/>
    <w:rsid w:val="00140C1F"/>
    <w:rsid w:val="001427ED"/>
    <w:rsid w:val="0014371D"/>
    <w:rsid w:val="00146AA9"/>
    <w:rsid w:val="00146CAA"/>
    <w:rsid w:val="00151977"/>
    <w:rsid w:val="00152633"/>
    <w:rsid w:val="00153F62"/>
    <w:rsid w:val="00155AE6"/>
    <w:rsid w:val="00167C03"/>
    <w:rsid w:val="001715C4"/>
    <w:rsid w:val="00176237"/>
    <w:rsid w:val="00176C49"/>
    <w:rsid w:val="001943FD"/>
    <w:rsid w:val="00197B88"/>
    <w:rsid w:val="001B3BCF"/>
    <w:rsid w:val="001B3EB4"/>
    <w:rsid w:val="001C67D8"/>
    <w:rsid w:val="001C7438"/>
    <w:rsid w:val="001D051B"/>
    <w:rsid w:val="001D5955"/>
    <w:rsid w:val="001E3D40"/>
    <w:rsid w:val="001E4C1F"/>
    <w:rsid w:val="001F396E"/>
    <w:rsid w:val="001F48B9"/>
    <w:rsid w:val="00205C6D"/>
    <w:rsid w:val="00207CEB"/>
    <w:rsid w:val="00216249"/>
    <w:rsid w:val="00216E55"/>
    <w:rsid w:val="0022043A"/>
    <w:rsid w:val="00220469"/>
    <w:rsid w:val="002229CB"/>
    <w:rsid w:val="002273BC"/>
    <w:rsid w:val="00237342"/>
    <w:rsid w:val="00244F6B"/>
    <w:rsid w:val="00265D3A"/>
    <w:rsid w:val="0026698B"/>
    <w:rsid w:val="0028641E"/>
    <w:rsid w:val="00295DB1"/>
    <w:rsid w:val="002A3CFD"/>
    <w:rsid w:val="002B0BA5"/>
    <w:rsid w:val="002B28B9"/>
    <w:rsid w:val="002C57EE"/>
    <w:rsid w:val="002D20A7"/>
    <w:rsid w:val="002D4F3B"/>
    <w:rsid w:val="002E393F"/>
    <w:rsid w:val="002F21FE"/>
    <w:rsid w:val="002F7F33"/>
    <w:rsid w:val="0030073F"/>
    <w:rsid w:val="00300B91"/>
    <w:rsid w:val="00303C8B"/>
    <w:rsid w:val="003049F2"/>
    <w:rsid w:val="003111E7"/>
    <w:rsid w:val="00311C8B"/>
    <w:rsid w:val="00322275"/>
    <w:rsid w:val="003316BF"/>
    <w:rsid w:val="00334A77"/>
    <w:rsid w:val="00337D7F"/>
    <w:rsid w:val="00340554"/>
    <w:rsid w:val="00344AA7"/>
    <w:rsid w:val="00352474"/>
    <w:rsid w:val="00356004"/>
    <w:rsid w:val="00356F2E"/>
    <w:rsid w:val="00362EC4"/>
    <w:rsid w:val="00363995"/>
    <w:rsid w:val="003653B7"/>
    <w:rsid w:val="00367889"/>
    <w:rsid w:val="003724F1"/>
    <w:rsid w:val="00372DC8"/>
    <w:rsid w:val="003762F5"/>
    <w:rsid w:val="00376706"/>
    <w:rsid w:val="003815E8"/>
    <w:rsid w:val="00381B2B"/>
    <w:rsid w:val="00390565"/>
    <w:rsid w:val="003918DD"/>
    <w:rsid w:val="00391F40"/>
    <w:rsid w:val="003A1613"/>
    <w:rsid w:val="003A3B39"/>
    <w:rsid w:val="003A5873"/>
    <w:rsid w:val="003B72C3"/>
    <w:rsid w:val="003C3823"/>
    <w:rsid w:val="003D16D3"/>
    <w:rsid w:val="003D295A"/>
    <w:rsid w:val="003D4DDA"/>
    <w:rsid w:val="003E1906"/>
    <w:rsid w:val="003E288F"/>
    <w:rsid w:val="003E4F79"/>
    <w:rsid w:val="003F1636"/>
    <w:rsid w:val="003F634C"/>
    <w:rsid w:val="003F74EE"/>
    <w:rsid w:val="00415AA8"/>
    <w:rsid w:val="00417016"/>
    <w:rsid w:val="0041765B"/>
    <w:rsid w:val="004208CC"/>
    <w:rsid w:val="004272E6"/>
    <w:rsid w:val="00430030"/>
    <w:rsid w:val="0043037F"/>
    <w:rsid w:val="00430B31"/>
    <w:rsid w:val="00430D34"/>
    <w:rsid w:val="0043396A"/>
    <w:rsid w:val="00440F3C"/>
    <w:rsid w:val="00447C80"/>
    <w:rsid w:val="00464574"/>
    <w:rsid w:val="00464CA9"/>
    <w:rsid w:val="004730FC"/>
    <w:rsid w:val="0047636A"/>
    <w:rsid w:val="00476A7C"/>
    <w:rsid w:val="004840D3"/>
    <w:rsid w:val="00487F0F"/>
    <w:rsid w:val="00491002"/>
    <w:rsid w:val="004A68BA"/>
    <w:rsid w:val="004A7EFA"/>
    <w:rsid w:val="004C076F"/>
    <w:rsid w:val="004C3C49"/>
    <w:rsid w:val="004C4B3F"/>
    <w:rsid w:val="004D3212"/>
    <w:rsid w:val="004D34D3"/>
    <w:rsid w:val="004F25B3"/>
    <w:rsid w:val="004F5118"/>
    <w:rsid w:val="005015F3"/>
    <w:rsid w:val="00505F57"/>
    <w:rsid w:val="0051378D"/>
    <w:rsid w:val="00513EB4"/>
    <w:rsid w:val="00514EB8"/>
    <w:rsid w:val="0051563B"/>
    <w:rsid w:val="00522A24"/>
    <w:rsid w:val="00525C66"/>
    <w:rsid w:val="00527B71"/>
    <w:rsid w:val="00527BE8"/>
    <w:rsid w:val="00534075"/>
    <w:rsid w:val="0053484C"/>
    <w:rsid w:val="00543DD2"/>
    <w:rsid w:val="00547380"/>
    <w:rsid w:val="005511CA"/>
    <w:rsid w:val="0055249F"/>
    <w:rsid w:val="00555B02"/>
    <w:rsid w:val="00560E87"/>
    <w:rsid w:val="005615F0"/>
    <w:rsid w:val="0057377D"/>
    <w:rsid w:val="00574B3B"/>
    <w:rsid w:val="00576069"/>
    <w:rsid w:val="00590770"/>
    <w:rsid w:val="005930F9"/>
    <w:rsid w:val="00594CDF"/>
    <w:rsid w:val="0059536F"/>
    <w:rsid w:val="005A21BA"/>
    <w:rsid w:val="005B3CCA"/>
    <w:rsid w:val="005B5747"/>
    <w:rsid w:val="005C1119"/>
    <w:rsid w:val="005C1DD1"/>
    <w:rsid w:val="005C37CD"/>
    <w:rsid w:val="005C6333"/>
    <w:rsid w:val="005D0D62"/>
    <w:rsid w:val="005D5B9F"/>
    <w:rsid w:val="005E041F"/>
    <w:rsid w:val="005E4B97"/>
    <w:rsid w:val="005F2CB2"/>
    <w:rsid w:val="00601AD4"/>
    <w:rsid w:val="006115DF"/>
    <w:rsid w:val="0061435D"/>
    <w:rsid w:val="00633FDD"/>
    <w:rsid w:val="006342BD"/>
    <w:rsid w:val="00634A39"/>
    <w:rsid w:val="00640DFB"/>
    <w:rsid w:val="00644135"/>
    <w:rsid w:val="0065383D"/>
    <w:rsid w:val="00653A04"/>
    <w:rsid w:val="00657B0C"/>
    <w:rsid w:val="0066491C"/>
    <w:rsid w:val="0066589C"/>
    <w:rsid w:val="00671AA3"/>
    <w:rsid w:val="006847DC"/>
    <w:rsid w:val="006869C8"/>
    <w:rsid w:val="006875B7"/>
    <w:rsid w:val="006879AC"/>
    <w:rsid w:val="00692293"/>
    <w:rsid w:val="00696132"/>
    <w:rsid w:val="006A196F"/>
    <w:rsid w:val="006A5BA2"/>
    <w:rsid w:val="006A67F8"/>
    <w:rsid w:val="006B3EDB"/>
    <w:rsid w:val="006B4D67"/>
    <w:rsid w:val="006C662A"/>
    <w:rsid w:val="006D3322"/>
    <w:rsid w:val="006D4D5E"/>
    <w:rsid w:val="006E16BC"/>
    <w:rsid w:val="006E57D8"/>
    <w:rsid w:val="006F2984"/>
    <w:rsid w:val="006F7181"/>
    <w:rsid w:val="00702D24"/>
    <w:rsid w:val="00706B84"/>
    <w:rsid w:val="00706C8D"/>
    <w:rsid w:val="00711297"/>
    <w:rsid w:val="00714A5D"/>
    <w:rsid w:val="007205B9"/>
    <w:rsid w:val="00722B97"/>
    <w:rsid w:val="0073016E"/>
    <w:rsid w:val="007326B2"/>
    <w:rsid w:val="00735289"/>
    <w:rsid w:val="00737A54"/>
    <w:rsid w:val="0075258D"/>
    <w:rsid w:val="0075335D"/>
    <w:rsid w:val="0075779B"/>
    <w:rsid w:val="0076605B"/>
    <w:rsid w:val="0076764B"/>
    <w:rsid w:val="007777B3"/>
    <w:rsid w:val="00786F41"/>
    <w:rsid w:val="00790302"/>
    <w:rsid w:val="00794213"/>
    <w:rsid w:val="0079424A"/>
    <w:rsid w:val="007958EE"/>
    <w:rsid w:val="007963C4"/>
    <w:rsid w:val="00796F75"/>
    <w:rsid w:val="007B1F07"/>
    <w:rsid w:val="007B4250"/>
    <w:rsid w:val="007B58FC"/>
    <w:rsid w:val="007B78BB"/>
    <w:rsid w:val="007C175E"/>
    <w:rsid w:val="007C314C"/>
    <w:rsid w:val="007C3157"/>
    <w:rsid w:val="007C4318"/>
    <w:rsid w:val="007D0E4F"/>
    <w:rsid w:val="007D3447"/>
    <w:rsid w:val="007D6356"/>
    <w:rsid w:val="007D7497"/>
    <w:rsid w:val="007D7E37"/>
    <w:rsid w:val="007E10FA"/>
    <w:rsid w:val="007E3553"/>
    <w:rsid w:val="007E62A0"/>
    <w:rsid w:val="007F6224"/>
    <w:rsid w:val="00811483"/>
    <w:rsid w:val="00811EEA"/>
    <w:rsid w:val="008152CA"/>
    <w:rsid w:val="00823229"/>
    <w:rsid w:val="008346B7"/>
    <w:rsid w:val="008442AB"/>
    <w:rsid w:val="008449C5"/>
    <w:rsid w:val="0085046E"/>
    <w:rsid w:val="00851039"/>
    <w:rsid w:val="00854A25"/>
    <w:rsid w:val="00857A9D"/>
    <w:rsid w:val="008615B1"/>
    <w:rsid w:val="008617E9"/>
    <w:rsid w:val="00864E6D"/>
    <w:rsid w:val="0086527D"/>
    <w:rsid w:val="00873AF0"/>
    <w:rsid w:val="00881B4A"/>
    <w:rsid w:val="00887175"/>
    <w:rsid w:val="008934FB"/>
    <w:rsid w:val="00895C0E"/>
    <w:rsid w:val="008A68C1"/>
    <w:rsid w:val="008A771A"/>
    <w:rsid w:val="008B0002"/>
    <w:rsid w:val="008B22B7"/>
    <w:rsid w:val="008B5996"/>
    <w:rsid w:val="008B6498"/>
    <w:rsid w:val="008D2B5A"/>
    <w:rsid w:val="008D4A3E"/>
    <w:rsid w:val="008D7CFC"/>
    <w:rsid w:val="008E454B"/>
    <w:rsid w:val="008F3466"/>
    <w:rsid w:val="008F4DBB"/>
    <w:rsid w:val="008F7A7E"/>
    <w:rsid w:val="009015A4"/>
    <w:rsid w:val="00901E76"/>
    <w:rsid w:val="009059AC"/>
    <w:rsid w:val="009079F2"/>
    <w:rsid w:val="0091042A"/>
    <w:rsid w:val="00910537"/>
    <w:rsid w:val="009227EE"/>
    <w:rsid w:val="00922833"/>
    <w:rsid w:val="00927B7E"/>
    <w:rsid w:val="00934AEC"/>
    <w:rsid w:val="00937823"/>
    <w:rsid w:val="00940752"/>
    <w:rsid w:val="00940D88"/>
    <w:rsid w:val="009456F7"/>
    <w:rsid w:val="00952C4C"/>
    <w:rsid w:val="00973F5A"/>
    <w:rsid w:val="00982299"/>
    <w:rsid w:val="009870B5"/>
    <w:rsid w:val="00993D73"/>
    <w:rsid w:val="00994604"/>
    <w:rsid w:val="009954FE"/>
    <w:rsid w:val="009B0883"/>
    <w:rsid w:val="009B54B4"/>
    <w:rsid w:val="009B6289"/>
    <w:rsid w:val="009B7C7D"/>
    <w:rsid w:val="009C432B"/>
    <w:rsid w:val="009C467B"/>
    <w:rsid w:val="009D54C8"/>
    <w:rsid w:val="009D7801"/>
    <w:rsid w:val="009E2C52"/>
    <w:rsid w:val="009E326E"/>
    <w:rsid w:val="009F17BE"/>
    <w:rsid w:val="009F5083"/>
    <w:rsid w:val="009F5277"/>
    <w:rsid w:val="00A00B59"/>
    <w:rsid w:val="00A04213"/>
    <w:rsid w:val="00A059D2"/>
    <w:rsid w:val="00A25158"/>
    <w:rsid w:val="00A27DC4"/>
    <w:rsid w:val="00A36D93"/>
    <w:rsid w:val="00A405D1"/>
    <w:rsid w:val="00A53EF3"/>
    <w:rsid w:val="00A55863"/>
    <w:rsid w:val="00A572D5"/>
    <w:rsid w:val="00A60E83"/>
    <w:rsid w:val="00A61B6A"/>
    <w:rsid w:val="00A61BBF"/>
    <w:rsid w:val="00A646F3"/>
    <w:rsid w:val="00A652EE"/>
    <w:rsid w:val="00A7010F"/>
    <w:rsid w:val="00A71A0C"/>
    <w:rsid w:val="00A80EF5"/>
    <w:rsid w:val="00A83094"/>
    <w:rsid w:val="00A83A6F"/>
    <w:rsid w:val="00A8785E"/>
    <w:rsid w:val="00A9026C"/>
    <w:rsid w:val="00A917D0"/>
    <w:rsid w:val="00A9287D"/>
    <w:rsid w:val="00A92ADB"/>
    <w:rsid w:val="00A92B83"/>
    <w:rsid w:val="00AA53B0"/>
    <w:rsid w:val="00AB08AF"/>
    <w:rsid w:val="00AB6F8B"/>
    <w:rsid w:val="00AB74FF"/>
    <w:rsid w:val="00AC7635"/>
    <w:rsid w:val="00AD0214"/>
    <w:rsid w:val="00AD2103"/>
    <w:rsid w:val="00AD3575"/>
    <w:rsid w:val="00AE0909"/>
    <w:rsid w:val="00AE132C"/>
    <w:rsid w:val="00B00458"/>
    <w:rsid w:val="00B0126A"/>
    <w:rsid w:val="00B028C2"/>
    <w:rsid w:val="00B02B49"/>
    <w:rsid w:val="00B03612"/>
    <w:rsid w:val="00B0602A"/>
    <w:rsid w:val="00B2051F"/>
    <w:rsid w:val="00B232BE"/>
    <w:rsid w:val="00B30814"/>
    <w:rsid w:val="00B30E42"/>
    <w:rsid w:val="00B31D66"/>
    <w:rsid w:val="00B37441"/>
    <w:rsid w:val="00B41650"/>
    <w:rsid w:val="00B431E0"/>
    <w:rsid w:val="00B442C6"/>
    <w:rsid w:val="00B451D4"/>
    <w:rsid w:val="00B5434E"/>
    <w:rsid w:val="00B6270C"/>
    <w:rsid w:val="00B62BBE"/>
    <w:rsid w:val="00B64F92"/>
    <w:rsid w:val="00B712FA"/>
    <w:rsid w:val="00B77F74"/>
    <w:rsid w:val="00B80007"/>
    <w:rsid w:val="00B80822"/>
    <w:rsid w:val="00B82395"/>
    <w:rsid w:val="00B901E5"/>
    <w:rsid w:val="00B90246"/>
    <w:rsid w:val="00B90FAB"/>
    <w:rsid w:val="00B93215"/>
    <w:rsid w:val="00BA26E6"/>
    <w:rsid w:val="00BB038E"/>
    <w:rsid w:val="00BB050B"/>
    <w:rsid w:val="00BB4DD4"/>
    <w:rsid w:val="00BC3B24"/>
    <w:rsid w:val="00BC679B"/>
    <w:rsid w:val="00BC774C"/>
    <w:rsid w:val="00BC77B0"/>
    <w:rsid w:val="00BD743C"/>
    <w:rsid w:val="00BE045E"/>
    <w:rsid w:val="00BE1ADF"/>
    <w:rsid w:val="00BE1DFA"/>
    <w:rsid w:val="00BE72E5"/>
    <w:rsid w:val="00BF1EDA"/>
    <w:rsid w:val="00C0277B"/>
    <w:rsid w:val="00C04FAB"/>
    <w:rsid w:val="00C30124"/>
    <w:rsid w:val="00C3024D"/>
    <w:rsid w:val="00C3158F"/>
    <w:rsid w:val="00C3239C"/>
    <w:rsid w:val="00C357B3"/>
    <w:rsid w:val="00C43F4C"/>
    <w:rsid w:val="00C50C82"/>
    <w:rsid w:val="00C5102B"/>
    <w:rsid w:val="00C51A68"/>
    <w:rsid w:val="00C51A8A"/>
    <w:rsid w:val="00C51A8F"/>
    <w:rsid w:val="00C623D6"/>
    <w:rsid w:val="00C63790"/>
    <w:rsid w:val="00C65E29"/>
    <w:rsid w:val="00C709AC"/>
    <w:rsid w:val="00C74C08"/>
    <w:rsid w:val="00C77441"/>
    <w:rsid w:val="00C8128B"/>
    <w:rsid w:val="00C81B8B"/>
    <w:rsid w:val="00C82A50"/>
    <w:rsid w:val="00C83335"/>
    <w:rsid w:val="00C9305B"/>
    <w:rsid w:val="00C942B1"/>
    <w:rsid w:val="00C977F0"/>
    <w:rsid w:val="00CA2F6D"/>
    <w:rsid w:val="00CB5504"/>
    <w:rsid w:val="00CD217F"/>
    <w:rsid w:val="00CD5CF5"/>
    <w:rsid w:val="00CE083F"/>
    <w:rsid w:val="00CE2015"/>
    <w:rsid w:val="00CE6056"/>
    <w:rsid w:val="00CF001E"/>
    <w:rsid w:val="00CF13D4"/>
    <w:rsid w:val="00CF3664"/>
    <w:rsid w:val="00D00140"/>
    <w:rsid w:val="00D05DC6"/>
    <w:rsid w:val="00D06F2A"/>
    <w:rsid w:val="00D15AAE"/>
    <w:rsid w:val="00D33DB8"/>
    <w:rsid w:val="00D34DC6"/>
    <w:rsid w:val="00D3512F"/>
    <w:rsid w:val="00D4637E"/>
    <w:rsid w:val="00D51795"/>
    <w:rsid w:val="00D56106"/>
    <w:rsid w:val="00D62A64"/>
    <w:rsid w:val="00D66008"/>
    <w:rsid w:val="00D713D9"/>
    <w:rsid w:val="00D72D56"/>
    <w:rsid w:val="00D76B5A"/>
    <w:rsid w:val="00D826CA"/>
    <w:rsid w:val="00D86DEE"/>
    <w:rsid w:val="00D95659"/>
    <w:rsid w:val="00D965D1"/>
    <w:rsid w:val="00DA1AAF"/>
    <w:rsid w:val="00DA21EB"/>
    <w:rsid w:val="00DA48D4"/>
    <w:rsid w:val="00DB01D4"/>
    <w:rsid w:val="00DB0E2F"/>
    <w:rsid w:val="00DB52C0"/>
    <w:rsid w:val="00DC0E3D"/>
    <w:rsid w:val="00DD4171"/>
    <w:rsid w:val="00DD4EDC"/>
    <w:rsid w:val="00DD6329"/>
    <w:rsid w:val="00DD6449"/>
    <w:rsid w:val="00DE1AAA"/>
    <w:rsid w:val="00DE3181"/>
    <w:rsid w:val="00DF3EDE"/>
    <w:rsid w:val="00E0653B"/>
    <w:rsid w:val="00E167EB"/>
    <w:rsid w:val="00E17B66"/>
    <w:rsid w:val="00E238A8"/>
    <w:rsid w:val="00E254A0"/>
    <w:rsid w:val="00E27B01"/>
    <w:rsid w:val="00E31999"/>
    <w:rsid w:val="00E34551"/>
    <w:rsid w:val="00E34E42"/>
    <w:rsid w:val="00E46BCC"/>
    <w:rsid w:val="00E50066"/>
    <w:rsid w:val="00E51335"/>
    <w:rsid w:val="00E53F08"/>
    <w:rsid w:val="00E55121"/>
    <w:rsid w:val="00E560B6"/>
    <w:rsid w:val="00E60273"/>
    <w:rsid w:val="00E6154B"/>
    <w:rsid w:val="00E70070"/>
    <w:rsid w:val="00E70EFA"/>
    <w:rsid w:val="00E729D7"/>
    <w:rsid w:val="00E756FD"/>
    <w:rsid w:val="00E75788"/>
    <w:rsid w:val="00E77BC0"/>
    <w:rsid w:val="00E86B60"/>
    <w:rsid w:val="00E95695"/>
    <w:rsid w:val="00EA0ED8"/>
    <w:rsid w:val="00EA57DC"/>
    <w:rsid w:val="00EA77EF"/>
    <w:rsid w:val="00EB1383"/>
    <w:rsid w:val="00EB1670"/>
    <w:rsid w:val="00EB1B52"/>
    <w:rsid w:val="00EB34CA"/>
    <w:rsid w:val="00EB78DC"/>
    <w:rsid w:val="00EC1100"/>
    <w:rsid w:val="00ED1B8D"/>
    <w:rsid w:val="00ED4A23"/>
    <w:rsid w:val="00ED618F"/>
    <w:rsid w:val="00ED7FD9"/>
    <w:rsid w:val="00EE55F9"/>
    <w:rsid w:val="00EE7479"/>
    <w:rsid w:val="00EF16C7"/>
    <w:rsid w:val="00EF72B7"/>
    <w:rsid w:val="00EF7549"/>
    <w:rsid w:val="00F0063C"/>
    <w:rsid w:val="00F01B58"/>
    <w:rsid w:val="00F021D2"/>
    <w:rsid w:val="00F1276C"/>
    <w:rsid w:val="00F14E39"/>
    <w:rsid w:val="00F17AD9"/>
    <w:rsid w:val="00F209CE"/>
    <w:rsid w:val="00F20A3F"/>
    <w:rsid w:val="00F20D27"/>
    <w:rsid w:val="00F3025C"/>
    <w:rsid w:val="00F314C5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66BF5"/>
    <w:rsid w:val="00F77F3E"/>
    <w:rsid w:val="00F80637"/>
    <w:rsid w:val="00F8681A"/>
    <w:rsid w:val="00F86AAE"/>
    <w:rsid w:val="00F87562"/>
    <w:rsid w:val="00F9075F"/>
    <w:rsid w:val="00F917E3"/>
    <w:rsid w:val="00F95D05"/>
    <w:rsid w:val="00F96AAD"/>
    <w:rsid w:val="00FA40BE"/>
    <w:rsid w:val="00FB058B"/>
    <w:rsid w:val="00FB65D1"/>
    <w:rsid w:val="00FB6602"/>
    <w:rsid w:val="00FC4EB9"/>
    <w:rsid w:val="00FC6A9F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ki.hl7.org/index.php?title=File:SPM_Minutes_20160610_ConCall.docx" TargetMode="External"/><Relationship Id="rId18" Type="http://schemas.openxmlformats.org/officeDocument/2006/relationships/package" Target="embeddings/Microsoft_Excel_Worksheet1.xlsx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yperlink" Target="http://bridgmodel.nci.nih.gov/files/BRIDG_Model_4.0_html/index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iki.hl7.org/index.php?title=File:SPM_Minutes_20160603_ConCall.docx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www.hl7.org/documentcenter/public/wg/bridg/BRIDG%20to%20Specimen%20DAM%20Mapping%20Spreadsheet%2020160624.xls" TargetMode="External"/><Relationship Id="rId20" Type="http://schemas.openxmlformats.org/officeDocument/2006/relationships/hyperlink" Target="http://www.hl7.org/documentcenter/public/wg/bridg/BRIDG%20to%20Specimen%20DAM%20Mapping%20Spreadsheet%2020160708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hl7.org/index.php?title=File:SPM_Minutes_20160527_ConCall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iki.hl7.org/index.php?title=File:SPM_Minutes_20160624_ConCall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ki.hl7.org/index.php?title=File:SPM_Minutes_20160506_ConCall.docx" TargetMode="External"/><Relationship Id="rId19" Type="http://schemas.openxmlformats.org/officeDocument/2006/relationships/hyperlink" Target="https://recordings.join.me/HhWmtw5dVUOlKpZY6aRfW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vernetzt.us" TargetMode="External"/><Relationship Id="rId14" Type="http://schemas.openxmlformats.org/officeDocument/2006/relationships/hyperlink" Target="http://wiki.hl7.org/index.php?title=File:SPM_Minutes_20160617_ConCall.docx" TargetMode="External"/><Relationship Id="rId22" Type="http://schemas.openxmlformats.org/officeDocument/2006/relationships/hyperlink" Target="http://wiki.hl7.org/index.php?title=Speci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D497-3A03-48E7-9354-6CC8B90F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9</cp:revision>
  <dcterms:created xsi:type="dcterms:W3CDTF">2016-07-01T16:20:00Z</dcterms:created>
  <dcterms:modified xsi:type="dcterms:W3CDTF">2016-07-14T16:36:00Z</dcterms:modified>
</cp:coreProperties>
</file>