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6E556A">
        <w:rPr>
          <w:rFonts w:ascii="Arial" w:hAnsi="Arial" w:cs="Arial"/>
          <w:sz w:val="20"/>
          <w:szCs w:val="20"/>
        </w:rPr>
        <w:t>11</w:t>
      </w:r>
      <w:r w:rsidR="000903B4">
        <w:rPr>
          <w:rFonts w:ascii="Arial" w:hAnsi="Arial" w:cs="Arial"/>
          <w:sz w:val="20"/>
          <w:szCs w:val="20"/>
        </w:rPr>
        <w:t>/</w:t>
      </w:r>
      <w:r w:rsidR="006E556A">
        <w:rPr>
          <w:rFonts w:ascii="Arial" w:hAnsi="Arial" w:cs="Arial"/>
          <w:sz w:val="20"/>
          <w:szCs w:val="20"/>
        </w:rPr>
        <w:t>05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4824EC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3754B" w:rsidRPr="00354705" w:rsidRDefault="005A1238" w:rsidP="00354705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CA291E" w:rsidRDefault="00CA291E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Hans Anderson</w:t>
      </w:r>
    </w:p>
    <w:p w:rsidR="00CA291E" w:rsidRDefault="00CA291E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:rsidR="00CA291E" w:rsidRDefault="00CA291E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Rhodes</w:t>
      </w:r>
    </w:p>
    <w:p w:rsidR="00FE6DF5" w:rsidRDefault="006E556A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Tao</w:t>
      </w:r>
    </w:p>
    <w:p w:rsidR="006E556A" w:rsidRDefault="006E556A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C72D51" w:rsidRPr="00CE2815" w:rsidRDefault="00FD29A8" w:rsidP="00CE2815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2815">
        <w:rPr>
          <w:rFonts w:ascii="Arial" w:hAnsi="Arial" w:cs="Arial"/>
          <w:sz w:val="20"/>
          <w:szCs w:val="20"/>
        </w:rPr>
        <w:br/>
      </w:r>
    </w:p>
    <w:p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</w:p>
    <w:p w:rsidR="00CA291E" w:rsidRPr="00CA291E" w:rsidRDefault="00CA291E" w:rsidP="00CA29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00CA291E">
        <w:rPr>
          <w:rFonts w:eastAsia="Times New Roman"/>
        </w:rPr>
        <w:t>mFHAST domain scoping and high level conformance statements discussion</w:t>
      </w:r>
    </w:p>
    <w:p w:rsidR="00CA291E" w:rsidRPr="00CA291E" w:rsidRDefault="00CA291E" w:rsidP="00CA29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proofErr w:type="spellStart"/>
      <w:r w:rsidRPr="00CA291E">
        <w:rPr>
          <w:rFonts w:eastAsia="Times New Roman"/>
          <w:sz w:val="23"/>
          <w:szCs w:val="23"/>
        </w:rPr>
        <w:t>eLTSS</w:t>
      </w:r>
      <w:proofErr w:type="spellEnd"/>
      <w:r w:rsidRPr="00CA291E">
        <w:rPr>
          <w:rFonts w:eastAsia="Times New Roman"/>
          <w:sz w:val="23"/>
          <w:szCs w:val="23"/>
        </w:rPr>
        <w:t xml:space="preserve"> meeting review and next steps</w:t>
      </w:r>
    </w:p>
    <w:p w:rsidR="00CA291E" w:rsidRPr="00CA291E" w:rsidRDefault="00CA291E" w:rsidP="00CA29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00CA291E">
        <w:rPr>
          <w:rFonts w:eastAsia="Times New Roman"/>
        </w:rPr>
        <w:t>mFHAST contribution to the Consumer Mobile Health Application Functional Framework’s notification and alerts guidance</w:t>
      </w:r>
    </w:p>
    <w:p w:rsidR="00CA291E" w:rsidRPr="00CA291E" w:rsidRDefault="00CA291E" w:rsidP="00CA29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00CA291E">
        <w:rPr>
          <w:rFonts w:eastAsia="Times New Roman"/>
        </w:rPr>
        <w:t>White paper status</w:t>
      </w:r>
      <w:r w:rsidRPr="00CA291E">
        <w:rPr>
          <w:rFonts w:eastAsia="Times New Roman"/>
          <w:sz w:val="14"/>
          <w:szCs w:val="14"/>
        </w:rPr>
        <w:t>   </w:t>
      </w:r>
    </w:p>
    <w:p w:rsidR="00E460E6" w:rsidRPr="00E460E6" w:rsidRDefault="00E460E6" w:rsidP="00E460E6">
      <w:pPr>
        <w:rPr>
          <w:rFonts w:ascii="Arial" w:hAnsi="Arial" w:cs="Arial"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4A1" w:rsidRDefault="001E6B56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  <w:r w:rsidR="0001650B">
        <w:rPr>
          <w:rFonts w:ascii="Arial" w:hAnsi="Arial" w:cs="Arial"/>
          <w:sz w:val="20"/>
          <w:szCs w:val="20"/>
        </w:rPr>
        <w:t xml:space="preserve"> and General Discussion</w:t>
      </w:r>
    </w:p>
    <w:p w:rsidR="00255B53" w:rsidRPr="00255B53" w:rsidRDefault="00CE2815" w:rsidP="00255B5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previous minutes and action items</w:t>
      </w:r>
      <w:r w:rsidR="005F4957">
        <w:rPr>
          <w:rFonts w:ascii="Arial" w:hAnsi="Arial" w:cs="Arial"/>
          <w:sz w:val="20"/>
          <w:szCs w:val="20"/>
        </w:rPr>
        <w:t>.</w:t>
      </w:r>
    </w:p>
    <w:p w:rsidR="00CE2815" w:rsidRDefault="008A6E3A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HL7 mFHAST message high level constraints</w:t>
      </w:r>
    </w:p>
    <w:p w:rsidR="00A44FCF" w:rsidRDefault="00A44FCF" w:rsidP="008A6E3A">
      <w:pPr>
        <w:rPr>
          <w:b/>
        </w:rPr>
      </w:pPr>
    </w:p>
    <w:p w:rsidR="008A6E3A" w:rsidRDefault="008A6E3A" w:rsidP="008A6E3A">
      <w:pPr>
        <w:rPr>
          <w:b/>
        </w:rPr>
      </w:pPr>
      <w:bookmarkStart w:id="0" w:name="_GoBack"/>
      <w:bookmarkEnd w:id="0"/>
      <w:r w:rsidRPr="00022886">
        <w:rPr>
          <w:b/>
        </w:rPr>
        <w:t>High Level mFHAST Constraints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 w:rsidRPr="00022886">
        <w:t>mFHAST message</w:t>
      </w:r>
      <w:r>
        <w:t>s</w:t>
      </w:r>
      <w:r w:rsidRPr="00022886">
        <w:t xml:space="preserve"> SHALL contain</w:t>
      </w:r>
      <w:r>
        <w:t>/reference</w:t>
      </w:r>
      <w:r w:rsidRPr="00022886">
        <w:t xml:space="preserve"> an application/organizational ID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IPv6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Administrated IDs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lastRenderedPageBreak/>
        <w:t>mFHAST messages SHALL have a Unique ID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messages SHALL reference the activity/domain of application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ISO 8583</w:t>
      </w:r>
    </w:p>
    <w:p w:rsidR="008A6E3A" w:rsidRDefault="008A6E3A" w:rsidP="008A6E3A">
      <w:pPr>
        <w:pStyle w:val="ListParagraph"/>
        <w:numPr>
          <w:ilvl w:val="2"/>
          <w:numId w:val="35"/>
        </w:numPr>
        <w:spacing w:after="200" w:line="276" w:lineRule="auto"/>
      </w:pPr>
      <w:r>
        <w:t>Message class</w:t>
      </w:r>
    </w:p>
    <w:p w:rsidR="008A6E3A" w:rsidRDefault="008A6E3A" w:rsidP="008A6E3A">
      <w:pPr>
        <w:pStyle w:val="ListParagraph"/>
        <w:numPr>
          <w:ilvl w:val="2"/>
          <w:numId w:val="35"/>
        </w:numPr>
        <w:spacing w:after="200" w:line="276" w:lineRule="auto"/>
      </w:pPr>
      <w:r>
        <w:t>Message function</w:t>
      </w:r>
    </w:p>
    <w:p w:rsidR="008A6E3A" w:rsidRDefault="008A6E3A" w:rsidP="008A6E3A">
      <w:pPr>
        <w:pStyle w:val="ListParagraph"/>
        <w:numPr>
          <w:ilvl w:val="2"/>
          <w:numId w:val="35"/>
        </w:numPr>
        <w:spacing w:after="200" w:line="276" w:lineRule="auto"/>
      </w:pPr>
      <w:r>
        <w:t>Message origin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messages SHALL be less than a kilobyte (or 1.5 kilobytes) in transmission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high error rate scenarios could imply constraints due to retransmission problems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messages SHALL denote the time of message transmission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What time? (Handset, server, geo)</w:t>
      </w:r>
    </w:p>
    <w:p w:rsidR="008A6E3A" w:rsidRDefault="008A6E3A" w:rsidP="008A6E3A">
      <w:pPr>
        <w:pStyle w:val="ListParagraph"/>
        <w:numPr>
          <w:ilvl w:val="1"/>
          <w:numId w:val="35"/>
        </w:numPr>
        <w:spacing w:after="200" w:line="276" w:lineRule="auto"/>
      </w:pPr>
      <w:r>
        <w:t>Or do we leave this as a burden to the application log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Message = The “package”</w:t>
      </w:r>
    </w:p>
    <w:p w:rsidR="008A6E3A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Communication Link/Transport</w:t>
      </w:r>
    </w:p>
    <w:p w:rsidR="008A6E3A" w:rsidRPr="00022886" w:rsidRDefault="008A6E3A" w:rsidP="008A6E3A">
      <w:pPr>
        <w:pStyle w:val="ListParagraph"/>
        <w:numPr>
          <w:ilvl w:val="0"/>
          <w:numId w:val="35"/>
        </w:numPr>
        <w:spacing w:after="200" w:line="276" w:lineRule="auto"/>
      </w:pPr>
      <w:r>
        <w:t>mFHAST Application</w:t>
      </w:r>
    </w:p>
    <w:p w:rsidR="008A6E3A" w:rsidRPr="004F5635" w:rsidRDefault="008A6E3A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sectPr w:rsidR="008A6E3A" w:rsidRPr="004F5635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EC" w:rsidRDefault="004824EC" w:rsidP="003C172E">
      <w:pPr>
        <w:spacing w:after="0" w:line="240" w:lineRule="auto"/>
      </w:pPr>
      <w:r>
        <w:separator/>
      </w:r>
    </w:p>
  </w:endnote>
  <w:endnote w:type="continuationSeparator" w:id="0">
    <w:p w:rsidR="004824EC" w:rsidRDefault="004824EC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44FCF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A44FCF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EC" w:rsidRDefault="004824EC" w:rsidP="003C172E">
      <w:pPr>
        <w:spacing w:after="0" w:line="240" w:lineRule="auto"/>
      </w:pPr>
      <w:r>
        <w:separator/>
      </w:r>
    </w:p>
  </w:footnote>
  <w:footnote w:type="continuationSeparator" w:id="0">
    <w:p w:rsidR="004824EC" w:rsidRDefault="004824EC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72639"/>
    <w:multiLevelType w:val="multilevel"/>
    <w:tmpl w:val="2F4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B6CE4"/>
    <w:multiLevelType w:val="hybridMultilevel"/>
    <w:tmpl w:val="4E5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1"/>
  </w:num>
  <w:num w:numId="4">
    <w:abstractNumId w:val="29"/>
  </w:num>
  <w:num w:numId="5">
    <w:abstractNumId w:val="19"/>
  </w:num>
  <w:num w:numId="6">
    <w:abstractNumId w:val="20"/>
  </w:num>
  <w:num w:numId="7">
    <w:abstractNumId w:val="23"/>
  </w:num>
  <w:num w:numId="8">
    <w:abstractNumId w:val="11"/>
  </w:num>
  <w:num w:numId="9">
    <w:abstractNumId w:val="34"/>
  </w:num>
  <w:num w:numId="10">
    <w:abstractNumId w:val="0"/>
  </w:num>
  <w:num w:numId="11">
    <w:abstractNumId w:val="5"/>
  </w:num>
  <w:num w:numId="12">
    <w:abstractNumId w:val="31"/>
  </w:num>
  <w:num w:numId="13">
    <w:abstractNumId w:val="14"/>
  </w:num>
  <w:num w:numId="14">
    <w:abstractNumId w:val="18"/>
  </w:num>
  <w:num w:numId="15">
    <w:abstractNumId w:val="22"/>
  </w:num>
  <w:num w:numId="16">
    <w:abstractNumId w:val="27"/>
  </w:num>
  <w:num w:numId="17">
    <w:abstractNumId w:val="26"/>
  </w:num>
  <w:num w:numId="18">
    <w:abstractNumId w:val="1"/>
  </w:num>
  <w:num w:numId="19">
    <w:abstractNumId w:val="7"/>
  </w:num>
  <w:num w:numId="20">
    <w:abstractNumId w:val="24"/>
  </w:num>
  <w:num w:numId="21">
    <w:abstractNumId w:val="16"/>
  </w:num>
  <w:num w:numId="22">
    <w:abstractNumId w:val="9"/>
  </w:num>
  <w:num w:numId="23">
    <w:abstractNumId w:val="10"/>
  </w:num>
  <w:num w:numId="24">
    <w:abstractNumId w:val="17"/>
  </w:num>
  <w:num w:numId="25">
    <w:abstractNumId w:val="6"/>
  </w:num>
  <w:num w:numId="26">
    <w:abstractNumId w:val="3"/>
  </w:num>
  <w:num w:numId="27">
    <w:abstractNumId w:val="25"/>
  </w:num>
  <w:num w:numId="28">
    <w:abstractNumId w:val="15"/>
  </w:num>
  <w:num w:numId="29">
    <w:abstractNumId w:val="28"/>
  </w:num>
  <w:num w:numId="30">
    <w:abstractNumId w:val="33"/>
  </w:num>
  <w:num w:numId="31">
    <w:abstractNumId w:val="2"/>
  </w:num>
  <w:num w:numId="32">
    <w:abstractNumId w:val="12"/>
  </w:num>
  <w:num w:numId="33">
    <w:abstractNumId w:val="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1F0191"/>
    <w:rsid w:val="00204021"/>
    <w:rsid w:val="0021143E"/>
    <w:rsid w:val="00224437"/>
    <w:rsid w:val="00232495"/>
    <w:rsid w:val="00234184"/>
    <w:rsid w:val="00236FB0"/>
    <w:rsid w:val="00250CF7"/>
    <w:rsid w:val="002532E4"/>
    <w:rsid w:val="00255B53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1701"/>
    <w:rsid w:val="003C172E"/>
    <w:rsid w:val="003F282D"/>
    <w:rsid w:val="0043068A"/>
    <w:rsid w:val="0047028A"/>
    <w:rsid w:val="004824EC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E556A"/>
    <w:rsid w:val="006F3F7D"/>
    <w:rsid w:val="007023F6"/>
    <w:rsid w:val="0072240A"/>
    <w:rsid w:val="00730177"/>
    <w:rsid w:val="00732F51"/>
    <w:rsid w:val="007400EA"/>
    <w:rsid w:val="007412A5"/>
    <w:rsid w:val="0074695C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1867"/>
    <w:rsid w:val="0088479E"/>
    <w:rsid w:val="008A36AA"/>
    <w:rsid w:val="008A6E3A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3C6A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44FCF"/>
    <w:rsid w:val="00A541C5"/>
    <w:rsid w:val="00A54C0F"/>
    <w:rsid w:val="00A56822"/>
    <w:rsid w:val="00A624A1"/>
    <w:rsid w:val="00A644CB"/>
    <w:rsid w:val="00A93B04"/>
    <w:rsid w:val="00A976C8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12F88"/>
    <w:rsid w:val="00C20B03"/>
    <w:rsid w:val="00C43CFE"/>
    <w:rsid w:val="00C54997"/>
    <w:rsid w:val="00C70C1D"/>
    <w:rsid w:val="00C70E0C"/>
    <w:rsid w:val="00C72D51"/>
    <w:rsid w:val="00C94CDB"/>
    <w:rsid w:val="00CA291E"/>
    <w:rsid w:val="00CB04A8"/>
    <w:rsid w:val="00CB16D5"/>
    <w:rsid w:val="00CB6B00"/>
    <w:rsid w:val="00CC06BB"/>
    <w:rsid w:val="00CC45CB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F52D1"/>
    <w:rsid w:val="00DF640C"/>
    <w:rsid w:val="00E07384"/>
    <w:rsid w:val="00E302F3"/>
    <w:rsid w:val="00E33E5D"/>
    <w:rsid w:val="00E45D74"/>
    <w:rsid w:val="00E460E6"/>
    <w:rsid w:val="00E50DAF"/>
    <w:rsid w:val="00E653ED"/>
    <w:rsid w:val="00E75164"/>
    <w:rsid w:val="00EA38F0"/>
    <w:rsid w:val="00EB17D0"/>
    <w:rsid w:val="00EB64EF"/>
    <w:rsid w:val="00EE0E71"/>
    <w:rsid w:val="00EE6804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E6DF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1722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5</cp:revision>
  <cp:lastPrinted>2013-03-27T20:32:00Z</cp:lastPrinted>
  <dcterms:created xsi:type="dcterms:W3CDTF">2015-11-05T18:04:00Z</dcterms:created>
  <dcterms:modified xsi:type="dcterms:W3CDTF">2015-12-15T00:41:00Z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