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C8" w:rsidRDefault="004372C8" w:rsidP="004372C8">
      <w:pPr>
        <w:jc w:val="right"/>
        <w:rPr>
          <w:rStyle w:val="apple-style-span"/>
          <w:rFonts w:ascii="Verdana" w:hAnsi="Verdana"/>
          <w:color w:val="000000"/>
          <w:sz w:val="18"/>
          <w:szCs w:val="18"/>
        </w:rPr>
      </w:pPr>
      <w:r>
        <w:rPr>
          <w:rStyle w:val="apple-style-span"/>
          <w:rFonts w:ascii="Verdana" w:hAnsi="Verdana"/>
          <w:color w:val="000000"/>
          <w:sz w:val="18"/>
          <w:szCs w:val="18"/>
        </w:rPr>
        <w:t>CDAR2_IG_EMSRUNRPT_R1_D1_2011MAY</w:t>
      </w: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Default="004372C8">
      <w:pPr>
        <w:rPr>
          <w:rStyle w:val="apple-style-span"/>
          <w:rFonts w:ascii="Verdana" w:hAnsi="Verdana"/>
          <w:color w:val="000000"/>
          <w:sz w:val="18"/>
          <w:szCs w:val="18"/>
        </w:rPr>
      </w:pP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HL7 Implementation Guide for CDA R2:</w:t>
      </w: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Emergency Medical Services Patient Care Report (PCR)</w:t>
      </w: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(US Realm)</w:t>
      </w:r>
    </w:p>
    <w:p w:rsidR="004372C8" w:rsidRPr="004372C8" w:rsidRDefault="004372C8" w:rsidP="004372C8">
      <w:pPr>
        <w:jc w:val="center"/>
        <w:rPr>
          <w:rStyle w:val="apple-style-span"/>
          <w:rFonts w:ascii="Verdana" w:hAnsi="Verdana"/>
          <w:color w:val="000000"/>
          <w:sz w:val="32"/>
          <w:szCs w:val="32"/>
        </w:rPr>
      </w:pPr>
      <w:r w:rsidRPr="004372C8">
        <w:rPr>
          <w:rStyle w:val="apple-style-span"/>
          <w:rFonts w:ascii="Verdana" w:hAnsi="Verdana"/>
          <w:color w:val="000000"/>
          <w:sz w:val="32"/>
          <w:szCs w:val="32"/>
        </w:rPr>
        <w:t>Ballot for Draft Standard for Trial Use</w:t>
      </w:r>
    </w:p>
    <w:p w:rsidR="00717074" w:rsidRDefault="004372C8" w:rsidP="004372C8">
      <w:pPr>
        <w:jc w:val="center"/>
        <w:sectPr w:rsidR="00717074" w:rsidSect="004843EA">
          <w:footerReference w:type="even" r:id="rId8"/>
          <w:footerReference w:type="default" r:id="rId9"/>
          <w:pgSz w:w="12240" w:h="15840"/>
          <w:pgMar w:top="1440" w:right="1440" w:bottom="1440" w:left="1440" w:header="720" w:footer="720" w:gutter="0"/>
          <w:cols w:space="720"/>
          <w:docGrid w:linePitch="360"/>
        </w:sectPr>
      </w:pPr>
      <w:r w:rsidRPr="004372C8">
        <w:rPr>
          <w:rStyle w:val="apple-style-span"/>
          <w:rFonts w:ascii="Verdana" w:hAnsi="Verdana"/>
          <w:color w:val="000000"/>
          <w:sz w:val="32"/>
          <w:szCs w:val="32"/>
        </w:rPr>
        <w:t>May, 2011</w:t>
      </w:r>
      <w:r>
        <w:br w:type="page"/>
      </w:r>
    </w:p>
    <w:sdt>
      <w:sdtPr>
        <w:rPr>
          <w:rFonts w:asciiTheme="minorHAnsi" w:eastAsiaTheme="minorHAnsi" w:hAnsiTheme="minorHAnsi" w:cstheme="minorBidi"/>
          <w:b w:val="0"/>
          <w:bCs w:val="0"/>
          <w:color w:val="auto"/>
          <w:sz w:val="22"/>
          <w:szCs w:val="22"/>
        </w:rPr>
        <w:id w:val="51173133"/>
        <w:docPartObj>
          <w:docPartGallery w:val="Table of Contents"/>
          <w:docPartUnique/>
        </w:docPartObj>
      </w:sdtPr>
      <w:sdtContent>
        <w:p w:rsidR="004372C8" w:rsidRDefault="004372C8">
          <w:pPr>
            <w:pStyle w:val="TOCHeading"/>
          </w:pPr>
          <w:r>
            <w:t>Contents</w:t>
          </w:r>
        </w:p>
        <w:p w:rsidR="00717074" w:rsidRDefault="000455E4">
          <w:pPr>
            <w:pStyle w:val="TOC2"/>
            <w:tabs>
              <w:tab w:val="right" w:leader="dot" w:pos="9350"/>
            </w:tabs>
            <w:rPr>
              <w:rFonts w:eastAsiaTheme="minorEastAsia"/>
              <w:noProof/>
            </w:rPr>
          </w:pPr>
          <w:r>
            <w:fldChar w:fldCharType="begin"/>
          </w:r>
          <w:r w:rsidR="004372C8">
            <w:instrText xml:space="preserve"> TOC \o "1-3" \h \z \u </w:instrText>
          </w:r>
          <w:r>
            <w:fldChar w:fldCharType="separate"/>
          </w:r>
          <w:hyperlink w:anchor="_Toc288770955" w:history="1">
            <w:r w:rsidR="00717074" w:rsidRPr="00CC3F19">
              <w:rPr>
                <w:rStyle w:val="Hyperlink"/>
                <w:noProof/>
              </w:rPr>
              <w:t>Acknowledgements</w:t>
            </w:r>
            <w:r w:rsidR="00717074">
              <w:rPr>
                <w:noProof/>
                <w:webHidden/>
              </w:rPr>
              <w:tab/>
            </w:r>
            <w:r w:rsidR="00717074">
              <w:rPr>
                <w:noProof/>
                <w:webHidden/>
              </w:rPr>
              <w:fldChar w:fldCharType="begin"/>
            </w:r>
            <w:r w:rsidR="00717074">
              <w:rPr>
                <w:noProof/>
                <w:webHidden/>
              </w:rPr>
              <w:instrText xml:space="preserve"> PAGEREF _Toc288770955 \h </w:instrText>
            </w:r>
            <w:r w:rsidR="00717074">
              <w:rPr>
                <w:noProof/>
                <w:webHidden/>
              </w:rPr>
            </w:r>
            <w:r w:rsidR="00717074">
              <w:rPr>
                <w:noProof/>
                <w:webHidden/>
              </w:rPr>
              <w:fldChar w:fldCharType="separate"/>
            </w:r>
            <w:r w:rsidR="00717074">
              <w:rPr>
                <w:noProof/>
                <w:webHidden/>
              </w:rPr>
              <w:t>4</w:t>
            </w:r>
            <w:r w:rsidR="00717074">
              <w:rPr>
                <w:noProof/>
                <w:webHidden/>
              </w:rPr>
              <w:fldChar w:fldCharType="end"/>
            </w:r>
          </w:hyperlink>
        </w:p>
        <w:p w:rsidR="00717074" w:rsidRDefault="00717074">
          <w:pPr>
            <w:pStyle w:val="TOC2"/>
            <w:tabs>
              <w:tab w:val="left" w:pos="660"/>
              <w:tab w:val="right" w:leader="dot" w:pos="9350"/>
            </w:tabs>
            <w:rPr>
              <w:rFonts w:eastAsiaTheme="minorEastAsia"/>
              <w:noProof/>
            </w:rPr>
          </w:pPr>
          <w:hyperlink w:anchor="_Toc288770956" w:history="1">
            <w:r w:rsidRPr="00CC3F19">
              <w:rPr>
                <w:rStyle w:val="Hyperlink"/>
                <w:noProof/>
              </w:rPr>
              <w:t>1.</w:t>
            </w:r>
            <w:r>
              <w:rPr>
                <w:rFonts w:eastAsiaTheme="minorEastAsia"/>
                <w:noProof/>
              </w:rPr>
              <w:tab/>
            </w:r>
            <w:r w:rsidRPr="00CC3F19">
              <w:rPr>
                <w:rStyle w:val="Hyperlink"/>
                <w:noProof/>
              </w:rPr>
              <w:t>About this document</w:t>
            </w:r>
            <w:r>
              <w:rPr>
                <w:noProof/>
                <w:webHidden/>
              </w:rPr>
              <w:tab/>
            </w:r>
            <w:r>
              <w:rPr>
                <w:noProof/>
                <w:webHidden/>
              </w:rPr>
              <w:fldChar w:fldCharType="begin"/>
            </w:r>
            <w:r>
              <w:rPr>
                <w:noProof/>
                <w:webHidden/>
              </w:rPr>
              <w:instrText xml:space="preserve"> PAGEREF _Toc288770956 \h </w:instrText>
            </w:r>
            <w:r>
              <w:rPr>
                <w:noProof/>
                <w:webHidden/>
              </w:rPr>
            </w:r>
            <w:r>
              <w:rPr>
                <w:noProof/>
                <w:webHidden/>
              </w:rPr>
              <w:fldChar w:fldCharType="separate"/>
            </w:r>
            <w:r>
              <w:rPr>
                <w:noProof/>
                <w:webHidden/>
              </w:rPr>
              <w:t>4</w:t>
            </w:r>
            <w:r>
              <w:rPr>
                <w:noProof/>
                <w:webHidden/>
              </w:rPr>
              <w:fldChar w:fldCharType="end"/>
            </w:r>
          </w:hyperlink>
        </w:p>
        <w:p w:rsidR="00717074" w:rsidRDefault="00717074">
          <w:pPr>
            <w:pStyle w:val="TOC2"/>
            <w:tabs>
              <w:tab w:val="left" w:pos="660"/>
              <w:tab w:val="right" w:leader="dot" w:pos="9350"/>
            </w:tabs>
            <w:rPr>
              <w:rFonts w:eastAsiaTheme="minorEastAsia"/>
              <w:noProof/>
            </w:rPr>
          </w:pPr>
          <w:hyperlink w:anchor="_Toc288770957" w:history="1">
            <w:r w:rsidRPr="00CC3F19">
              <w:rPr>
                <w:rStyle w:val="Hyperlink"/>
                <w:noProof/>
              </w:rPr>
              <w:t>2.</w:t>
            </w:r>
            <w:r>
              <w:rPr>
                <w:rFonts w:eastAsiaTheme="minorEastAsia"/>
                <w:noProof/>
              </w:rPr>
              <w:tab/>
            </w:r>
            <w:r w:rsidRPr="00CC3F19">
              <w:rPr>
                <w:rStyle w:val="Hyperlink"/>
                <w:noProof/>
              </w:rPr>
              <w:t>Audience</w:t>
            </w:r>
            <w:r>
              <w:rPr>
                <w:noProof/>
                <w:webHidden/>
              </w:rPr>
              <w:tab/>
            </w:r>
            <w:r>
              <w:rPr>
                <w:noProof/>
                <w:webHidden/>
              </w:rPr>
              <w:fldChar w:fldCharType="begin"/>
            </w:r>
            <w:r>
              <w:rPr>
                <w:noProof/>
                <w:webHidden/>
              </w:rPr>
              <w:instrText xml:space="preserve"> PAGEREF _Toc288770957 \h </w:instrText>
            </w:r>
            <w:r>
              <w:rPr>
                <w:noProof/>
                <w:webHidden/>
              </w:rPr>
            </w:r>
            <w:r>
              <w:rPr>
                <w:noProof/>
                <w:webHidden/>
              </w:rPr>
              <w:fldChar w:fldCharType="separate"/>
            </w:r>
            <w:r>
              <w:rPr>
                <w:noProof/>
                <w:webHidden/>
              </w:rPr>
              <w:t>4</w:t>
            </w:r>
            <w:r>
              <w:rPr>
                <w:noProof/>
                <w:webHidden/>
              </w:rPr>
              <w:fldChar w:fldCharType="end"/>
            </w:r>
          </w:hyperlink>
        </w:p>
        <w:p w:rsidR="00717074" w:rsidRDefault="00717074">
          <w:pPr>
            <w:pStyle w:val="TOC2"/>
            <w:tabs>
              <w:tab w:val="left" w:pos="660"/>
              <w:tab w:val="right" w:leader="dot" w:pos="9350"/>
            </w:tabs>
            <w:rPr>
              <w:rFonts w:eastAsiaTheme="minorEastAsia"/>
              <w:noProof/>
            </w:rPr>
          </w:pPr>
          <w:hyperlink w:anchor="_Toc288770958" w:history="1">
            <w:r w:rsidRPr="00CC3F19">
              <w:rPr>
                <w:rStyle w:val="Hyperlink"/>
                <w:noProof/>
              </w:rPr>
              <w:t>3.</w:t>
            </w:r>
            <w:r>
              <w:rPr>
                <w:rFonts w:eastAsiaTheme="minorEastAsia"/>
                <w:noProof/>
              </w:rPr>
              <w:tab/>
            </w:r>
            <w:r w:rsidRPr="00CC3F19">
              <w:rPr>
                <w:rStyle w:val="Hyperlink"/>
                <w:noProof/>
              </w:rPr>
              <w:t>Approach</w:t>
            </w:r>
            <w:r>
              <w:rPr>
                <w:noProof/>
                <w:webHidden/>
              </w:rPr>
              <w:tab/>
            </w:r>
            <w:r>
              <w:rPr>
                <w:noProof/>
                <w:webHidden/>
              </w:rPr>
              <w:fldChar w:fldCharType="begin"/>
            </w:r>
            <w:r>
              <w:rPr>
                <w:noProof/>
                <w:webHidden/>
              </w:rPr>
              <w:instrText xml:space="preserve"> PAGEREF _Toc288770958 \h </w:instrText>
            </w:r>
            <w:r>
              <w:rPr>
                <w:noProof/>
                <w:webHidden/>
              </w:rPr>
            </w:r>
            <w:r>
              <w:rPr>
                <w:noProof/>
                <w:webHidden/>
              </w:rPr>
              <w:fldChar w:fldCharType="separate"/>
            </w:r>
            <w:r>
              <w:rPr>
                <w:noProof/>
                <w:webHidden/>
              </w:rPr>
              <w:t>4</w:t>
            </w:r>
            <w:r>
              <w:rPr>
                <w:noProof/>
                <w:webHidden/>
              </w:rPr>
              <w:fldChar w:fldCharType="end"/>
            </w:r>
          </w:hyperlink>
        </w:p>
        <w:p w:rsidR="00717074" w:rsidRDefault="00717074">
          <w:pPr>
            <w:pStyle w:val="TOC2"/>
            <w:tabs>
              <w:tab w:val="left" w:pos="660"/>
              <w:tab w:val="right" w:leader="dot" w:pos="9350"/>
            </w:tabs>
            <w:rPr>
              <w:rFonts w:eastAsiaTheme="minorEastAsia"/>
              <w:noProof/>
            </w:rPr>
          </w:pPr>
          <w:hyperlink w:anchor="_Toc288770959" w:history="1">
            <w:r w:rsidRPr="00CC3F19">
              <w:rPr>
                <w:rStyle w:val="Hyperlink"/>
                <w:noProof/>
              </w:rPr>
              <w:t>4.</w:t>
            </w:r>
            <w:r>
              <w:rPr>
                <w:rFonts w:eastAsiaTheme="minorEastAsia"/>
                <w:noProof/>
              </w:rPr>
              <w:tab/>
            </w:r>
            <w:r w:rsidRPr="00CC3F19">
              <w:rPr>
                <w:rStyle w:val="Hyperlink"/>
                <w:noProof/>
              </w:rPr>
              <w:t>Change process</w:t>
            </w:r>
            <w:r>
              <w:rPr>
                <w:noProof/>
                <w:webHidden/>
              </w:rPr>
              <w:tab/>
            </w:r>
            <w:r>
              <w:rPr>
                <w:noProof/>
                <w:webHidden/>
              </w:rPr>
              <w:fldChar w:fldCharType="begin"/>
            </w:r>
            <w:r>
              <w:rPr>
                <w:noProof/>
                <w:webHidden/>
              </w:rPr>
              <w:instrText xml:space="preserve"> PAGEREF _Toc288770959 \h </w:instrText>
            </w:r>
            <w:r>
              <w:rPr>
                <w:noProof/>
                <w:webHidden/>
              </w:rPr>
            </w:r>
            <w:r>
              <w:rPr>
                <w:noProof/>
                <w:webHidden/>
              </w:rPr>
              <w:fldChar w:fldCharType="separate"/>
            </w:r>
            <w:r>
              <w:rPr>
                <w:noProof/>
                <w:webHidden/>
              </w:rPr>
              <w:t>5</w:t>
            </w:r>
            <w:r>
              <w:rPr>
                <w:noProof/>
                <w:webHidden/>
              </w:rPr>
              <w:fldChar w:fldCharType="end"/>
            </w:r>
          </w:hyperlink>
        </w:p>
        <w:p w:rsidR="00717074" w:rsidRDefault="00717074">
          <w:pPr>
            <w:pStyle w:val="TOC2"/>
            <w:tabs>
              <w:tab w:val="left" w:pos="660"/>
              <w:tab w:val="right" w:leader="dot" w:pos="9350"/>
            </w:tabs>
            <w:rPr>
              <w:rFonts w:eastAsiaTheme="minorEastAsia"/>
              <w:noProof/>
            </w:rPr>
          </w:pPr>
          <w:hyperlink w:anchor="_Toc288770960" w:history="1">
            <w:r w:rsidRPr="00CC3F19">
              <w:rPr>
                <w:rStyle w:val="Hyperlink"/>
                <w:noProof/>
              </w:rPr>
              <w:t>5.</w:t>
            </w:r>
            <w:r>
              <w:rPr>
                <w:rFonts w:eastAsiaTheme="minorEastAsia"/>
                <w:noProof/>
              </w:rPr>
              <w:tab/>
            </w:r>
            <w:r w:rsidRPr="00CC3F19">
              <w:rPr>
                <w:rStyle w:val="Hyperlink"/>
                <w:noProof/>
              </w:rPr>
              <w:t>How to use this document</w:t>
            </w:r>
            <w:r>
              <w:rPr>
                <w:noProof/>
                <w:webHidden/>
              </w:rPr>
              <w:tab/>
            </w:r>
            <w:r>
              <w:rPr>
                <w:noProof/>
                <w:webHidden/>
              </w:rPr>
              <w:fldChar w:fldCharType="begin"/>
            </w:r>
            <w:r>
              <w:rPr>
                <w:noProof/>
                <w:webHidden/>
              </w:rPr>
              <w:instrText xml:space="preserve"> PAGEREF _Toc288770960 \h </w:instrText>
            </w:r>
            <w:r>
              <w:rPr>
                <w:noProof/>
                <w:webHidden/>
              </w:rPr>
            </w:r>
            <w:r>
              <w:rPr>
                <w:noProof/>
                <w:webHidden/>
              </w:rPr>
              <w:fldChar w:fldCharType="separate"/>
            </w:r>
            <w:r>
              <w:rPr>
                <w:noProof/>
                <w:webHidden/>
              </w:rPr>
              <w:t>5</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1" w:history="1">
            <w:r w:rsidRPr="00CC3F19">
              <w:rPr>
                <w:rStyle w:val="Hyperlink"/>
                <w:noProof/>
              </w:rPr>
              <w:t>5.1</w:t>
            </w:r>
            <w:r>
              <w:rPr>
                <w:rFonts w:eastAsiaTheme="minorEastAsia"/>
                <w:noProof/>
              </w:rPr>
              <w:tab/>
            </w:r>
            <w:r w:rsidRPr="00CC3F19">
              <w:rPr>
                <w:rStyle w:val="Hyperlink"/>
                <w:noProof/>
              </w:rPr>
              <w:t>Coded Values</w:t>
            </w:r>
            <w:r>
              <w:rPr>
                <w:noProof/>
                <w:webHidden/>
              </w:rPr>
              <w:tab/>
            </w:r>
            <w:r>
              <w:rPr>
                <w:noProof/>
                <w:webHidden/>
              </w:rPr>
              <w:fldChar w:fldCharType="begin"/>
            </w:r>
            <w:r>
              <w:rPr>
                <w:noProof/>
                <w:webHidden/>
              </w:rPr>
              <w:instrText xml:space="preserve"> PAGEREF _Toc288770961 \h </w:instrText>
            </w:r>
            <w:r>
              <w:rPr>
                <w:noProof/>
                <w:webHidden/>
              </w:rPr>
            </w:r>
            <w:r>
              <w:rPr>
                <w:noProof/>
                <w:webHidden/>
              </w:rPr>
              <w:fldChar w:fldCharType="separate"/>
            </w:r>
            <w:r>
              <w:rPr>
                <w:noProof/>
                <w:webHidden/>
              </w:rPr>
              <w:t>5</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2" w:history="1">
            <w:r w:rsidRPr="00CC3F19">
              <w:rPr>
                <w:rStyle w:val="Hyperlink"/>
                <w:noProof/>
              </w:rPr>
              <w:t>5.2</w:t>
            </w:r>
            <w:r>
              <w:rPr>
                <w:rFonts w:eastAsiaTheme="minorEastAsia"/>
                <w:noProof/>
              </w:rPr>
              <w:tab/>
            </w:r>
            <w:r w:rsidRPr="00CC3F19">
              <w:rPr>
                <w:rStyle w:val="Hyperlink"/>
                <w:noProof/>
              </w:rPr>
              <w:t>Information Scope</w:t>
            </w:r>
            <w:r>
              <w:rPr>
                <w:noProof/>
                <w:webHidden/>
              </w:rPr>
              <w:tab/>
            </w:r>
            <w:r>
              <w:rPr>
                <w:noProof/>
                <w:webHidden/>
              </w:rPr>
              <w:fldChar w:fldCharType="begin"/>
            </w:r>
            <w:r>
              <w:rPr>
                <w:noProof/>
                <w:webHidden/>
              </w:rPr>
              <w:instrText xml:space="preserve"> PAGEREF _Toc288770962 \h </w:instrText>
            </w:r>
            <w:r>
              <w:rPr>
                <w:noProof/>
                <w:webHidden/>
              </w:rPr>
            </w:r>
            <w:r>
              <w:rPr>
                <w:noProof/>
                <w:webHidden/>
              </w:rPr>
              <w:fldChar w:fldCharType="separate"/>
            </w:r>
            <w:r>
              <w:rPr>
                <w:noProof/>
                <w:webHidden/>
              </w:rPr>
              <w:t>6</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3" w:history="1">
            <w:r w:rsidRPr="00CC3F19">
              <w:rPr>
                <w:rStyle w:val="Hyperlink"/>
                <w:noProof/>
              </w:rPr>
              <w:t>5.3</w:t>
            </w:r>
            <w:r>
              <w:rPr>
                <w:rFonts w:eastAsiaTheme="minorEastAsia"/>
                <w:noProof/>
              </w:rPr>
              <w:tab/>
            </w:r>
            <w:r w:rsidRPr="00CC3F19">
              <w:rPr>
                <w:rStyle w:val="Hyperlink"/>
                <w:noProof/>
              </w:rPr>
              <w:t>Implementation</w:t>
            </w:r>
            <w:r>
              <w:rPr>
                <w:noProof/>
                <w:webHidden/>
              </w:rPr>
              <w:tab/>
            </w:r>
            <w:r>
              <w:rPr>
                <w:noProof/>
                <w:webHidden/>
              </w:rPr>
              <w:fldChar w:fldCharType="begin"/>
            </w:r>
            <w:r>
              <w:rPr>
                <w:noProof/>
                <w:webHidden/>
              </w:rPr>
              <w:instrText xml:space="preserve"> PAGEREF _Toc288770963 \h </w:instrText>
            </w:r>
            <w:r>
              <w:rPr>
                <w:noProof/>
                <w:webHidden/>
              </w:rPr>
            </w:r>
            <w:r>
              <w:rPr>
                <w:noProof/>
                <w:webHidden/>
              </w:rPr>
              <w:fldChar w:fldCharType="separate"/>
            </w:r>
            <w:r>
              <w:rPr>
                <w:noProof/>
                <w:webHidden/>
              </w:rPr>
              <w:t>6</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4" w:history="1">
            <w:r w:rsidRPr="00CC3F19">
              <w:rPr>
                <w:rStyle w:val="Hyperlink"/>
                <w:noProof/>
              </w:rPr>
              <w:t>5.4</w:t>
            </w:r>
            <w:r>
              <w:rPr>
                <w:rFonts w:eastAsiaTheme="minorEastAsia"/>
                <w:noProof/>
              </w:rPr>
              <w:tab/>
            </w:r>
            <w:r w:rsidRPr="00CC3F19">
              <w:rPr>
                <w:rStyle w:val="Hyperlink"/>
                <w:noProof/>
              </w:rPr>
              <w:t>Conventions</w:t>
            </w:r>
            <w:r>
              <w:rPr>
                <w:noProof/>
                <w:webHidden/>
              </w:rPr>
              <w:tab/>
            </w:r>
            <w:r>
              <w:rPr>
                <w:noProof/>
                <w:webHidden/>
              </w:rPr>
              <w:fldChar w:fldCharType="begin"/>
            </w:r>
            <w:r>
              <w:rPr>
                <w:noProof/>
                <w:webHidden/>
              </w:rPr>
              <w:instrText xml:space="preserve"> PAGEREF _Toc288770964 \h </w:instrText>
            </w:r>
            <w:r>
              <w:rPr>
                <w:noProof/>
                <w:webHidden/>
              </w:rPr>
            </w:r>
            <w:r>
              <w:rPr>
                <w:noProof/>
                <w:webHidden/>
              </w:rPr>
              <w:fldChar w:fldCharType="separate"/>
            </w:r>
            <w:r>
              <w:rPr>
                <w:noProof/>
                <w:webHidden/>
              </w:rPr>
              <w:t>6</w:t>
            </w:r>
            <w:r>
              <w:rPr>
                <w:noProof/>
                <w:webHidden/>
              </w:rPr>
              <w:fldChar w:fldCharType="end"/>
            </w:r>
          </w:hyperlink>
        </w:p>
        <w:p w:rsidR="00717074" w:rsidRDefault="00717074">
          <w:pPr>
            <w:pStyle w:val="TOC2"/>
            <w:tabs>
              <w:tab w:val="left" w:pos="660"/>
              <w:tab w:val="right" w:leader="dot" w:pos="9350"/>
            </w:tabs>
            <w:rPr>
              <w:rFonts w:eastAsiaTheme="minorEastAsia"/>
              <w:noProof/>
            </w:rPr>
          </w:pPr>
          <w:hyperlink w:anchor="_Toc288770965" w:history="1">
            <w:r w:rsidRPr="00CC3F19">
              <w:rPr>
                <w:rStyle w:val="Hyperlink"/>
                <w:noProof/>
              </w:rPr>
              <w:t>6.</w:t>
            </w:r>
            <w:r>
              <w:rPr>
                <w:rFonts w:eastAsiaTheme="minorEastAsia"/>
                <w:noProof/>
              </w:rPr>
              <w:tab/>
            </w:r>
            <w:r w:rsidRPr="00CC3F19">
              <w:rPr>
                <w:rStyle w:val="Hyperlink"/>
                <w:noProof/>
              </w:rPr>
              <w:t>EMS Patient Care Report Constraints</w:t>
            </w:r>
            <w:r>
              <w:rPr>
                <w:noProof/>
                <w:webHidden/>
              </w:rPr>
              <w:tab/>
            </w:r>
            <w:r>
              <w:rPr>
                <w:noProof/>
                <w:webHidden/>
              </w:rPr>
              <w:fldChar w:fldCharType="begin"/>
            </w:r>
            <w:r>
              <w:rPr>
                <w:noProof/>
                <w:webHidden/>
              </w:rPr>
              <w:instrText xml:space="preserve"> PAGEREF _Toc288770965 \h </w:instrText>
            </w:r>
            <w:r>
              <w:rPr>
                <w:noProof/>
                <w:webHidden/>
              </w:rPr>
            </w:r>
            <w:r>
              <w:rPr>
                <w:noProof/>
                <w:webHidden/>
              </w:rPr>
              <w:fldChar w:fldCharType="separate"/>
            </w:r>
            <w:r>
              <w:rPr>
                <w:noProof/>
                <w:webHidden/>
              </w:rPr>
              <w:t>7</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6" w:history="1">
            <w:r w:rsidRPr="00CC3F19">
              <w:rPr>
                <w:rStyle w:val="Hyperlink"/>
                <w:noProof/>
              </w:rPr>
              <w:t>6.1</w:t>
            </w:r>
            <w:r>
              <w:rPr>
                <w:rFonts w:eastAsiaTheme="minorEastAsia"/>
                <w:noProof/>
              </w:rPr>
              <w:tab/>
            </w:r>
            <w:r w:rsidRPr="00CC3F19">
              <w:rPr>
                <w:rStyle w:val="Hyperlink"/>
                <w:noProof/>
              </w:rPr>
              <w:t>Levels of Conformance</w:t>
            </w:r>
            <w:r>
              <w:rPr>
                <w:noProof/>
                <w:webHidden/>
              </w:rPr>
              <w:tab/>
            </w:r>
            <w:r>
              <w:rPr>
                <w:noProof/>
                <w:webHidden/>
              </w:rPr>
              <w:fldChar w:fldCharType="begin"/>
            </w:r>
            <w:r>
              <w:rPr>
                <w:noProof/>
                <w:webHidden/>
              </w:rPr>
              <w:instrText xml:space="preserve"> PAGEREF _Toc288770966 \h </w:instrText>
            </w:r>
            <w:r>
              <w:rPr>
                <w:noProof/>
                <w:webHidden/>
              </w:rPr>
            </w:r>
            <w:r>
              <w:rPr>
                <w:noProof/>
                <w:webHidden/>
              </w:rPr>
              <w:fldChar w:fldCharType="separate"/>
            </w:r>
            <w:r>
              <w:rPr>
                <w:noProof/>
                <w:webHidden/>
              </w:rPr>
              <w:t>7</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7" w:history="1">
            <w:r w:rsidRPr="00CC3F19">
              <w:rPr>
                <w:rStyle w:val="Hyperlink"/>
                <w:noProof/>
              </w:rPr>
              <w:t>6.2</w:t>
            </w:r>
            <w:r>
              <w:rPr>
                <w:rFonts w:eastAsiaTheme="minorEastAsia"/>
                <w:noProof/>
              </w:rPr>
              <w:tab/>
            </w:r>
            <w:r w:rsidRPr="00CC3F19">
              <w:rPr>
                <w:rStyle w:val="Hyperlink"/>
                <w:noProof/>
              </w:rPr>
              <w:t>Header</w:t>
            </w:r>
            <w:r>
              <w:rPr>
                <w:noProof/>
                <w:webHidden/>
              </w:rPr>
              <w:tab/>
            </w:r>
            <w:r>
              <w:rPr>
                <w:noProof/>
                <w:webHidden/>
              </w:rPr>
              <w:fldChar w:fldCharType="begin"/>
            </w:r>
            <w:r>
              <w:rPr>
                <w:noProof/>
                <w:webHidden/>
              </w:rPr>
              <w:instrText xml:space="preserve"> PAGEREF _Toc288770967 \h </w:instrText>
            </w:r>
            <w:r>
              <w:rPr>
                <w:noProof/>
                <w:webHidden/>
              </w:rPr>
            </w:r>
            <w:r>
              <w:rPr>
                <w:noProof/>
                <w:webHidden/>
              </w:rPr>
              <w:fldChar w:fldCharType="separate"/>
            </w:r>
            <w:r>
              <w:rPr>
                <w:noProof/>
                <w:webHidden/>
              </w:rPr>
              <w:t>7</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8" w:history="1">
            <w:r w:rsidRPr="00CC3F19">
              <w:rPr>
                <w:rStyle w:val="Hyperlink"/>
                <w:noProof/>
              </w:rPr>
              <w:t>6.3</w:t>
            </w:r>
            <w:r>
              <w:rPr>
                <w:rFonts w:eastAsiaTheme="minorEastAsia"/>
                <w:noProof/>
              </w:rPr>
              <w:tab/>
            </w:r>
            <w:r w:rsidRPr="00CC3F19">
              <w:rPr>
                <w:rStyle w:val="Hyperlink"/>
                <w:noProof/>
              </w:rPr>
              <w:t>Body</w:t>
            </w:r>
            <w:r>
              <w:rPr>
                <w:noProof/>
                <w:webHidden/>
              </w:rPr>
              <w:tab/>
            </w:r>
            <w:r>
              <w:rPr>
                <w:noProof/>
                <w:webHidden/>
              </w:rPr>
              <w:fldChar w:fldCharType="begin"/>
            </w:r>
            <w:r>
              <w:rPr>
                <w:noProof/>
                <w:webHidden/>
              </w:rPr>
              <w:instrText xml:space="preserve"> PAGEREF _Toc288770968 \h </w:instrText>
            </w:r>
            <w:r>
              <w:rPr>
                <w:noProof/>
                <w:webHidden/>
              </w:rPr>
            </w:r>
            <w:r>
              <w:rPr>
                <w:noProof/>
                <w:webHidden/>
              </w:rPr>
              <w:fldChar w:fldCharType="separate"/>
            </w:r>
            <w:r>
              <w:rPr>
                <w:noProof/>
                <w:webHidden/>
              </w:rPr>
              <w:t>18</w:t>
            </w:r>
            <w:r>
              <w:rPr>
                <w:noProof/>
                <w:webHidden/>
              </w:rPr>
              <w:fldChar w:fldCharType="end"/>
            </w:r>
          </w:hyperlink>
        </w:p>
        <w:p w:rsidR="00717074" w:rsidRDefault="00717074">
          <w:pPr>
            <w:pStyle w:val="TOC3"/>
            <w:tabs>
              <w:tab w:val="left" w:pos="1100"/>
              <w:tab w:val="right" w:leader="dot" w:pos="9350"/>
            </w:tabs>
            <w:rPr>
              <w:rFonts w:eastAsiaTheme="minorEastAsia"/>
              <w:noProof/>
            </w:rPr>
          </w:pPr>
          <w:hyperlink w:anchor="_Toc288770969" w:history="1">
            <w:r w:rsidRPr="00CC3F19">
              <w:rPr>
                <w:rStyle w:val="Hyperlink"/>
                <w:noProof/>
              </w:rPr>
              <w:t>6.4</w:t>
            </w:r>
            <w:r>
              <w:rPr>
                <w:rFonts w:eastAsiaTheme="minorEastAsia"/>
                <w:noProof/>
              </w:rPr>
              <w:tab/>
            </w:r>
            <w:r w:rsidRPr="00CC3F19">
              <w:rPr>
                <w:rStyle w:val="Hyperlink"/>
                <w:noProof/>
              </w:rPr>
              <w:t>Sections</w:t>
            </w:r>
            <w:r>
              <w:rPr>
                <w:noProof/>
                <w:webHidden/>
              </w:rPr>
              <w:tab/>
            </w:r>
            <w:r>
              <w:rPr>
                <w:noProof/>
                <w:webHidden/>
              </w:rPr>
              <w:fldChar w:fldCharType="begin"/>
            </w:r>
            <w:r>
              <w:rPr>
                <w:noProof/>
                <w:webHidden/>
              </w:rPr>
              <w:instrText xml:space="preserve"> PAGEREF _Toc288770969 \h </w:instrText>
            </w:r>
            <w:r>
              <w:rPr>
                <w:noProof/>
                <w:webHidden/>
              </w:rPr>
            </w:r>
            <w:r>
              <w:rPr>
                <w:noProof/>
                <w:webHidden/>
              </w:rPr>
              <w:fldChar w:fldCharType="separate"/>
            </w:r>
            <w:r>
              <w:rPr>
                <w:noProof/>
                <w:webHidden/>
              </w:rPr>
              <w:t>18</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0" w:history="1">
            <w:r w:rsidRPr="00CC3F19">
              <w:rPr>
                <w:rStyle w:val="Hyperlink"/>
                <w:noProof/>
              </w:rPr>
              <w:t>6.4.1</w:t>
            </w:r>
            <w:r>
              <w:rPr>
                <w:rFonts w:eastAsiaTheme="minorEastAsia"/>
                <w:noProof/>
              </w:rPr>
              <w:tab/>
            </w:r>
            <w:r w:rsidRPr="00CC3F19">
              <w:rPr>
                <w:rStyle w:val="Hyperlink"/>
                <w:noProof/>
              </w:rPr>
              <w:t>Chief Complaint</w:t>
            </w:r>
            <w:r>
              <w:rPr>
                <w:noProof/>
                <w:webHidden/>
              </w:rPr>
              <w:tab/>
            </w:r>
            <w:r>
              <w:rPr>
                <w:noProof/>
                <w:webHidden/>
              </w:rPr>
              <w:fldChar w:fldCharType="begin"/>
            </w:r>
            <w:r>
              <w:rPr>
                <w:noProof/>
                <w:webHidden/>
              </w:rPr>
              <w:instrText xml:space="preserve"> PAGEREF _Toc288770970 \h </w:instrText>
            </w:r>
            <w:r>
              <w:rPr>
                <w:noProof/>
                <w:webHidden/>
              </w:rPr>
            </w:r>
            <w:r>
              <w:rPr>
                <w:noProof/>
                <w:webHidden/>
              </w:rPr>
              <w:fldChar w:fldCharType="separate"/>
            </w:r>
            <w:r>
              <w:rPr>
                <w:noProof/>
                <w:webHidden/>
              </w:rPr>
              <w:t>18</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1" w:history="1">
            <w:r w:rsidRPr="00CC3F19">
              <w:rPr>
                <w:rStyle w:val="Hyperlink"/>
                <w:noProof/>
              </w:rPr>
              <w:t>6.4.2</w:t>
            </w:r>
            <w:r>
              <w:rPr>
                <w:rFonts w:eastAsiaTheme="minorEastAsia"/>
                <w:noProof/>
              </w:rPr>
              <w:tab/>
            </w:r>
            <w:r w:rsidRPr="00CC3F19">
              <w:rPr>
                <w:rStyle w:val="Hyperlink"/>
                <w:noProof/>
              </w:rPr>
              <w:t>Injury Incident Description</w:t>
            </w:r>
            <w:r>
              <w:rPr>
                <w:noProof/>
                <w:webHidden/>
              </w:rPr>
              <w:tab/>
            </w:r>
            <w:r>
              <w:rPr>
                <w:noProof/>
                <w:webHidden/>
              </w:rPr>
              <w:fldChar w:fldCharType="begin"/>
            </w:r>
            <w:r>
              <w:rPr>
                <w:noProof/>
                <w:webHidden/>
              </w:rPr>
              <w:instrText xml:space="preserve"> PAGEREF _Toc288770971 \h </w:instrText>
            </w:r>
            <w:r>
              <w:rPr>
                <w:noProof/>
                <w:webHidden/>
              </w:rPr>
            </w:r>
            <w:r>
              <w:rPr>
                <w:noProof/>
                <w:webHidden/>
              </w:rPr>
              <w:fldChar w:fldCharType="separate"/>
            </w:r>
            <w:r>
              <w:rPr>
                <w:noProof/>
                <w:webHidden/>
              </w:rPr>
              <w:t>18</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2" w:history="1">
            <w:r w:rsidRPr="00CC3F19">
              <w:rPr>
                <w:rStyle w:val="Hyperlink"/>
                <w:noProof/>
              </w:rPr>
              <w:t>6.4.3</w:t>
            </w:r>
            <w:r>
              <w:rPr>
                <w:rFonts w:eastAsiaTheme="minorEastAsia"/>
                <w:noProof/>
              </w:rPr>
              <w:tab/>
            </w:r>
            <w:r w:rsidRPr="00CC3F19">
              <w:rPr>
                <w:rStyle w:val="Hyperlink"/>
                <w:noProof/>
              </w:rPr>
              <w:t>History of Present Illness</w:t>
            </w:r>
            <w:r>
              <w:rPr>
                <w:noProof/>
                <w:webHidden/>
              </w:rPr>
              <w:tab/>
            </w:r>
            <w:r>
              <w:rPr>
                <w:noProof/>
                <w:webHidden/>
              </w:rPr>
              <w:fldChar w:fldCharType="begin"/>
            </w:r>
            <w:r>
              <w:rPr>
                <w:noProof/>
                <w:webHidden/>
              </w:rPr>
              <w:instrText xml:space="preserve"> PAGEREF _Toc288770972 \h </w:instrText>
            </w:r>
            <w:r>
              <w:rPr>
                <w:noProof/>
                <w:webHidden/>
              </w:rPr>
            </w:r>
            <w:r>
              <w:rPr>
                <w:noProof/>
                <w:webHidden/>
              </w:rPr>
              <w:fldChar w:fldCharType="separate"/>
            </w:r>
            <w:r>
              <w:rPr>
                <w:noProof/>
                <w:webHidden/>
              </w:rPr>
              <w:t>19</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3" w:history="1">
            <w:r w:rsidRPr="00CC3F19">
              <w:rPr>
                <w:rStyle w:val="Hyperlink"/>
                <w:noProof/>
              </w:rPr>
              <w:t>6.4.4</w:t>
            </w:r>
            <w:r>
              <w:rPr>
                <w:rFonts w:eastAsiaTheme="minorEastAsia"/>
                <w:noProof/>
              </w:rPr>
              <w:tab/>
            </w:r>
            <w:r w:rsidRPr="00CC3F19">
              <w:rPr>
                <w:rStyle w:val="Hyperlink"/>
                <w:noProof/>
              </w:rPr>
              <w:t>Active Problems</w:t>
            </w:r>
            <w:r>
              <w:rPr>
                <w:noProof/>
                <w:webHidden/>
              </w:rPr>
              <w:tab/>
            </w:r>
            <w:r>
              <w:rPr>
                <w:noProof/>
                <w:webHidden/>
              </w:rPr>
              <w:fldChar w:fldCharType="begin"/>
            </w:r>
            <w:r>
              <w:rPr>
                <w:noProof/>
                <w:webHidden/>
              </w:rPr>
              <w:instrText xml:space="preserve"> PAGEREF _Toc288770973 \h </w:instrText>
            </w:r>
            <w:r>
              <w:rPr>
                <w:noProof/>
                <w:webHidden/>
              </w:rPr>
            </w:r>
            <w:r>
              <w:rPr>
                <w:noProof/>
                <w:webHidden/>
              </w:rPr>
              <w:fldChar w:fldCharType="separate"/>
            </w:r>
            <w:r>
              <w:rPr>
                <w:noProof/>
                <w:webHidden/>
              </w:rPr>
              <w:t>19</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4" w:history="1">
            <w:r w:rsidRPr="00CC3F19">
              <w:rPr>
                <w:rStyle w:val="Hyperlink"/>
                <w:noProof/>
              </w:rPr>
              <w:t>6.4.5</w:t>
            </w:r>
            <w:r>
              <w:rPr>
                <w:rFonts w:eastAsiaTheme="minorEastAsia"/>
                <w:noProof/>
              </w:rPr>
              <w:tab/>
            </w:r>
            <w:r w:rsidRPr="00CC3F19">
              <w:rPr>
                <w:rStyle w:val="Hyperlink"/>
                <w:noProof/>
              </w:rPr>
              <w:t>Current Medications</w:t>
            </w:r>
            <w:r>
              <w:rPr>
                <w:noProof/>
                <w:webHidden/>
              </w:rPr>
              <w:tab/>
            </w:r>
            <w:r>
              <w:rPr>
                <w:noProof/>
                <w:webHidden/>
              </w:rPr>
              <w:fldChar w:fldCharType="begin"/>
            </w:r>
            <w:r>
              <w:rPr>
                <w:noProof/>
                <w:webHidden/>
              </w:rPr>
              <w:instrText xml:space="preserve"> PAGEREF _Toc288770974 \h </w:instrText>
            </w:r>
            <w:r>
              <w:rPr>
                <w:noProof/>
                <w:webHidden/>
              </w:rPr>
            </w:r>
            <w:r>
              <w:rPr>
                <w:noProof/>
                <w:webHidden/>
              </w:rPr>
              <w:fldChar w:fldCharType="separate"/>
            </w:r>
            <w:r>
              <w:rPr>
                <w:noProof/>
                <w:webHidden/>
              </w:rPr>
              <w:t>19</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5" w:history="1">
            <w:r w:rsidRPr="00CC3F19">
              <w:rPr>
                <w:rStyle w:val="Hyperlink"/>
                <w:noProof/>
              </w:rPr>
              <w:t>6.4.6</w:t>
            </w:r>
            <w:r>
              <w:rPr>
                <w:rFonts w:eastAsiaTheme="minorEastAsia"/>
                <w:noProof/>
              </w:rPr>
              <w:tab/>
            </w:r>
            <w:r w:rsidRPr="00CC3F19">
              <w:rPr>
                <w:rStyle w:val="Hyperlink"/>
                <w:noProof/>
              </w:rPr>
              <w:t>Allergies</w:t>
            </w:r>
            <w:r>
              <w:rPr>
                <w:noProof/>
                <w:webHidden/>
              </w:rPr>
              <w:tab/>
            </w:r>
            <w:r>
              <w:rPr>
                <w:noProof/>
                <w:webHidden/>
              </w:rPr>
              <w:fldChar w:fldCharType="begin"/>
            </w:r>
            <w:r>
              <w:rPr>
                <w:noProof/>
                <w:webHidden/>
              </w:rPr>
              <w:instrText xml:space="preserve"> PAGEREF _Toc288770975 \h </w:instrText>
            </w:r>
            <w:r>
              <w:rPr>
                <w:noProof/>
                <w:webHidden/>
              </w:rPr>
            </w:r>
            <w:r>
              <w:rPr>
                <w:noProof/>
                <w:webHidden/>
              </w:rPr>
              <w:fldChar w:fldCharType="separate"/>
            </w:r>
            <w:r>
              <w:rPr>
                <w:noProof/>
                <w:webHidden/>
              </w:rPr>
              <w:t>19</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6" w:history="1">
            <w:r w:rsidRPr="00CC3F19">
              <w:rPr>
                <w:rStyle w:val="Hyperlink"/>
                <w:noProof/>
              </w:rPr>
              <w:t>6.4.7</w:t>
            </w:r>
            <w:r>
              <w:rPr>
                <w:rFonts w:eastAsiaTheme="minorEastAsia"/>
                <w:noProof/>
              </w:rPr>
              <w:tab/>
            </w:r>
            <w:r w:rsidRPr="00CC3F19">
              <w:rPr>
                <w:rStyle w:val="Hyperlink"/>
                <w:noProof/>
              </w:rPr>
              <w:t>Immunizations</w:t>
            </w:r>
            <w:r>
              <w:rPr>
                <w:noProof/>
                <w:webHidden/>
              </w:rPr>
              <w:tab/>
            </w:r>
            <w:r>
              <w:rPr>
                <w:noProof/>
                <w:webHidden/>
              </w:rPr>
              <w:fldChar w:fldCharType="begin"/>
            </w:r>
            <w:r>
              <w:rPr>
                <w:noProof/>
                <w:webHidden/>
              </w:rPr>
              <w:instrText xml:space="preserve"> PAGEREF _Toc288770976 \h </w:instrText>
            </w:r>
            <w:r>
              <w:rPr>
                <w:noProof/>
                <w:webHidden/>
              </w:rPr>
            </w:r>
            <w:r>
              <w:rPr>
                <w:noProof/>
                <w:webHidden/>
              </w:rPr>
              <w:fldChar w:fldCharType="separate"/>
            </w:r>
            <w:r>
              <w:rPr>
                <w:noProof/>
                <w:webHidden/>
              </w:rPr>
              <w:t>19</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7" w:history="1">
            <w:r w:rsidRPr="00CC3F19">
              <w:rPr>
                <w:rStyle w:val="Hyperlink"/>
                <w:noProof/>
              </w:rPr>
              <w:t>6.4.8</w:t>
            </w:r>
            <w:r>
              <w:rPr>
                <w:rFonts w:eastAsiaTheme="minorEastAsia"/>
                <w:noProof/>
              </w:rPr>
              <w:tab/>
            </w:r>
            <w:r w:rsidRPr="00CC3F19">
              <w:rPr>
                <w:rStyle w:val="Hyperlink"/>
                <w:noProof/>
              </w:rPr>
              <w:t>Past Medical History</w:t>
            </w:r>
            <w:r>
              <w:rPr>
                <w:noProof/>
                <w:webHidden/>
              </w:rPr>
              <w:tab/>
            </w:r>
            <w:r>
              <w:rPr>
                <w:noProof/>
                <w:webHidden/>
              </w:rPr>
              <w:fldChar w:fldCharType="begin"/>
            </w:r>
            <w:r>
              <w:rPr>
                <w:noProof/>
                <w:webHidden/>
              </w:rPr>
              <w:instrText xml:space="preserve"> PAGEREF _Toc288770977 \h </w:instrText>
            </w:r>
            <w:r>
              <w:rPr>
                <w:noProof/>
                <w:webHidden/>
              </w:rPr>
            </w:r>
            <w:r>
              <w:rPr>
                <w:noProof/>
                <w:webHidden/>
              </w:rPr>
              <w:fldChar w:fldCharType="separate"/>
            </w:r>
            <w:r>
              <w:rPr>
                <w:noProof/>
                <w:webHidden/>
              </w:rPr>
              <w:t>19</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8" w:history="1">
            <w:r w:rsidRPr="00CC3F19">
              <w:rPr>
                <w:rStyle w:val="Hyperlink"/>
                <w:noProof/>
              </w:rPr>
              <w:t>6.4.9</w:t>
            </w:r>
            <w:r>
              <w:rPr>
                <w:rFonts w:eastAsiaTheme="minorEastAsia"/>
                <w:noProof/>
              </w:rPr>
              <w:tab/>
            </w:r>
            <w:r w:rsidRPr="00CC3F19">
              <w:rPr>
                <w:rStyle w:val="Hyperlink"/>
                <w:noProof/>
              </w:rPr>
              <w:t>History of Pregnancies</w:t>
            </w:r>
            <w:r>
              <w:rPr>
                <w:noProof/>
                <w:webHidden/>
              </w:rPr>
              <w:tab/>
            </w:r>
            <w:r>
              <w:rPr>
                <w:noProof/>
                <w:webHidden/>
              </w:rPr>
              <w:fldChar w:fldCharType="begin"/>
            </w:r>
            <w:r>
              <w:rPr>
                <w:noProof/>
                <w:webHidden/>
              </w:rPr>
              <w:instrText xml:space="preserve"> PAGEREF _Toc288770978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79" w:history="1">
            <w:r w:rsidRPr="00CC3F19">
              <w:rPr>
                <w:rStyle w:val="Hyperlink"/>
                <w:noProof/>
              </w:rPr>
              <w:t>6.4.10</w:t>
            </w:r>
            <w:r>
              <w:rPr>
                <w:rFonts w:eastAsiaTheme="minorEastAsia"/>
                <w:noProof/>
              </w:rPr>
              <w:tab/>
            </w:r>
            <w:r w:rsidRPr="00CC3F19">
              <w:rPr>
                <w:rStyle w:val="Hyperlink"/>
                <w:noProof/>
              </w:rPr>
              <w:t>Advanced Directives</w:t>
            </w:r>
            <w:r>
              <w:rPr>
                <w:noProof/>
                <w:webHidden/>
              </w:rPr>
              <w:tab/>
            </w:r>
            <w:r>
              <w:rPr>
                <w:noProof/>
                <w:webHidden/>
              </w:rPr>
              <w:fldChar w:fldCharType="begin"/>
            </w:r>
            <w:r>
              <w:rPr>
                <w:noProof/>
                <w:webHidden/>
              </w:rPr>
              <w:instrText xml:space="preserve"> PAGEREF _Toc288770979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0" w:history="1">
            <w:r w:rsidRPr="00CC3F19">
              <w:rPr>
                <w:rStyle w:val="Hyperlink"/>
                <w:noProof/>
              </w:rPr>
              <w:t>6.4.11</w:t>
            </w:r>
            <w:r>
              <w:rPr>
                <w:rFonts w:eastAsiaTheme="minorEastAsia"/>
                <w:noProof/>
              </w:rPr>
              <w:tab/>
            </w:r>
            <w:r w:rsidRPr="00CC3F19">
              <w:rPr>
                <w:rStyle w:val="Hyperlink"/>
                <w:noProof/>
              </w:rPr>
              <w:t>Social History</w:t>
            </w:r>
            <w:r>
              <w:rPr>
                <w:noProof/>
                <w:webHidden/>
              </w:rPr>
              <w:tab/>
            </w:r>
            <w:r>
              <w:rPr>
                <w:noProof/>
                <w:webHidden/>
              </w:rPr>
              <w:fldChar w:fldCharType="begin"/>
            </w:r>
            <w:r>
              <w:rPr>
                <w:noProof/>
                <w:webHidden/>
              </w:rPr>
              <w:instrText xml:space="preserve"> PAGEREF _Toc288770980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1" w:history="1">
            <w:r w:rsidRPr="00CC3F19">
              <w:rPr>
                <w:rStyle w:val="Hyperlink"/>
                <w:noProof/>
              </w:rPr>
              <w:t>6.4.12</w:t>
            </w:r>
            <w:r>
              <w:rPr>
                <w:rFonts w:eastAsiaTheme="minorEastAsia"/>
                <w:noProof/>
              </w:rPr>
              <w:tab/>
            </w:r>
            <w:r w:rsidRPr="00CC3F19">
              <w:rPr>
                <w:rStyle w:val="Hyperlink"/>
                <w:noProof/>
              </w:rPr>
              <w:t>Vital Signs</w:t>
            </w:r>
            <w:r>
              <w:rPr>
                <w:noProof/>
                <w:webHidden/>
              </w:rPr>
              <w:tab/>
            </w:r>
            <w:r>
              <w:rPr>
                <w:noProof/>
                <w:webHidden/>
              </w:rPr>
              <w:fldChar w:fldCharType="begin"/>
            </w:r>
            <w:r>
              <w:rPr>
                <w:noProof/>
                <w:webHidden/>
              </w:rPr>
              <w:instrText xml:space="preserve"> PAGEREF _Toc288770981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2" w:history="1">
            <w:r w:rsidRPr="00CC3F19">
              <w:rPr>
                <w:rStyle w:val="Hyperlink"/>
                <w:noProof/>
              </w:rPr>
              <w:t>6.4.13</w:t>
            </w:r>
            <w:r>
              <w:rPr>
                <w:rFonts w:eastAsiaTheme="minorEastAsia"/>
                <w:noProof/>
              </w:rPr>
              <w:tab/>
            </w:r>
            <w:r w:rsidRPr="00CC3F19">
              <w:rPr>
                <w:rStyle w:val="Hyperlink"/>
                <w:noProof/>
              </w:rPr>
              <w:t>Pertinent Review of Systems</w:t>
            </w:r>
            <w:r>
              <w:rPr>
                <w:noProof/>
                <w:webHidden/>
              </w:rPr>
              <w:tab/>
            </w:r>
            <w:r>
              <w:rPr>
                <w:noProof/>
                <w:webHidden/>
              </w:rPr>
              <w:fldChar w:fldCharType="begin"/>
            </w:r>
            <w:r>
              <w:rPr>
                <w:noProof/>
                <w:webHidden/>
              </w:rPr>
              <w:instrText xml:space="preserve"> PAGEREF _Toc288770982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3" w:history="1">
            <w:r w:rsidRPr="00CC3F19">
              <w:rPr>
                <w:rStyle w:val="Hyperlink"/>
                <w:noProof/>
              </w:rPr>
              <w:t>6.4.14</w:t>
            </w:r>
            <w:r>
              <w:rPr>
                <w:rFonts w:eastAsiaTheme="minorEastAsia"/>
                <w:noProof/>
              </w:rPr>
              <w:tab/>
            </w:r>
            <w:r w:rsidRPr="00CC3F19">
              <w:rPr>
                <w:rStyle w:val="Hyperlink"/>
                <w:noProof/>
              </w:rPr>
              <w:t>Physical Examination</w:t>
            </w:r>
            <w:r>
              <w:rPr>
                <w:noProof/>
                <w:webHidden/>
              </w:rPr>
              <w:tab/>
            </w:r>
            <w:r>
              <w:rPr>
                <w:noProof/>
                <w:webHidden/>
              </w:rPr>
              <w:fldChar w:fldCharType="begin"/>
            </w:r>
            <w:r>
              <w:rPr>
                <w:noProof/>
                <w:webHidden/>
              </w:rPr>
              <w:instrText xml:space="preserve"> PAGEREF _Toc288770983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4" w:history="1">
            <w:r w:rsidRPr="00CC3F19">
              <w:rPr>
                <w:rStyle w:val="Hyperlink"/>
                <w:noProof/>
              </w:rPr>
              <w:t>6.4.15</w:t>
            </w:r>
            <w:r>
              <w:rPr>
                <w:rFonts w:eastAsiaTheme="minorEastAsia"/>
                <w:noProof/>
              </w:rPr>
              <w:tab/>
            </w:r>
            <w:r w:rsidRPr="00CC3F19">
              <w:rPr>
                <w:rStyle w:val="Hyperlink"/>
                <w:noProof/>
              </w:rPr>
              <w:t>Assessment</w:t>
            </w:r>
            <w:r>
              <w:rPr>
                <w:noProof/>
                <w:webHidden/>
              </w:rPr>
              <w:tab/>
            </w:r>
            <w:r>
              <w:rPr>
                <w:noProof/>
                <w:webHidden/>
              </w:rPr>
              <w:fldChar w:fldCharType="begin"/>
            </w:r>
            <w:r>
              <w:rPr>
                <w:noProof/>
                <w:webHidden/>
              </w:rPr>
              <w:instrText xml:space="preserve"> PAGEREF _Toc288770984 \h </w:instrText>
            </w:r>
            <w:r>
              <w:rPr>
                <w:noProof/>
                <w:webHidden/>
              </w:rPr>
            </w:r>
            <w:r>
              <w:rPr>
                <w:noProof/>
                <w:webHidden/>
              </w:rPr>
              <w:fldChar w:fldCharType="separate"/>
            </w:r>
            <w:r>
              <w:rPr>
                <w:noProof/>
                <w:webHidden/>
              </w:rPr>
              <w:t>20</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5" w:history="1">
            <w:r w:rsidRPr="00CC3F19">
              <w:rPr>
                <w:rStyle w:val="Hyperlink"/>
                <w:noProof/>
              </w:rPr>
              <w:t>6.4.16</w:t>
            </w:r>
            <w:r>
              <w:rPr>
                <w:rFonts w:eastAsiaTheme="minorEastAsia"/>
                <w:noProof/>
              </w:rPr>
              <w:tab/>
            </w:r>
            <w:r w:rsidRPr="00CC3F19">
              <w:rPr>
                <w:rStyle w:val="Hyperlink"/>
                <w:noProof/>
              </w:rPr>
              <w:t>Intravenous Fluids Administered</w:t>
            </w:r>
            <w:r>
              <w:rPr>
                <w:noProof/>
                <w:webHidden/>
              </w:rPr>
              <w:tab/>
            </w:r>
            <w:r>
              <w:rPr>
                <w:noProof/>
                <w:webHidden/>
              </w:rPr>
              <w:fldChar w:fldCharType="begin"/>
            </w:r>
            <w:r>
              <w:rPr>
                <w:noProof/>
                <w:webHidden/>
              </w:rPr>
              <w:instrText xml:space="preserve"> PAGEREF _Toc288770985 \h </w:instrText>
            </w:r>
            <w:r>
              <w:rPr>
                <w:noProof/>
                <w:webHidden/>
              </w:rPr>
            </w:r>
            <w:r>
              <w:rPr>
                <w:noProof/>
                <w:webHidden/>
              </w:rPr>
              <w:fldChar w:fldCharType="separate"/>
            </w:r>
            <w:r>
              <w:rPr>
                <w:noProof/>
                <w:webHidden/>
              </w:rPr>
              <w:t>21</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6" w:history="1">
            <w:r w:rsidRPr="00CC3F19">
              <w:rPr>
                <w:rStyle w:val="Hyperlink"/>
                <w:noProof/>
              </w:rPr>
              <w:t>6.4.17</w:t>
            </w:r>
            <w:r>
              <w:rPr>
                <w:rFonts w:eastAsiaTheme="minorEastAsia"/>
                <w:noProof/>
              </w:rPr>
              <w:tab/>
            </w:r>
            <w:r w:rsidRPr="00CC3F19">
              <w:rPr>
                <w:rStyle w:val="Hyperlink"/>
                <w:noProof/>
              </w:rPr>
              <w:t>Medications Administered</w:t>
            </w:r>
            <w:r>
              <w:rPr>
                <w:noProof/>
                <w:webHidden/>
              </w:rPr>
              <w:tab/>
            </w:r>
            <w:r>
              <w:rPr>
                <w:noProof/>
                <w:webHidden/>
              </w:rPr>
              <w:fldChar w:fldCharType="begin"/>
            </w:r>
            <w:r>
              <w:rPr>
                <w:noProof/>
                <w:webHidden/>
              </w:rPr>
              <w:instrText xml:space="preserve"> PAGEREF _Toc288770986 \h </w:instrText>
            </w:r>
            <w:r>
              <w:rPr>
                <w:noProof/>
                <w:webHidden/>
              </w:rPr>
            </w:r>
            <w:r>
              <w:rPr>
                <w:noProof/>
                <w:webHidden/>
              </w:rPr>
              <w:fldChar w:fldCharType="separate"/>
            </w:r>
            <w:r>
              <w:rPr>
                <w:noProof/>
                <w:webHidden/>
              </w:rPr>
              <w:t>21</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7" w:history="1">
            <w:r w:rsidRPr="00CC3F19">
              <w:rPr>
                <w:rStyle w:val="Hyperlink"/>
                <w:noProof/>
              </w:rPr>
              <w:t>6.4.18</w:t>
            </w:r>
            <w:r>
              <w:rPr>
                <w:rFonts w:eastAsiaTheme="minorEastAsia"/>
                <w:noProof/>
              </w:rPr>
              <w:tab/>
            </w:r>
            <w:r w:rsidRPr="00CC3F19">
              <w:rPr>
                <w:rStyle w:val="Hyperlink"/>
                <w:noProof/>
              </w:rPr>
              <w:t>Procedures Performed</w:t>
            </w:r>
            <w:r>
              <w:rPr>
                <w:noProof/>
                <w:webHidden/>
              </w:rPr>
              <w:tab/>
            </w:r>
            <w:r>
              <w:rPr>
                <w:noProof/>
                <w:webHidden/>
              </w:rPr>
              <w:fldChar w:fldCharType="begin"/>
            </w:r>
            <w:r>
              <w:rPr>
                <w:noProof/>
                <w:webHidden/>
              </w:rPr>
              <w:instrText xml:space="preserve"> PAGEREF _Toc288770987 \h </w:instrText>
            </w:r>
            <w:r>
              <w:rPr>
                <w:noProof/>
                <w:webHidden/>
              </w:rPr>
            </w:r>
            <w:r>
              <w:rPr>
                <w:noProof/>
                <w:webHidden/>
              </w:rPr>
              <w:fldChar w:fldCharType="separate"/>
            </w:r>
            <w:r>
              <w:rPr>
                <w:noProof/>
                <w:webHidden/>
              </w:rPr>
              <w:t>21</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8" w:history="1">
            <w:r w:rsidRPr="00CC3F19">
              <w:rPr>
                <w:rStyle w:val="Hyperlink"/>
                <w:noProof/>
              </w:rPr>
              <w:t>6.4.19</w:t>
            </w:r>
            <w:r>
              <w:rPr>
                <w:rFonts w:eastAsiaTheme="minorEastAsia"/>
                <w:noProof/>
              </w:rPr>
              <w:tab/>
            </w:r>
            <w:r w:rsidRPr="00CC3F19">
              <w:rPr>
                <w:rStyle w:val="Hyperlink"/>
                <w:noProof/>
              </w:rPr>
              <w:t>Transport Mode</w:t>
            </w:r>
            <w:r>
              <w:rPr>
                <w:noProof/>
                <w:webHidden/>
              </w:rPr>
              <w:tab/>
            </w:r>
            <w:r>
              <w:rPr>
                <w:noProof/>
                <w:webHidden/>
              </w:rPr>
              <w:fldChar w:fldCharType="begin"/>
            </w:r>
            <w:r>
              <w:rPr>
                <w:noProof/>
                <w:webHidden/>
              </w:rPr>
              <w:instrText xml:space="preserve"> PAGEREF _Toc288770988 \h </w:instrText>
            </w:r>
            <w:r>
              <w:rPr>
                <w:noProof/>
                <w:webHidden/>
              </w:rPr>
            </w:r>
            <w:r>
              <w:rPr>
                <w:noProof/>
                <w:webHidden/>
              </w:rPr>
              <w:fldChar w:fldCharType="separate"/>
            </w:r>
            <w:r>
              <w:rPr>
                <w:noProof/>
                <w:webHidden/>
              </w:rPr>
              <w:t>21</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89" w:history="1">
            <w:r w:rsidRPr="00CC3F19">
              <w:rPr>
                <w:rStyle w:val="Hyperlink"/>
                <w:noProof/>
              </w:rPr>
              <w:t>6.4.20</w:t>
            </w:r>
            <w:r>
              <w:rPr>
                <w:rFonts w:eastAsiaTheme="minorEastAsia"/>
                <w:noProof/>
              </w:rPr>
              <w:tab/>
            </w:r>
            <w:r w:rsidRPr="00CC3F19">
              <w:rPr>
                <w:rStyle w:val="Hyperlink"/>
                <w:noProof/>
              </w:rPr>
              <w:t>Dispatch</w:t>
            </w:r>
            <w:r>
              <w:rPr>
                <w:noProof/>
                <w:webHidden/>
              </w:rPr>
              <w:tab/>
            </w:r>
            <w:r>
              <w:rPr>
                <w:noProof/>
                <w:webHidden/>
              </w:rPr>
              <w:fldChar w:fldCharType="begin"/>
            </w:r>
            <w:r>
              <w:rPr>
                <w:noProof/>
                <w:webHidden/>
              </w:rPr>
              <w:instrText xml:space="preserve"> PAGEREF _Toc288770989 \h </w:instrText>
            </w:r>
            <w:r>
              <w:rPr>
                <w:noProof/>
                <w:webHidden/>
              </w:rPr>
            </w:r>
            <w:r>
              <w:rPr>
                <w:noProof/>
                <w:webHidden/>
              </w:rPr>
              <w:fldChar w:fldCharType="separate"/>
            </w:r>
            <w:r>
              <w:rPr>
                <w:noProof/>
                <w:webHidden/>
              </w:rPr>
              <w:t>21</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90" w:history="1">
            <w:r w:rsidRPr="00CC3F19">
              <w:rPr>
                <w:rStyle w:val="Hyperlink"/>
                <w:noProof/>
              </w:rPr>
              <w:t>6.4.21</w:t>
            </w:r>
            <w:r>
              <w:rPr>
                <w:rFonts w:eastAsiaTheme="minorEastAsia"/>
                <w:noProof/>
              </w:rPr>
              <w:tab/>
            </w:r>
            <w:r w:rsidRPr="00CC3F19">
              <w:rPr>
                <w:rStyle w:val="Hyperlink"/>
                <w:noProof/>
              </w:rPr>
              <w:t>Response</w:t>
            </w:r>
            <w:r>
              <w:rPr>
                <w:noProof/>
                <w:webHidden/>
              </w:rPr>
              <w:tab/>
            </w:r>
            <w:r>
              <w:rPr>
                <w:noProof/>
                <w:webHidden/>
              </w:rPr>
              <w:fldChar w:fldCharType="begin"/>
            </w:r>
            <w:r>
              <w:rPr>
                <w:noProof/>
                <w:webHidden/>
              </w:rPr>
              <w:instrText xml:space="preserve"> PAGEREF _Toc288770990 \h </w:instrText>
            </w:r>
            <w:r>
              <w:rPr>
                <w:noProof/>
                <w:webHidden/>
              </w:rPr>
            </w:r>
            <w:r>
              <w:rPr>
                <w:noProof/>
                <w:webHidden/>
              </w:rPr>
              <w:fldChar w:fldCharType="separate"/>
            </w:r>
            <w:r>
              <w:rPr>
                <w:noProof/>
                <w:webHidden/>
              </w:rPr>
              <w:t>21</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91" w:history="1">
            <w:r w:rsidRPr="00CC3F19">
              <w:rPr>
                <w:rStyle w:val="Hyperlink"/>
                <w:noProof/>
              </w:rPr>
              <w:t>6.4.22</w:t>
            </w:r>
            <w:r>
              <w:rPr>
                <w:rFonts w:eastAsiaTheme="minorEastAsia"/>
                <w:noProof/>
              </w:rPr>
              <w:tab/>
            </w:r>
            <w:r w:rsidRPr="00CC3F19">
              <w:rPr>
                <w:rStyle w:val="Hyperlink"/>
                <w:noProof/>
              </w:rPr>
              <w:t>Disposition</w:t>
            </w:r>
            <w:r>
              <w:rPr>
                <w:noProof/>
                <w:webHidden/>
              </w:rPr>
              <w:tab/>
            </w:r>
            <w:r>
              <w:rPr>
                <w:noProof/>
                <w:webHidden/>
              </w:rPr>
              <w:fldChar w:fldCharType="begin"/>
            </w:r>
            <w:r>
              <w:rPr>
                <w:noProof/>
                <w:webHidden/>
              </w:rPr>
              <w:instrText xml:space="preserve"> PAGEREF _Toc288770991 \h </w:instrText>
            </w:r>
            <w:r>
              <w:rPr>
                <w:noProof/>
                <w:webHidden/>
              </w:rPr>
            </w:r>
            <w:r>
              <w:rPr>
                <w:noProof/>
                <w:webHidden/>
              </w:rPr>
              <w:fldChar w:fldCharType="separate"/>
            </w:r>
            <w:r>
              <w:rPr>
                <w:noProof/>
                <w:webHidden/>
              </w:rPr>
              <w:t>22</w:t>
            </w:r>
            <w:r>
              <w:rPr>
                <w:noProof/>
                <w:webHidden/>
              </w:rPr>
              <w:fldChar w:fldCharType="end"/>
            </w:r>
          </w:hyperlink>
        </w:p>
        <w:p w:rsidR="00717074" w:rsidRDefault="00717074">
          <w:pPr>
            <w:pStyle w:val="TOC3"/>
            <w:tabs>
              <w:tab w:val="left" w:pos="1320"/>
              <w:tab w:val="right" w:leader="dot" w:pos="9350"/>
            </w:tabs>
            <w:rPr>
              <w:rFonts w:eastAsiaTheme="minorEastAsia"/>
              <w:noProof/>
            </w:rPr>
          </w:pPr>
          <w:hyperlink w:anchor="_Toc288770992" w:history="1">
            <w:r w:rsidRPr="00CC3F19">
              <w:rPr>
                <w:rStyle w:val="Hyperlink"/>
                <w:noProof/>
              </w:rPr>
              <w:t>6.4.23</w:t>
            </w:r>
            <w:r>
              <w:rPr>
                <w:rFonts w:eastAsiaTheme="minorEastAsia"/>
                <w:noProof/>
              </w:rPr>
              <w:tab/>
            </w:r>
            <w:r w:rsidRPr="00CC3F19">
              <w:rPr>
                <w:rStyle w:val="Hyperlink"/>
                <w:noProof/>
              </w:rPr>
              <w:t>Billing</w:t>
            </w:r>
            <w:r>
              <w:rPr>
                <w:noProof/>
                <w:webHidden/>
              </w:rPr>
              <w:tab/>
            </w:r>
            <w:r>
              <w:rPr>
                <w:noProof/>
                <w:webHidden/>
              </w:rPr>
              <w:fldChar w:fldCharType="begin"/>
            </w:r>
            <w:r>
              <w:rPr>
                <w:noProof/>
                <w:webHidden/>
              </w:rPr>
              <w:instrText xml:space="preserve"> PAGEREF _Toc288770992 \h </w:instrText>
            </w:r>
            <w:r>
              <w:rPr>
                <w:noProof/>
                <w:webHidden/>
              </w:rPr>
            </w:r>
            <w:r>
              <w:rPr>
                <w:noProof/>
                <w:webHidden/>
              </w:rPr>
              <w:fldChar w:fldCharType="separate"/>
            </w:r>
            <w:r>
              <w:rPr>
                <w:noProof/>
                <w:webHidden/>
              </w:rPr>
              <w:t>22</w:t>
            </w:r>
            <w:r>
              <w:rPr>
                <w:noProof/>
                <w:webHidden/>
              </w:rPr>
              <w:fldChar w:fldCharType="end"/>
            </w:r>
          </w:hyperlink>
        </w:p>
        <w:p w:rsidR="00717074" w:rsidRDefault="00717074">
          <w:pPr>
            <w:pStyle w:val="TOC2"/>
            <w:tabs>
              <w:tab w:val="right" w:leader="dot" w:pos="9350"/>
            </w:tabs>
            <w:rPr>
              <w:rFonts w:eastAsiaTheme="minorEastAsia"/>
              <w:noProof/>
            </w:rPr>
          </w:pPr>
          <w:hyperlink w:anchor="_Toc288770993" w:history="1">
            <w:r w:rsidRPr="00CC3F19">
              <w:rPr>
                <w:rStyle w:val="Hyperlink"/>
                <w:noProof/>
              </w:rPr>
              <w:t>Appendix A: Value Sets</w:t>
            </w:r>
            <w:r>
              <w:rPr>
                <w:noProof/>
                <w:webHidden/>
              </w:rPr>
              <w:tab/>
            </w:r>
            <w:r>
              <w:rPr>
                <w:noProof/>
                <w:webHidden/>
              </w:rPr>
              <w:fldChar w:fldCharType="begin"/>
            </w:r>
            <w:r>
              <w:rPr>
                <w:noProof/>
                <w:webHidden/>
              </w:rPr>
              <w:instrText xml:space="preserve"> PAGEREF _Toc288770993 \h </w:instrText>
            </w:r>
            <w:r>
              <w:rPr>
                <w:noProof/>
                <w:webHidden/>
              </w:rPr>
            </w:r>
            <w:r>
              <w:rPr>
                <w:noProof/>
                <w:webHidden/>
              </w:rPr>
              <w:fldChar w:fldCharType="separate"/>
            </w:r>
            <w:r>
              <w:rPr>
                <w:noProof/>
                <w:webHidden/>
              </w:rPr>
              <w:t>23</w:t>
            </w:r>
            <w:r>
              <w:rPr>
                <w:noProof/>
                <w:webHidden/>
              </w:rPr>
              <w:fldChar w:fldCharType="end"/>
            </w:r>
          </w:hyperlink>
        </w:p>
        <w:p w:rsidR="00717074" w:rsidRDefault="00717074">
          <w:pPr>
            <w:pStyle w:val="TOC2"/>
            <w:tabs>
              <w:tab w:val="right" w:leader="dot" w:pos="9350"/>
            </w:tabs>
            <w:rPr>
              <w:rFonts w:eastAsiaTheme="minorEastAsia"/>
              <w:noProof/>
            </w:rPr>
          </w:pPr>
          <w:hyperlink w:anchor="_Toc288770994" w:history="1">
            <w:r w:rsidRPr="00CC3F19">
              <w:rPr>
                <w:rStyle w:val="Hyperlink"/>
                <w:noProof/>
              </w:rPr>
              <w:t>Appendix B: NEMSIS Element Scope</w:t>
            </w:r>
            <w:r>
              <w:rPr>
                <w:noProof/>
                <w:webHidden/>
              </w:rPr>
              <w:tab/>
            </w:r>
            <w:r>
              <w:rPr>
                <w:noProof/>
                <w:webHidden/>
              </w:rPr>
              <w:fldChar w:fldCharType="begin"/>
            </w:r>
            <w:r>
              <w:rPr>
                <w:noProof/>
                <w:webHidden/>
              </w:rPr>
              <w:instrText xml:space="preserve"> PAGEREF _Toc288770994 \h </w:instrText>
            </w:r>
            <w:r>
              <w:rPr>
                <w:noProof/>
                <w:webHidden/>
              </w:rPr>
            </w:r>
            <w:r>
              <w:rPr>
                <w:noProof/>
                <w:webHidden/>
              </w:rPr>
              <w:fldChar w:fldCharType="separate"/>
            </w:r>
            <w:r>
              <w:rPr>
                <w:noProof/>
                <w:webHidden/>
              </w:rPr>
              <w:t>25</w:t>
            </w:r>
            <w:r>
              <w:rPr>
                <w:noProof/>
                <w:webHidden/>
              </w:rPr>
              <w:fldChar w:fldCharType="end"/>
            </w:r>
          </w:hyperlink>
        </w:p>
        <w:p w:rsidR="004372C8" w:rsidRDefault="000455E4">
          <w:r>
            <w:fldChar w:fldCharType="end"/>
          </w:r>
        </w:p>
      </w:sdtContent>
    </w:sdt>
    <w:p w:rsidR="004372C8" w:rsidRDefault="004372C8">
      <w:r>
        <w:br w:type="page"/>
      </w:r>
    </w:p>
    <w:p w:rsidR="004372C8" w:rsidRDefault="003A2E20" w:rsidP="003A2E20">
      <w:pPr>
        <w:pStyle w:val="Heading2"/>
        <w:ind w:left="360"/>
      </w:pPr>
      <w:bookmarkStart w:id="0" w:name="_Toc288770955"/>
      <w:r>
        <w:lastRenderedPageBreak/>
        <w:t>Acknowledgements</w:t>
      </w:r>
      <w:bookmarkEnd w:id="0"/>
    </w:p>
    <w:p w:rsidR="003A2E20" w:rsidRDefault="003A2E20">
      <w:r>
        <w:t>This document is the result of the efforts of many people. Clay Mann and Greg Mears of NEMSIS provided guidance and support. Anita Walden of Duke University and the Clinical Interoperability Council provided procedural assistance and support. Sarah Ryan provided vocabulary analysis, with assistance from Russ Hamm</w:t>
      </w:r>
      <w:r w:rsidR="003C3DEC">
        <w:t xml:space="preserve"> and Jerry Sable</w:t>
      </w:r>
      <w:r>
        <w:t xml:space="preserve">. </w:t>
      </w:r>
      <w:r w:rsidR="003C3DEC">
        <w:t>Jay Lyle provided project management, modeling, and editorial services. Abdul-</w:t>
      </w:r>
      <w:proofErr w:type="spellStart"/>
      <w:r w:rsidR="003C3DEC">
        <w:t>Malik</w:t>
      </w:r>
      <w:proofErr w:type="spellEnd"/>
      <w:r w:rsidR="003C3DEC">
        <w:t xml:space="preserve"> </w:t>
      </w:r>
      <w:proofErr w:type="spellStart"/>
      <w:r w:rsidR="003C3DEC">
        <w:t>Shakir</w:t>
      </w:r>
      <w:proofErr w:type="spellEnd"/>
      <w:r w:rsidR="003C3DEC">
        <w:t xml:space="preserve"> provided both modeling and procedural guidance, and </w:t>
      </w:r>
      <w:proofErr w:type="spellStart"/>
      <w:r w:rsidR="003C3DEC">
        <w:t>Salimah</w:t>
      </w:r>
      <w:proofErr w:type="spellEnd"/>
      <w:r w:rsidR="003C3DEC">
        <w:t xml:space="preserve"> </w:t>
      </w:r>
      <w:proofErr w:type="spellStart"/>
      <w:r w:rsidR="003C3DEC">
        <w:t>Shakir</w:t>
      </w:r>
      <w:proofErr w:type="spellEnd"/>
      <w:r w:rsidR="003C3DEC">
        <w:t xml:space="preserve"> provided modeling assistance. Rob </w:t>
      </w:r>
      <w:proofErr w:type="spellStart"/>
      <w:r w:rsidR="003C3DEC">
        <w:t>Hausam</w:t>
      </w:r>
      <w:proofErr w:type="spellEnd"/>
      <w:r w:rsidR="003C3DEC">
        <w:t xml:space="preserve"> and Keith Boone provided advice on implementing structured documents. Several members of the Clinical Interoperability Council, Emergency Care, and Public Health and Emergency Response provided feedback on the model in its various iterations.</w:t>
      </w:r>
    </w:p>
    <w:p w:rsidR="004372C8" w:rsidRDefault="004372C8" w:rsidP="009635E0"/>
    <w:p w:rsidR="00887145" w:rsidRDefault="00B1413F" w:rsidP="009635E0">
      <w:pPr>
        <w:pStyle w:val="Heading2"/>
        <w:numPr>
          <w:ilvl w:val="0"/>
          <w:numId w:val="2"/>
        </w:numPr>
      </w:pPr>
      <w:bookmarkStart w:id="1" w:name="_Toc288770956"/>
      <w:r>
        <w:t xml:space="preserve">About </w:t>
      </w:r>
      <w:r w:rsidR="00887145">
        <w:t>this document</w:t>
      </w:r>
      <w:bookmarkEnd w:id="1"/>
    </w:p>
    <w:p w:rsidR="00FF5A03" w:rsidRDefault="00FF5A03" w:rsidP="00FF5A03">
      <w:r>
        <w:t>This document is intended to guide software developers in generating CDA-compliant XML patient care reports, also known as</w:t>
      </w:r>
      <w:r w:rsidRPr="00FF5A03">
        <w:t xml:space="preserve"> </w:t>
      </w:r>
      <w:r>
        <w:t xml:space="preserve">run reports, from EMS agency crews to emergency departments and other interested parties. It consists of a set of constraints on the HL7 CDA R2 model mapped to the National EMS Information System (NEMSIS) data elements. </w:t>
      </w:r>
    </w:p>
    <w:p w:rsidR="00FF5A03" w:rsidRDefault="00FF5A03" w:rsidP="00FF5A03">
      <w:r>
        <w:t>CDA, or Clinical Document Architecture, is a standard for information exchange. It is based on the HL7 Reference Information Model, but it constrains that model to a specific set of patterns. This document adds further constraints, so that it specifies not just a generic clinical document, but an Emergency Medical Services (EMS) Patient Care Report—a record of an Emergency Medical Services encounter with a patient. An EMS Patient Care Report is also known as a run report.</w:t>
      </w:r>
    </w:p>
    <w:p w:rsidR="00FF5A03" w:rsidRDefault="00FF5A03" w:rsidP="00FF5A03">
      <w:r>
        <w:t>Further information about CDA is available at HL7.org.</w:t>
      </w:r>
    </w:p>
    <w:p w:rsidR="00FF5A03" w:rsidRDefault="00FF5A03" w:rsidP="00FF5A03">
      <w:r>
        <w:t>This guide constrains the NEMSIS data set to the HL7 CDA R2 document format. NEMSIS is maintained by the NEMSIS Technical Assistance Center, a US organization funded by the National Highway Transportation Safety Administration, the Centers for Disease Control, the Health Resources and Services Administration, the University of Utah, and the University of North Carolina.</w:t>
      </w:r>
    </w:p>
    <w:p w:rsidR="00FF5A03" w:rsidRPr="00A82445" w:rsidRDefault="00FF5A03" w:rsidP="00FF5A03">
      <w:pPr>
        <w:pStyle w:val="Heading2"/>
        <w:numPr>
          <w:ilvl w:val="0"/>
          <w:numId w:val="2"/>
        </w:numPr>
      </w:pPr>
      <w:bookmarkStart w:id="2" w:name="_Toc288512146"/>
      <w:bookmarkStart w:id="3" w:name="_Toc288770957"/>
      <w:r w:rsidRPr="00A82445">
        <w:t>Audience</w:t>
      </w:r>
      <w:bookmarkEnd w:id="2"/>
      <w:bookmarkEnd w:id="3"/>
    </w:p>
    <w:p w:rsidR="00FF5A03" w:rsidRDefault="00FF5A03" w:rsidP="00FF5A03">
      <w:r>
        <w:t>The audience for this document is software developers and development organizations who wish to produce or receive EMS patient care reports.</w:t>
      </w:r>
    </w:p>
    <w:p w:rsidR="00FF5A03" w:rsidRPr="00A82445" w:rsidRDefault="00FF5A03" w:rsidP="00FF5A03">
      <w:pPr>
        <w:pStyle w:val="Heading2"/>
        <w:numPr>
          <w:ilvl w:val="0"/>
          <w:numId w:val="2"/>
        </w:numPr>
      </w:pPr>
      <w:bookmarkStart w:id="4" w:name="_Toc288512147"/>
      <w:bookmarkStart w:id="5" w:name="_Toc288770958"/>
      <w:r w:rsidRPr="00A82445">
        <w:t>Approach</w:t>
      </w:r>
      <w:bookmarkEnd w:id="4"/>
      <w:bookmarkEnd w:id="5"/>
      <w:r>
        <w:t xml:space="preserve"> </w:t>
      </w:r>
    </w:p>
    <w:p w:rsidR="00FF5A03" w:rsidRDefault="00FF5A03" w:rsidP="00FF5A03">
      <w:r>
        <w:t>Our approach was first to convert the NEMSIS specification into an analysis-level class diagram in the Emergency Medical Services Domain Analysis Model (EMS DAM), initially balloted through HL7 in May of 2010 and undergoing final revisions for the release in May 2011. The analysis model was then constrained to the HL7 Reference Information Model (RIM) in a Domain Information Model (DIM), balloted in January, 2011, and scheduled for minor revisions in September, 2011. Neither model has been published to date; current state versions are available in the HL7 ballot or by request.</w:t>
      </w:r>
    </w:p>
    <w:p w:rsidR="00FF5A03" w:rsidRDefault="00FF5A03" w:rsidP="00FF5A03">
      <w:r>
        <w:t>This guide is the first implementable specification developed based on the EMS DIM.</w:t>
      </w:r>
    </w:p>
    <w:p w:rsidR="00FF5A03" w:rsidRDefault="00FF5A03" w:rsidP="00FF5A03">
      <w:r>
        <w:lastRenderedPageBreak/>
        <w:t xml:space="preserve">This initial iteration will support what is commonly termed “level one” CDA compliance, i.e., a document with structured header information containing an unstructured document of some form (whether </w:t>
      </w:r>
      <w:proofErr w:type="spellStart"/>
      <w:r>
        <w:t>pdf</w:t>
      </w:r>
      <w:proofErr w:type="spellEnd"/>
      <w:r>
        <w:t>, image, or other recognized format). In addition, this iteration will support “level two” compliance, in which human-readable text information is provided for sections identified in XML. A sender of a document, however, must choose whether to send the “level one” encapsulated document or the “level two” set of XML sections: a document containing both is not acceptable.</w:t>
      </w:r>
    </w:p>
    <w:p w:rsidR="00FF5A03" w:rsidRDefault="00FF5A03" w:rsidP="00FF5A03">
      <w:r>
        <w:t>The next iteration (in September, 2011) will model the sections to “level three,” in which the sections also include detailed, structured information representing the section text. This structured information follows standard patterns in such a way that receiving applications will be able to process specific semantically identified elements for storage in medical records, application of business rules, or other computable services.</w:t>
      </w:r>
    </w:p>
    <w:p w:rsidR="00FF5A03" w:rsidRDefault="00FF5A03" w:rsidP="00FF5A03">
      <w:r>
        <w:t>Because this iteration will map structured, computable, and automatically generated information into the specification at “level three,” and because this information may be used to generate the text to be presented at “level two,” we do not expect many implementers to populate the level two conformance profile with this release.</w:t>
      </w:r>
    </w:p>
    <w:p w:rsidR="00FF5A03" w:rsidRDefault="00FF5A03" w:rsidP="00FF5A03">
      <w:r>
        <w:t xml:space="preserve">Harmonization with Emergency Department specifications and </w:t>
      </w:r>
      <w:r w:rsidRPr="00995111">
        <w:rPr>
          <w:i/>
        </w:rPr>
        <w:t>Data Elements for Emergency Department Systems</w:t>
      </w:r>
      <w:r>
        <w:t xml:space="preserve"> (DEEDS) involved use of extant LOINC codes for shared elements.</w:t>
      </w:r>
    </w:p>
    <w:p w:rsidR="00FF5A03" w:rsidRPr="00D57208" w:rsidRDefault="00FF5A03" w:rsidP="00FF5A03">
      <w:pPr>
        <w:pStyle w:val="Heading2"/>
        <w:numPr>
          <w:ilvl w:val="0"/>
          <w:numId w:val="2"/>
        </w:numPr>
      </w:pPr>
      <w:bookmarkStart w:id="6" w:name="_Toc288512148"/>
      <w:bookmarkStart w:id="7" w:name="_Toc288770959"/>
      <w:r w:rsidRPr="00D57208">
        <w:t>Change process</w:t>
      </w:r>
      <w:bookmarkEnd w:id="6"/>
      <w:bookmarkEnd w:id="7"/>
    </w:p>
    <w:p w:rsidR="00FF5A03" w:rsidRPr="00D57208" w:rsidRDefault="00FF5A03" w:rsidP="00FF5A03">
      <w:r w:rsidRPr="00D57208">
        <w:t>We expect this standard to change as we model the sections in a subsequent release</w:t>
      </w:r>
    </w:p>
    <w:p w:rsidR="00FF5A03" w:rsidRDefault="00FF5A03" w:rsidP="00FF5A03">
      <w:r>
        <w:t xml:space="preserve">Issues should be reported on the HL7 Draft Standard for Trial Use (DSTU) comment page at </w:t>
      </w:r>
      <w:hyperlink r:id="rId10" w:history="1">
        <w:r>
          <w:rPr>
            <w:rStyle w:val="Hyperlink"/>
          </w:rPr>
          <w:t>http://www.hl7.org/dstucomments/</w:t>
        </w:r>
      </w:hyperlink>
      <w:r>
        <w:t>.</w:t>
      </w:r>
    </w:p>
    <w:p w:rsidR="00FF5A03" w:rsidRDefault="00FF5A03" w:rsidP="00FF5A03">
      <w:pPr>
        <w:pStyle w:val="Heading2"/>
        <w:numPr>
          <w:ilvl w:val="0"/>
          <w:numId w:val="2"/>
        </w:numPr>
      </w:pPr>
      <w:bookmarkStart w:id="8" w:name="_Toc288512149"/>
      <w:bookmarkStart w:id="9" w:name="_Toc288770960"/>
      <w:r>
        <w:t>How to use this document</w:t>
      </w:r>
      <w:bookmarkEnd w:id="8"/>
      <w:bookmarkEnd w:id="9"/>
    </w:p>
    <w:p w:rsidR="00FF5A03" w:rsidRDefault="00FF5A03" w:rsidP="00FF5A03">
      <w:r>
        <w:t>Software developers should use the CDA xml schema to guide their production of EMS patient care reports. Mappings of NEMSIS elements to the CDA schema are included in this document. Coded elements should use the vocabularies included both by reference in the constraints and explicitly in appendix A.</w:t>
      </w:r>
    </w:p>
    <w:p w:rsidR="00FF5A03" w:rsidRDefault="00FF5A03" w:rsidP="00FF5A03">
      <w:r>
        <w:t>In subsequent iterations, this project plans to supply more detailed constraints to support the inclusion of more NEMSIS elements, and also to supply java classes to support the creation of classes to generate the document.</w:t>
      </w:r>
    </w:p>
    <w:p w:rsidR="00FF5A03" w:rsidRDefault="00FF5A03" w:rsidP="00FF5A03">
      <w:pPr>
        <w:pStyle w:val="Heading3"/>
        <w:numPr>
          <w:ilvl w:val="1"/>
          <w:numId w:val="2"/>
        </w:numPr>
      </w:pPr>
      <w:bookmarkStart w:id="10" w:name="_Toc288512150"/>
      <w:bookmarkStart w:id="11" w:name="_Toc288770961"/>
      <w:r>
        <w:t>Coded Values</w:t>
      </w:r>
      <w:bookmarkEnd w:id="10"/>
      <w:bookmarkEnd w:id="11"/>
    </w:p>
    <w:p w:rsidR="00FF5A03" w:rsidRDefault="00FF5A03" w:rsidP="00FF5A03">
      <w:r>
        <w:t xml:space="preserve">Coded values are constrained to value sets. Value sets may be enumerated or defined by reference. This specification uses both kinds. </w:t>
      </w:r>
      <w:r w:rsidR="006F1FE4">
        <w:t xml:space="preserve">Value sets that already exist in the HL7 vocabulary repository are referenced; sets defined by NEMSIS and not yet available through HL7 are listed in the appendix. These value sets are currently in preparation for HL7 harmonization, and will be available from HL7 in the future. </w:t>
      </w:r>
      <w:r>
        <w:t>They will also be available on the NEMSIS web site (nemsis.org) and via web service from the CDC (</w:t>
      </w:r>
      <w:r w:rsidRPr="009B17CB">
        <w:t>phinvads.cdc.gov</w:t>
      </w:r>
      <w:r>
        <w:t>).</w:t>
      </w:r>
    </w:p>
    <w:p w:rsidR="006E3D9B" w:rsidRDefault="006E3D9B" w:rsidP="00FF5A03">
      <w:r>
        <w:lastRenderedPageBreak/>
        <w:t>Value sets that do not yet have OIDs are identified as “</w:t>
      </w:r>
      <w:proofErr w:type="spellStart"/>
      <w:r w:rsidRPr="0046376F">
        <w:t>EMSTEMPVS_</w:t>
      </w:r>
      <w:r>
        <w:t>xxx</w:t>
      </w:r>
      <w:proofErr w:type="spellEnd"/>
      <w:r>
        <w:t>,” where “xxx” is a serial number. This designation is designed to allow analysis and traceability in the interim.</w:t>
      </w:r>
    </w:p>
    <w:p w:rsidR="00FF5A03" w:rsidRDefault="00FF5A03" w:rsidP="00FF5A03">
      <w:r>
        <w:t>Vocabularies are identified by object identifiers (OIDs), and can be identified in their respective sources by those OIDs.</w:t>
      </w:r>
    </w:p>
    <w:p w:rsidR="00FF5A03" w:rsidRDefault="00FF5A03" w:rsidP="00FF5A03"/>
    <w:p w:rsidR="00FF5A03" w:rsidRDefault="00FF5A03" w:rsidP="00FF5A03">
      <w:pPr>
        <w:pStyle w:val="Heading3"/>
        <w:numPr>
          <w:ilvl w:val="1"/>
          <w:numId w:val="2"/>
        </w:numPr>
      </w:pPr>
      <w:bookmarkStart w:id="12" w:name="_Toc288512151"/>
      <w:bookmarkStart w:id="13" w:name="_Toc288770962"/>
      <w:r>
        <w:t>Information Scope</w:t>
      </w:r>
      <w:bookmarkEnd w:id="12"/>
      <w:bookmarkEnd w:id="13"/>
    </w:p>
    <w:p w:rsidR="00FF5A03" w:rsidRDefault="00FF5A03" w:rsidP="00FF5A03">
      <w:r>
        <w:t xml:space="preserve">The NEMSIS data set supports many uses, including the transfer of patient care reports from EMS crews to emergency departments, the </w:t>
      </w:r>
      <w:proofErr w:type="spellStart"/>
      <w:r>
        <w:t>prepopulation</w:t>
      </w:r>
      <w:proofErr w:type="spellEnd"/>
      <w:r>
        <w:t xml:space="preserve"> of hospital electronic health records, identification of trauma registry candidates, and preparation of data for submission to NEMSIS for research. This initial release does not speak to which NEMSIS elements should be included beyond the header information listed explicitly in the constraints section. It is expected that implementers will generate the same patient care report</w:t>
      </w:r>
      <w:r w:rsidR="009A7D44">
        <w:t>s</w:t>
      </w:r>
      <w:r>
        <w:t xml:space="preserve"> that they generate today and attach </w:t>
      </w:r>
      <w:r w:rsidR="009A7D44">
        <w:t xml:space="preserve">them </w:t>
      </w:r>
      <w:r>
        <w:t>in “level one” document</w:t>
      </w:r>
      <w:r w:rsidR="009A7D44">
        <w:t>s</w:t>
      </w:r>
      <w:r>
        <w:t>. The document header can then be used for identification and retrieval. Subsequent iterations of this specification will articulate options for specific use cases.</w:t>
      </w:r>
    </w:p>
    <w:p w:rsidR="00FF5A03" w:rsidRDefault="00FF5A03" w:rsidP="00FF5A03">
      <w:pPr>
        <w:rPr>
          <w:sz w:val="20"/>
        </w:rPr>
      </w:pPr>
      <w:r>
        <w:t xml:space="preserve">Because the NEMSIS data set is so broad, it extends beyond the </w:t>
      </w:r>
      <w:r w:rsidRPr="00F464CE">
        <w:rPr>
          <w:i/>
        </w:rPr>
        <w:t>Emergency Transfer of Care</w:t>
      </w:r>
      <w:r>
        <w:t xml:space="preserve"> specified by </w:t>
      </w:r>
      <w:r w:rsidRPr="00F464CE">
        <w:rPr>
          <w:i/>
        </w:rPr>
        <w:t>Integrating the Healthcare Enterprise</w:t>
      </w:r>
      <w:r>
        <w:t xml:space="preserve"> (IHE). While this guide does leverage the sections defined by that guide, it does not conform to that guide at the top level due to this incongruity</w:t>
      </w:r>
      <w:r w:rsidR="009A7D44">
        <w:t>, and (at this point) due to the IHE requirement that conformance be at level 3</w:t>
      </w:r>
      <w:r>
        <w:t xml:space="preserve">. The IHE guide is available </w:t>
      </w:r>
      <w:proofErr w:type="gramStart"/>
      <w:r>
        <w:t xml:space="preserve">at  </w:t>
      </w:r>
      <w:proofErr w:type="gramEnd"/>
      <w:r w:rsidRPr="00BF35DB">
        <w:rPr>
          <w:sz w:val="20"/>
        </w:rPr>
        <w:fldChar w:fldCharType="begin"/>
      </w:r>
      <w:r w:rsidRPr="00BF35DB">
        <w:rPr>
          <w:sz w:val="20"/>
        </w:rPr>
        <w:instrText xml:space="preserve"> HYPERLINK "http://www.ihe.net/Technical_Framework/upload/IHE_PCC_EMS_Transfer_Of_Care_ETC_PC_-2009-08-10.pdf" </w:instrText>
      </w:r>
      <w:r w:rsidRPr="00BF35DB">
        <w:rPr>
          <w:sz w:val="20"/>
        </w:rPr>
        <w:fldChar w:fldCharType="separate"/>
      </w:r>
      <w:r w:rsidRPr="00BF35DB">
        <w:rPr>
          <w:rStyle w:val="Hyperlink"/>
          <w:sz w:val="20"/>
        </w:rPr>
        <w:t>http://www.ihe.net/Technical_Framework/upload/IHE_PCC_EMS_Transfer_Of_Care_ETC_PC_-2009-08-10.pdf</w:t>
      </w:r>
      <w:r w:rsidRPr="00BF35DB">
        <w:rPr>
          <w:sz w:val="20"/>
        </w:rPr>
        <w:fldChar w:fldCharType="end"/>
      </w:r>
      <w:r>
        <w:rPr>
          <w:sz w:val="20"/>
        </w:rPr>
        <w:t>.</w:t>
      </w:r>
    </w:p>
    <w:p w:rsidR="00FF5A03" w:rsidRDefault="00FF5A03" w:rsidP="00FF5A03">
      <w:r>
        <w:t>The sections are designed to accommodate a subset of NEMSIS data elements specified in Appendix B.</w:t>
      </w:r>
    </w:p>
    <w:p w:rsidR="00FF5A03" w:rsidRDefault="005A6367" w:rsidP="00FF5A03">
      <w:pPr>
        <w:pStyle w:val="Heading3"/>
        <w:numPr>
          <w:ilvl w:val="1"/>
          <w:numId w:val="2"/>
        </w:numPr>
      </w:pPr>
      <w:bookmarkStart w:id="14" w:name="_Toc288770963"/>
      <w:r>
        <w:t>Implementation</w:t>
      </w:r>
      <w:bookmarkEnd w:id="14"/>
    </w:p>
    <w:p w:rsidR="00FD7134" w:rsidRDefault="00FF5A03">
      <w:r>
        <w:t>This guide defines the information payload only. Implementers are encouraged to coordinate with one another by using the IHE framework to address expected capabilities of participating systems, including security and audit considerations.</w:t>
      </w:r>
    </w:p>
    <w:p w:rsidR="00243248" w:rsidRDefault="00243248" w:rsidP="00FF5A03">
      <w:pPr>
        <w:pStyle w:val="Heading3"/>
        <w:numPr>
          <w:ilvl w:val="1"/>
          <w:numId w:val="2"/>
        </w:numPr>
      </w:pPr>
      <w:bookmarkStart w:id="15" w:name="_Toc288770964"/>
      <w:r>
        <w:t>Conventions</w:t>
      </w:r>
      <w:bookmarkEnd w:id="15"/>
    </w:p>
    <w:p w:rsidR="00243248" w:rsidRDefault="00243248" w:rsidP="00243248">
      <w:r>
        <w:t xml:space="preserve">This document follows the conventions of the </w:t>
      </w:r>
      <w:r w:rsidR="00CD69A2" w:rsidRPr="00CD69A2">
        <w:rPr>
          <w:i/>
        </w:rPr>
        <w:t>Healthcare Associate Infection</w:t>
      </w:r>
      <w:r w:rsidR="00CD69A2">
        <w:t xml:space="preserve"> (</w:t>
      </w:r>
      <w:r>
        <w:t>HAI</w:t>
      </w:r>
      <w:r w:rsidR="00CD69A2">
        <w:t>)</w:t>
      </w:r>
      <w:r>
        <w:t xml:space="preserve"> implementation guide.</w:t>
      </w:r>
      <w:r w:rsidR="00CD69A2">
        <w:t xml:space="preserve"> Relevant conventions are reiterated here.</w:t>
      </w:r>
    </w:p>
    <w:p w:rsidR="000A6138" w:rsidRPr="000A6138" w:rsidRDefault="000A6138" w:rsidP="000A6138">
      <w:r w:rsidRPr="000A6138">
        <w:t xml:space="preserve">The terms SHALL, SHALL NOT, SHOULD, SHOULD NOT, and MAY in this document </w:t>
      </w:r>
      <w:proofErr w:type="gramStart"/>
      <w:r w:rsidRPr="000A6138">
        <w:t>are</w:t>
      </w:r>
      <w:proofErr w:type="gramEnd"/>
      <w:r w:rsidRPr="000A6138">
        <w:t xml:space="preserve"> to be interpreted as described in the HL7 Version 3 Publishing Facilitator's Guide. The keyword "SHALL" implies a lower cardinality of 1 but does not disallow NULL values. If NULL values are to be excluded, it will be via an additional explicit conformance statement. </w:t>
      </w:r>
    </w:p>
    <w:p w:rsidR="00362352" w:rsidRPr="000A6138" w:rsidRDefault="000A6138" w:rsidP="00243248">
      <w:r w:rsidRPr="000A6138">
        <w:t>Constraints are numbered. Those with bracketed references are inherited from templates that this guide adopts. Those without bracketed references are specific to this guide.</w:t>
      </w:r>
    </w:p>
    <w:p w:rsidR="00362352" w:rsidRDefault="000A6138" w:rsidP="00243248">
      <w:r>
        <w:t>Constraints list both the line number of the relevant row in the CDA Hierarchical Definition and the reference to the NEMSIS V3 dataset.</w:t>
      </w:r>
    </w:p>
    <w:p w:rsidR="009635E0" w:rsidRDefault="00B409E8" w:rsidP="00362352">
      <w:pPr>
        <w:pStyle w:val="Heading2"/>
        <w:numPr>
          <w:ilvl w:val="0"/>
          <w:numId w:val="4"/>
        </w:numPr>
      </w:pPr>
      <w:bookmarkStart w:id="16" w:name="_Toc288770965"/>
      <w:r>
        <w:lastRenderedPageBreak/>
        <w:t xml:space="preserve">EMS Patient Care Report </w:t>
      </w:r>
      <w:r w:rsidR="009635E0" w:rsidRPr="009635E0">
        <w:t>Constraints</w:t>
      </w:r>
      <w:bookmarkEnd w:id="16"/>
    </w:p>
    <w:p w:rsidR="005A27DC" w:rsidRDefault="005A27DC" w:rsidP="005A27DC">
      <w:r>
        <w:t>Items in this specification that are mandated by the CDA specification are indicated by the [CDA] annotation.</w:t>
      </w:r>
    </w:p>
    <w:p w:rsidR="008A398C" w:rsidRDefault="008A398C" w:rsidP="004F1499">
      <w:pPr>
        <w:pStyle w:val="Heading3"/>
        <w:numPr>
          <w:ilvl w:val="1"/>
          <w:numId w:val="4"/>
        </w:numPr>
      </w:pPr>
      <w:r>
        <w:t xml:space="preserve"> </w:t>
      </w:r>
      <w:bookmarkStart w:id="17" w:name="_Toc288770966"/>
      <w:r>
        <w:t>Levels of Conformance</w:t>
      </w:r>
      <w:bookmarkEnd w:id="17"/>
    </w:p>
    <w:p w:rsidR="008A398C" w:rsidRPr="008A398C" w:rsidRDefault="008A398C" w:rsidP="008A398C">
      <w:r w:rsidRPr="008A398C">
        <w:t xml:space="preserve">To indicate conformance to Level 1 (which also asserts compliance </w:t>
      </w:r>
      <w:proofErr w:type="spellStart"/>
      <w:r w:rsidRPr="008A398C">
        <w:t>withall</w:t>
      </w:r>
      <w:proofErr w:type="spellEnd"/>
      <w:r w:rsidRPr="008A398C">
        <w:t xml:space="preserve"> general or non-level-specific constraints), </w:t>
      </w:r>
      <w:proofErr w:type="spellStart"/>
      <w:r w:rsidRPr="008A398C">
        <w:t>ClinicalDocument</w:t>
      </w:r>
      <w:proofErr w:type="spellEnd"/>
      <w:r w:rsidRPr="008A398C">
        <w:t>/</w:t>
      </w:r>
      <w:proofErr w:type="spellStart"/>
      <w:r w:rsidRPr="008A398C">
        <w:t>templateId</w:t>
      </w:r>
      <w:proofErr w:type="spellEnd"/>
      <w:r w:rsidRPr="008A398C">
        <w:t xml:space="preserve"> elements</w:t>
      </w:r>
      <w:r>
        <w:t xml:space="preserve"> </w:t>
      </w:r>
      <w:r w:rsidRPr="008A398C">
        <w:t>MAY be present with the value shown below. [GHC CONF-HP-3]</w:t>
      </w:r>
    </w:p>
    <w:p w:rsidR="008A398C" w:rsidRPr="008A398C" w:rsidRDefault="008A398C" w:rsidP="008A398C">
      <w:pPr>
        <w:ind w:firstLine="720"/>
      </w:pPr>
      <w:r w:rsidRPr="008A398C">
        <w:t>&lt;</w:t>
      </w:r>
      <w:proofErr w:type="spellStart"/>
      <w:proofErr w:type="gramStart"/>
      <w:r w:rsidRPr="008A398C">
        <w:t>templateId</w:t>
      </w:r>
      <w:proofErr w:type="spellEnd"/>
      <w:proofErr w:type="gramEnd"/>
      <w:r w:rsidRPr="008A398C">
        <w:t xml:space="preserve"> root='2.16.840.1.113883.10.20.10'/&gt; &lt;!-- conforms to Level 1 guidance --&gt;</w:t>
      </w:r>
    </w:p>
    <w:p w:rsidR="008A398C" w:rsidRPr="008A398C" w:rsidRDefault="008A398C" w:rsidP="008A398C">
      <w:r w:rsidRPr="008A398C">
        <w:t>To indicate conformance to Level 2 features (which also asserts</w:t>
      </w:r>
      <w:r>
        <w:t xml:space="preserve"> </w:t>
      </w:r>
      <w:r w:rsidRPr="008A398C">
        <w:t>compliance with Level 1 requirements and asserts the presence of section codes),</w:t>
      </w:r>
      <w:r>
        <w:t xml:space="preserve"> </w:t>
      </w:r>
      <w:proofErr w:type="spellStart"/>
      <w:r w:rsidRPr="008A398C">
        <w:t>ClinicalDocument</w:t>
      </w:r>
      <w:proofErr w:type="spellEnd"/>
      <w:r w:rsidRPr="008A398C">
        <w:t>/</w:t>
      </w:r>
      <w:proofErr w:type="spellStart"/>
      <w:r w:rsidRPr="008A398C">
        <w:t>templateId</w:t>
      </w:r>
      <w:proofErr w:type="spellEnd"/>
      <w:r w:rsidRPr="008A398C">
        <w:t xml:space="preserve"> elements MAY be present with the value shown below. [GHC CONF-HP-4]</w:t>
      </w:r>
    </w:p>
    <w:p w:rsidR="008A398C" w:rsidRPr="008A398C" w:rsidRDefault="008A398C" w:rsidP="008A398C">
      <w:pPr>
        <w:ind w:firstLine="720"/>
      </w:pPr>
      <w:r w:rsidRPr="008A398C">
        <w:t>&lt;</w:t>
      </w:r>
      <w:proofErr w:type="spellStart"/>
      <w:proofErr w:type="gramStart"/>
      <w:r w:rsidRPr="008A398C">
        <w:t>templateId</w:t>
      </w:r>
      <w:proofErr w:type="spellEnd"/>
      <w:proofErr w:type="gramEnd"/>
      <w:r w:rsidRPr="008A398C">
        <w:t xml:space="preserve"> root='2.16.840.1.113883.10.20.20'/&gt; &lt;!-- conforms to Level 2 guidance --&gt;</w:t>
      </w:r>
    </w:p>
    <w:p w:rsidR="008A398C" w:rsidRPr="008A398C" w:rsidRDefault="008A398C" w:rsidP="008A398C">
      <w:r w:rsidRPr="008A398C">
        <w:t>To indicate conformance to Level 3 features (which also asserts</w:t>
      </w:r>
      <w:r>
        <w:t xml:space="preserve"> </w:t>
      </w:r>
      <w:r w:rsidRPr="008A398C">
        <w:t>compliance with Level 2 requirements and the use of CDA entries in some sections),</w:t>
      </w:r>
      <w:r>
        <w:t xml:space="preserve"> </w:t>
      </w:r>
      <w:proofErr w:type="spellStart"/>
      <w:r w:rsidRPr="008A398C">
        <w:t>ClinicalDocument</w:t>
      </w:r>
      <w:proofErr w:type="spellEnd"/>
      <w:r w:rsidRPr="008A398C">
        <w:t>/</w:t>
      </w:r>
      <w:proofErr w:type="spellStart"/>
      <w:r w:rsidRPr="008A398C">
        <w:t>templateId</w:t>
      </w:r>
      <w:proofErr w:type="spellEnd"/>
      <w:r w:rsidRPr="008A398C">
        <w:t xml:space="preserve"> elements MAY be present with the value shown below. [GHC CONF-HP-5]</w:t>
      </w:r>
      <w:r w:rsidR="00AC7A25">
        <w:t xml:space="preserve"> </w:t>
      </w:r>
      <w:r w:rsidR="00BE4A88">
        <w:t xml:space="preserve"> Note: this level of conformance is not possible at this point, as no level 3 content is defined.</w:t>
      </w:r>
    </w:p>
    <w:p w:rsidR="008A398C" w:rsidRPr="008A398C" w:rsidRDefault="008A398C" w:rsidP="008A398C">
      <w:pPr>
        <w:ind w:firstLine="360"/>
      </w:pPr>
      <w:r w:rsidRPr="008A398C">
        <w:t>&lt;</w:t>
      </w:r>
      <w:proofErr w:type="spellStart"/>
      <w:proofErr w:type="gramStart"/>
      <w:r w:rsidRPr="008A398C">
        <w:t>templateId</w:t>
      </w:r>
      <w:proofErr w:type="spellEnd"/>
      <w:proofErr w:type="gramEnd"/>
      <w:r w:rsidRPr="008A398C">
        <w:t xml:space="preserve"> root='2.16.840.1.113883.10.20.30'/&gt; &lt;!-- conforms to Level 3 guidance --&gt;</w:t>
      </w:r>
    </w:p>
    <w:p w:rsidR="009635E0" w:rsidRDefault="009635E0" w:rsidP="009635E0">
      <w:pPr>
        <w:pStyle w:val="Heading3"/>
        <w:numPr>
          <w:ilvl w:val="1"/>
          <w:numId w:val="4"/>
        </w:numPr>
      </w:pPr>
      <w:bookmarkStart w:id="18" w:name="_Toc288770967"/>
      <w:r>
        <w:t>Header</w:t>
      </w:r>
      <w:bookmarkEnd w:id="18"/>
    </w:p>
    <w:p w:rsidR="005A27DC" w:rsidRPr="005A27DC" w:rsidRDefault="005A27DC" w:rsidP="005A27DC">
      <w:r>
        <w:t>We adopt the General Header Constraints in order to maximize interoperability. Items in this specification that are mandated by this template</w:t>
      </w:r>
      <w:r w:rsidR="00AB05ED">
        <w:t xml:space="preserve"> are</w:t>
      </w:r>
      <w:r>
        <w:t xml:space="preserve"> indicated by the [GHC] annotation.</w:t>
      </w:r>
    </w:p>
    <w:p w:rsidR="005A27DC" w:rsidRDefault="005A27DC" w:rsidP="005A27DC">
      <w:pPr>
        <w:pStyle w:val="ListParagraph"/>
        <w:numPr>
          <w:ilvl w:val="0"/>
          <w:numId w:val="7"/>
        </w:numPr>
      </w:pPr>
      <w:r>
        <w:t xml:space="preserve">CONF-1: The header SHALL conform to the General Header Constraints template </w:t>
      </w:r>
      <w:r w:rsidRPr="005A27DC">
        <w:t>2.16.840.1.113883.10.20.3</w:t>
      </w:r>
    </w:p>
    <w:p w:rsidR="00AA17E3" w:rsidRDefault="00AA17E3" w:rsidP="00AA17E3">
      <w:r>
        <w:t>Within the header, there are relationships to the following:</w:t>
      </w:r>
    </w:p>
    <w:p w:rsidR="00AA17E3" w:rsidRDefault="00AA17E3" w:rsidP="00AA17E3">
      <w:pPr>
        <w:pStyle w:val="ListParagraph"/>
        <w:numPr>
          <w:ilvl w:val="0"/>
          <w:numId w:val="8"/>
        </w:numPr>
      </w:pPr>
      <w:r>
        <w:t>Patient (record target)</w:t>
      </w:r>
      <w:r w:rsidR="0031057B">
        <w:t>:</w:t>
      </w:r>
      <w:r>
        <w:t xml:space="preserve"> NEMSIS </w:t>
      </w:r>
      <w:r w:rsidR="0031057B">
        <w:t>Patient section</w:t>
      </w:r>
    </w:p>
    <w:p w:rsidR="0031057B" w:rsidRPr="009D1B8F" w:rsidRDefault="00AA17E3" w:rsidP="009D1B8F">
      <w:pPr>
        <w:pStyle w:val="ListParagraph"/>
        <w:numPr>
          <w:ilvl w:val="0"/>
          <w:numId w:val="8"/>
        </w:numPr>
      </w:pPr>
      <w:r w:rsidRPr="009D1B8F">
        <w:t xml:space="preserve">Author: includes both the software system </w:t>
      </w:r>
      <w:r w:rsidR="009D1B8F" w:rsidRPr="009D1B8F">
        <w:t xml:space="preserve">(ERecord.02-04) </w:t>
      </w:r>
      <w:r w:rsidRPr="009D1B8F">
        <w:t xml:space="preserve">and </w:t>
      </w:r>
      <w:r w:rsidR="009D1B8F" w:rsidRPr="009D1B8F">
        <w:t>the EMS professional w</w:t>
      </w:r>
      <w:r w:rsidR="0031057B" w:rsidRPr="009D1B8F">
        <w:t xml:space="preserve">ho generated </w:t>
      </w:r>
      <w:r w:rsidR="009D1B8F" w:rsidRPr="009D1B8F">
        <w:t>the report (</w:t>
      </w:r>
      <w:r w:rsidR="0031057B" w:rsidRPr="009D1B8F">
        <w:t>EOther.08</w:t>
      </w:r>
      <w:r w:rsidR="009D1B8F" w:rsidRPr="009D1B8F">
        <w:t>)</w:t>
      </w:r>
    </w:p>
    <w:p w:rsidR="00AA17E3" w:rsidRDefault="00CC48AA" w:rsidP="00AA17E3">
      <w:pPr>
        <w:pStyle w:val="ListParagraph"/>
        <w:numPr>
          <w:ilvl w:val="0"/>
          <w:numId w:val="8"/>
        </w:numPr>
      </w:pPr>
      <w:r>
        <w:t>Custodian</w:t>
      </w:r>
      <w:r w:rsidR="00AA17E3">
        <w:t>: the organization that takes responsibility for maintaining the document; in this case, the EMS agency</w:t>
      </w:r>
    </w:p>
    <w:p w:rsidR="0031057B" w:rsidRDefault="0031057B" w:rsidP="00AA17E3">
      <w:pPr>
        <w:pStyle w:val="ListParagraph"/>
        <w:numPr>
          <w:ilvl w:val="0"/>
          <w:numId w:val="8"/>
        </w:numPr>
      </w:pPr>
      <w:r>
        <w:t>Service Event: the EMS dispatch for the patient</w:t>
      </w:r>
    </w:p>
    <w:p w:rsidR="0031057B" w:rsidRPr="005A27DC" w:rsidRDefault="0031057B" w:rsidP="00AA17E3">
      <w:pPr>
        <w:pStyle w:val="ListParagraph"/>
        <w:numPr>
          <w:ilvl w:val="0"/>
          <w:numId w:val="8"/>
        </w:numPr>
      </w:pPr>
      <w:r>
        <w:t>Encompassing Encounter: usually a longer-term entity than the Service Event (designed to model a hospital stay during which there may be many Service Events). In our case, logically coextensive with the Service Event, but used to represent the EMS unit (as a healthcare facility).</w:t>
      </w:r>
    </w:p>
    <w:p w:rsidR="009635E0" w:rsidRDefault="00362352" w:rsidP="004627F0">
      <w:pPr>
        <w:pStyle w:val="Heading4"/>
      </w:pPr>
      <w:proofErr w:type="gramStart"/>
      <w:r>
        <w:t>6</w:t>
      </w:r>
      <w:r w:rsidR="009635E0" w:rsidRPr="009635E0">
        <w:t xml:space="preserve">.1.1  </w:t>
      </w:r>
      <w:r w:rsidR="00D7557D">
        <w:t>Clinical</w:t>
      </w:r>
      <w:proofErr w:type="gramEnd"/>
      <w:r w:rsidR="00D7557D">
        <w:t xml:space="preserve"> Document</w:t>
      </w:r>
    </w:p>
    <w:p w:rsidR="00D7557D" w:rsidRDefault="00D7557D" w:rsidP="009635E0">
      <w:pPr>
        <w:pStyle w:val="Default"/>
        <w:rPr>
          <w:rFonts w:asciiTheme="minorHAnsi" w:hAnsiTheme="minorHAnsi" w:cstheme="minorBidi"/>
          <w:color w:val="auto"/>
          <w:sz w:val="22"/>
          <w:szCs w:val="22"/>
        </w:rPr>
      </w:pPr>
    </w:p>
    <w:p w:rsidR="009635E0" w:rsidRDefault="009635E0" w:rsidP="009635E0">
      <w:pPr>
        <w:pStyle w:val="Default"/>
        <w:rPr>
          <w:rFonts w:asciiTheme="minorHAnsi" w:hAnsiTheme="minorHAnsi" w:cstheme="minorBidi"/>
          <w:color w:val="auto"/>
          <w:sz w:val="22"/>
          <w:szCs w:val="22"/>
        </w:rPr>
      </w:pPr>
      <w:r w:rsidRPr="009635E0">
        <w:rPr>
          <w:rFonts w:asciiTheme="minorHAnsi" w:hAnsiTheme="minorHAnsi" w:cstheme="minorBidi"/>
          <w:color w:val="auto"/>
          <w:sz w:val="22"/>
          <w:szCs w:val="22"/>
        </w:rPr>
        <w:lastRenderedPageBreak/>
        <w:t xml:space="preserve">In a CDA document, the top-level element, also called the document element, is </w:t>
      </w:r>
      <w:proofErr w:type="spellStart"/>
      <w:r>
        <w:rPr>
          <w:rFonts w:asciiTheme="minorHAnsi" w:hAnsiTheme="minorHAnsi" w:cstheme="minorBidi"/>
          <w:color w:val="auto"/>
          <w:sz w:val="22"/>
          <w:szCs w:val="22"/>
        </w:rPr>
        <w:t>C</w:t>
      </w:r>
      <w:r w:rsidRPr="009635E0">
        <w:rPr>
          <w:rFonts w:asciiTheme="minorHAnsi" w:hAnsiTheme="minorHAnsi" w:cstheme="minorBidi"/>
          <w:color w:val="auto"/>
          <w:sz w:val="22"/>
          <w:szCs w:val="22"/>
        </w:rPr>
        <w:t>linicalDocument</w:t>
      </w:r>
      <w:proofErr w:type="spellEnd"/>
      <w:r w:rsidRPr="009635E0">
        <w:rPr>
          <w:rFonts w:asciiTheme="minorHAnsi" w:hAnsiTheme="minorHAnsi" w:cstheme="minorBidi"/>
          <w:color w:val="auto"/>
          <w:sz w:val="22"/>
          <w:szCs w:val="22"/>
        </w:rPr>
        <w:t>, in the urn</w:t>
      </w:r>
      <w:proofErr w:type="gramStart"/>
      <w:r w:rsidRPr="009635E0">
        <w:rPr>
          <w:rFonts w:asciiTheme="minorHAnsi" w:hAnsiTheme="minorHAnsi" w:cstheme="minorBidi"/>
          <w:color w:val="auto"/>
          <w:sz w:val="22"/>
          <w:szCs w:val="22"/>
        </w:rPr>
        <w:t>:hl7</w:t>
      </w:r>
      <w:proofErr w:type="gramEnd"/>
      <w:r w:rsidRPr="009635E0">
        <w:rPr>
          <w:rFonts w:asciiTheme="minorHAnsi" w:hAnsiTheme="minorHAnsi" w:cstheme="minorBidi"/>
          <w:color w:val="auto"/>
          <w:sz w:val="22"/>
          <w:szCs w:val="22"/>
        </w:rPr>
        <w:t xml:space="preserve">-org:v3 namespace. </w:t>
      </w:r>
    </w:p>
    <w:p w:rsidR="009635E0" w:rsidRPr="009635E0" w:rsidRDefault="009635E0" w:rsidP="009635E0">
      <w:pPr>
        <w:pStyle w:val="Default"/>
        <w:rPr>
          <w:rFonts w:asciiTheme="minorHAnsi" w:hAnsiTheme="minorHAnsi" w:cstheme="minorBidi"/>
          <w:color w:val="auto"/>
          <w:sz w:val="22"/>
          <w:szCs w:val="22"/>
        </w:rPr>
      </w:pPr>
    </w:p>
    <w:p w:rsidR="009635E0" w:rsidRPr="009635E0" w:rsidRDefault="009635E0" w:rsidP="009635E0">
      <w:pPr>
        <w:pStyle w:val="BodyText"/>
        <w:spacing w:after="120"/>
        <w:rPr>
          <w:rFonts w:asciiTheme="minorHAnsi" w:hAnsiTheme="minorHAnsi"/>
          <w:sz w:val="22"/>
          <w:szCs w:val="22"/>
        </w:rPr>
      </w:pPr>
      <w:r w:rsidRPr="009635E0">
        <w:rPr>
          <w:rFonts w:asciiTheme="minorHAnsi" w:hAnsiTheme="minorHAnsi"/>
          <w:sz w:val="22"/>
          <w:szCs w:val="22"/>
        </w:rPr>
        <w:t xml:space="preserve">The examples in this specification assume that this is the default namespace, and accordingly show all elements without a namespace prefix. This IG does not require use of any specific namespace prefix. </w:t>
      </w:r>
    </w:p>
    <w:p w:rsidR="00D7557D" w:rsidRDefault="009635E0" w:rsidP="00D7557D">
      <w:pPr>
        <w:pStyle w:val="BodyText"/>
        <w:spacing w:after="120"/>
        <w:rPr>
          <w:rFonts w:asciiTheme="minorHAnsi" w:hAnsiTheme="minorHAnsi"/>
          <w:sz w:val="22"/>
          <w:szCs w:val="22"/>
        </w:rPr>
      </w:pPr>
      <w:r w:rsidRPr="009635E0">
        <w:rPr>
          <w:rFonts w:asciiTheme="minorHAnsi" w:hAnsiTheme="minorHAnsi"/>
          <w:sz w:val="22"/>
          <w:szCs w:val="22"/>
        </w:rPr>
        <w:t xml:space="preserve">Header constraints are expressed in relation to the document element. </w:t>
      </w:r>
    </w:p>
    <w:p w:rsidR="00402413" w:rsidRDefault="00402413" w:rsidP="00402413">
      <w:pPr>
        <w:pStyle w:val="Default"/>
        <w:rPr>
          <w:rFonts w:asciiTheme="minorHAnsi" w:hAnsiTheme="minorHAnsi" w:cstheme="minorBidi"/>
          <w:color w:val="auto"/>
          <w:sz w:val="22"/>
          <w:szCs w:val="22"/>
        </w:rPr>
      </w:pPr>
      <w:r w:rsidRPr="00402413">
        <w:rPr>
          <w:rFonts w:asciiTheme="minorHAnsi" w:hAnsiTheme="minorHAnsi" w:cstheme="minorBidi"/>
          <w:color w:val="auto"/>
          <w:sz w:val="22"/>
          <w:szCs w:val="22"/>
        </w:rPr>
        <w:t>No</w:t>
      </w:r>
      <w:r>
        <w:rPr>
          <w:rFonts w:asciiTheme="minorHAnsi" w:hAnsiTheme="minorHAnsi" w:cstheme="minorBidi"/>
          <w:color w:val="auto"/>
          <w:sz w:val="22"/>
          <w:szCs w:val="22"/>
        </w:rPr>
        <w:t xml:space="preserve"> header elements have </w:t>
      </w:r>
      <w:proofErr w:type="spellStart"/>
      <w:r>
        <w:rPr>
          <w:rFonts w:asciiTheme="minorHAnsi" w:hAnsiTheme="minorHAnsi" w:cstheme="minorBidi"/>
          <w:color w:val="auto"/>
          <w:sz w:val="22"/>
          <w:szCs w:val="22"/>
        </w:rPr>
        <w:t>traceabilty</w:t>
      </w:r>
      <w:proofErr w:type="spellEnd"/>
      <w:r>
        <w:rPr>
          <w:rFonts w:asciiTheme="minorHAnsi" w:hAnsiTheme="minorHAnsi" w:cstheme="minorBidi"/>
          <w:color w:val="auto"/>
          <w:sz w:val="22"/>
          <w:szCs w:val="22"/>
        </w:rPr>
        <w:t xml:space="preserve"> to pre-existing NEMSIS elements</w:t>
      </w:r>
    </w:p>
    <w:p w:rsidR="00402413" w:rsidRDefault="00402413" w:rsidP="00402413">
      <w:pPr>
        <w:pStyle w:val="Default"/>
        <w:rPr>
          <w:rFonts w:asciiTheme="minorHAnsi" w:hAnsiTheme="minorHAnsi" w:cstheme="minorBidi"/>
          <w:color w:val="auto"/>
          <w:sz w:val="22"/>
          <w:szCs w:val="22"/>
        </w:rPr>
      </w:pPr>
    </w:p>
    <w:p w:rsidR="000C3C14" w:rsidRDefault="000C3C14" w:rsidP="00402413">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proofErr w:type="spellStart"/>
      <w:r>
        <w:rPr>
          <w:rFonts w:asciiTheme="minorHAnsi" w:hAnsiTheme="minorHAnsi" w:cstheme="minorBidi"/>
          <w:color w:val="auto"/>
          <w:sz w:val="22"/>
          <w:szCs w:val="22"/>
        </w:rPr>
        <w:t>templateId</w:t>
      </w:r>
      <w:proofErr w:type="spellEnd"/>
      <w:r>
        <w:rPr>
          <w:rFonts w:asciiTheme="minorHAnsi" w:hAnsiTheme="minorHAnsi" w:cstheme="minorBidi"/>
          <w:color w:val="auto"/>
          <w:sz w:val="22"/>
          <w:szCs w:val="22"/>
        </w:rPr>
        <w:t xml:space="preserve"> refers to this EMS Patient Care Report specification:</w:t>
      </w:r>
    </w:p>
    <w:p w:rsidR="000C3C14" w:rsidRPr="00402413" w:rsidRDefault="000C3C14" w:rsidP="00402413">
      <w:pPr>
        <w:pStyle w:val="Default"/>
        <w:rPr>
          <w:rFonts w:asciiTheme="minorHAnsi" w:hAnsiTheme="minorHAnsi" w:cstheme="minorBidi"/>
          <w:color w:val="auto"/>
          <w:sz w:val="22"/>
          <w:szCs w:val="22"/>
        </w:rPr>
      </w:pPr>
    </w:p>
    <w:p w:rsidR="00536206" w:rsidRDefault="00536206" w:rsidP="000C3C14">
      <w:pPr>
        <w:pStyle w:val="ListParagraph"/>
        <w:numPr>
          <w:ilvl w:val="0"/>
          <w:numId w:val="5"/>
        </w:numPr>
        <w:autoSpaceDE w:val="0"/>
        <w:autoSpaceDN w:val="0"/>
        <w:adjustRightInd w:val="0"/>
        <w:spacing w:after="120" w:line="240" w:lineRule="auto"/>
      </w:pPr>
      <w:r>
        <w:t>CONF-</w:t>
      </w:r>
      <w:r w:rsidR="00AB05ED">
        <w:t>2</w:t>
      </w:r>
      <w:r>
        <w:t xml:space="preserve">: </w:t>
      </w:r>
      <w:r w:rsidR="00402413" w:rsidRPr="002B3723">
        <w:t xml:space="preserve">A </w:t>
      </w:r>
      <w:proofErr w:type="spellStart"/>
      <w:r>
        <w:t>ClinicalDocument</w:t>
      </w:r>
      <w:proofErr w:type="spellEnd"/>
      <w:r>
        <w:t>/</w:t>
      </w:r>
      <w:proofErr w:type="spellStart"/>
      <w:r w:rsidR="00402413" w:rsidRPr="002B3723">
        <w:t>templateId</w:t>
      </w:r>
      <w:proofErr w:type="spellEnd"/>
      <w:r w:rsidR="00402413" w:rsidRPr="002B3723">
        <w:t xml:space="preserve"> element SHALL be present representing conformance to the generic constraints of this guide (</w:t>
      </w:r>
      <w:proofErr w:type="spellStart"/>
      <w:r w:rsidR="00402413" w:rsidRPr="002B3723">
        <w:t>templateId</w:t>
      </w:r>
      <w:proofErr w:type="spellEnd"/>
      <w:r w:rsidR="00402413" w:rsidRPr="002B3723">
        <w:t xml:space="preserve"> </w:t>
      </w:r>
      <w:r w:rsidR="002B3723" w:rsidRPr="002B3723">
        <w:t>2.16.840.1.113883.17.3.10.1</w:t>
      </w:r>
      <w:r w:rsidR="00402413" w:rsidRPr="002B3723">
        <w:t xml:space="preserve">). </w:t>
      </w:r>
    </w:p>
    <w:p w:rsidR="000C3C14" w:rsidRDefault="000C3C14" w:rsidP="000C3C14">
      <w:pPr>
        <w:pStyle w:val="ListParagraph"/>
        <w:numPr>
          <w:ilvl w:val="1"/>
          <w:numId w:val="5"/>
        </w:numPr>
        <w:autoSpaceDE w:val="0"/>
        <w:autoSpaceDN w:val="0"/>
        <w:adjustRightInd w:val="0"/>
        <w:spacing w:after="120" w:line="240" w:lineRule="auto"/>
      </w:pPr>
      <w:r>
        <w:t>CDA HD: not found</w:t>
      </w:r>
    </w:p>
    <w:p w:rsid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536206" w:rsidRDefault="00536206" w:rsidP="00536206">
      <w:pPr>
        <w:pStyle w:val="Default"/>
        <w:rPr>
          <w:rFonts w:asciiTheme="minorHAnsi" w:hAnsiTheme="minorHAnsi" w:cstheme="minorBidi"/>
          <w:color w:val="auto"/>
          <w:sz w:val="22"/>
          <w:szCs w:val="22"/>
        </w:rPr>
      </w:pPr>
    </w:p>
    <w:p w:rsidR="000C3C14" w:rsidRDefault="000C3C14"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proofErr w:type="spellStart"/>
      <w:r>
        <w:rPr>
          <w:rFonts w:asciiTheme="minorHAnsi" w:hAnsiTheme="minorHAnsi" w:cstheme="minorBidi"/>
          <w:color w:val="auto"/>
          <w:sz w:val="22"/>
          <w:szCs w:val="22"/>
        </w:rPr>
        <w:t>typeId</w:t>
      </w:r>
      <w:proofErr w:type="spellEnd"/>
      <w:r>
        <w:rPr>
          <w:rFonts w:asciiTheme="minorHAnsi" w:hAnsiTheme="minorHAnsi" w:cstheme="minorBidi"/>
          <w:color w:val="auto"/>
          <w:sz w:val="22"/>
          <w:szCs w:val="22"/>
        </w:rPr>
        <w:t xml:space="preserve"> refers to the base CDA schema:</w:t>
      </w:r>
    </w:p>
    <w:p w:rsidR="000C3C14" w:rsidRDefault="000C3C14" w:rsidP="00536206">
      <w:pPr>
        <w:pStyle w:val="Default"/>
        <w:rPr>
          <w:rFonts w:asciiTheme="minorHAnsi" w:hAnsiTheme="minorHAnsi" w:cstheme="minorBidi"/>
          <w:color w:val="auto"/>
          <w:sz w:val="22"/>
          <w:szCs w:val="22"/>
        </w:rPr>
      </w:pPr>
    </w:p>
    <w:p w:rsidR="00536206" w:rsidRDefault="00AB05ED" w:rsidP="000C3C14">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CONF-3</w:t>
      </w:r>
      <w:r w:rsidR="00536206">
        <w:rPr>
          <w:rFonts w:asciiTheme="minorHAnsi" w:hAnsiTheme="minorHAnsi" w:cstheme="minorBidi"/>
          <w:color w:val="auto"/>
          <w:sz w:val="22"/>
          <w:szCs w:val="22"/>
        </w:rPr>
        <w:t xml:space="preserve">: A </w:t>
      </w:r>
      <w:proofErr w:type="spellStart"/>
      <w:r w:rsidR="00536206" w:rsidRPr="000C3C14">
        <w:rPr>
          <w:rFonts w:asciiTheme="minorHAnsi" w:hAnsiTheme="minorHAnsi" w:cstheme="minorBidi"/>
          <w:color w:val="auto"/>
          <w:sz w:val="22"/>
          <w:szCs w:val="22"/>
        </w:rPr>
        <w:t>ClinicalDocument</w:t>
      </w:r>
      <w:proofErr w:type="spellEnd"/>
      <w:r w:rsidR="00536206" w:rsidRPr="000C3C14">
        <w:rPr>
          <w:rFonts w:asciiTheme="minorHAnsi" w:hAnsiTheme="minorHAnsi" w:cstheme="minorBidi"/>
          <w:color w:val="auto"/>
          <w:sz w:val="22"/>
          <w:szCs w:val="22"/>
        </w:rPr>
        <w:t>/</w:t>
      </w:r>
      <w:proofErr w:type="spellStart"/>
      <w:r w:rsidR="00536206">
        <w:rPr>
          <w:rFonts w:asciiTheme="minorHAnsi" w:hAnsiTheme="minorHAnsi" w:cstheme="minorBidi"/>
          <w:color w:val="auto"/>
          <w:sz w:val="22"/>
          <w:szCs w:val="22"/>
        </w:rPr>
        <w:t>typeId</w:t>
      </w:r>
      <w:proofErr w:type="spellEnd"/>
      <w:r w:rsidR="00536206">
        <w:rPr>
          <w:rFonts w:asciiTheme="minorHAnsi" w:hAnsiTheme="minorHAnsi" w:cstheme="minorBidi"/>
          <w:color w:val="auto"/>
          <w:sz w:val="22"/>
          <w:szCs w:val="22"/>
        </w:rPr>
        <w:t xml:space="preserve"> element SHALL be present having @</w:t>
      </w:r>
      <w:r w:rsidR="00536206" w:rsidRPr="00536206">
        <w:rPr>
          <w:rFonts w:asciiTheme="minorHAnsi" w:hAnsiTheme="minorHAnsi" w:cstheme="minorBidi"/>
          <w:color w:val="auto"/>
          <w:sz w:val="22"/>
          <w:szCs w:val="22"/>
        </w:rPr>
        <w:t>root = "2.16.840.1.113883.1.3"</w:t>
      </w:r>
      <w:r w:rsidR="00536206">
        <w:rPr>
          <w:rFonts w:asciiTheme="minorHAnsi" w:hAnsiTheme="minorHAnsi" w:cstheme="minorBidi"/>
          <w:color w:val="auto"/>
          <w:sz w:val="22"/>
          <w:szCs w:val="22"/>
        </w:rPr>
        <w:t xml:space="preserve"> and @</w:t>
      </w:r>
      <w:r w:rsidR="00536206" w:rsidRPr="00536206">
        <w:rPr>
          <w:rFonts w:asciiTheme="minorHAnsi" w:hAnsiTheme="minorHAnsi" w:cstheme="minorBidi"/>
          <w:color w:val="auto"/>
          <w:sz w:val="22"/>
          <w:szCs w:val="22"/>
        </w:rPr>
        <w:t>extension = "POCD_HD000040"</w:t>
      </w:r>
      <w:r w:rsidR="002212C1">
        <w:rPr>
          <w:rFonts w:asciiTheme="minorHAnsi" w:hAnsiTheme="minorHAnsi" w:cstheme="minorBidi"/>
          <w:color w:val="auto"/>
          <w:sz w:val="22"/>
          <w:szCs w:val="22"/>
        </w:rPr>
        <w:t xml:space="preserve"> [CDA]</w:t>
      </w:r>
    </w:p>
    <w:p w:rsidR="000C3C14" w:rsidRDefault="000C3C14" w:rsidP="000C3C14">
      <w:pPr>
        <w:pStyle w:val="ListParagraph"/>
        <w:numPr>
          <w:ilvl w:val="1"/>
          <w:numId w:val="5"/>
        </w:numPr>
        <w:autoSpaceDE w:val="0"/>
        <w:autoSpaceDN w:val="0"/>
        <w:adjustRightInd w:val="0"/>
        <w:spacing w:after="120" w:line="240" w:lineRule="auto"/>
      </w:pPr>
      <w:r>
        <w:t>CDA HD: line 1</w:t>
      </w:r>
    </w:p>
    <w:p w:rsidR="000C3C14" w:rsidRP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536206" w:rsidRDefault="000C3C14"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proofErr w:type="spellStart"/>
      <w:r>
        <w:rPr>
          <w:rFonts w:asciiTheme="minorHAnsi" w:hAnsiTheme="minorHAnsi" w:cstheme="minorBidi"/>
          <w:color w:val="auto"/>
          <w:sz w:val="22"/>
          <w:szCs w:val="22"/>
        </w:rPr>
        <w:t>classCode</w:t>
      </w:r>
      <w:proofErr w:type="spellEnd"/>
      <w:r>
        <w:rPr>
          <w:rFonts w:asciiTheme="minorHAnsi" w:hAnsiTheme="minorHAnsi" w:cstheme="minorBidi"/>
          <w:color w:val="auto"/>
          <w:sz w:val="22"/>
          <w:szCs w:val="22"/>
        </w:rPr>
        <w:t xml:space="preserve"> and </w:t>
      </w:r>
      <w:proofErr w:type="spellStart"/>
      <w:r>
        <w:rPr>
          <w:rFonts w:asciiTheme="minorHAnsi" w:hAnsiTheme="minorHAnsi" w:cstheme="minorBidi"/>
          <w:color w:val="auto"/>
          <w:sz w:val="22"/>
          <w:szCs w:val="22"/>
        </w:rPr>
        <w:t>moodCode</w:t>
      </w:r>
      <w:proofErr w:type="spellEnd"/>
      <w:r>
        <w:rPr>
          <w:rFonts w:asciiTheme="minorHAnsi" w:hAnsiTheme="minorHAnsi" w:cstheme="minorBidi"/>
          <w:color w:val="auto"/>
          <w:sz w:val="22"/>
          <w:szCs w:val="22"/>
        </w:rPr>
        <w:t xml:space="preserve"> are static for all CDA documents.</w:t>
      </w:r>
    </w:p>
    <w:p w:rsidR="000C3C14" w:rsidRDefault="000C3C14" w:rsidP="00536206">
      <w:pPr>
        <w:pStyle w:val="Default"/>
        <w:rPr>
          <w:rFonts w:asciiTheme="minorHAnsi" w:hAnsiTheme="minorHAnsi" w:cstheme="minorBidi"/>
          <w:color w:val="auto"/>
          <w:sz w:val="22"/>
          <w:szCs w:val="22"/>
        </w:rPr>
      </w:pPr>
    </w:p>
    <w:p w:rsidR="000C3C14" w:rsidRDefault="00AB05ED" w:rsidP="000C3C14">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CONF-4</w:t>
      </w:r>
      <w:r w:rsidR="000C3C14">
        <w:rPr>
          <w:rFonts w:asciiTheme="minorHAnsi" w:hAnsiTheme="minorHAnsi" w:cstheme="minorBidi"/>
          <w:color w:val="auto"/>
          <w:sz w:val="22"/>
          <w:szCs w:val="22"/>
        </w:rPr>
        <w:t xml:space="preserve">: A </w:t>
      </w:r>
      <w:proofErr w:type="spellStart"/>
      <w:r w:rsidR="000C3C14" w:rsidRPr="000C3C14">
        <w:rPr>
          <w:rFonts w:asciiTheme="minorHAnsi" w:hAnsiTheme="minorHAnsi" w:cstheme="minorBidi"/>
          <w:color w:val="auto"/>
          <w:sz w:val="22"/>
          <w:szCs w:val="22"/>
        </w:rPr>
        <w:t>ClinicalDocument</w:t>
      </w:r>
      <w:proofErr w:type="spellEnd"/>
      <w:r w:rsidR="000C3C14" w:rsidRPr="000C3C14">
        <w:rPr>
          <w:rFonts w:asciiTheme="minorHAnsi" w:hAnsiTheme="minorHAnsi" w:cstheme="minorBidi"/>
          <w:color w:val="auto"/>
          <w:sz w:val="22"/>
          <w:szCs w:val="22"/>
        </w:rPr>
        <w:t>/</w:t>
      </w:r>
      <w:proofErr w:type="spellStart"/>
      <w:r w:rsidR="000C3C14">
        <w:rPr>
          <w:rFonts w:asciiTheme="minorHAnsi" w:hAnsiTheme="minorHAnsi" w:cstheme="minorBidi"/>
          <w:color w:val="auto"/>
          <w:sz w:val="22"/>
          <w:szCs w:val="22"/>
        </w:rPr>
        <w:t>classCode</w:t>
      </w:r>
      <w:proofErr w:type="spellEnd"/>
      <w:r w:rsidR="000C3C14">
        <w:rPr>
          <w:rFonts w:asciiTheme="minorHAnsi" w:hAnsiTheme="minorHAnsi" w:cstheme="minorBidi"/>
          <w:color w:val="auto"/>
          <w:sz w:val="22"/>
          <w:szCs w:val="22"/>
        </w:rPr>
        <w:t xml:space="preserve"> element SHALL be present where the value is “DOCCLIN”</w:t>
      </w:r>
      <w:r w:rsidR="002212C1">
        <w:rPr>
          <w:rFonts w:asciiTheme="minorHAnsi" w:hAnsiTheme="minorHAnsi" w:cstheme="minorBidi"/>
          <w:color w:val="auto"/>
          <w:sz w:val="22"/>
          <w:szCs w:val="22"/>
        </w:rPr>
        <w:t xml:space="preserve"> [CDA]</w:t>
      </w:r>
    </w:p>
    <w:p w:rsidR="000C3C14" w:rsidRDefault="000C3C14" w:rsidP="000C3C14">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2</w:t>
      </w:r>
    </w:p>
    <w:p w:rsidR="000C3C14" w:rsidRP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0C3C14" w:rsidRDefault="000C3C14"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rsidR="000C3C14" w:rsidRDefault="000C3C14" w:rsidP="000C3C14">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5</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moodCode</w:t>
      </w:r>
      <w:proofErr w:type="spellEnd"/>
      <w:r>
        <w:rPr>
          <w:rFonts w:asciiTheme="minorHAnsi" w:hAnsiTheme="minorHAnsi" w:cstheme="minorBidi"/>
          <w:color w:val="auto"/>
          <w:sz w:val="22"/>
          <w:szCs w:val="22"/>
        </w:rPr>
        <w:t xml:space="preserve"> element SHALL be present where the value is “EVN”</w:t>
      </w:r>
      <w:r w:rsidR="002212C1">
        <w:rPr>
          <w:rFonts w:asciiTheme="minorHAnsi" w:hAnsiTheme="minorHAnsi" w:cstheme="minorBidi"/>
          <w:color w:val="auto"/>
          <w:sz w:val="22"/>
          <w:szCs w:val="22"/>
        </w:rPr>
        <w:t xml:space="preserve"> [CDA]</w:t>
      </w:r>
    </w:p>
    <w:p w:rsidR="000C3C14" w:rsidRDefault="000C3C14" w:rsidP="000C3C14">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3</w:t>
      </w:r>
    </w:p>
    <w:p w:rsidR="000C3C14" w:rsidRPr="000C3C14" w:rsidRDefault="000C3C14" w:rsidP="000C3C14">
      <w:pPr>
        <w:pStyle w:val="ListParagraph"/>
        <w:numPr>
          <w:ilvl w:val="1"/>
          <w:numId w:val="5"/>
        </w:numPr>
        <w:autoSpaceDE w:val="0"/>
        <w:autoSpaceDN w:val="0"/>
        <w:adjustRightInd w:val="0"/>
        <w:spacing w:after="120" w:line="240" w:lineRule="auto"/>
      </w:pPr>
      <w:r>
        <w:t>NEMSIS: no corresponding element</w:t>
      </w:r>
    </w:p>
    <w:p w:rsidR="002212C1" w:rsidRDefault="002212C1"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id element uniquely identifies the document. Because a revised document must have a unique id, but the same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as the original, we recommend the following practice: the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is a unique identifier for a new document, and version id is always set to “1”. The id element is then the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concatenated with the version id, separated with a period (“.”). Example: report 12345 would have </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“12345”, versioned “1”, and id “12345.1”.</w:t>
      </w:r>
    </w:p>
    <w:p w:rsidR="002212C1" w:rsidRDefault="002212C1" w:rsidP="00536206">
      <w:pPr>
        <w:pStyle w:val="Default"/>
        <w:rPr>
          <w:rFonts w:asciiTheme="minorHAnsi" w:hAnsiTheme="minorHAnsi" w:cstheme="minorBidi"/>
          <w:color w:val="auto"/>
          <w:sz w:val="22"/>
          <w:szCs w:val="22"/>
        </w:rPr>
      </w:pPr>
    </w:p>
    <w:p w:rsidR="002212C1" w:rsidRDefault="002212C1" w:rsidP="002212C1">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6</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element SHALL be present </w:t>
      </w:r>
    </w:p>
    <w:p w:rsidR="002212C1" w:rsidRDefault="002212C1" w:rsidP="002212C1">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10</w:t>
      </w:r>
    </w:p>
    <w:p w:rsidR="002212C1" w:rsidRPr="000C3C14" w:rsidRDefault="002212C1" w:rsidP="002212C1">
      <w:pPr>
        <w:pStyle w:val="ListParagraph"/>
        <w:numPr>
          <w:ilvl w:val="1"/>
          <w:numId w:val="5"/>
        </w:numPr>
        <w:autoSpaceDE w:val="0"/>
        <w:autoSpaceDN w:val="0"/>
        <w:adjustRightInd w:val="0"/>
        <w:spacing w:after="120" w:line="240" w:lineRule="auto"/>
      </w:pPr>
      <w:r>
        <w:t xml:space="preserve">NEMSIS: </w:t>
      </w:r>
      <w:r w:rsidRPr="002212C1">
        <w:t>ERecord.01</w:t>
      </w:r>
    </w:p>
    <w:p w:rsidR="00F93D6A" w:rsidRDefault="00F93D6A" w:rsidP="00F93D6A">
      <w:pPr>
        <w:pStyle w:val="Default"/>
        <w:rPr>
          <w:rFonts w:asciiTheme="minorHAnsi" w:hAnsiTheme="minorHAnsi" w:cstheme="minorBidi"/>
          <w:color w:val="auto"/>
          <w:sz w:val="22"/>
          <w:szCs w:val="22"/>
        </w:rPr>
      </w:pPr>
    </w:p>
    <w:p w:rsidR="002212C1" w:rsidRDefault="002212C1" w:rsidP="002212C1">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7</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versionId</w:t>
      </w:r>
      <w:proofErr w:type="spellEnd"/>
      <w:r>
        <w:rPr>
          <w:rFonts w:asciiTheme="minorHAnsi" w:hAnsiTheme="minorHAnsi" w:cstheme="minorBidi"/>
          <w:color w:val="auto"/>
          <w:sz w:val="22"/>
          <w:szCs w:val="22"/>
        </w:rPr>
        <w:t xml:space="preserve"> element SHALL be present, and SHALL have value “1” unless there is a </w:t>
      </w:r>
      <w:proofErr w:type="spellStart"/>
      <w:r>
        <w:rPr>
          <w:rFonts w:asciiTheme="minorHAnsi" w:hAnsiTheme="minorHAnsi" w:cstheme="minorBidi"/>
          <w:color w:val="auto"/>
          <w:sz w:val="22"/>
          <w:szCs w:val="22"/>
        </w:rPr>
        <w:t>ClinicalDocument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relatedDocument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ParentDocument</w:t>
      </w:r>
      <w:proofErr w:type="spellEnd"/>
      <w:r>
        <w:rPr>
          <w:rFonts w:asciiTheme="minorHAnsi" w:hAnsiTheme="minorHAnsi" w:cstheme="minorBidi"/>
          <w:color w:val="auto"/>
          <w:sz w:val="22"/>
          <w:szCs w:val="22"/>
        </w:rPr>
        <w:t xml:space="preserve"> of </w:t>
      </w:r>
      <w:proofErr w:type="spellStart"/>
      <w:r>
        <w:rPr>
          <w:rFonts w:asciiTheme="minorHAnsi" w:hAnsiTheme="minorHAnsi" w:cstheme="minorBidi"/>
          <w:color w:val="auto"/>
          <w:sz w:val="22"/>
          <w:szCs w:val="22"/>
        </w:rPr>
        <w:t>typeCode</w:t>
      </w:r>
      <w:proofErr w:type="spellEnd"/>
      <w:r>
        <w:rPr>
          <w:rFonts w:asciiTheme="minorHAnsi" w:hAnsiTheme="minorHAnsi" w:cstheme="minorBidi"/>
          <w:color w:val="auto"/>
          <w:sz w:val="22"/>
          <w:szCs w:val="22"/>
        </w:rPr>
        <w:t xml:space="preserve"> “RPLC”</w:t>
      </w:r>
    </w:p>
    <w:p w:rsidR="002212C1" w:rsidRDefault="002212C1" w:rsidP="002212C1">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lastRenderedPageBreak/>
        <w:t>CDA HD: line 11</w:t>
      </w:r>
    </w:p>
    <w:p w:rsidR="002212C1" w:rsidRPr="000C3C14" w:rsidRDefault="002212C1" w:rsidP="002212C1">
      <w:pPr>
        <w:pStyle w:val="ListParagraph"/>
        <w:numPr>
          <w:ilvl w:val="1"/>
          <w:numId w:val="5"/>
        </w:numPr>
        <w:autoSpaceDE w:val="0"/>
        <w:autoSpaceDN w:val="0"/>
        <w:adjustRightInd w:val="0"/>
        <w:spacing w:after="120" w:line="240" w:lineRule="auto"/>
      </w:pPr>
      <w:r>
        <w:t>NEMSIS: no corresponding element</w:t>
      </w:r>
    </w:p>
    <w:p w:rsidR="000A6138" w:rsidRDefault="000A6138" w:rsidP="000A6138">
      <w:pPr>
        <w:pStyle w:val="Default"/>
        <w:rPr>
          <w:rFonts w:asciiTheme="minorHAnsi" w:hAnsiTheme="minorHAnsi" w:cstheme="minorBidi"/>
          <w:color w:val="auto"/>
          <w:sz w:val="22"/>
          <w:szCs w:val="22"/>
        </w:rPr>
      </w:pPr>
    </w:p>
    <w:p w:rsidR="002212C1" w:rsidRDefault="002212C1" w:rsidP="002212C1">
      <w:pPr>
        <w:pStyle w:val="Default"/>
        <w:numPr>
          <w:ilvl w:val="0"/>
          <w:numId w:val="5"/>
        </w:numPr>
        <w:rPr>
          <w:rFonts w:asciiTheme="minorHAnsi" w:hAnsiTheme="minorHAnsi" w:cstheme="minorBidi"/>
          <w:color w:val="auto"/>
          <w:sz w:val="22"/>
          <w:szCs w:val="22"/>
        </w:rPr>
      </w:pPr>
      <w:r>
        <w:rPr>
          <w:rFonts w:asciiTheme="minorHAnsi" w:hAnsiTheme="minorHAnsi" w:cstheme="minorBidi"/>
          <w:color w:val="auto"/>
          <w:sz w:val="22"/>
          <w:szCs w:val="22"/>
        </w:rPr>
        <w:t>CONF-</w:t>
      </w:r>
      <w:r w:rsidR="00AB05ED">
        <w:rPr>
          <w:rFonts w:asciiTheme="minorHAnsi" w:hAnsiTheme="minorHAnsi" w:cstheme="minorBidi"/>
          <w:color w:val="auto"/>
          <w:sz w:val="22"/>
          <w:szCs w:val="22"/>
        </w:rPr>
        <w:t>8</w:t>
      </w:r>
      <w:r>
        <w:rPr>
          <w:rFonts w:asciiTheme="minorHAnsi" w:hAnsiTheme="minorHAnsi" w:cstheme="minorBidi"/>
          <w:color w:val="auto"/>
          <w:sz w:val="22"/>
          <w:szCs w:val="22"/>
        </w:rPr>
        <w:t xml:space="preserve">: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r>
        <w:rPr>
          <w:rFonts w:asciiTheme="minorHAnsi" w:hAnsiTheme="minorHAnsi" w:cstheme="minorBidi"/>
          <w:color w:val="auto"/>
          <w:sz w:val="22"/>
          <w:szCs w:val="22"/>
        </w:rPr>
        <w:t xml:space="preserve">id element SHALL be present and SHALL have value equivalent to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setId</w:t>
      </w:r>
      <w:proofErr w:type="spellEnd"/>
      <w:r>
        <w:rPr>
          <w:rFonts w:asciiTheme="minorHAnsi" w:hAnsiTheme="minorHAnsi" w:cstheme="minorBidi"/>
          <w:color w:val="auto"/>
          <w:sz w:val="22"/>
          <w:szCs w:val="22"/>
        </w:rPr>
        <w:t xml:space="preserve"> &amp; “.” &amp;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versionId</w:t>
      </w:r>
      <w:proofErr w:type="spellEnd"/>
    </w:p>
    <w:p w:rsidR="002212C1" w:rsidRDefault="002212C1" w:rsidP="002212C1">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4</w:t>
      </w:r>
    </w:p>
    <w:p w:rsidR="002212C1" w:rsidRPr="000C3C14" w:rsidRDefault="002212C1" w:rsidP="002212C1">
      <w:pPr>
        <w:pStyle w:val="ListParagraph"/>
        <w:numPr>
          <w:ilvl w:val="1"/>
          <w:numId w:val="5"/>
        </w:numPr>
        <w:autoSpaceDE w:val="0"/>
        <w:autoSpaceDN w:val="0"/>
        <w:adjustRightInd w:val="0"/>
        <w:spacing w:after="120" w:line="240" w:lineRule="auto"/>
      </w:pPr>
      <w:r>
        <w:t>NEMSIS: no corresponding element</w:t>
      </w:r>
    </w:p>
    <w:p w:rsidR="00AB05ED" w:rsidRDefault="00AB05ED" w:rsidP="00536206">
      <w:pPr>
        <w:pStyle w:val="Default"/>
        <w:rPr>
          <w:rFonts w:asciiTheme="minorHAnsi" w:hAnsiTheme="minorHAnsi" w:cstheme="minorBidi"/>
          <w:color w:val="auto"/>
          <w:sz w:val="22"/>
          <w:szCs w:val="22"/>
        </w:rPr>
      </w:pPr>
    </w:p>
    <w:p w:rsidR="000C3C14" w:rsidRDefault="00BF53AC"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code element identifies the document type as an EMS Patient Care Report. This code is currently under submission to LOINC.</w:t>
      </w:r>
    </w:p>
    <w:p w:rsidR="00BF53AC" w:rsidRDefault="00BF53AC" w:rsidP="00536206">
      <w:pPr>
        <w:pStyle w:val="Default"/>
        <w:rPr>
          <w:rFonts w:asciiTheme="minorHAnsi" w:hAnsiTheme="minorHAnsi" w:cstheme="minorBidi"/>
          <w:color w:val="auto"/>
          <w:sz w:val="22"/>
          <w:szCs w:val="22"/>
        </w:rPr>
      </w:pPr>
    </w:p>
    <w:p w:rsidR="002212C1" w:rsidRPr="002212C1" w:rsidRDefault="00AB05ED" w:rsidP="002212C1">
      <w:pPr>
        <w:pStyle w:val="Default"/>
        <w:numPr>
          <w:ilvl w:val="0"/>
          <w:numId w:val="6"/>
        </w:numPr>
        <w:rPr>
          <w:rFonts w:asciiTheme="minorHAnsi" w:hAnsiTheme="minorHAnsi" w:cstheme="minorBidi"/>
          <w:color w:val="auto"/>
          <w:sz w:val="22"/>
          <w:szCs w:val="22"/>
        </w:rPr>
      </w:pPr>
      <w:r>
        <w:rPr>
          <w:rFonts w:asciiTheme="minorHAnsi" w:hAnsiTheme="minorHAnsi" w:cstheme="minorBidi"/>
          <w:color w:val="auto"/>
          <w:sz w:val="22"/>
          <w:szCs w:val="22"/>
        </w:rPr>
        <w:t>CONF-9</w:t>
      </w:r>
      <w:r w:rsidR="00BF53AC">
        <w:rPr>
          <w:rFonts w:asciiTheme="minorHAnsi" w:hAnsiTheme="minorHAnsi" w:cstheme="minorBidi"/>
          <w:color w:val="auto"/>
          <w:sz w:val="22"/>
          <w:szCs w:val="22"/>
        </w:rPr>
        <w:t xml:space="preserve">: </w:t>
      </w:r>
      <w:r>
        <w:rPr>
          <w:rFonts w:asciiTheme="minorHAnsi" w:hAnsiTheme="minorHAnsi" w:cstheme="minorBidi"/>
          <w:color w:val="auto"/>
          <w:sz w:val="22"/>
          <w:szCs w:val="22"/>
        </w:rPr>
        <w:t>A</w:t>
      </w:r>
      <w:r w:rsidR="00BF53AC">
        <w:rPr>
          <w:rFonts w:asciiTheme="minorHAnsi" w:hAnsiTheme="minorHAnsi" w:cstheme="minorBidi"/>
          <w:color w:val="auto"/>
          <w:sz w:val="22"/>
          <w:szCs w:val="22"/>
        </w:rPr>
        <w:t xml:space="preserve"> </w:t>
      </w:r>
      <w:proofErr w:type="spellStart"/>
      <w:r w:rsidR="00BF53AC" w:rsidRPr="000C3C14">
        <w:rPr>
          <w:rFonts w:asciiTheme="minorHAnsi" w:hAnsiTheme="minorHAnsi" w:cstheme="minorBidi"/>
          <w:color w:val="auto"/>
          <w:sz w:val="22"/>
          <w:szCs w:val="22"/>
        </w:rPr>
        <w:t>ClinicalDocument</w:t>
      </w:r>
      <w:proofErr w:type="spellEnd"/>
      <w:r w:rsidR="00BF53AC" w:rsidRPr="000C3C14">
        <w:rPr>
          <w:rFonts w:asciiTheme="minorHAnsi" w:hAnsiTheme="minorHAnsi" w:cstheme="minorBidi"/>
          <w:color w:val="auto"/>
          <w:sz w:val="22"/>
          <w:szCs w:val="22"/>
        </w:rPr>
        <w:t>/</w:t>
      </w:r>
      <w:r w:rsidR="00BF53AC">
        <w:rPr>
          <w:rFonts w:asciiTheme="minorHAnsi" w:hAnsiTheme="minorHAnsi" w:cstheme="minorBidi"/>
          <w:color w:val="auto"/>
          <w:sz w:val="22"/>
          <w:szCs w:val="22"/>
        </w:rPr>
        <w:t xml:space="preserve">code element SHALL be present where the value </w:t>
      </w:r>
      <w:r w:rsidR="002212C1">
        <w:rPr>
          <w:rFonts w:asciiTheme="minorHAnsi" w:hAnsiTheme="minorHAnsi" w:cstheme="minorBidi"/>
          <w:color w:val="auto"/>
          <w:sz w:val="22"/>
          <w:szCs w:val="22"/>
        </w:rPr>
        <w:t xml:space="preserve">of @code </w:t>
      </w:r>
      <w:r w:rsidR="00BF53AC">
        <w:rPr>
          <w:rFonts w:asciiTheme="minorHAnsi" w:hAnsiTheme="minorHAnsi" w:cstheme="minorBidi"/>
          <w:color w:val="auto"/>
          <w:sz w:val="22"/>
          <w:szCs w:val="22"/>
        </w:rPr>
        <w:t>is “</w:t>
      </w:r>
      <w:r w:rsidR="002212C1">
        <w:rPr>
          <w:rFonts w:asciiTheme="minorHAnsi" w:hAnsiTheme="minorHAnsi" w:cstheme="minorBidi"/>
          <w:color w:val="auto"/>
          <w:sz w:val="22"/>
          <w:szCs w:val="22"/>
        </w:rPr>
        <w:t>EMSPCR</w:t>
      </w:r>
      <w:r w:rsidR="00BF53AC">
        <w:rPr>
          <w:rFonts w:asciiTheme="minorHAnsi" w:hAnsiTheme="minorHAnsi" w:cstheme="minorBidi"/>
          <w:color w:val="auto"/>
          <w:sz w:val="22"/>
          <w:szCs w:val="22"/>
        </w:rPr>
        <w:t>”</w:t>
      </w:r>
      <w:r w:rsidR="002212C1">
        <w:rPr>
          <w:rFonts w:asciiTheme="minorHAnsi" w:hAnsiTheme="minorHAnsi" w:cstheme="minorBidi"/>
          <w:color w:val="auto"/>
          <w:sz w:val="22"/>
          <w:szCs w:val="22"/>
        </w:rPr>
        <w:t xml:space="preserve"> EMS Patient Care Report </w:t>
      </w:r>
      <w:r w:rsidR="002212C1" w:rsidRPr="002212C1">
        <w:rPr>
          <w:rFonts w:asciiTheme="minorHAnsi" w:hAnsiTheme="minorHAnsi" w:cstheme="minorBidi"/>
          <w:color w:val="auto"/>
          <w:sz w:val="22"/>
          <w:szCs w:val="22"/>
        </w:rPr>
        <w:t xml:space="preserve">2.16.840.1.113883.6.1 LOINC STATIC. </w:t>
      </w:r>
    </w:p>
    <w:p w:rsidR="00BF53AC" w:rsidRDefault="002212C1" w:rsidP="00BF53AC">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5</w:t>
      </w:r>
    </w:p>
    <w:p w:rsidR="00BF53AC" w:rsidRPr="000C3C14" w:rsidRDefault="00BF53AC" w:rsidP="00BF53AC">
      <w:pPr>
        <w:pStyle w:val="ListParagraph"/>
        <w:numPr>
          <w:ilvl w:val="1"/>
          <w:numId w:val="5"/>
        </w:numPr>
        <w:autoSpaceDE w:val="0"/>
        <w:autoSpaceDN w:val="0"/>
        <w:adjustRightInd w:val="0"/>
        <w:spacing w:after="120" w:line="240" w:lineRule="auto"/>
      </w:pPr>
      <w:r>
        <w:t>NEMSIS: no corresponding element</w:t>
      </w:r>
    </w:p>
    <w:p w:rsidR="00BF53AC" w:rsidRDefault="00AB05ED" w:rsidP="00536206">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title element identifies the document as a Patient Care report. The preferred title is “EMS Patient Care Report.”</w:t>
      </w:r>
    </w:p>
    <w:p w:rsidR="00AB05ED" w:rsidRDefault="00AB05ED" w:rsidP="00536206">
      <w:pPr>
        <w:pStyle w:val="Default"/>
        <w:rPr>
          <w:rFonts w:asciiTheme="minorHAnsi" w:hAnsiTheme="minorHAnsi" w:cstheme="minorBidi"/>
          <w:color w:val="auto"/>
          <w:sz w:val="22"/>
          <w:szCs w:val="22"/>
        </w:rPr>
      </w:pPr>
    </w:p>
    <w:p w:rsidR="00AB05ED" w:rsidRPr="002212C1" w:rsidRDefault="00AB05ED" w:rsidP="00AB05ED">
      <w:pPr>
        <w:pStyle w:val="Default"/>
        <w:numPr>
          <w:ilvl w:val="0"/>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CONF-10: </w:t>
      </w:r>
      <w:r w:rsidR="00F61E7B">
        <w:rPr>
          <w:rFonts w:asciiTheme="minorHAnsi" w:hAnsiTheme="minorHAnsi" w:cstheme="minorBidi"/>
          <w:color w:val="auto"/>
          <w:sz w:val="22"/>
          <w:szCs w:val="22"/>
        </w:rPr>
        <w:t>A</w:t>
      </w:r>
      <w:r>
        <w:rPr>
          <w:rFonts w:asciiTheme="minorHAnsi" w:hAnsiTheme="minorHAnsi" w:cstheme="minorBidi"/>
          <w:color w:val="auto"/>
          <w:sz w:val="22"/>
          <w:szCs w:val="22"/>
        </w:rPr>
        <w:t xml:space="preserve">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r>
        <w:rPr>
          <w:rFonts w:asciiTheme="minorHAnsi" w:hAnsiTheme="minorHAnsi" w:cstheme="minorBidi"/>
          <w:color w:val="auto"/>
          <w:sz w:val="22"/>
          <w:szCs w:val="22"/>
        </w:rPr>
        <w:t>title element SHALL be present</w:t>
      </w:r>
      <w:r w:rsidRPr="002212C1">
        <w:rPr>
          <w:rFonts w:asciiTheme="minorHAnsi" w:hAnsiTheme="minorHAnsi" w:cstheme="minorBidi"/>
          <w:color w:val="auto"/>
          <w:sz w:val="22"/>
          <w:szCs w:val="22"/>
        </w:rPr>
        <w:t xml:space="preserve">. </w:t>
      </w:r>
      <w:r>
        <w:rPr>
          <w:rFonts w:asciiTheme="minorHAnsi" w:hAnsiTheme="minorHAnsi" w:cstheme="minorBidi"/>
          <w:color w:val="auto"/>
          <w:sz w:val="22"/>
          <w:szCs w:val="22"/>
        </w:rPr>
        <w:t>[CDA]</w:t>
      </w:r>
    </w:p>
    <w:p w:rsidR="00AB05ED" w:rsidRDefault="00AB05ED" w:rsidP="00AB05ED">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6</w:t>
      </w:r>
    </w:p>
    <w:p w:rsidR="00AB05ED" w:rsidRPr="000C3C14" w:rsidRDefault="00AB05ED" w:rsidP="00AB05ED">
      <w:pPr>
        <w:pStyle w:val="ListParagraph"/>
        <w:numPr>
          <w:ilvl w:val="1"/>
          <w:numId w:val="5"/>
        </w:numPr>
        <w:autoSpaceDE w:val="0"/>
        <w:autoSpaceDN w:val="0"/>
        <w:adjustRightInd w:val="0"/>
        <w:spacing w:after="120" w:line="240" w:lineRule="auto"/>
      </w:pPr>
      <w:r>
        <w:t>NEMSIS: no corresponding element</w:t>
      </w:r>
    </w:p>
    <w:p w:rsidR="00AB05ED" w:rsidRDefault="00AB05ED" w:rsidP="00536206">
      <w:pPr>
        <w:pStyle w:val="Default"/>
        <w:rPr>
          <w:rFonts w:asciiTheme="minorHAnsi" w:hAnsiTheme="minorHAnsi" w:cstheme="minorBidi"/>
          <w:color w:val="auto"/>
          <w:sz w:val="22"/>
          <w:szCs w:val="22"/>
        </w:rPr>
      </w:pPr>
    </w:p>
    <w:p w:rsidR="00402413" w:rsidRDefault="00F61E7B" w:rsidP="00D7557D">
      <w:pPr>
        <w:pStyle w:val="Default"/>
        <w:rPr>
          <w:rFonts w:asciiTheme="minorHAnsi" w:hAnsiTheme="minorHAnsi" w:cstheme="minorBidi"/>
          <w:color w:val="auto"/>
          <w:sz w:val="22"/>
          <w:szCs w:val="22"/>
        </w:rPr>
      </w:pPr>
      <w:r>
        <w:rPr>
          <w:rFonts w:asciiTheme="minorHAnsi" w:hAnsiTheme="minorHAnsi" w:cstheme="minorBidi"/>
          <w:color w:val="auto"/>
          <w:sz w:val="22"/>
          <w:szCs w:val="22"/>
        </w:rPr>
        <w:t>The effective time is for the document, not the encounter.</w:t>
      </w:r>
    </w:p>
    <w:p w:rsidR="00F61E7B" w:rsidRDefault="00F61E7B" w:rsidP="00D7557D">
      <w:pPr>
        <w:pStyle w:val="Default"/>
        <w:rPr>
          <w:rFonts w:asciiTheme="minorHAnsi" w:hAnsiTheme="minorHAnsi" w:cstheme="minorBidi"/>
          <w:color w:val="auto"/>
          <w:sz w:val="22"/>
          <w:szCs w:val="22"/>
        </w:rPr>
      </w:pPr>
    </w:p>
    <w:p w:rsidR="00F61E7B" w:rsidRPr="002212C1" w:rsidRDefault="00F61E7B" w:rsidP="00F61E7B">
      <w:pPr>
        <w:pStyle w:val="Default"/>
        <w:numPr>
          <w:ilvl w:val="0"/>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CONF-11: A </w:t>
      </w:r>
      <w:proofErr w:type="spellStart"/>
      <w:r w:rsidRPr="000C3C14">
        <w:rPr>
          <w:rFonts w:asciiTheme="minorHAnsi" w:hAnsiTheme="minorHAnsi" w:cstheme="minorBidi"/>
          <w:color w:val="auto"/>
          <w:sz w:val="22"/>
          <w:szCs w:val="22"/>
        </w:rPr>
        <w:t>ClinicalDocument</w:t>
      </w:r>
      <w:proofErr w:type="spellEnd"/>
      <w:r w:rsidRPr="000C3C14">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effectiveTime</w:t>
      </w:r>
      <w:proofErr w:type="spellEnd"/>
      <w:r>
        <w:rPr>
          <w:rFonts w:asciiTheme="minorHAnsi" w:hAnsiTheme="minorHAnsi" w:cstheme="minorBidi"/>
          <w:color w:val="auto"/>
          <w:sz w:val="22"/>
          <w:szCs w:val="22"/>
        </w:rPr>
        <w:t xml:space="preserve"> element SHALL be present</w:t>
      </w:r>
      <w:r w:rsidR="00E10C1C" w:rsidRPr="00E10C1C">
        <w:rPr>
          <w:sz w:val="20"/>
          <w:szCs w:val="20"/>
        </w:rPr>
        <w:t xml:space="preserve"> </w:t>
      </w:r>
      <w:r w:rsidR="00E10C1C" w:rsidRPr="00E10C1C">
        <w:rPr>
          <w:rFonts w:asciiTheme="minorHAnsi" w:hAnsiTheme="minorHAnsi" w:cstheme="minorBidi"/>
          <w:color w:val="auto"/>
          <w:sz w:val="22"/>
          <w:szCs w:val="22"/>
        </w:rPr>
        <w:t>representing the time of document creation</w:t>
      </w:r>
      <w:r w:rsidRPr="002212C1">
        <w:rPr>
          <w:rFonts w:asciiTheme="minorHAnsi" w:hAnsiTheme="minorHAnsi" w:cstheme="minorBidi"/>
          <w:color w:val="auto"/>
          <w:sz w:val="22"/>
          <w:szCs w:val="22"/>
        </w:rPr>
        <w:t xml:space="preserve">. </w:t>
      </w:r>
      <w:r>
        <w:rPr>
          <w:rFonts w:asciiTheme="minorHAnsi" w:hAnsiTheme="minorHAnsi" w:cstheme="minorBidi"/>
          <w:color w:val="auto"/>
          <w:sz w:val="22"/>
          <w:szCs w:val="22"/>
        </w:rPr>
        <w:t>[CDA]</w:t>
      </w:r>
    </w:p>
    <w:p w:rsidR="00F61E7B" w:rsidRDefault="00F61E7B" w:rsidP="00F61E7B">
      <w:pPr>
        <w:pStyle w:val="Default"/>
        <w:numPr>
          <w:ilvl w:val="1"/>
          <w:numId w:val="5"/>
        </w:numPr>
        <w:rPr>
          <w:rFonts w:asciiTheme="minorHAnsi" w:hAnsiTheme="minorHAnsi" w:cstheme="minorBidi"/>
          <w:color w:val="auto"/>
          <w:sz w:val="22"/>
          <w:szCs w:val="22"/>
        </w:rPr>
      </w:pPr>
      <w:r>
        <w:rPr>
          <w:rFonts w:asciiTheme="minorHAnsi" w:hAnsiTheme="minorHAnsi" w:cstheme="minorBidi"/>
          <w:color w:val="auto"/>
          <w:sz w:val="22"/>
          <w:szCs w:val="22"/>
        </w:rPr>
        <w:t>CDA HD: line 7</w:t>
      </w:r>
    </w:p>
    <w:p w:rsidR="00F61E7B" w:rsidRPr="000C3C14" w:rsidRDefault="00F61E7B" w:rsidP="00F61E7B">
      <w:pPr>
        <w:pStyle w:val="ListParagraph"/>
        <w:numPr>
          <w:ilvl w:val="1"/>
          <w:numId w:val="5"/>
        </w:numPr>
        <w:autoSpaceDE w:val="0"/>
        <w:autoSpaceDN w:val="0"/>
        <w:adjustRightInd w:val="0"/>
        <w:spacing w:after="120" w:line="240" w:lineRule="auto"/>
      </w:pPr>
      <w:r>
        <w:t>NEMSIS: no corresponding element</w:t>
      </w:r>
    </w:p>
    <w:p w:rsidR="00F61E7B" w:rsidRDefault="00E10C1C" w:rsidP="00D7557D">
      <w:pPr>
        <w:pStyle w:val="Default"/>
        <w:rPr>
          <w:rFonts w:asciiTheme="minorHAnsi" w:hAnsiTheme="minorHAnsi" w:cstheme="minorBidi"/>
          <w:color w:val="auto"/>
          <w:sz w:val="22"/>
          <w:szCs w:val="22"/>
        </w:rPr>
      </w:pPr>
      <w:r>
        <w:rPr>
          <w:rFonts w:asciiTheme="minorHAnsi" w:hAnsiTheme="minorHAnsi" w:cstheme="minorBidi"/>
          <w:color w:val="auto"/>
          <w:sz w:val="22"/>
          <w:szCs w:val="22"/>
        </w:rPr>
        <w:t>Confidentiality defaults to “N,” normal.</w:t>
      </w:r>
    </w:p>
    <w:p w:rsidR="00D7557D" w:rsidRDefault="00D7557D" w:rsidP="009635E0">
      <w:pPr>
        <w:pStyle w:val="Default"/>
        <w:rPr>
          <w:rFonts w:asciiTheme="minorHAnsi" w:hAnsiTheme="minorHAnsi" w:cstheme="minorBidi"/>
          <w:color w:val="auto"/>
          <w:sz w:val="22"/>
          <w:szCs w:val="22"/>
        </w:rPr>
      </w:pPr>
    </w:p>
    <w:p w:rsidR="00E10C1C" w:rsidRPr="00E10C1C" w:rsidRDefault="00E10C1C" w:rsidP="00E10C1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12</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sidRPr="00E10C1C">
        <w:rPr>
          <w:rFonts w:asciiTheme="minorHAnsi" w:hAnsiTheme="minorHAnsi" w:cstheme="minorBidi"/>
          <w:color w:val="auto"/>
          <w:sz w:val="22"/>
          <w:szCs w:val="22"/>
        </w:rPr>
        <w:t>confidentialityCode</w:t>
      </w:r>
      <w:proofErr w:type="spellEnd"/>
      <w:r w:rsidRPr="00E10C1C">
        <w:rPr>
          <w:rFonts w:asciiTheme="minorHAnsi" w:hAnsiTheme="minorHAnsi" w:cstheme="minorBidi"/>
          <w:color w:val="auto"/>
          <w:sz w:val="22"/>
          <w:szCs w:val="22"/>
        </w:rPr>
        <w:t xml:space="preserve"> element SHALL be present where the value of @</w:t>
      </w:r>
      <w:proofErr w:type="spellStart"/>
      <w:r w:rsidRPr="00E10C1C">
        <w:rPr>
          <w:rFonts w:asciiTheme="minorHAnsi" w:hAnsiTheme="minorHAnsi" w:cstheme="minorBidi"/>
          <w:color w:val="auto"/>
          <w:sz w:val="22"/>
          <w:szCs w:val="22"/>
        </w:rPr>
        <w:t>codeSystem</w:t>
      </w:r>
      <w:proofErr w:type="spellEnd"/>
      <w:r w:rsidRPr="00E10C1C">
        <w:rPr>
          <w:rFonts w:asciiTheme="minorHAnsi" w:hAnsiTheme="minorHAnsi" w:cstheme="minorBidi"/>
          <w:color w:val="auto"/>
          <w:sz w:val="22"/>
          <w:szCs w:val="22"/>
        </w:rPr>
        <w:t xml:space="preserve"> is 2.16.840.1.113883.5.25</w:t>
      </w:r>
      <w:r>
        <w:rPr>
          <w:rFonts w:asciiTheme="minorHAnsi" w:hAnsiTheme="minorHAnsi" w:cstheme="minorBidi"/>
          <w:color w:val="auto"/>
          <w:sz w:val="22"/>
          <w:szCs w:val="22"/>
        </w:rPr>
        <w:t xml:space="preserve"> (HL7 confidentiality)</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w:t>
      </w:r>
      <w:r w:rsidRPr="00E10C1C">
        <w:rPr>
          <w:rFonts w:asciiTheme="minorHAnsi" w:hAnsiTheme="minorHAnsi" w:cstheme="minorBidi"/>
          <w:color w:val="auto"/>
          <w:sz w:val="22"/>
          <w:szCs w:val="22"/>
        </w:rPr>
        <w:t xml:space="preserve"> </w:t>
      </w:r>
    </w:p>
    <w:p w:rsidR="00E10C1C" w:rsidRDefault="00E10C1C" w:rsidP="00E10C1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8</w:t>
      </w:r>
    </w:p>
    <w:p w:rsidR="00E10C1C" w:rsidRPr="000C3C14" w:rsidRDefault="00E10C1C" w:rsidP="00E10C1C">
      <w:pPr>
        <w:pStyle w:val="ListParagraph"/>
        <w:numPr>
          <w:ilvl w:val="1"/>
          <w:numId w:val="6"/>
        </w:numPr>
        <w:autoSpaceDE w:val="0"/>
        <w:autoSpaceDN w:val="0"/>
        <w:adjustRightInd w:val="0"/>
        <w:spacing w:after="120" w:line="240" w:lineRule="auto"/>
      </w:pPr>
      <w:r>
        <w:t>NEMSIS: no corresponding element</w:t>
      </w:r>
    </w:p>
    <w:p w:rsidR="00CE7A79" w:rsidRDefault="00E10C1C" w:rsidP="009635E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Language code represents the language in which the report is written. </w:t>
      </w:r>
    </w:p>
    <w:p w:rsidR="00E10C1C" w:rsidRDefault="00E10C1C" w:rsidP="009635E0">
      <w:pPr>
        <w:pStyle w:val="Default"/>
        <w:rPr>
          <w:rFonts w:asciiTheme="minorHAnsi" w:hAnsiTheme="minorHAnsi" w:cstheme="minorBidi"/>
          <w:color w:val="auto"/>
          <w:sz w:val="22"/>
          <w:szCs w:val="22"/>
        </w:rPr>
      </w:pPr>
    </w:p>
    <w:p w:rsidR="00E10C1C" w:rsidRPr="00E10C1C" w:rsidRDefault="00E10C1C" w:rsidP="00E10C1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13</w:t>
      </w:r>
      <w:r w:rsidRPr="00E10C1C">
        <w:rPr>
          <w:rFonts w:asciiTheme="minorHAnsi" w:hAnsiTheme="minorHAnsi" w:cstheme="minorBidi"/>
          <w:color w:val="auto"/>
          <w:sz w:val="22"/>
          <w:szCs w:val="22"/>
        </w:rPr>
        <w:t xml:space="preserve">: A </w:t>
      </w:r>
      <w:proofErr w:type="spellStart"/>
      <w:r w:rsidR="001D4F63" w:rsidRPr="00E10C1C">
        <w:rPr>
          <w:rFonts w:asciiTheme="minorHAnsi" w:hAnsiTheme="minorHAnsi" w:cstheme="minorBidi"/>
          <w:color w:val="auto"/>
          <w:sz w:val="22"/>
          <w:szCs w:val="22"/>
        </w:rPr>
        <w:t>ClinicalDocument</w:t>
      </w:r>
      <w:proofErr w:type="spellEnd"/>
      <w:r w:rsidR="001D4F63" w:rsidRPr="00E10C1C">
        <w:rPr>
          <w:rFonts w:asciiTheme="minorHAnsi" w:hAnsiTheme="minorHAnsi" w:cstheme="minorBidi"/>
          <w:color w:val="auto"/>
          <w:sz w:val="22"/>
          <w:szCs w:val="22"/>
        </w:rPr>
        <w:t>/</w:t>
      </w:r>
      <w:proofErr w:type="spellStart"/>
      <w:r w:rsidRPr="00E10C1C">
        <w:rPr>
          <w:rFonts w:asciiTheme="minorHAnsi" w:hAnsiTheme="minorHAnsi" w:cstheme="minorBidi"/>
          <w:color w:val="auto"/>
          <w:sz w:val="22"/>
          <w:szCs w:val="22"/>
        </w:rPr>
        <w:t>languageCode</w:t>
      </w:r>
      <w:proofErr w:type="spellEnd"/>
      <w:r w:rsidRPr="00E10C1C">
        <w:rPr>
          <w:rFonts w:asciiTheme="minorHAnsi" w:hAnsiTheme="minorHAnsi" w:cstheme="minorBidi"/>
          <w:color w:val="auto"/>
          <w:sz w:val="22"/>
          <w:szCs w:val="22"/>
        </w:rPr>
        <w:t xml:space="preserve"> element SHALL be present where the value of </w:t>
      </w:r>
      <w:r>
        <w:rPr>
          <w:rFonts w:asciiTheme="minorHAnsi" w:hAnsiTheme="minorHAnsi" w:cstheme="minorBidi"/>
          <w:color w:val="auto"/>
          <w:sz w:val="22"/>
          <w:szCs w:val="22"/>
        </w:rPr>
        <w:t xml:space="preserve">@system is </w:t>
      </w:r>
      <w:r w:rsidRPr="00E10C1C">
        <w:rPr>
          <w:rFonts w:asciiTheme="minorHAnsi" w:hAnsiTheme="minorHAnsi" w:cstheme="minorBidi"/>
          <w:color w:val="auto"/>
          <w:sz w:val="22"/>
          <w:szCs w:val="22"/>
        </w:rPr>
        <w:t xml:space="preserve">2.16.840.1.113883.1.11.11526 </w:t>
      </w:r>
      <w:r>
        <w:rPr>
          <w:rFonts w:asciiTheme="minorHAnsi" w:hAnsiTheme="minorHAnsi" w:cstheme="minorBidi"/>
          <w:color w:val="auto"/>
          <w:sz w:val="22"/>
          <w:szCs w:val="22"/>
        </w:rPr>
        <w:t xml:space="preserve">(HL7 </w:t>
      </w:r>
      <w:proofErr w:type="spellStart"/>
      <w:r>
        <w:rPr>
          <w:rFonts w:asciiTheme="minorHAnsi" w:hAnsiTheme="minorHAnsi" w:cstheme="minorBidi"/>
          <w:color w:val="auto"/>
          <w:sz w:val="22"/>
          <w:szCs w:val="22"/>
        </w:rPr>
        <w:t>HumanLanguage</w:t>
      </w:r>
      <w:proofErr w:type="spellEnd"/>
      <w:r>
        <w:rPr>
          <w:rFonts w:asciiTheme="minorHAnsi" w:hAnsiTheme="minorHAnsi" w:cstheme="minorBidi"/>
          <w:color w:val="auto"/>
          <w:sz w:val="22"/>
          <w:szCs w:val="22"/>
        </w:rPr>
        <w: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w:t>
      </w:r>
    </w:p>
    <w:p w:rsidR="00E10C1C" w:rsidRDefault="00E10C1C" w:rsidP="00E10C1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9</w:t>
      </w:r>
    </w:p>
    <w:p w:rsidR="00E10C1C" w:rsidRPr="000C3C14" w:rsidRDefault="00E10C1C" w:rsidP="00E10C1C">
      <w:pPr>
        <w:pStyle w:val="ListParagraph"/>
        <w:numPr>
          <w:ilvl w:val="1"/>
          <w:numId w:val="6"/>
        </w:numPr>
        <w:autoSpaceDE w:val="0"/>
        <w:autoSpaceDN w:val="0"/>
        <w:adjustRightInd w:val="0"/>
        <w:spacing w:after="120" w:line="240" w:lineRule="auto"/>
      </w:pPr>
      <w:r>
        <w:t>NEMSIS: no corresponding element</w:t>
      </w:r>
    </w:p>
    <w:p w:rsidR="000A6138" w:rsidRDefault="000A6138" w:rsidP="000A6138">
      <w:pPr>
        <w:pStyle w:val="Default"/>
        <w:rPr>
          <w:rFonts w:asciiTheme="minorHAnsi" w:hAnsiTheme="minorHAnsi" w:cstheme="minorBidi"/>
          <w:color w:val="auto"/>
          <w:sz w:val="22"/>
          <w:szCs w:val="22"/>
        </w:rPr>
      </w:pPr>
    </w:p>
    <w:p w:rsidR="00E10C1C" w:rsidRPr="00E10C1C" w:rsidRDefault="00E10C1C" w:rsidP="00E10C1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14</w:t>
      </w:r>
      <w:r w:rsidRPr="00E10C1C">
        <w:rPr>
          <w:rFonts w:asciiTheme="minorHAnsi" w:hAnsiTheme="minorHAnsi" w:cstheme="minorBidi"/>
          <w:color w:val="auto"/>
          <w:sz w:val="22"/>
          <w:szCs w:val="22"/>
        </w:rPr>
        <w:t xml:space="preserve">: A </w:t>
      </w:r>
      <w:proofErr w:type="spellStart"/>
      <w:r w:rsidR="001D4F63" w:rsidRPr="00E10C1C">
        <w:rPr>
          <w:rFonts w:asciiTheme="minorHAnsi" w:hAnsiTheme="minorHAnsi" w:cstheme="minorBidi"/>
          <w:color w:val="auto"/>
          <w:sz w:val="22"/>
          <w:szCs w:val="22"/>
        </w:rPr>
        <w:t>ClinicalDocument</w:t>
      </w:r>
      <w:proofErr w:type="spellEnd"/>
      <w:r w:rsidR="001D4F63" w:rsidRPr="00E10C1C">
        <w:rPr>
          <w:rFonts w:asciiTheme="minorHAnsi" w:hAnsiTheme="minorHAnsi" w:cstheme="minorBidi"/>
          <w:color w:val="auto"/>
          <w:sz w:val="22"/>
          <w:szCs w:val="22"/>
        </w:rPr>
        <w:t>/</w:t>
      </w:r>
      <w:proofErr w:type="spellStart"/>
      <w:r w:rsidRPr="00E10C1C">
        <w:rPr>
          <w:rFonts w:asciiTheme="minorHAnsi" w:hAnsiTheme="minorHAnsi" w:cstheme="minorBidi"/>
          <w:color w:val="auto"/>
          <w:sz w:val="22"/>
          <w:szCs w:val="22"/>
        </w:rPr>
        <w:t>languageCode</w:t>
      </w:r>
      <w:proofErr w:type="spellEnd"/>
      <w:r w:rsidRPr="00E10C1C">
        <w:rPr>
          <w:rFonts w:asciiTheme="minorHAnsi" w:hAnsiTheme="minorHAnsi" w:cstheme="minorBidi"/>
          <w:color w:val="auto"/>
          <w:sz w:val="22"/>
          <w:szCs w:val="22"/>
        </w:rPr>
        <w:t xml:space="preserve"> element </w:t>
      </w:r>
      <w:r>
        <w:rPr>
          <w:rFonts w:asciiTheme="minorHAnsi" w:hAnsiTheme="minorHAnsi" w:cstheme="minorBidi"/>
          <w:color w:val="auto"/>
          <w:sz w:val="22"/>
          <w:szCs w:val="22"/>
        </w:rPr>
        <w:t xml:space="preserve">SHOULD have @code </w:t>
      </w:r>
      <w:r w:rsidRPr="00E10C1C">
        <w:rPr>
          <w:rFonts w:asciiTheme="minorHAnsi" w:hAnsiTheme="minorHAnsi" w:cstheme="minorBidi"/>
          <w:color w:val="auto"/>
          <w:sz w:val="22"/>
          <w:szCs w:val="22"/>
        </w:rPr>
        <w:t xml:space="preserve">value of </w:t>
      </w:r>
      <w:r>
        <w:rPr>
          <w:rFonts w:asciiTheme="minorHAnsi" w:hAnsiTheme="minorHAnsi" w:cstheme="minorBidi"/>
          <w:color w:val="auto"/>
          <w:sz w:val="22"/>
          <w:szCs w:val="22"/>
        </w:rPr>
        <w:t>“</w:t>
      </w:r>
      <w:r w:rsidRPr="00E10C1C">
        <w:rPr>
          <w:rFonts w:asciiTheme="minorHAnsi" w:hAnsiTheme="minorHAnsi" w:cstheme="minorBidi"/>
          <w:color w:val="auto"/>
          <w:sz w:val="22"/>
          <w:szCs w:val="22"/>
        </w:rPr>
        <w:t>en-US</w:t>
      </w:r>
      <w:r>
        <w:rPr>
          <w:rFonts w:asciiTheme="minorHAnsi" w:hAnsiTheme="minorHAnsi" w:cstheme="minorBidi"/>
          <w:color w:val="auto"/>
          <w:sz w:val="22"/>
          <w:szCs w:val="22"/>
        </w:rPr>
        <w: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w:t>
      </w:r>
    </w:p>
    <w:p w:rsidR="00E10C1C" w:rsidRDefault="00E10C1C" w:rsidP="00E10C1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9</w:t>
      </w:r>
    </w:p>
    <w:p w:rsidR="00E10C1C" w:rsidRPr="000C3C14" w:rsidRDefault="00E10C1C" w:rsidP="00E10C1C">
      <w:pPr>
        <w:pStyle w:val="ListParagraph"/>
        <w:numPr>
          <w:ilvl w:val="1"/>
          <w:numId w:val="6"/>
        </w:numPr>
        <w:autoSpaceDE w:val="0"/>
        <w:autoSpaceDN w:val="0"/>
        <w:adjustRightInd w:val="0"/>
        <w:spacing w:after="120" w:line="240" w:lineRule="auto"/>
      </w:pPr>
      <w:r>
        <w:t>NEMSIS: no corresponding element</w:t>
      </w:r>
    </w:p>
    <w:p w:rsidR="00402413" w:rsidRDefault="00402413" w:rsidP="00402413">
      <w:pPr>
        <w:autoSpaceDE w:val="0"/>
        <w:autoSpaceDN w:val="0"/>
        <w:adjustRightInd w:val="0"/>
        <w:spacing w:after="0" w:line="240" w:lineRule="auto"/>
        <w:rPr>
          <w:rFonts w:ascii="Bookman Old Style" w:hAnsi="Bookman Old Style" w:cs="Bookman Old Style"/>
          <w:color w:val="000000"/>
          <w:sz w:val="24"/>
          <w:szCs w:val="24"/>
        </w:rPr>
      </w:pPr>
    </w:p>
    <w:p w:rsidR="00A71958" w:rsidRDefault="00A71958" w:rsidP="00A71958">
      <w:pPr>
        <w:pStyle w:val="Heading4"/>
      </w:pPr>
      <w:proofErr w:type="gramStart"/>
      <w:r>
        <w:t>6</w:t>
      </w:r>
      <w:r w:rsidRPr="009635E0">
        <w:t>.1.</w:t>
      </w:r>
      <w:r>
        <w:t>2</w:t>
      </w:r>
      <w:r w:rsidRPr="009635E0">
        <w:t xml:space="preserve"> </w:t>
      </w:r>
      <w:r>
        <w:t xml:space="preserve"> Patient</w:t>
      </w:r>
      <w:proofErr w:type="gramEnd"/>
    </w:p>
    <w:p w:rsidR="00A71958" w:rsidRDefault="00A71958" w:rsidP="00A71958">
      <w:r>
        <w:t>The patient is represented in CDA as the subject of the Record Target class.</w:t>
      </w:r>
    </w:p>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15</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13</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A71958" w:rsidRDefault="00A71958" w:rsidP="00A71958"/>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16</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typeCode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“RCT”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14</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1D4F63" w:rsidRDefault="001D4F63" w:rsidP="00A71958"/>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17</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contextControlCode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“OP”</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15</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1D4F63" w:rsidRDefault="001D4F63" w:rsidP="00A71958"/>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18</w:t>
      </w:r>
      <w:r w:rsidRPr="00E10C1C">
        <w:rPr>
          <w:rFonts w:asciiTheme="minorHAnsi" w:hAnsiTheme="minorHAnsi" w:cstheme="minorBidi"/>
          <w:color w:val="auto"/>
          <w:sz w:val="22"/>
          <w:szCs w:val="22"/>
        </w:rPr>
        <w:t xml:space="preserve">: A </w:t>
      </w:r>
      <w:proofErr w:type="spellStart"/>
      <w:r w:rsidRPr="00E10C1C">
        <w:rPr>
          <w:rFonts w:asciiTheme="minorHAnsi" w:hAnsiTheme="minorHAnsi" w:cstheme="minorBidi"/>
          <w:color w:val="auto"/>
          <w:sz w:val="22"/>
          <w:szCs w:val="22"/>
        </w:rPr>
        <w:t>ClinicalDocument</w:t>
      </w:r>
      <w:proofErr w:type="spellEnd"/>
      <w:r w:rsidRPr="00E10C1C">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recordTarget</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patientRol</w:t>
      </w:r>
      <w:proofErr w:type="spellEnd"/>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classCode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“PAT”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17</w:t>
      </w:r>
    </w:p>
    <w:p w:rsidR="001D4F63" w:rsidRPr="000C3C14" w:rsidRDefault="001D4F63" w:rsidP="001D4F63">
      <w:pPr>
        <w:pStyle w:val="ListParagraph"/>
        <w:numPr>
          <w:ilvl w:val="1"/>
          <w:numId w:val="6"/>
        </w:numPr>
        <w:autoSpaceDE w:val="0"/>
        <w:autoSpaceDN w:val="0"/>
        <w:adjustRightInd w:val="0"/>
        <w:spacing w:after="120" w:line="240" w:lineRule="auto"/>
      </w:pPr>
      <w:r>
        <w:t>NEMSIS: no corresponding element</w:t>
      </w:r>
    </w:p>
    <w:p w:rsidR="001D4F63" w:rsidRDefault="001D4F63" w:rsidP="00A71958"/>
    <w:p w:rsidR="001D4F63" w:rsidRPr="00A71958" w:rsidRDefault="001D4F63" w:rsidP="00A71958">
      <w:r>
        <w:t>The NEMSIS patient id is the social security number.</w:t>
      </w:r>
      <w:r w:rsidR="00B50B57">
        <w:t xml:space="preserve"> </w:t>
      </w:r>
      <w:r w:rsidR="000210B9">
        <w:t>This is expedient f</w:t>
      </w:r>
      <w:r w:rsidR="00B50B57">
        <w:t>or emergency dispatch, but this specification does not require that type of ID. For patient transfers, the patient ID, scoped by an id @root element of the facility, would be appropriate.</w:t>
      </w:r>
    </w:p>
    <w:p w:rsidR="001D4F63" w:rsidRPr="00E10C1C" w:rsidRDefault="001D4F63" w:rsidP="001D4F63">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1</w:t>
      </w:r>
      <w:r w:rsidR="002242C2">
        <w:rPr>
          <w:rFonts w:asciiTheme="minorHAnsi" w:hAnsiTheme="minorHAnsi" w:cstheme="minorBidi"/>
          <w:color w:val="auto"/>
          <w:sz w:val="22"/>
          <w:szCs w:val="22"/>
        </w:rPr>
        <w:t>9</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/id</w:t>
      </w:r>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1D4F63" w:rsidRDefault="001D4F63" w:rsidP="001D4F63">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13</w:t>
      </w:r>
    </w:p>
    <w:p w:rsidR="001D4F63" w:rsidRPr="000C3C14" w:rsidRDefault="001D4F63" w:rsidP="001D4F63">
      <w:pPr>
        <w:pStyle w:val="ListParagraph"/>
        <w:numPr>
          <w:ilvl w:val="1"/>
          <w:numId w:val="6"/>
        </w:numPr>
        <w:autoSpaceDE w:val="0"/>
        <w:autoSpaceDN w:val="0"/>
        <w:adjustRightInd w:val="0"/>
        <w:spacing w:after="120" w:line="240" w:lineRule="auto"/>
      </w:pPr>
      <w:r>
        <w:t xml:space="preserve">NEMSIS: </w:t>
      </w:r>
      <w:r w:rsidR="00B50B57" w:rsidRPr="00B50B57">
        <w:t>EPatient.12</w:t>
      </w:r>
    </w:p>
    <w:p w:rsidR="00E10C1C" w:rsidRPr="00402413" w:rsidRDefault="00E10C1C" w:rsidP="00402413">
      <w:pPr>
        <w:autoSpaceDE w:val="0"/>
        <w:autoSpaceDN w:val="0"/>
        <w:adjustRightInd w:val="0"/>
        <w:spacing w:after="0" w:line="240" w:lineRule="auto"/>
        <w:rPr>
          <w:rFonts w:ascii="Bookman Old Style" w:hAnsi="Bookman Old Style" w:cs="Bookman Old Style"/>
          <w:color w:val="000000"/>
          <w:sz w:val="24"/>
          <w:szCs w:val="24"/>
        </w:rPr>
      </w:pPr>
    </w:p>
    <w:p w:rsidR="002242C2" w:rsidRPr="00E10C1C" w:rsidRDefault="002242C2" w:rsidP="002242C2">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sidR="00A1092E">
        <w:rPr>
          <w:rFonts w:asciiTheme="minorHAnsi" w:hAnsiTheme="minorHAnsi" w:cstheme="minorBidi"/>
          <w:color w:val="auto"/>
          <w:sz w:val="22"/>
          <w:szCs w:val="22"/>
        </w:rPr>
        <w:t>20</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addr</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009D1B8F">
        <w:rPr>
          <w:rFonts w:asciiTheme="minorHAnsi" w:hAnsiTheme="minorHAnsi" w:cstheme="minorBidi"/>
          <w:color w:val="auto"/>
          <w:sz w:val="22"/>
          <w:szCs w:val="22"/>
        </w:rPr>
        <w:t>, but MAY be null</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[GHC] </w:t>
      </w:r>
    </w:p>
    <w:p w:rsidR="002242C2" w:rsidRDefault="002242C2" w:rsidP="002242C2">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19</w:t>
      </w:r>
    </w:p>
    <w:p w:rsidR="002242C2" w:rsidRDefault="002242C2" w:rsidP="002242C2">
      <w:pPr>
        <w:pStyle w:val="ListParagraph"/>
        <w:numPr>
          <w:ilvl w:val="1"/>
          <w:numId w:val="6"/>
        </w:numPr>
        <w:autoSpaceDE w:val="0"/>
        <w:autoSpaceDN w:val="0"/>
        <w:adjustRightInd w:val="0"/>
        <w:spacing w:after="120" w:line="240" w:lineRule="auto"/>
      </w:pPr>
      <w:r>
        <w:t xml:space="preserve">NEMSIS: </w:t>
      </w:r>
    </w:p>
    <w:p w:rsidR="002242C2" w:rsidRPr="009D1B8F" w:rsidRDefault="002242C2" w:rsidP="002242C2">
      <w:pPr>
        <w:pStyle w:val="ListParagraph"/>
        <w:numPr>
          <w:ilvl w:val="2"/>
          <w:numId w:val="6"/>
        </w:numPr>
        <w:autoSpaceDE w:val="0"/>
        <w:autoSpaceDN w:val="0"/>
        <w:adjustRightInd w:val="0"/>
        <w:spacing w:after="120" w:line="240" w:lineRule="auto"/>
      </w:pPr>
      <w:r w:rsidRPr="009D1B8F">
        <w:t xml:space="preserve">EPatient.05 </w:t>
      </w:r>
      <w:r w:rsidR="009D1B8F" w:rsidRPr="009D1B8F">
        <w:rPr>
          <w:rStyle w:val="apple-style-span"/>
          <w:rFonts w:ascii="Arial" w:hAnsi="Arial" w:cs="Arial"/>
          <w:color w:val="000000"/>
          <w:sz w:val="20"/>
          <w:szCs w:val="20"/>
        </w:rPr>
        <w:t>. . . /</w:t>
      </w:r>
      <w:proofErr w:type="spellStart"/>
      <w:r w:rsidR="009D1B8F" w:rsidRPr="009D1B8F">
        <w:rPr>
          <w:rStyle w:val="apple-style-span"/>
          <w:rFonts w:ascii="Arial" w:hAnsi="Arial" w:cs="Arial"/>
          <w:color w:val="000000"/>
          <w:sz w:val="20"/>
          <w:szCs w:val="20"/>
        </w:rPr>
        <w:t>PatientRole</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addr</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streetAddressLine</w:t>
      </w:r>
      <w:proofErr w:type="spellEnd"/>
    </w:p>
    <w:p w:rsidR="009D1B8F" w:rsidRPr="009D1B8F" w:rsidRDefault="002242C2" w:rsidP="002242C2">
      <w:pPr>
        <w:pStyle w:val="ListParagraph"/>
        <w:numPr>
          <w:ilvl w:val="2"/>
          <w:numId w:val="6"/>
        </w:numPr>
        <w:autoSpaceDE w:val="0"/>
        <w:autoSpaceDN w:val="0"/>
        <w:adjustRightInd w:val="0"/>
        <w:spacing w:after="120" w:line="240" w:lineRule="auto"/>
        <w:rPr>
          <w:rStyle w:val="apple-style-span"/>
        </w:rPr>
      </w:pPr>
      <w:r w:rsidRPr="009D1B8F">
        <w:t xml:space="preserve">EPatient.06 </w:t>
      </w:r>
      <w:r w:rsidR="009D1B8F" w:rsidRPr="009D1B8F">
        <w:rPr>
          <w:rStyle w:val="apple-style-span"/>
          <w:rFonts w:ascii="Arial" w:hAnsi="Arial" w:cs="Arial"/>
          <w:color w:val="000000"/>
          <w:sz w:val="20"/>
          <w:szCs w:val="20"/>
        </w:rPr>
        <w:t>. . . /</w:t>
      </w:r>
      <w:proofErr w:type="spellStart"/>
      <w:r w:rsidR="009D1B8F" w:rsidRPr="009D1B8F">
        <w:rPr>
          <w:rStyle w:val="apple-style-span"/>
          <w:rFonts w:ascii="Arial" w:hAnsi="Arial" w:cs="Arial"/>
          <w:color w:val="000000"/>
          <w:sz w:val="20"/>
          <w:szCs w:val="20"/>
        </w:rPr>
        <w:t>PatientRole</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addr</w:t>
      </w:r>
      <w:proofErr w:type="spellEnd"/>
      <w:r w:rsidR="009D1B8F" w:rsidRPr="009D1B8F">
        <w:rPr>
          <w:rStyle w:val="apple-style-span"/>
          <w:rFonts w:ascii="Arial" w:hAnsi="Arial" w:cs="Arial"/>
          <w:color w:val="000000"/>
          <w:sz w:val="20"/>
          <w:szCs w:val="20"/>
        </w:rPr>
        <w:t xml:space="preserve">/city </w:t>
      </w:r>
    </w:p>
    <w:p w:rsidR="002242C2" w:rsidRPr="009D1B8F" w:rsidRDefault="002242C2" w:rsidP="002242C2">
      <w:pPr>
        <w:pStyle w:val="ListParagraph"/>
        <w:numPr>
          <w:ilvl w:val="2"/>
          <w:numId w:val="6"/>
        </w:numPr>
        <w:autoSpaceDE w:val="0"/>
        <w:autoSpaceDN w:val="0"/>
        <w:adjustRightInd w:val="0"/>
        <w:spacing w:after="120" w:line="240" w:lineRule="auto"/>
      </w:pPr>
      <w:r w:rsidRPr="009D1B8F">
        <w:t xml:space="preserve">EPatient.07 </w:t>
      </w:r>
      <w:r w:rsidR="009D1B8F" w:rsidRPr="009D1B8F">
        <w:rPr>
          <w:rStyle w:val="apple-style-span"/>
          <w:rFonts w:ascii="Arial" w:hAnsi="Arial" w:cs="Arial"/>
          <w:color w:val="000000"/>
          <w:sz w:val="20"/>
          <w:szCs w:val="20"/>
        </w:rPr>
        <w:t>. . . /</w:t>
      </w:r>
      <w:proofErr w:type="spellStart"/>
      <w:r w:rsidR="009D1B8F" w:rsidRPr="009D1B8F">
        <w:rPr>
          <w:rStyle w:val="apple-style-span"/>
          <w:rFonts w:ascii="Arial" w:hAnsi="Arial" w:cs="Arial"/>
          <w:color w:val="000000"/>
          <w:sz w:val="20"/>
          <w:szCs w:val="20"/>
        </w:rPr>
        <w:t>PatientRole</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addr</w:t>
      </w:r>
      <w:proofErr w:type="spellEnd"/>
      <w:r w:rsidR="009D1B8F" w:rsidRPr="009D1B8F">
        <w:rPr>
          <w:rStyle w:val="apple-style-span"/>
          <w:rFonts w:ascii="Arial" w:hAnsi="Arial" w:cs="Arial"/>
          <w:color w:val="000000"/>
          <w:sz w:val="20"/>
          <w:szCs w:val="20"/>
        </w:rPr>
        <w:t>/county</w:t>
      </w:r>
    </w:p>
    <w:p w:rsidR="002242C2" w:rsidRPr="009D1B8F" w:rsidRDefault="002242C2" w:rsidP="002242C2">
      <w:pPr>
        <w:pStyle w:val="ListParagraph"/>
        <w:numPr>
          <w:ilvl w:val="2"/>
          <w:numId w:val="6"/>
        </w:numPr>
        <w:autoSpaceDE w:val="0"/>
        <w:autoSpaceDN w:val="0"/>
        <w:adjustRightInd w:val="0"/>
        <w:spacing w:after="120" w:line="240" w:lineRule="auto"/>
      </w:pPr>
      <w:r w:rsidRPr="009D1B8F">
        <w:t xml:space="preserve">EPatient.08 </w:t>
      </w:r>
      <w:r w:rsidR="009D1B8F" w:rsidRPr="009D1B8F">
        <w:rPr>
          <w:rStyle w:val="apple-style-span"/>
          <w:rFonts w:ascii="Arial" w:hAnsi="Arial" w:cs="Arial"/>
          <w:color w:val="000000"/>
          <w:sz w:val="20"/>
          <w:szCs w:val="20"/>
        </w:rPr>
        <w:t>. . . /</w:t>
      </w:r>
      <w:proofErr w:type="spellStart"/>
      <w:r w:rsidR="009D1B8F" w:rsidRPr="009D1B8F">
        <w:rPr>
          <w:rStyle w:val="apple-style-span"/>
          <w:rFonts w:ascii="Arial" w:hAnsi="Arial" w:cs="Arial"/>
          <w:color w:val="000000"/>
          <w:sz w:val="20"/>
          <w:szCs w:val="20"/>
        </w:rPr>
        <w:t>PatientRole</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addr</w:t>
      </w:r>
      <w:proofErr w:type="spellEnd"/>
      <w:r w:rsidR="009D1B8F" w:rsidRPr="009D1B8F">
        <w:rPr>
          <w:rStyle w:val="apple-style-span"/>
          <w:rFonts w:ascii="Arial" w:hAnsi="Arial" w:cs="Arial"/>
          <w:color w:val="000000"/>
          <w:sz w:val="20"/>
          <w:szCs w:val="20"/>
        </w:rPr>
        <w:t>/state</w:t>
      </w:r>
    </w:p>
    <w:p w:rsidR="002242C2" w:rsidRPr="009D1B8F" w:rsidRDefault="002242C2" w:rsidP="002242C2">
      <w:pPr>
        <w:pStyle w:val="ListParagraph"/>
        <w:numPr>
          <w:ilvl w:val="2"/>
          <w:numId w:val="6"/>
        </w:numPr>
        <w:autoSpaceDE w:val="0"/>
        <w:autoSpaceDN w:val="0"/>
        <w:adjustRightInd w:val="0"/>
        <w:spacing w:after="120" w:line="240" w:lineRule="auto"/>
      </w:pPr>
      <w:r w:rsidRPr="009D1B8F">
        <w:t xml:space="preserve">EPatient.09 </w:t>
      </w:r>
      <w:r w:rsidR="009D1B8F" w:rsidRPr="009D1B8F">
        <w:rPr>
          <w:rStyle w:val="apple-style-span"/>
          <w:rFonts w:ascii="Arial" w:hAnsi="Arial" w:cs="Arial"/>
          <w:color w:val="000000"/>
          <w:sz w:val="20"/>
          <w:szCs w:val="20"/>
        </w:rPr>
        <w:t>. . . /</w:t>
      </w:r>
      <w:proofErr w:type="spellStart"/>
      <w:r w:rsidR="009D1B8F" w:rsidRPr="009D1B8F">
        <w:rPr>
          <w:rStyle w:val="apple-style-span"/>
          <w:rFonts w:ascii="Arial" w:hAnsi="Arial" w:cs="Arial"/>
          <w:color w:val="000000"/>
          <w:sz w:val="20"/>
          <w:szCs w:val="20"/>
        </w:rPr>
        <w:t>PatientRole</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addr</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postalCode</w:t>
      </w:r>
      <w:proofErr w:type="spellEnd"/>
    </w:p>
    <w:p w:rsidR="002242C2" w:rsidRPr="009D1B8F" w:rsidRDefault="002242C2" w:rsidP="002242C2">
      <w:pPr>
        <w:pStyle w:val="ListParagraph"/>
        <w:numPr>
          <w:ilvl w:val="2"/>
          <w:numId w:val="6"/>
        </w:numPr>
        <w:autoSpaceDE w:val="0"/>
        <w:autoSpaceDN w:val="0"/>
        <w:adjustRightInd w:val="0"/>
        <w:spacing w:after="120" w:line="240" w:lineRule="auto"/>
      </w:pPr>
      <w:r w:rsidRPr="009D1B8F">
        <w:t xml:space="preserve">EPatient.10 </w:t>
      </w:r>
      <w:r w:rsidR="009D1B8F" w:rsidRPr="009D1B8F">
        <w:rPr>
          <w:rStyle w:val="apple-style-span"/>
          <w:rFonts w:ascii="Arial" w:hAnsi="Arial" w:cs="Arial"/>
          <w:color w:val="000000"/>
          <w:sz w:val="20"/>
          <w:szCs w:val="20"/>
        </w:rPr>
        <w:t>. . . /</w:t>
      </w:r>
      <w:proofErr w:type="spellStart"/>
      <w:r w:rsidR="009D1B8F" w:rsidRPr="009D1B8F">
        <w:rPr>
          <w:rStyle w:val="apple-style-span"/>
          <w:rFonts w:ascii="Arial" w:hAnsi="Arial" w:cs="Arial"/>
          <w:color w:val="000000"/>
          <w:sz w:val="20"/>
          <w:szCs w:val="20"/>
        </w:rPr>
        <w:t>PatientRole</w:t>
      </w:r>
      <w:proofErr w:type="spellEnd"/>
      <w:r w:rsidR="009D1B8F" w:rsidRPr="009D1B8F">
        <w:rPr>
          <w:rStyle w:val="apple-style-span"/>
          <w:rFonts w:ascii="Arial" w:hAnsi="Arial" w:cs="Arial"/>
          <w:color w:val="000000"/>
          <w:sz w:val="20"/>
          <w:szCs w:val="20"/>
        </w:rPr>
        <w:t>/</w:t>
      </w:r>
      <w:proofErr w:type="spellStart"/>
      <w:r w:rsidR="009D1B8F" w:rsidRPr="009D1B8F">
        <w:rPr>
          <w:rStyle w:val="apple-style-span"/>
          <w:rFonts w:ascii="Arial" w:hAnsi="Arial" w:cs="Arial"/>
          <w:color w:val="000000"/>
          <w:sz w:val="20"/>
          <w:szCs w:val="20"/>
        </w:rPr>
        <w:t>addr</w:t>
      </w:r>
      <w:proofErr w:type="spellEnd"/>
      <w:r w:rsidR="009D1B8F" w:rsidRPr="009D1B8F">
        <w:rPr>
          <w:rStyle w:val="apple-style-span"/>
          <w:rFonts w:ascii="Arial" w:hAnsi="Arial" w:cs="Arial"/>
          <w:color w:val="000000"/>
          <w:sz w:val="20"/>
          <w:szCs w:val="20"/>
        </w:rPr>
        <w:t>/country</w:t>
      </w:r>
    </w:p>
    <w:p w:rsidR="000A6138" w:rsidRDefault="000A6138" w:rsidP="000A6138">
      <w:pPr>
        <w:pStyle w:val="Default"/>
        <w:rPr>
          <w:rFonts w:asciiTheme="minorHAnsi" w:hAnsiTheme="minorHAnsi" w:cstheme="minorBidi"/>
          <w:color w:val="auto"/>
          <w:sz w:val="22"/>
          <w:szCs w:val="22"/>
        </w:rPr>
      </w:pPr>
    </w:p>
    <w:p w:rsidR="00A1092E" w:rsidRPr="00E10C1C" w:rsidRDefault="00A1092E" w:rsidP="00A1092E">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21</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 xml:space="preserve">telecom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[GHC] </w:t>
      </w:r>
    </w:p>
    <w:p w:rsidR="00A1092E" w:rsidRDefault="00A1092E" w:rsidP="00A1092E">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20</w:t>
      </w:r>
    </w:p>
    <w:p w:rsidR="00A1092E" w:rsidRDefault="00A1092E" w:rsidP="00A1092E">
      <w:pPr>
        <w:pStyle w:val="ListParagraph"/>
        <w:numPr>
          <w:ilvl w:val="1"/>
          <w:numId w:val="6"/>
        </w:numPr>
        <w:autoSpaceDE w:val="0"/>
        <w:autoSpaceDN w:val="0"/>
        <w:adjustRightInd w:val="0"/>
        <w:spacing w:after="120" w:line="240" w:lineRule="auto"/>
      </w:pPr>
      <w:r>
        <w:t xml:space="preserve">NEMSIS: </w:t>
      </w:r>
      <w:r w:rsidRPr="00A1092E">
        <w:t>EPatient.18</w:t>
      </w:r>
    </w:p>
    <w:p w:rsidR="00036542" w:rsidRPr="00E10C1C" w:rsidRDefault="00036542" w:rsidP="00036542">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22</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Patien</w:t>
      </w:r>
      <w:r w:rsidR="00A925CF">
        <w:rPr>
          <w:rFonts w:asciiTheme="minorHAnsi" w:hAnsiTheme="minorHAnsi" w:cstheme="minorBidi"/>
          <w:color w:val="auto"/>
          <w:sz w:val="22"/>
          <w:szCs w:val="22"/>
        </w:rPr>
        <w:t>t</w:t>
      </w:r>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classCode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“PSN”</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036542" w:rsidRDefault="00036542" w:rsidP="00036542">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w:t>
      </w:r>
      <w:r w:rsidR="001E687C">
        <w:rPr>
          <w:rFonts w:asciiTheme="minorHAnsi" w:hAnsiTheme="minorHAnsi" w:cstheme="minorBidi"/>
          <w:color w:val="auto"/>
          <w:sz w:val="22"/>
          <w:szCs w:val="22"/>
        </w:rPr>
        <w:t>2</w:t>
      </w:r>
    </w:p>
    <w:p w:rsidR="009B17CB" w:rsidRDefault="00036542" w:rsidP="009D1B8F">
      <w:pPr>
        <w:pStyle w:val="ListParagraph"/>
        <w:numPr>
          <w:ilvl w:val="1"/>
          <w:numId w:val="6"/>
        </w:numPr>
        <w:autoSpaceDE w:val="0"/>
        <w:autoSpaceDN w:val="0"/>
        <w:adjustRightInd w:val="0"/>
        <w:spacing w:after="120" w:line="240" w:lineRule="auto"/>
      </w:pPr>
      <w:r>
        <w:t>NEMSIS: no corresponding element</w:t>
      </w:r>
    </w:p>
    <w:p w:rsidR="000A6138" w:rsidRDefault="000A6138" w:rsidP="000A6138">
      <w:pPr>
        <w:pStyle w:val="Default"/>
        <w:rPr>
          <w:rFonts w:asciiTheme="minorHAnsi" w:hAnsiTheme="minorHAnsi" w:cstheme="minorBidi"/>
          <w:color w:val="auto"/>
          <w:sz w:val="22"/>
          <w:szCs w:val="22"/>
        </w:rPr>
      </w:pPr>
    </w:p>
    <w:p w:rsidR="00827F6C" w:rsidRPr="00E10C1C" w:rsidRDefault="00827F6C" w:rsidP="00827F6C">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23</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Patien</w:t>
      </w:r>
      <w:r w:rsidR="00A925CF">
        <w:rPr>
          <w:rFonts w:asciiTheme="minorHAnsi" w:hAnsiTheme="minorHAnsi" w:cstheme="minorBidi"/>
          <w:color w:val="auto"/>
          <w:sz w:val="22"/>
          <w:szCs w:val="22"/>
        </w:rPr>
        <w:t>t</w:t>
      </w:r>
      <w:r>
        <w:rPr>
          <w:rFonts w:asciiTheme="minorHAnsi" w:hAnsiTheme="minorHAnsi" w:cstheme="minorBidi"/>
          <w:color w:val="auto"/>
          <w:sz w:val="22"/>
          <w:szCs w:val="22"/>
        </w:rPr>
        <w:t>/</w:t>
      </w:r>
      <w:proofErr w:type="spellStart"/>
      <w:r>
        <w:rPr>
          <w:rFonts w:asciiTheme="minorHAnsi" w:hAnsiTheme="minorHAnsi" w:cstheme="minorBidi"/>
          <w:color w:val="auto"/>
          <w:sz w:val="22"/>
          <w:szCs w:val="22"/>
        </w:rPr>
        <w:t>determinerCode</w:t>
      </w:r>
      <w:proofErr w:type="spellEnd"/>
      <w:r>
        <w:rPr>
          <w:rFonts w:asciiTheme="minorHAnsi" w:hAnsiTheme="minorHAnsi" w:cstheme="minorBidi"/>
          <w:color w:val="auto"/>
          <w:sz w:val="22"/>
          <w:szCs w:val="22"/>
        </w:rPr>
        <w:t xml:space="preserv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 having value “INSTANCE”</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[CDA] </w:t>
      </w:r>
    </w:p>
    <w:p w:rsidR="00827F6C" w:rsidRDefault="00827F6C" w:rsidP="00827F6C">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23</w:t>
      </w:r>
    </w:p>
    <w:p w:rsidR="00A5396B" w:rsidRDefault="00827F6C" w:rsidP="009D1B8F">
      <w:pPr>
        <w:pStyle w:val="ListParagraph"/>
        <w:numPr>
          <w:ilvl w:val="1"/>
          <w:numId w:val="6"/>
        </w:numPr>
        <w:autoSpaceDE w:val="0"/>
        <w:autoSpaceDN w:val="0"/>
        <w:adjustRightInd w:val="0"/>
        <w:spacing w:after="120" w:line="240" w:lineRule="auto"/>
      </w:pPr>
      <w:r>
        <w:t>NEMSIS: no corresponding element</w:t>
      </w:r>
    </w:p>
    <w:p w:rsidR="000A6138" w:rsidRDefault="000A6138" w:rsidP="000A6138">
      <w:pPr>
        <w:pStyle w:val="Default"/>
        <w:rPr>
          <w:rFonts w:asciiTheme="minorHAnsi" w:hAnsiTheme="minorHAnsi" w:cstheme="minorBidi"/>
          <w:color w:val="auto"/>
          <w:sz w:val="22"/>
          <w:szCs w:val="22"/>
        </w:rPr>
      </w:pPr>
    </w:p>
    <w:p w:rsidR="00A925CF" w:rsidRPr="00E10C1C" w:rsidRDefault="00A925CF" w:rsidP="00A925CF">
      <w:pPr>
        <w:pStyle w:val="Default"/>
        <w:numPr>
          <w:ilvl w:val="0"/>
          <w:numId w:val="6"/>
        </w:numPr>
        <w:rPr>
          <w:rFonts w:asciiTheme="minorHAnsi" w:hAnsiTheme="minorHAnsi" w:cstheme="minorBidi"/>
          <w:color w:val="auto"/>
          <w:sz w:val="22"/>
          <w:szCs w:val="22"/>
        </w:rPr>
      </w:pPr>
      <w:r w:rsidRPr="00E10C1C">
        <w:rPr>
          <w:rFonts w:asciiTheme="minorHAnsi" w:hAnsiTheme="minorHAnsi" w:cstheme="minorBidi"/>
          <w:color w:val="auto"/>
          <w:sz w:val="22"/>
          <w:szCs w:val="22"/>
        </w:rPr>
        <w:t>CONF-</w:t>
      </w:r>
      <w:r>
        <w:rPr>
          <w:rFonts w:asciiTheme="minorHAnsi" w:hAnsiTheme="minorHAnsi" w:cstheme="minorBidi"/>
          <w:color w:val="auto"/>
          <w:sz w:val="22"/>
          <w:szCs w:val="22"/>
        </w:rPr>
        <w:t>24</w:t>
      </w:r>
      <w:r w:rsidRPr="00E10C1C">
        <w:rPr>
          <w:rFonts w:asciiTheme="minorHAnsi" w:hAnsiTheme="minorHAnsi" w:cstheme="minorBidi"/>
          <w:color w:val="auto"/>
          <w:sz w:val="22"/>
          <w:szCs w:val="22"/>
        </w:rPr>
        <w:t xml:space="preserve">: A </w:t>
      </w:r>
      <w:proofErr w:type="spellStart"/>
      <w:r w:rsidRPr="001D4F63">
        <w:rPr>
          <w:rFonts w:asciiTheme="minorHAnsi" w:hAnsiTheme="minorHAnsi" w:cstheme="minorBidi"/>
          <w:color w:val="auto"/>
          <w:sz w:val="22"/>
          <w:szCs w:val="22"/>
        </w:rPr>
        <w:t>ClinicalDocument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recordTarget</w:t>
      </w:r>
      <w:proofErr w:type="spellEnd"/>
      <w:r w:rsidRPr="001D4F63">
        <w:rPr>
          <w:rFonts w:asciiTheme="minorHAnsi" w:hAnsiTheme="minorHAnsi" w:cstheme="minorBidi"/>
          <w:color w:val="auto"/>
          <w:sz w:val="22"/>
          <w:szCs w:val="22"/>
        </w:rPr>
        <w:t>/</w:t>
      </w:r>
      <w:proofErr w:type="spellStart"/>
      <w:r w:rsidRPr="001D4F63">
        <w:rPr>
          <w:rFonts w:asciiTheme="minorHAnsi" w:hAnsiTheme="minorHAnsi" w:cstheme="minorBidi"/>
          <w:color w:val="auto"/>
          <w:sz w:val="22"/>
          <w:szCs w:val="22"/>
        </w:rPr>
        <w:t>PatientRole</w:t>
      </w:r>
      <w:proofErr w:type="spellEnd"/>
      <w:r w:rsidRPr="001D4F63">
        <w:rPr>
          <w:rFonts w:asciiTheme="minorHAnsi" w:hAnsiTheme="minorHAnsi" w:cstheme="minorBidi"/>
          <w:color w:val="auto"/>
          <w:sz w:val="22"/>
          <w:szCs w:val="22"/>
        </w:rPr>
        <w:t>/</w:t>
      </w:r>
      <w:r>
        <w:rPr>
          <w:rFonts w:asciiTheme="minorHAnsi" w:hAnsiTheme="minorHAnsi" w:cstheme="minorBidi"/>
          <w:color w:val="auto"/>
          <w:sz w:val="22"/>
          <w:szCs w:val="22"/>
        </w:rPr>
        <w:t xml:space="preserve">Patient/name </w:t>
      </w:r>
      <w:r w:rsidRPr="00E10C1C">
        <w:rPr>
          <w:rFonts w:asciiTheme="minorHAnsi" w:hAnsiTheme="minorHAnsi" w:cstheme="minorBidi"/>
          <w:color w:val="auto"/>
          <w:sz w:val="22"/>
          <w:szCs w:val="22"/>
        </w:rPr>
        <w:t xml:space="preserve">element </w:t>
      </w:r>
      <w:r>
        <w:rPr>
          <w:rFonts w:asciiTheme="minorHAnsi" w:hAnsiTheme="minorHAnsi" w:cstheme="minorBidi"/>
          <w:color w:val="auto"/>
          <w:sz w:val="22"/>
          <w:szCs w:val="22"/>
        </w:rPr>
        <w:t>SHALL be present</w:t>
      </w:r>
      <w:r w:rsidRPr="00E10C1C">
        <w:rPr>
          <w:rFonts w:asciiTheme="minorHAnsi" w:hAnsiTheme="minorHAnsi" w:cstheme="minorBidi"/>
          <w:color w:val="auto"/>
          <w:sz w:val="22"/>
          <w:szCs w:val="22"/>
        </w:rPr>
        <w:t>.</w:t>
      </w:r>
      <w:r>
        <w:rPr>
          <w:rFonts w:asciiTheme="minorHAnsi" w:hAnsiTheme="minorHAnsi" w:cstheme="minorBidi"/>
          <w:color w:val="auto"/>
          <w:sz w:val="22"/>
          <w:szCs w:val="22"/>
        </w:rPr>
        <w:t xml:space="preserve"> [GHC] </w:t>
      </w:r>
    </w:p>
    <w:p w:rsidR="00A925CF" w:rsidRDefault="00A925CF" w:rsidP="00A925CF">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25</w:t>
      </w:r>
    </w:p>
    <w:p w:rsidR="00A925CF" w:rsidRDefault="00A925CF" w:rsidP="00A925CF">
      <w:pPr>
        <w:pStyle w:val="ListParagraph"/>
        <w:numPr>
          <w:ilvl w:val="1"/>
          <w:numId w:val="6"/>
        </w:numPr>
        <w:autoSpaceDE w:val="0"/>
        <w:autoSpaceDN w:val="0"/>
        <w:adjustRightInd w:val="0"/>
        <w:spacing w:after="120" w:line="240" w:lineRule="auto"/>
      </w:pPr>
      <w:r>
        <w:t xml:space="preserve">NEMSIS: </w:t>
      </w:r>
    </w:p>
    <w:p w:rsidR="00A925CF" w:rsidRDefault="00A925CF" w:rsidP="00A925CF">
      <w:pPr>
        <w:pStyle w:val="ListParagraph"/>
        <w:numPr>
          <w:ilvl w:val="2"/>
          <w:numId w:val="6"/>
        </w:numPr>
        <w:autoSpaceDE w:val="0"/>
        <w:autoSpaceDN w:val="0"/>
        <w:adjustRightInd w:val="0"/>
        <w:spacing w:after="120" w:line="240" w:lineRule="auto"/>
      </w:pPr>
      <w:r>
        <w:t xml:space="preserve">EPatient.02 </w:t>
      </w:r>
      <w:r w:rsidR="009D1B8F">
        <w:t xml:space="preserve">. . . </w:t>
      </w:r>
      <w:r w:rsidR="009D1B8F" w:rsidRPr="001D4F63">
        <w:t>/</w:t>
      </w:r>
      <w:proofErr w:type="spellStart"/>
      <w:r w:rsidR="009D1B8F" w:rsidRPr="001D4F63">
        <w:t>PatientRole</w:t>
      </w:r>
      <w:proofErr w:type="spellEnd"/>
      <w:r w:rsidR="009D1B8F" w:rsidRPr="001D4F63">
        <w:t>/</w:t>
      </w:r>
      <w:r w:rsidR="009D1B8F">
        <w:t>Patient/name/family</w:t>
      </w:r>
    </w:p>
    <w:p w:rsidR="009D1B8F" w:rsidRDefault="00A925CF" w:rsidP="00A925CF">
      <w:pPr>
        <w:pStyle w:val="ListParagraph"/>
        <w:numPr>
          <w:ilvl w:val="2"/>
          <w:numId w:val="6"/>
        </w:numPr>
        <w:autoSpaceDE w:val="0"/>
        <w:autoSpaceDN w:val="0"/>
        <w:adjustRightInd w:val="0"/>
        <w:spacing w:after="120" w:line="240" w:lineRule="auto"/>
      </w:pPr>
      <w:r>
        <w:t xml:space="preserve">EPatient.03 </w:t>
      </w:r>
      <w:r w:rsidR="009D1B8F">
        <w:t xml:space="preserve"> . . . </w:t>
      </w:r>
      <w:r w:rsidR="009D1B8F" w:rsidRPr="001D4F63">
        <w:t>/</w:t>
      </w:r>
      <w:proofErr w:type="spellStart"/>
      <w:r w:rsidR="009D1B8F" w:rsidRPr="001D4F63">
        <w:t>PatientRole</w:t>
      </w:r>
      <w:proofErr w:type="spellEnd"/>
      <w:r w:rsidR="009D1B8F" w:rsidRPr="001D4F63">
        <w:t>/</w:t>
      </w:r>
      <w:r w:rsidR="009D1B8F">
        <w:t>Patient/name/given</w:t>
      </w:r>
    </w:p>
    <w:p w:rsidR="00A925CF" w:rsidRDefault="00A925CF" w:rsidP="009D1B8F">
      <w:pPr>
        <w:pStyle w:val="ListParagraph"/>
        <w:numPr>
          <w:ilvl w:val="2"/>
          <w:numId w:val="6"/>
        </w:numPr>
        <w:autoSpaceDE w:val="0"/>
        <w:autoSpaceDN w:val="0"/>
        <w:adjustRightInd w:val="0"/>
        <w:spacing w:after="120" w:line="240" w:lineRule="auto"/>
      </w:pPr>
      <w:r>
        <w:t xml:space="preserve">EPatient.04 </w:t>
      </w:r>
      <w:r w:rsidR="009D1B8F">
        <w:t xml:space="preserve"> . . . </w:t>
      </w:r>
      <w:r w:rsidR="009D1B8F" w:rsidRPr="001D4F63">
        <w:t>/</w:t>
      </w:r>
      <w:proofErr w:type="spellStart"/>
      <w:r w:rsidR="009D1B8F" w:rsidRPr="001D4F63">
        <w:t>PatientRole</w:t>
      </w:r>
      <w:proofErr w:type="spellEnd"/>
      <w:r w:rsidR="009D1B8F" w:rsidRPr="001D4F63">
        <w:t>/</w:t>
      </w:r>
      <w:r w:rsidR="009D1B8F">
        <w:t>Patient/name/given</w:t>
      </w:r>
    </w:p>
    <w:p w:rsidR="000A6138" w:rsidRDefault="000A6138" w:rsidP="000A6138">
      <w:pPr>
        <w:pStyle w:val="Default"/>
        <w:rPr>
          <w:rFonts w:asciiTheme="minorHAnsi" w:hAnsiTheme="minorHAnsi" w:cstheme="minorBidi"/>
          <w:color w:val="auto"/>
          <w:sz w:val="22"/>
          <w:szCs w:val="22"/>
        </w:rPr>
      </w:pPr>
    </w:p>
    <w:p w:rsidR="00C94A84" w:rsidRPr="00C94A84" w:rsidRDefault="00C94A84" w:rsidP="00C94A84">
      <w:pPr>
        <w:pStyle w:val="Default"/>
        <w:numPr>
          <w:ilvl w:val="0"/>
          <w:numId w:val="6"/>
        </w:numPr>
        <w:rPr>
          <w:rFonts w:asciiTheme="minorHAnsi" w:hAnsiTheme="minorHAnsi" w:cstheme="minorBidi"/>
          <w:color w:val="auto"/>
          <w:sz w:val="22"/>
          <w:szCs w:val="22"/>
        </w:rPr>
      </w:pPr>
      <w:r w:rsidRPr="00C94A84">
        <w:rPr>
          <w:rFonts w:asciiTheme="minorHAnsi" w:hAnsiTheme="minorHAnsi" w:cstheme="minorBidi"/>
          <w:color w:val="auto"/>
          <w:sz w:val="22"/>
          <w:szCs w:val="22"/>
        </w:rPr>
        <w:t xml:space="preserve">CONF-25: A </w:t>
      </w:r>
      <w:proofErr w:type="spellStart"/>
      <w:r w:rsidRPr="00C94A84">
        <w:rPr>
          <w:rFonts w:asciiTheme="minorHAnsi" w:hAnsiTheme="minorHAnsi" w:cstheme="minorBidi"/>
          <w:color w:val="auto"/>
          <w:sz w:val="22"/>
          <w:szCs w:val="22"/>
        </w:rPr>
        <w:t>ClinicalDocument</w:t>
      </w:r>
      <w:proofErr w:type="spellEnd"/>
      <w:r w:rsidRPr="00C94A84">
        <w:rPr>
          <w:rFonts w:asciiTheme="minorHAnsi" w:hAnsiTheme="minorHAnsi" w:cstheme="minorBidi"/>
          <w:color w:val="auto"/>
          <w:sz w:val="22"/>
          <w:szCs w:val="22"/>
        </w:rPr>
        <w:t>/</w:t>
      </w:r>
      <w:proofErr w:type="spellStart"/>
      <w:r w:rsidRPr="00C94A84">
        <w:rPr>
          <w:rFonts w:asciiTheme="minorHAnsi" w:hAnsiTheme="minorHAnsi" w:cstheme="minorBidi"/>
          <w:color w:val="auto"/>
          <w:sz w:val="22"/>
          <w:szCs w:val="22"/>
        </w:rPr>
        <w:t>recordTarget</w:t>
      </w:r>
      <w:proofErr w:type="spellEnd"/>
      <w:r w:rsidRPr="00C94A84">
        <w:rPr>
          <w:rFonts w:asciiTheme="minorHAnsi" w:hAnsiTheme="minorHAnsi" w:cstheme="minorBidi"/>
          <w:color w:val="auto"/>
          <w:sz w:val="22"/>
          <w:szCs w:val="22"/>
        </w:rPr>
        <w:t>/</w:t>
      </w:r>
      <w:proofErr w:type="spellStart"/>
      <w:r w:rsidRPr="00C94A84">
        <w:rPr>
          <w:rFonts w:asciiTheme="minorHAnsi" w:hAnsiTheme="minorHAnsi" w:cstheme="minorBidi"/>
          <w:color w:val="auto"/>
          <w:sz w:val="22"/>
          <w:szCs w:val="22"/>
        </w:rPr>
        <w:t>PatientRole</w:t>
      </w:r>
      <w:proofErr w:type="spellEnd"/>
      <w:r w:rsidRPr="00C94A84">
        <w:rPr>
          <w:rFonts w:asciiTheme="minorHAnsi" w:hAnsiTheme="minorHAnsi" w:cstheme="minorBidi"/>
          <w:color w:val="auto"/>
          <w:sz w:val="22"/>
          <w:szCs w:val="22"/>
        </w:rPr>
        <w:t>/Patient/</w:t>
      </w:r>
      <w:r w:rsidRPr="00C94A84">
        <w:rPr>
          <w:rFonts w:ascii="Microsoft Sans Serif" w:hAnsi="Microsoft Sans Serif" w:cs="Microsoft Sans Serif"/>
          <w:sz w:val="18"/>
          <w:szCs w:val="18"/>
        </w:rPr>
        <w:t xml:space="preserve"> </w:t>
      </w:r>
      <w:proofErr w:type="spellStart"/>
      <w:r w:rsidRPr="00C94A84">
        <w:rPr>
          <w:rFonts w:asciiTheme="minorHAnsi" w:hAnsiTheme="minorHAnsi" w:cstheme="minorBidi"/>
          <w:color w:val="auto"/>
          <w:sz w:val="22"/>
          <w:szCs w:val="22"/>
        </w:rPr>
        <w:t>administrativeGenderCode</w:t>
      </w:r>
      <w:proofErr w:type="spellEnd"/>
      <w:r>
        <w:rPr>
          <w:rFonts w:asciiTheme="minorHAnsi" w:hAnsiTheme="minorHAnsi" w:cstheme="minorBidi"/>
          <w:color w:val="auto"/>
          <w:sz w:val="22"/>
          <w:szCs w:val="22"/>
        </w:rPr>
        <w:t xml:space="preserve"> </w:t>
      </w:r>
      <w:r w:rsidRPr="00C94A84">
        <w:rPr>
          <w:rFonts w:asciiTheme="minorHAnsi" w:hAnsiTheme="minorHAnsi" w:cstheme="minorBidi"/>
          <w:color w:val="auto"/>
          <w:sz w:val="22"/>
          <w:szCs w:val="22"/>
        </w:rPr>
        <w:t>element SHALL be present.</w:t>
      </w:r>
      <w:r>
        <w:rPr>
          <w:rFonts w:asciiTheme="minorHAnsi" w:hAnsiTheme="minorHAnsi" w:cstheme="minorBidi"/>
          <w:color w:val="auto"/>
          <w:sz w:val="22"/>
          <w:szCs w:val="22"/>
        </w:rPr>
        <w:t xml:space="preserve"> [GHC] </w:t>
      </w:r>
      <w:r w:rsidRPr="00C94A84">
        <w:rPr>
          <w:rFonts w:asciiTheme="minorHAnsi" w:hAnsiTheme="minorHAnsi" w:cstheme="minorBidi"/>
          <w:color w:val="auto"/>
          <w:sz w:val="22"/>
          <w:szCs w:val="22"/>
        </w:rPr>
        <w:t xml:space="preserve"> </w:t>
      </w:r>
    </w:p>
    <w:p w:rsidR="00C94A84" w:rsidRDefault="00C94A84" w:rsidP="00C94A84">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26</w:t>
      </w:r>
    </w:p>
    <w:p w:rsidR="00C94A84" w:rsidRPr="004E679C" w:rsidRDefault="00C94A84" w:rsidP="00C94A84">
      <w:pPr>
        <w:pStyle w:val="ListParagraph"/>
        <w:numPr>
          <w:ilvl w:val="1"/>
          <w:numId w:val="6"/>
        </w:numPr>
        <w:autoSpaceDE w:val="0"/>
        <w:autoSpaceDN w:val="0"/>
        <w:adjustRightInd w:val="0"/>
        <w:spacing w:after="120" w:line="240" w:lineRule="auto"/>
        <w:rPr>
          <w:rStyle w:val="apple-style-span"/>
        </w:rPr>
      </w:pPr>
      <w:r>
        <w:t xml:space="preserve">NEMSIS: </w:t>
      </w:r>
      <w:r w:rsidRPr="00C94A84">
        <w:t>EPatient.13</w:t>
      </w:r>
    </w:p>
    <w:p w:rsidR="000A6138" w:rsidRDefault="000A6138" w:rsidP="000A6138">
      <w:pPr>
        <w:autoSpaceDE w:val="0"/>
        <w:autoSpaceDN w:val="0"/>
        <w:adjustRightInd w:val="0"/>
        <w:spacing w:after="120" w:line="240" w:lineRule="auto"/>
      </w:pPr>
    </w:p>
    <w:p w:rsidR="00C94A84" w:rsidRPr="00C94A84" w:rsidRDefault="006D2623" w:rsidP="00C94A84">
      <w:pPr>
        <w:pStyle w:val="ListParagraph"/>
        <w:numPr>
          <w:ilvl w:val="0"/>
          <w:numId w:val="6"/>
        </w:numPr>
        <w:autoSpaceDE w:val="0"/>
        <w:autoSpaceDN w:val="0"/>
        <w:adjustRightInd w:val="0"/>
        <w:spacing w:after="120" w:line="240" w:lineRule="auto"/>
      </w:pPr>
      <w:r>
        <w:t>CONF-26</w:t>
      </w:r>
      <w:r w:rsidR="00C94A84" w:rsidRPr="00C94A84">
        <w:t>: A ClinicalDocument/recordTarget/PatientRole/Patient</w:t>
      </w:r>
      <w:r w:rsidR="00327F5D">
        <w:t>/</w:t>
      </w:r>
      <w:r w:rsidR="00C94A84" w:rsidRPr="00C94A84">
        <w:t>administrativeGenderCode</w:t>
      </w:r>
      <w:r w:rsidR="00C94A84">
        <w:t xml:space="preserve"> </w:t>
      </w:r>
      <w:r w:rsidR="00C94A84" w:rsidRPr="00C94A84">
        <w:t xml:space="preserve">element </w:t>
      </w:r>
      <w:r w:rsidR="00C94A84">
        <w:t xml:space="preserve">SHOULD </w:t>
      </w:r>
      <w:r w:rsidR="00C94A84" w:rsidRPr="00C94A84">
        <w:t xml:space="preserve">be </w:t>
      </w:r>
      <w:r w:rsidR="00C94A84">
        <w:t xml:space="preserve">drawn from </w:t>
      </w:r>
      <w:r w:rsidR="00C94A84" w:rsidRPr="00C94A84">
        <w:t>2.16.840.1.113883.1.11.1 (</w:t>
      </w:r>
      <w:r w:rsidR="00C94A84">
        <w:t xml:space="preserve">HL7 </w:t>
      </w:r>
      <w:proofErr w:type="spellStart"/>
      <w:r w:rsidR="00C94A84">
        <w:t>AdministrativeGenderCode</w:t>
      </w:r>
      <w:proofErr w:type="spellEnd"/>
      <w:r w:rsidR="00C94A84">
        <w:t>)</w:t>
      </w:r>
      <w:r w:rsidR="00C94A84" w:rsidRPr="00C94A84">
        <w:t>.</w:t>
      </w:r>
      <w:r w:rsidR="00C94A84">
        <w:t xml:space="preserve"> </w:t>
      </w:r>
      <w:r w:rsidR="00C94A84" w:rsidRPr="00C94A84">
        <w:t xml:space="preserve"> </w:t>
      </w:r>
    </w:p>
    <w:p w:rsidR="00C94A84" w:rsidRDefault="00C94A84" w:rsidP="00C94A84">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26</w:t>
      </w:r>
    </w:p>
    <w:p w:rsidR="00C94A84" w:rsidRDefault="00C94A84" w:rsidP="00C94A84">
      <w:pPr>
        <w:pStyle w:val="ListParagraph"/>
        <w:numPr>
          <w:ilvl w:val="1"/>
          <w:numId w:val="6"/>
        </w:numPr>
        <w:autoSpaceDE w:val="0"/>
        <w:autoSpaceDN w:val="0"/>
        <w:adjustRightInd w:val="0"/>
        <w:spacing w:after="120" w:line="240" w:lineRule="auto"/>
      </w:pPr>
      <w:r>
        <w:t xml:space="preserve">NEMSIS: </w:t>
      </w:r>
      <w:r w:rsidRPr="00C94A84">
        <w:t>EPatient.13</w:t>
      </w:r>
    </w:p>
    <w:p w:rsidR="00327F5D" w:rsidRDefault="00327F5D" w:rsidP="00327F5D">
      <w:pPr>
        <w:autoSpaceDE w:val="0"/>
        <w:autoSpaceDN w:val="0"/>
        <w:adjustRightInd w:val="0"/>
        <w:spacing w:after="120" w:line="240" w:lineRule="auto"/>
      </w:pPr>
    </w:p>
    <w:p w:rsidR="00327F5D" w:rsidRPr="00C94A84" w:rsidRDefault="00327F5D" w:rsidP="00327F5D">
      <w:pPr>
        <w:pStyle w:val="ListParagraph"/>
        <w:numPr>
          <w:ilvl w:val="0"/>
          <w:numId w:val="6"/>
        </w:numPr>
        <w:autoSpaceDE w:val="0"/>
        <w:autoSpaceDN w:val="0"/>
        <w:adjustRightInd w:val="0"/>
        <w:spacing w:after="120" w:line="240" w:lineRule="auto"/>
      </w:pPr>
      <w:r w:rsidRPr="00C94A84">
        <w:t>CONF-2</w:t>
      </w:r>
      <w:r w:rsidR="006D2623">
        <w:t>7</w:t>
      </w:r>
      <w:r w:rsidRPr="00C94A84">
        <w:t xml:space="preserve">: A </w:t>
      </w:r>
      <w:proofErr w:type="spellStart"/>
      <w:r w:rsidRPr="00C94A84">
        <w:t>ClinicalDocument</w:t>
      </w:r>
      <w:proofErr w:type="spellEnd"/>
      <w:r w:rsidRPr="00C94A84">
        <w:t>/</w:t>
      </w:r>
      <w:proofErr w:type="spellStart"/>
      <w:r w:rsidRPr="00C94A84">
        <w:t>recordTarget</w:t>
      </w:r>
      <w:proofErr w:type="spellEnd"/>
      <w:r w:rsidRPr="00C94A84">
        <w:t>/</w:t>
      </w:r>
      <w:proofErr w:type="spellStart"/>
      <w:r w:rsidRPr="00C94A84">
        <w:t>PatientRole</w:t>
      </w:r>
      <w:proofErr w:type="spellEnd"/>
      <w:r w:rsidRPr="00C94A84">
        <w:t>/Patient/</w:t>
      </w:r>
      <w:proofErr w:type="spellStart"/>
      <w:proofErr w:type="gramStart"/>
      <w:r>
        <w:t>birthTime</w:t>
      </w:r>
      <w:proofErr w:type="spellEnd"/>
      <w:r>
        <w:t xml:space="preserve"> </w:t>
      </w:r>
      <w:r w:rsidRPr="00C94A84">
        <w:t xml:space="preserve"> </w:t>
      </w:r>
      <w:r w:rsidRPr="00327F5D">
        <w:t>element</w:t>
      </w:r>
      <w:proofErr w:type="gramEnd"/>
      <w:r w:rsidRPr="00327F5D">
        <w:t xml:space="preserve"> SHALL be present. The patient/</w:t>
      </w:r>
      <w:proofErr w:type="spellStart"/>
      <w:r w:rsidRPr="00327F5D">
        <w:t>birthTime</w:t>
      </w:r>
      <w:proofErr w:type="spellEnd"/>
      <w:r>
        <w:t xml:space="preserve"> </w:t>
      </w:r>
      <w:r w:rsidRPr="00327F5D">
        <w:t>element SHALL be precise at least to the year, and SHOULD be precise at least to the</w:t>
      </w:r>
      <w:r>
        <w:t xml:space="preserve"> </w:t>
      </w:r>
      <w:r w:rsidRPr="00327F5D">
        <w:t>day, and MAY omit time zone. If unknown, it SHALL be represented using a flavor of</w:t>
      </w:r>
      <w:r>
        <w:t xml:space="preserve"> </w:t>
      </w:r>
      <w:r w:rsidRPr="00327F5D">
        <w:t>null.</w:t>
      </w:r>
      <w:r>
        <w:t xml:space="preserve"> [GHC, </w:t>
      </w:r>
      <w:r w:rsidRPr="00327F5D">
        <w:t>CONF-HP-32</w:t>
      </w:r>
      <w:r>
        <w:t>]</w:t>
      </w:r>
    </w:p>
    <w:p w:rsidR="00327F5D" w:rsidRDefault="00327F5D" w:rsidP="00327F5D">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27</w:t>
      </w:r>
    </w:p>
    <w:p w:rsidR="00C94A84" w:rsidRPr="00327F5D" w:rsidRDefault="00327F5D" w:rsidP="00327F5D">
      <w:pPr>
        <w:pStyle w:val="Default"/>
        <w:numPr>
          <w:ilvl w:val="1"/>
          <w:numId w:val="6"/>
        </w:numPr>
        <w:rPr>
          <w:rFonts w:asciiTheme="minorHAnsi" w:hAnsiTheme="minorHAnsi" w:cstheme="minorBidi"/>
          <w:color w:val="auto"/>
          <w:sz w:val="22"/>
          <w:szCs w:val="22"/>
        </w:rPr>
      </w:pPr>
      <w:r w:rsidRPr="00327F5D">
        <w:rPr>
          <w:rFonts w:asciiTheme="minorHAnsi" w:hAnsiTheme="minorHAnsi" w:cstheme="minorBidi"/>
          <w:color w:val="auto"/>
          <w:sz w:val="22"/>
          <w:szCs w:val="22"/>
        </w:rPr>
        <w:t>NEMSIS: EPatient.17</w:t>
      </w:r>
    </w:p>
    <w:p w:rsidR="00C94A84" w:rsidRDefault="00C94A84"/>
    <w:p w:rsidR="00327F5D" w:rsidRDefault="00327F5D">
      <w:r>
        <w:t xml:space="preserve">NEMSIS collects race and ethnicity in the one-question format (see guidance at </w:t>
      </w:r>
      <w:hyperlink r:id="rId11" w:history="1">
        <w:r>
          <w:rPr>
            <w:rStyle w:val="Hyperlink"/>
          </w:rPr>
          <w:t>http://www.whitehouse.gov/omb/fedreg_1997standards</w:t>
        </w:r>
      </w:hyperlink>
      <w:r>
        <w:t>)</w:t>
      </w:r>
      <w:r w:rsidR="00AA17E3">
        <w:t xml:space="preserve">, but the HL7 RIM and, therefore, the CDA </w:t>
      </w:r>
      <w:r w:rsidR="00AA17E3">
        <w:lastRenderedPageBreak/>
        <w:t>schema contain separate elements. It is necessary to populate both CDA fields based on the values selected for the NEMSIS question.</w:t>
      </w:r>
    </w:p>
    <w:p w:rsidR="00327F5D" w:rsidRPr="00C94A84" w:rsidRDefault="00327F5D" w:rsidP="00327F5D">
      <w:pPr>
        <w:pStyle w:val="ListParagraph"/>
        <w:numPr>
          <w:ilvl w:val="0"/>
          <w:numId w:val="6"/>
        </w:numPr>
        <w:autoSpaceDE w:val="0"/>
        <w:autoSpaceDN w:val="0"/>
        <w:adjustRightInd w:val="0"/>
        <w:spacing w:after="120" w:line="240" w:lineRule="auto"/>
      </w:pPr>
      <w:r w:rsidRPr="00C94A84">
        <w:t>CONF-2</w:t>
      </w:r>
      <w:r w:rsidR="006D2623">
        <w:t>8</w:t>
      </w:r>
      <w:r w:rsidRPr="00C94A84">
        <w:t xml:space="preserve">: A </w:t>
      </w:r>
      <w:proofErr w:type="spellStart"/>
      <w:r w:rsidRPr="00C94A84">
        <w:t>ClinicalDocument</w:t>
      </w:r>
      <w:proofErr w:type="spellEnd"/>
      <w:r w:rsidRPr="00C94A84">
        <w:t>/</w:t>
      </w:r>
      <w:proofErr w:type="spellStart"/>
      <w:r w:rsidRPr="00C94A84">
        <w:t>recordTarget</w:t>
      </w:r>
      <w:proofErr w:type="spellEnd"/>
      <w:r w:rsidRPr="00C94A84">
        <w:t>/</w:t>
      </w:r>
      <w:proofErr w:type="spellStart"/>
      <w:r w:rsidRPr="00C94A84">
        <w:t>PatientRole</w:t>
      </w:r>
      <w:proofErr w:type="spellEnd"/>
      <w:r w:rsidRPr="00C94A84">
        <w:t>/Patient</w:t>
      </w:r>
      <w:r>
        <w:t>/</w:t>
      </w:r>
      <w:proofErr w:type="spellStart"/>
      <w:r>
        <w:t>raceCode</w:t>
      </w:r>
      <w:proofErr w:type="spellEnd"/>
      <w:r>
        <w:t xml:space="preserve"> </w:t>
      </w:r>
      <w:r w:rsidRPr="00C94A84">
        <w:t xml:space="preserve">element </w:t>
      </w:r>
      <w:r>
        <w:t xml:space="preserve">MAY </w:t>
      </w:r>
      <w:r w:rsidRPr="00C94A84">
        <w:t xml:space="preserve">be </w:t>
      </w:r>
      <w:r>
        <w:t xml:space="preserve">present. If present it SHALL drawn from </w:t>
      </w:r>
      <w:r w:rsidRPr="00C94A84">
        <w:t>2.16.840.1.113883.1.11.1</w:t>
      </w:r>
      <w:r>
        <w:t>4914</w:t>
      </w:r>
      <w:r w:rsidRPr="00C94A84">
        <w:t xml:space="preserve"> (</w:t>
      </w:r>
      <w:r>
        <w:t xml:space="preserve">HL7 </w:t>
      </w:r>
      <w:proofErr w:type="spellStart"/>
      <w:r>
        <w:t>raceCode</w:t>
      </w:r>
      <w:proofErr w:type="spellEnd"/>
      <w:r>
        <w:t>)</w:t>
      </w:r>
      <w:r w:rsidRPr="00C94A84">
        <w:t>.</w:t>
      </w:r>
      <w:r>
        <w:t xml:space="preserve"> </w:t>
      </w:r>
      <w:r w:rsidRPr="00C94A84">
        <w:t xml:space="preserve"> </w:t>
      </w:r>
    </w:p>
    <w:p w:rsidR="00327F5D" w:rsidRDefault="00327F5D" w:rsidP="00327F5D">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30</w:t>
      </w:r>
    </w:p>
    <w:p w:rsidR="00A5396B" w:rsidRDefault="00327F5D" w:rsidP="00DB1818">
      <w:pPr>
        <w:pStyle w:val="ListParagraph"/>
        <w:numPr>
          <w:ilvl w:val="1"/>
          <w:numId w:val="6"/>
        </w:numPr>
        <w:autoSpaceDE w:val="0"/>
        <w:autoSpaceDN w:val="0"/>
        <w:adjustRightInd w:val="0"/>
        <w:spacing w:after="120" w:line="240" w:lineRule="auto"/>
      </w:pPr>
      <w:r>
        <w:t xml:space="preserve">NEMSIS: </w:t>
      </w:r>
      <w:r w:rsidRPr="00C94A84">
        <w:t>EPatient.1</w:t>
      </w:r>
      <w:r>
        <w:t>4</w:t>
      </w:r>
    </w:p>
    <w:p w:rsidR="000A6138" w:rsidRDefault="000A6138" w:rsidP="000A6138">
      <w:pPr>
        <w:autoSpaceDE w:val="0"/>
        <w:autoSpaceDN w:val="0"/>
        <w:adjustRightInd w:val="0"/>
        <w:spacing w:after="120" w:line="240" w:lineRule="auto"/>
      </w:pPr>
    </w:p>
    <w:p w:rsidR="00327F5D" w:rsidRPr="00C94A84" w:rsidRDefault="00327F5D" w:rsidP="00327F5D">
      <w:pPr>
        <w:pStyle w:val="ListParagraph"/>
        <w:numPr>
          <w:ilvl w:val="0"/>
          <w:numId w:val="6"/>
        </w:numPr>
        <w:autoSpaceDE w:val="0"/>
        <w:autoSpaceDN w:val="0"/>
        <w:adjustRightInd w:val="0"/>
        <w:spacing w:after="120" w:line="240" w:lineRule="auto"/>
      </w:pPr>
      <w:r w:rsidRPr="00C94A84">
        <w:t>CONF-2</w:t>
      </w:r>
      <w:r w:rsidR="006D2623">
        <w:t>9</w:t>
      </w:r>
      <w:r w:rsidRPr="00C94A84">
        <w:t>: A ClinicalDocument/recordTarget/PatientRole/Patient</w:t>
      </w:r>
      <w:r>
        <w:t xml:space="preserve">/ethnicGroupCode </w:t>
      </w:r>
      <w:r w:rsidRPr="00C94A84">
        <w:t xml:space="preserve">element </w:t>
      </w:r>
      <w:r>
        <w:t xml:space="preserve">MAY </w:t>
      </w:r>
      <w:r w:rsidRPr="00C94A84">
        <w:t xml:space="preserve">be </w:t>
      </w:r>
      <w:r>
        <w:t xml:space="preserve">present. If present it SHALL drawn from </w:t>
      </w:r>
      <w:r w:rsidRPr="00C94A84">
        <w:t>2.16.840.1.113883.1.11.</w:t>
      </w:r>
      <w:r>
        <w:t>15836</w:t>
      </w:r>
      <w:r w:rsidRPr="00C94A84">
        <w:t xml:space="preserve"> (</w:t>
      </w:r>
      <w:r>
        <w:t>HL7 ethnicity)</w:t>
      </w:r>
      <w:r w:rsidRPr="00C94A84">
        <w:t>.</w:t>
      </w:r>
      <w:r>
        <w:t xml:space="preserve"> </w:t>
      </w:r>
      <w:r w:rsidRPr="00C94A84">
        <w:t xml:space="preserve"> </w:t>
      </w:r>
    </w:p>
    <w:p w:rsidR="00327F5D" w:rsidRDefault="00327F5D" w:rsidP="00327F5D">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31</w:t>
      </w:r>
    </w:p>
    <w:p w:rsidR="00327F5D" w:rsidRDefault="00327F5D" w:rsidP="00327F5D">
      <w:pPr>
        <w:pStyle w:val="ListParagraph"/>
        <w:numPr>
          <w:ilvl w:val="1"/>
          <w:numId w:val="6"/>
        </w:numPr>
        <w:autoSpaceDE w:val="0"/>
        <w:autoSpaceDN w:val="0"/>
        <w:adjustRightInd w:val="0"/>
        <w:spacing w:after="120" w:line="240" w:lineRule="auto"/>
      </w:pPr>
      <w:r>
        <w:t xml:space="preserve">NEMSIS: </w:t>
      </w:r>
      <w:r w:rsidRPr="00C94A84">
        <w:t>EPatient.1</w:t>
      </w:r>
      <w:r>
        <w:t>4</w:t>
      </w:r>
    </w:p>
    <w:p w:rsidR="00327F5D" w:rsidRDefault="00327F5D"/>
    <w:p w:rsidR="00AA17E3" w:rsidRDefault="00AA17E3" w:rsidP="00AA17E3">
      <w:pPr>
        <w:pStyle w:val="Heading4"/>
      </w:pPr>
      <w:r>
        <w:t>6</w:t>
      </w:r>
      <w:r w:rsidRPr="009635E0">
        <w:t>.1.</w:t>
      </w:r>
      <w:r>
        <w:t>3 Author</w:t>
      </w:r>
    </w:p>
    <w:p w:rsidR="00AA17E3" w:rsidRDefault="00AA17E3" w:rsidP="00AA17E3">
      <w:r>
        <w:t>The EMS Patient Care Report is not a hand-written document, but, like the Continuity of Care document, an export of information from an automated system. As a result, the set of authors includes the software used to generate the report</w:t>
      </w:r>
      <w:r w:rsidR="00DB1818">
        <w:t xml:space="preserve"> as well as the EMS professional who generated the report</w:t>
      </w:r>
      <w:r>
        <w:t xml:space="preserve">. </w:t>
      </w:r>
      <w:r w:rsidR="00CC48AA">
        <w:t xml:space="preserve"> </w:t>
      </w:r>
    </w:p>
    <w:p w:rsidR="00BB3BAF" w:rsidRPr="00C94A84" w:rsidRDefault="006D2623" w:rsidP="00BB3BAF">
      <w:pPr>
        <w:pStyle w:val="ListParagraph"/>
        <w:numPr>
          <w:ilvl w:val="0"/>
          <w:numId w:val="6"/>
        </w:numPr>
        <w:autoSpaceDE w:val="0"/>
        <w:autoSpaceDN w:val="0"/>
        <w:adjustRightInd w:val="0"/>
        <w:spacing w:after="120" w:line="240" w:lineRule="auto"/>
      </w:pPr>
      <w:r>
        <w:t>CONF-30</w:t>
      </w:r>
      <w:r w:rsidR="00BB3BAF" w:rsidRPr="00C94A84">
        <w:t xml:space="preserve">: A </w:t>
      </w:r>
      <w:proofErr w:type="spellStart"/>
      <w:r w:rsidR="00BB3BAF" w:rsidRPr="00045BA1">
        <w:t>ClinicalDocument</w:t>
      </w:r>
      <w:proofErr w:type="spellEnd"/>
      <w:r w:rsidR="00BB3BAF" w:rsidRPr="00045BA1">
        <w:t>/</w:t>
      </w:r>
      <w:proofErr w:type="gramStart"/>
      <w:r w:rsidR="00BB3BAF">
        <w:t xml:space="preserve">author  </w:t>
      </w:r>
      <w:r w:rsidR="00BB3BAF" w:rsidRPr="00C94A84">
        <w:t>element</w:t>
      </w:r>
      <w:proofErr w:type="gramEnd"/>
      <w:r w:rsidR="00BB3BAF" w:rsidRPr="00C94A84">
        <w:t xml:space="preserve"> </w:t>
      </w:r>
      <w:r w:rsidR="00BB3BAF">
        <w:t xml:space="preserve">SHALL </w:t>
      </w:r>
      <w:r w:rsidR="00BB3BAF" w:rsidRPr="00C94A84">
        <w:t xml:space="preserve">be </w:t>
      </w:r>
      <w:r w:rsidR="00BB3BAF">
        <w:t xml:space="preserve">present, having </w:t>
      </w:r>
      <w:proofErr w:type="spellStart"/>
      <w:r w:rsidR="00BB3BAF">
        <w:t>typeCode</w:t>
      </w:r>
      <w:proofErr w:type="spellEnd"/>
      <w:r w:rsidR="00BB3BAF">
        <w:t xml:space="preserve"> = “AUT” and </w:t>
      </w:r>
      <w:proofErr w:type="spellStart"/>
      <w:r w:rsidR="00BB3BAF">
        <w:t>contextControlCode</w:t>
      </w:r>
      <w:proofErr w:type="spellEnd"/>
      <w:r w:rsidR="00BB3BAF">
        <w:t>=”OP”. [CDA]</w:t>
      </w:r>
    </w:p>
    <w:p w:rsidR="00BB3BAF" w:rsidRDefault="00BB3BAF" w:rsidP="00BB3BAF">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71, 72, 74</w:t>
      </w:r>
    </w:p>
    <w:p w:rsidR="00BB3BAF" w:rsidRPr="00DB1818" w:rsidRDefault="00BB3BAF" w:rsidP="00BB3BAF">
      <w:pPr>
        <w:pStyle w:val="ListParagraph"/>
        <w:numPr>
          <w:ilvl w:val="1"/>
          <w:numId w:val="6"/>
        </w:numPr>
        <w:autoSpaceDE w:val="0"/>
        <w:autoSpaceDN w:val="0"/>
        <w:adjustRightInd w:val="0"/>
        <w:spacing w:after="120" w:line="240" w:lineRule="auto"/>
      </w:pPr>
      <w:r>
        <w:t>NEMSIS: no corresponding element</w:t>
      </w:r>
    </w:p>
    <w:p w:rsidR="00BB3BAF" w:rsidRDefault="00BB3BAF" w:rsidP="00BB3BAF">
      <w:pPr>
        <w:pStyle w:val="Default"/>
        <w:rPr>
          <w:rFonts w:asciiTheme="minorHAnsi" w:hAnsiTheme="minorHAnsi" w:cstheme="minorBidi"/>
          <w:color w:val="auto"/>
          <w:sz w:val="22"/>
          <w:szCs w:val="22"/>
        </w:rPr>
      </w:pPr>
    </w:p>
    <w:p w:rsidR="00045BA1" w:rsidRPr="00C94A84" w:rsidRDefault="00045BA1" w:rsidP="00BB3BAF">
      <w:pPr>
        <w:pStyle w:val="ListParagraph"/>
        <w:numPr>
          <w:ilvl w:val="0"/>
          <w:numId w:val="6"/>
        </w:numPr>
        <w:autoSpaceDE w:val="0"/>
        <w:autoSpaceDN w:val="0"/>
        <w:adjustRightInd w:val="0"/>
        <w:spacing w:after="120" w:line="240" w:lineRule="auto"/>
      </w:pPr>
      <w:r w:rsidRPr="00C94A84">
        <w:t>CONF-</w:t>
      </w:r>
      <w:r w:rsidR="006D2623">
        <w:t>31</w:t>
      </w:r>
      <w:r w:rsidRPr="00C94A84">
        <w:t xml:space="preserve">: A </w:t>
      </w:r>
      <w:proofErr w:type="spellStart"/>
      <w:r w:rsidRPr="00045BA1">
        <w:t>ClinicalDocument</w:t>
      </w:r>
      <w:proofErr w:type="spellEnd"/>
      <w:r w:rsidRPr="00045BA1">
        <w:t>/</w:t>
      </w:r>
      <w:r w:rsidR="00BB3BAF">
        <w:t>author/</w:t>
      </w:r>
      <w:proofErr w:type="spellStart"/>
      <w:r w:rsidR="00BB3BAF">
        <w:t>AssignedAuthor</w:t>
      </w:r>
      <w:proofErr w:type="spellEnd"/>
      <w:r>
        <w:t xml:space="preserve"> </w:t>
      </w:r>
      <w:r w:rsidRPr="00C94A84">
        <w:t xml:space="preserve">element </w:t>
      </w:r>
      <w:r>
        <w:t xml:space="preserve">SHALL </w:t>
      </w:r>
      <w:r w:rsidRPr="00C94A84">
        <w:t xml:space="preserve">be </w:t>
      </w:r>
      <w:r>
        <w:t>present</w:t>
      </w:r>
      <w:r w:rsidR="00BB3BAF">
        <w:t xml:space="preserve"> having </w:t>
      </w:r>
      <w:proofErr w:type="spellStart"/>
      <w:r w:rsidR="00BB3BAF">
        <w:t>classCode”ASSIGNED</w:t>
      </w:r>
      <w:proofErr w:type="spellEnd"/>
      <w:r w:rsidR="00BB3BAF">
        <w:t>”</w:t>
      </w:r>
      <w:r>
        <w:t>.</w:t>
      </w:r>
    </w:p>
    <w:p w:rsidR="00045BA1" w:rsidRDefault="00BB3BAF" w:rsidP="00045BA1">
      <w:pPr>
        <w:pStyle w:val="Default"/>
        <w:numPr>
          <w:ilvl w:val="1"/>
          <w:numId w:val="6"/>
        </w:numPr>
        <w:rPr>
          <w:rFonts w:asciiTheme="minorHAnsi" w:hAnsiTheme="minorHAnsi" w:cstheme="minorBidi"/>
          <w:color w:val="auto"/>
          <w:sz w:val="22"/>
          <w:szCs w:val="22"/>
        </w:rPr>
      </w:pPr>
      <w:r>
        <w:rPr>
          <w:rFonts w:asciiTheme="minorHAnsi" w:hAnsiTheme="minorHAnsi" w:cstheme="minorBidi"/>
          <w:color w:val="auto"/>
          <w:sz w:val="22"/>
          <w:szCs w:val="22"/>
        </w:rPr>
        <w:t>CDA HD: line 77</w:t>
      </w:r>
    </w:p>
    <w:p w:rsidR="00AA17E3" w:rsidRDefault="00045BA1" w:rsidP="00AA17E3">
      <w:pPr>
        <w:pStyle w:val="ListParagraph"/>
        <w:numPr>
          <w:ilvl w:val="1"/>
          <w:numId w:val="6"/>
        </w:numPr>
        <w:autoSpaceDE w:val="0"/>
        <w:autoSpaceDN w:val="0"/>
        <w:adjustRightInd w:val="0"/>
        <w:spacing w:after="120" w:line="240" w:lineRule="auto"/>
      </w:pPr>
      <w:r>
        <w:t xml:space="preserve">NEMSIS: </w:t>
      </w:r>
      <w:r w:rsidR="00BB3BAF">
        <w:t>no corresponding element</w:t>
      </w:r>
    </w:p>
    <w:p w:rsidR="000A6138" w:rsidRDefault="000A6138" w:rsidP="000A6138">
      <w:pPr>
        <w:autoSpaceDE w:val="0"/>
        <w:autoSpaceDN w:val="0"/>
        <w:adjustRightInd w:val="0"/>
        <w:spacing w:after="120" w:line="240" w:lineRule="auto"/>
      </w:pPr>
    </w:p>
    <w:p w:rsidR="00652CC7" w:rsidRPr="00C94A84" w:rsidRDefault="00652CC7" w:rsidP="00652CC7">
      <w:pPr>
        <w:pStyle w:val="ListParagraph"/>
        <w:numPr>
          <w:ilvl w:val="0"/>
          <w:numId w:val="6"/>
        </w:numPr>
        <w:autoSpaceDE w:val="0"/>
        <w:autoSpaceDN w:val="0"/>
        <w:adjustRightInd w:val="0"/>
        <w:spacing w:after="120" w:line="240" w:lineRule="auto"/>
      </w:pPr>
      <w:r w:rsidRPr="00C94A84">
        <w:t>CONF-</w:t>
      </w:r>
      <w:r w:rsidR="006D2623">
        <w:t>32</w:t>
      </w:r>
      <w:r w:rsidRPr="00C94A84">
        <w:t xml:space="preserve">: </w:t>
      </w:r>
      <w:proofErr w:type="gramStart"/>
      <w:r w:rsidRPr="00C94A84">
        <w:t>A</w:t>
      </w:r>
      <w:r>
        <w:t>n</w:t>
      </w:r>
      <w:proofErr w:type="gramEnd"/>
      <w:r>
        <w:t xml:space="preserve"> . . . author</w:t>
      </w:r>
      <w:r w:rsidRPr="00652CC7">
        <w:t>/</w:t>
      </w:r>
      <w:proofErr w:type="spellStart"/>
      <w:r w:rsidRPr="00652CC7">
        <w:t>AssignedAuthor</w:t>
      </w:r>
      <w:proofErr w:type="spellEnd"/>
      <w:r w:rsidRPr="00652CC7">
        <w:t>/</w:t>
      </w:r>
      <w:proofErr w:type="spellStart"/>
      <w:r w:rsidRPr="00652CC7">
        <w:t>AuthoringDevice</w:t>
      </w:r>
      <w:proofErr w:type="spellEnd"/>
      <w:r w:rsidRPr="00652CC7">
        <w:t>/</w:t>
      </w:r>
      <w:proofErr w:type="spellStart"/>
      <w:r w:rsidRPr="00652CC7">
        <w:t>manufacturerModelName</w:t>
      </w:r>
      <w:proofErr w:type="spellEnd"/>
      <w:r w:rsidRPr="00C94A84">
        <w:t xml:space="preserve"> element </w:t>
      </w:r>
      <w:r>
        <w:t xml:space="preserve">SHALL </w:t>
      </w:r>
      <w:r w:rsidRPr="00C94A84">
        <w:t xml:space="preserve">be </w:t>
      </w:r>
      <w:r>
        <w:t>present.</w:t>
      </w:r>
    </w:p>
    <w:p w:rsidR="00652CC7" w:rsidRPr="00652CC7" w:rsidRDefault="00652CC7" w:rsidP="00652CC7">
      <w:pPr>
        <w:pStyle w:val="Default"/>
        <w:numPr>
          <w:ilvl w:val="1"/>
          <w:numId w:val="6"/>
        </w:numPr>
      </w:pPr>
      <w:r>
        <w:rPr>
          <w:rFonts w:asciiTheme="minorHAnsi" w:hAnsiTheme="minorHAnsi" w:cstheme="minorBidi"/>
          <w:color w:val="auto"/>
          <w:sz w:val="22"/>
          <w:szCs w:val="22"/>
        </w:rPr>
        <w:t>CDA HD: line 88</w:t>
      </w:r>
    </w:p>
    <w:p w:rsidR="00652CC7" w:rsidRPr="00652CC7" w:rsidRDefault="00652CC7" w:rsidP="00652CC7">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NEMSIS: ERecord.02</w:t>
      </w:r>
    </w:p>
    <w:p w:rsidR="00652CC7" w:rsidRDefault="00652CC7" w:rsidP="00AA17E3"/>
    <w:p w:rsidR="00151A2F" w:rsidRDefault="00151A2F" w:rsidP="00AA17E3">
      <w:r>
        <w:t>The NEMSIS specification records both software name and version. These are concatenated in the CDA EMS Patient Care Report.</w:t>
      </w:r>
    </w:p>
    <w:p w:rsidR="00652CC7" w:rsidRPr="00C94A84" w:rsidRDefault="00652CC7" w:rsidP="00652CC7">
      <w:pPr>
        <w:pStyle w:val="ListParagraph"/>
        <w:numPr>
          <w:ilvl w:val="0"/>
          <w:numId w:val="6"/>
        </w:numPr>
        <w:autoSpaceDE w:val="0"/>
        <w:autoSpaceDN w:val="0"/>
        <w:adjustRightInd w:val="0"/>
        <w:spacing w:after="120" w:line="240" w:lineRule="auto"/>
      </w:pPr>
      <w:r w:rsidRPr="00C94A84">
        <w:t>CONF-</w:t>
      </w:r>
      <w:r w:rsidR="006D2623">
        <w:t>33</w:t>
      </w:r>
      <w:r w:rsidRPr="00C94A84">
        <w:t xml:space="preserve">: </w:t>
      </w:r>
      <w:proofErr w:type="gramStart"/>
      <w:r w:rsidRPr="00C94A84">
        <w:t>A</w:t>
      </w:r>
      <w:r>
        <w:t>n</w:t>
      </w:r>
      <w:proofErr w:type="gramEnd"/>
      <w:r>
        <w:t xml:space="preserve"> . . . author</w:t>
      </w:r>
      <w:r w:rsidRPr="00652CC7">
        <w:t>/</w:t>
      </w:r>
      <w:proofErr w:type="spellStart"/>
      <w:r w:rsidRPr="00652CC7">
        <w:t>AssignedAuthor</w:t>
      </w:r>
      <w:proofErr w:type="spellEnd"/>
      <w:r w:rsidRPr="00652CC7">
        <w:t>/</w:t>
      </w:r>
      <w:proofErr w:type="spellStart"/>
      <w:r w:rsidRPr="00652CC7">
        <w:t>AuthoringDevice</w:t>
      </w:r>
      <w:proofErr w:type="spellEnd"/>
      <w:r w:rsidRPr="00652CC7">
        <w:t>/</w:t>
      </w:r>
      <w:proofErr w:type="spellStart"/>
      <w:r>
        <w:t>softwareName</w:t>
      </w:r>
      <w:proofErr w:type="spellEnd"/>
      <w:r w:rsidRPr="00C94A84">
        <w:t xml:space="preserve"> element </w:t>
      </w:r>
      <w:r>
        <w:t xml:space="preserve">SHALL </w:t>
      </w:r>
      <w:r w:rsidRPr="00C94A84">
        <w:t xml:space="preserve">be </w:t>
      </w:r>
      <w:r>
        <w:t>present.</w:t>
      </w:r>
    </w:p>
    <w:p w:rsidR="00652CC7" w:rsidRPr="00652CC7" w:rsidRDefault="00652CC7" w:rsidP="00652CC7">
      <w:pPr>
        <w:pStyle w:val="Default"/>
        <w:numPr>
          <w:ilvl w:val="1"/>
          <w:numId w:val="6"/>
        </w:numPr>
      </w:pPr>
      <w:r>
        <w:rPr>
          <w:rFonts w:asciiTheme="minorHAnsi" w:hAnsiTheme="minorHAnsi" w:cstheme="minorBidi"/>
          <w:color w:val="auto"/>
          <w:sz w:val="22"/>
          <w:szCs w:val="22"/>
        </w:rPr>
        <w:t>CDA HD: line 88</w:t>
      </w:r>
    </w:p>
    <w:p w:rsidR="00652CC7" w:rsidRPr="00652CC7" w:rsidRDefault="00652CC7" w:rsidP="00652CC7">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ERecord.03 &amp; ERecord.04</w:t>
      </w:r>
      <w:r w:rsidR="00A83763">
        <w:rPr>
          <w:rFonts w:asciiTheme="minorHAnsi" w:hAnsiTheme="minorHAnsi" w:cstheme="minorBidi"/>
          <w:color w:val="auto"/>
          <w:sz w:val="22"/>
          <w:szCs w:val="22"/>
        </w:rPr>
        <w:t xml:space="preserve"> (version)</w:t>
      </w:r>
      <w:r>
        <w:rPr>
          <w:rFonts w:asciiTheme="minorHAnsi" w:hAnsiTheme="minorHAnsi" w:cstheme="minorBidi"/>
          <w:color w:val="auto"/>
          <w:sz w:val="22"/>
          <w:szCs w:val="22"/>
        </w:rPr>
        <w:t>, concatenated with a space</w:t>
      </w:r>
    </w:p>
    <w:p w:rsidR="00652CC7" w:rsidRDefault="00652CC7" w:rsidP="00652CC7"/>
    <w:p w:rsidR="00DB1818" w:rsidRDefault="00DB1818" w:rsidP="00652CC7">
      <w:r>
        <w:t>The professional is also included.</w:t>
      </w:r>
      <w:r w:rsidR="00950D81">
        <w:t xml:space="preserve"> The name, address, and telecom are taken from the Demographic side of the domain model.</w:t>
      </w:r>
    </w:p>
    <w:p w:rsidR="008C3CC4" w:rsidRPr="00C94A84" w:rsidRDefault="008C3CC4" w:rsidP="008C3CC4">
      <w:pPr>
        <w:pStyle w:val="ListParagraph"/>
        <w:numPr>
          <w:ilvl w:val="0"/>
          <w:numId w:val="6"/>
        </w:numPr>
        <w:autoSpaceDE w:val="0"/>
        <w:autoSpaceDN w:val="0"/>
        <w:adjustRightInd w:val="0"/>
        <w:spacing w:after="120" w:line="240" w:lineRule="auto"/>
      </w:pPr>
      <w:r w:rsidRPr="00C94A84">
        <w:t>CONF-</w:t>
      </w:r>
      <w:r w:rsidR="006D2623">
        <w:t>34</w:t>
      </w:r>
      <w:r w:rsidRPr="00C94A84">
        <w:t xml:space="preserve">: </w:t>
      </w:r>
      <w:r>
        <w:t xml:space="preserve">One </w:t>
      </w:r>
      <w:r w:rsidR="00DB1818">
        <w:t xml:space="preserve">additional </w:t>
      </w:r>
      <w:r>
        <w:t>. . . author/</w:t>
      </w:r>
      <w:proofErr w:type="spellStart"/>
      <w:r>
        <w:t>AssignedAuthor</w:t>
      </w:r>
      <w:proofErr w:type="spellEnd"/>
      <w:r w:rsidRPr="00C94A84">
        <w:t xml:space="preserve"> element </w:t>
      </w:r>
      <w:r>
        <w:t xml:space="preserve">MAY </w:t>
      </w:r>
      <w:r w:rsidRPr="00C94A84">
        <w:t xml:space="preserve">be </w:t>
      </w:r>
      <w:r>
        <w:t>present.</w:t>
      </w:r>
    </w:p>
    <w:p w:rsidR="008C3CC4" w:rsidRPr="00652CC7" w:rsidRDefault="008C3CC4" w:rsidP="008C3CC4">
      <w:pPr>
        <w:pStyle w:val="Default"/>
        <w:numPr>
          <w:ilvl w:val="1"/>
          <w:numId w:val="6"/>
        </w:numPr>
      </w:pPr>
      <w:r>
        <w:rPr>
          <w:rFonts w:asciiTheme="minorHAnsi" w:hAnsiTheme="minorHAnsi" w:cstheme="minorBidi"/>
          <w:color w:val="auto"/>
          <w:sz w:val="22"/>
          <w:szCs w:val="22"/>
        </w:rPr>
        <w:t xml:space="preserve">CDA HD: line </w:t>
      </w:r>
      <w:r w:rsidR="00DB1818">
        <w:rPr>
          <w:rFonts w:asciiTheme="minorHAnsi" w:hAnsiTheme="minorHAnsi" w:cstheme="minorBidi"/>
          <w:color w:val="auto"/>
          <w:sz w:val="22"/>
          <w:szCs w:val="22"/>
        </w:rPr>
        <w:t>76</w:t>
      </w:r>
    </w:p>
    <w:p w:rsidR="000A6138" w:rsidRDefault="000A6138" w:rsidP="000A6138">
      <w:pPr>
        <w:autoSpaceDE w:val="0"/>
        <w:autoSpaceDN w:val="0"/>
        <w:adjustRightInd w:val="0"/>
        <w:spacing w:after="120" w:line="240" w:lineRule="auto"/>
      </w:pPr>
    </w:p>
    <w:p w:rsidR="00DB1818" w:rsidRPr="00C94A84" w:rsidRDefault="00DB1818" w:rsidP="00DB1818">
      <w:pPr>
        <w:pStyle w:val="ListParagraph"/>
        <w:numPr>
          <w:ilvl w:val="0"/>
          <w:numId w:val="6"/>
        </w:numPr>
        <w:autoSpaceDE w:val="0"/>
        <w:autoSpaceDN w:val="0"/>
        <w:adjustRightInd w:val="0"/>
        <w:spacing w:after="120" w:line="240" w:lineRule="auto"/>
      </w:pPr>
      <w:r w:rsidRPr="00C94A84">
        <w:t>CONF-</w:t>
      </w:r>
      <w:r w:rsidR="006D2623">
        <w:t>35</w:t>
      </w:r>
      <w:r w:rsidRPr="00C94A84">
        <w:t xml:space="preserve">: </w:t>
      </w:r>
      <w:r>
        <w:t>The additional author SHALL have a . . . author/</w:t>
      </w:r>
      <w:proofErr w:type="spellStart"/>
      <w:r>
        <w:t>AssignedAuthor</w:t>
      </w:r>
      <w:proofErr w:type="spellEnd"/>
      <w:r>
        <w:t>/id.</w:t>
      </w:r>
    </w:p>
    <w:p w:rsidR="00DB1818" w:rsidRPr="00652CC7" w:rsidRDefault="00DB1818" w:rsidP="00DB1818">
      <w:pPr>
        <w:pStyle w:val="Default"/>
        <w:numPr>
          <w:ilvl w:val="1"/>
          <w:numId w:val="6"/>
        </w:numPr>
      </w:pPr>
      <w:r>
        <w:rPr>
          <w:rFonts w:asciiTheme="minorHAnsi" w:hAnsiTheme="minorHAnsi" w:cstheme="minorBidi"/>
          <w:color w:val="auto"/>
          <w:sz w:val="22"/>
          <w:szCs w:val="22"/>
        </w:rPr>
        <w:t>CDA HD: line 78</w:t>
      </w:r>
    </w:p>
    <w:p w:rsidR="00DB1818" w:rsidRPr="00DB1818" w:rsidRDefault="00DB1818" w:rsidP="00DB1818">
      <w:pPr>
        <w:pStyle w:val="Default"/>
        <w:numPr>
          <w:ilvl w:val="1"/>
          <w:numId w:val="6"/>
        </w:numPr>
        <w:rPr>
          <w:rFonts w:asciiTheme="minorHAnsi" w:hAnsiTheme="minorHAnsi" w:cstheme="minorBidi"/>
          <w:color w:val="auto"/>
          <w:sz w:val="22"/>
          <w:szCs w:val="22"/>
        </w:rPr>
      </w:pPr>
      <w:r w:rsidRPr="00DB1818">
        <w:rPr>
          <w:rFonts w:asciiTheme="minorHAnsi" w:hAnsiTheme="minorHAnsi" w:cstheme="minorBidi"/>
          <w:color w:val="auto"/>
          <w:sz w:val="22"/>
          <w:szCs w:val="22"/>
        </w:rPr>
        <w:t>NEMSIS: EOther.08</w:t>
      </w:r>
    </w:p>
    <w:p w:rsidR="000A6138" w:rsidRDefault="000A6138" w:rsidP="000A6138">
      <w:pPr>
        <w:autoSpaceDE w:val="0"/>
        <w:autoSpaceDN w:val="0"/>
        <w:adjustRightInd w:val="0"/>
        <w:spacing w:after="120" w:line="240" w:lineRule="auto"/>
      </w:pPr>
    </w:p>
    <w:p w:rsidR="00DB1818" w:rsidRPr="00C94A84" w:rsidRDefault="00DB1818" w:rsidP="00DB1818">
      <w:pPr>
        <w:pStyle w:val="ListParagraph"/>
        <w:numPr>
          <w:ilvl w:val="0"/>
          <w:numId w:val="6"/>
        </w:numPr>
        <w:autoSpaceDE w:val="0"/>
        <w:autoSpaceDN w:val="0"/>
        <w:adjustRightInd w:val="0"/>
        <w:spacing w:after="120" w:line="240" w:lineRule="auto"/>
      </w:pPr>
      <w:r w:rsidRPr="00C94A84">
        <w:t>CONF-</w:t>
      </w:r>
      <w:r w:rsidR="006D2623">
        <w:t>36</w:t>
      </w:r>
      <w:r w:rsidRPr="00C94A84">
        <w:t xml:space="preserve">: </w:t>
      </w:r>
      <w:r>
        <w:t>The additional author SHALL have a . . . author/</w:t>
      </w:r>
      <w:proofErr w:type="spellStart"/>
      <w:r>
        <w:t>AssignedAuthor</w:t>
      </w:r>
      <w:proofErr w:type="spellEnd"/>
      <w:r>
        <w:t>/telecom</w:t>
      </w:r>
      <w:r w:rsidR="008D42E2">
        <w:t>, which MAY be null. [GHC]</w:t>
      </w:r>
    </w:p>
    <w:p w:rsidR="00DB1818" w:rsidRPr="00652CC7" w:rsidRDefault="00DB1818" w:rsidP="00DB1818">
      <w:pPr>
        <w:pStyle w:val="Default"/>
        <w:numPr>
          <w:ilvl w:val="1"/>
          <w:numId w:val="6"/>
        </w:numPr>
      </w:pPr>
      <w:r>
        <w:rPr>
          <w:rFonts w:asciiTheme="minorHAnsi" w:hAnsiTheme="minorHAnsi" w:cstheme="minorBidi"/>
          <w:color w:val="auto"/>
          <w:sz w:val="22"/>
          <w:szCs w:val="22"/>
        </w:rPr>
        <w:t>CDA HD: line 81</w:t>
      </w:r>
    </w:p>
    <w:p w:rsidR="00DB1818" w:rsidRPr="00DB1818" w:rsidRDefault="00DB1818" w:rsidP="00DB1818">
      <w:pPr>
        <w:pStyle w:val="Default"/>
        <w:numPr>
          <w:ilvl w:val="1"/>
          <w:numId w:val="6"/>
        </w:numPr>
        <w:rPr>
          <w:rFonts w:asciiTheme="minorHAnsi" w:hAnsiTheme="minorHAnsi" w:cstheme="minorBidi"/>
          <w:color w:val="auto"/>
          <w:sz w:val="22"/>
          <w:szCs w:val="22"/>
        </w:rPr>
      </w:pPr>
      <w:r w:rsidRPr="00DB1818">
        <w:rPr>
          <w:rFonts w:asciiTheme="minorHAnsi" w:hAnsiTheme="minorHAnsi" w:cstheme="minorBidi"/>
          <w:color w:val="auto"/>
          <w:sz w:val="22"/>
          <w:szCs w:val="22"/>
        </w:rPr>
        <w:t>NEMSIS: DProfessional.09</w:t>
      </w:r>
    </w:p>
    <w:p w:rsidR="000A6138" w:rsidRDefault="000A6138" w:rsidP="000A6138">
      <w:pPr>
        <w:autoSpaceDE w:val="0"/>
        <w:autoSpaceDN w:val="0"/>
        <w:adjustRightInd w:val="0"/>
        <w:spacing w:after="120" w:line="240" w:lineRule="auto"/>
      </w:pPr>
    </w:p>
    <w:p w:rsidR="00DB1818" w:rsidRPr="00C94A84" w:rsidRDefault="00DB1818" w:rsidP="00DB1818">
      <w:pPr>
        <w:pStyle w:val="ListParagraph"/>
        <w:numPr>
          <w:ilvl w:val="0"/>
          <w:numId w:val="6"/>
        </w:numPr>
        <w:autoSpaceDE w:val="0"/>
        <w:autoSpaceDN w:val="0"/>
        <w:adjustRightInd w:val="0"/>
        <w:spacing w:after="120" w:line="240" w:lineRule="auto"/>
      </w:pPr>
      <w:r w:rsidRPr="00C94A84">
        <w:t>CONF-</w:t>
      </w:r>
      <w:r w:rsidR="006D2623">
        <w:t>37</w:t>
      </w:r>
      <w:r w:rsidRPr="00C94A84">
        <w:t xml:space="preserve">: </w:t>
      </w:r>
      <w:r>
        <w:t>The additional author SHALL have a . . . author/</w:t>
      </w:r>
      <w:proofErr w:type="spellStart"/>
      <w:r>
        <w:t>AssignedAuthor</w:t>
      </w:r>
      <w:proofErr w:type="spellEnd"/>
      <w:r>
        <w:t>/</w:t>
      </w:r>
      <w:proofErr w:type="spellStart"/>
      <w:proofErr w:type="gramStart"/>
      <w:r w:rsidR="008D42E2">
        <w:t>addr</w:t>
      </w:r>
      <w:proofErr w:type="spellEnd"/>
      <w:r w:rsidR="008D42E2">
        <w:t xml:space="preserve"> ,</w:t>
      </w:r>
      <w:proofErr w:type="gramEnd"/>
      <w:r w:rsidR="008D42E2">
        <w:t xml:space="preserve"> which MAY be null. [GHC]</w:t>
      </w:r>
    </w:p>
    <w:p w:rsidR="00DB1818" w:rsidRPr="00652CC7" w:rsidRDefault="00DB1818" w:rsidP="00DB1818">
      <w:pPr>
        <w:pStyle w:val="Default"/>
        <w:numPr>
          <w:ilvl w:val="1"/>
          <w:numId w:val="6"/>
        </w:numPr>
      </w:pPr>
      <w:r>
        <w:rPr>
          <w:rFonts w:asciiTheme="minorHAnsi" w:hAnsiTheme="minorHAnsi" w:cstheme="minorBidi"/>
          <w:color w:val="auto"/>
          <w:sz w:val="22"/>
          <w:szCs w:val="22"/>
        </w:rPr>
        <w:t>CDA HD: line 8</w:t>
      </w:r>
      <w:r w:rsidR="008D42E2">
        <w:rPr>
          <w:rFonts w:asciiTheme="minorHAnsi" w:hAnsiTheme="minorHAnsi" w:cstheme="minorBidi"/>
          <w:color w:val="auto"/>
          <w:sz w:val="22"/>
          <w:szCs w:val="22"/>
        </w:rPr>
        <w:t>0</w:t>
      </w:r>
    </w:p>
    <w:p w:rsidR="00DB1818" w:rsidRDefault="00DB1818" w:rsidP="00DB1818">
      <w:pPr>
        <w:pStyle w:val="Default"/>
        <w:numPr>
          <w:ilvl w:val="1"/>
          <w:numId w:val="6"/>
        </w:numPr>
        <w:rPr>
          <w:rFonts w:asciiTheme="minorHAnsi" w:hAnsiTheme="minorHAnsi" w:cstheme="minorBidi"/>
          <w:color w:val="auto"/>
          <w:sz w:val="22"/>
          <w:szCs w:val="22"/>
        </w:rPr>
      </w:pPr>
      <w:r w:rsidRPr="00DB1818">
        <w:rPr>
          <w:rFonts w:asciiTheme="minorHAnsi" w:hAnsiTheme="minorHAnsi" w:cstheme="minorBidi"/>
          <w:color w:val="auto"/>
          <w:sz w:val="22"/>
          <w:szCs w:val="22"/>
        </w:rPr>
        <w:t xml:space="preserve">NEMSIS: </w:t>
      </w:r>
    </w:p>
    <w:p w:rsidR="008D42E2" w:rsidRPr="009D1B8F" w:rsidRDefault="008D42E2" w:rsidP="008D42E2">
      <w:pPr>
        <w:pStyle w:val="ListParagraph"/>
        <w:numPr>
          <w:ilvl w:val="2"/>
          <w:numId w:val="6"/>
        </w:numPr>
        <w:autoSpaceDE w:val="0"/>
        <w:autoSpaceDN w:val="0"/>
        <w:adjustRightInd w:val="0"/>
        <w:spacing w:after="120" w:line="240" w:lineRule="auto"/>
      </w:pPr>
      <w:r>
        <w:t>DProfessional.04</w:t>
      </w:r>
      <w:r w:rsidRPr="009D1B8F">
        <w:rPr>
          <w:rStyle w:val="apple-style-span"/>
          <w:rFonts w:ascii="Arial" w:hAnsi="Arial" w:cs="Arial"/>
          <w:color w:val="000000"/>
          <w:sz w:val="20"/>
          <w:szCs w:val="20"/>
        </w:rPr>
        <w:t>. . . /</w:t>
      </w:r>
      <w:r w:rsidRPr="008D42E2">
        <w:t xml:space="preserve"> </w:t>
      </w:r>
      <w:proofErr w:type="spellStart"/>
      <w:r>
        <w:t>AssignedAuthor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streetAddressLine</w:t>
      </w:r>
      <w:proofErr w:type="spellEnd"/>
    </w:p>
    <w:p w:rsidR="008D42E2" w:rsidRPr="009D1B8F" w:rsidRDefault="008D42E2" w:rsidP="008D42E2">
      <w:pPr>
        <w:pStyle w:val="ListParagraph"/>
        <w:numPr>
          <w:ilvl w:val="2"/>
          <w:numId w:val="6"/>
        </w:numPr>
        <w:autoSpaceDE w:val="0"/>
        <w:autoSpaceDN w:val="0"/>
        <w:adjustRightInd w:val="0"/>
        <w:spacing w:after="120" w:line="240" w:lineRule="auto"/>
        <w:rPr>
          <w:rStyle w:val="apple-style-span"/>
        </w:rPr>
      </w:pPr>
      <w:r>
        <w:t>DProfessional.05</w:t>
      </w:r>
      <w:r w:rsidRPr="009D1B8F">
        <w:t xml:space="preserve"> </w:t>
      </w:r>
      <w:r w:rsidRPr="009D1B8F">
        <w:rPr>
          <w:rStyle w:val="apple-style-span"/>
          <w:rFonts w:ascii="Arial" w:hAnsi="Arial" w:cs="Arial"/>
          <w:color w:val="000000"/>
          <w:sz w:val="20"/>
          <w:szCs w:val="20"/>
        </w:rPr>
        <w:t>. . . /</w:t>
      </w:r>
      <w:r w:rsidRPr="008D42E2">
        <w:t xml:space="preserve"> </w:t>
      </w:r>
      <w:proofErr w:type="spellStart"/>
      <w:r>
        <w:t>AssignedAuthor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 xml:space="preserve">/city </w:t>
      </w:r>
    </w:p>
    <w:p w:rsidR="008D42E2" w:rsidRPr="009D1B8F" w:rsidRDefault="008D42E2" w:rsidP="008D42E2">
      <w:pPr>
        <w:pStyle w:val="ListParagraph"/>
        <w:numPr>
          <w:ilvl w:val="2"/>
          <w:numId w:val="6"/>
        </w:numPr>
        <w:autoSpaceDE w:val="0"/>
        <w:autoSpaceDN w:val="0"/>
        <w:adjustRightInd w:val="0"/>
        <w:spacing w:after="120" w:line="240" w:lineRule="auto"/>
      </w:pPr>
      <w:r>
        <w:t>DProfessional.06</w:t>
      </w:r>
      <w:r w:rsidRPr="009D1B8F">
        <w:rPr>
          <w:rStyle w:val="apple-style-span"/>
          <w:rFonts w:ascii="Arial" w:hAnsi="Arial" w:cs="Arial"/>
          <w:color w:val="000000"/>
          <w:sz w:val="20"/>
          <w:szCs w:val="20"/>
        </w:rPr>
        <w:t>. . . /</w:t>
      </w:r>
      <w:r w:rsidRPr="008D42E2">
        <w:t xml:space="preserve"> </w:t>
      </w:r>
      <w:proofErr w:type="spellStart"/>
      <w:r>
        <w:t>AssignedAuthor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/state</w:t>
      </w:r>
    </w:p>
    <w:p w:rsidR="008D42E2" w:rsidRPr="009D1B8F" w:rsidRDefault="008D42E2" w:rsidP="008D42E2">
      <w:pPr>
        <w:pStyle w:val="ListParagraph"/>
        <w:numPr>
          <w:ilvl w:val="2"/>
          <w:numId w:val="6"/>
        </w:numPr>
        <w:autoSpaceDE w:val="0"/>
        <w:autoSpaceDN w:val="0"/>
        <w:adjustRightInd w:val="0"/>
        <w:spacing w:after="120" w:line="240" w:lineRule="auto"/>
      </w:pPr>
      <w:r>
        <w:t>DProfessional.07</w:t>
      </w:r>
      <w:r w:rsidRPr="009D1B8F">
        <w:rPr>
          <w:rStyle w:val="apple-style-span"/>
          <w:rFonts w:ascii="Arial" w:hAnsi="Arial" w:cs="Arial"/>
          <w:color w:val="000000"/>
          <w:sz w:val="20"/>
          <w:szCs w:val="20"/>
        </w:rPr>
        <w:t>. . . /</w:t>
      </w:r>
      <w:r w:rsidRPr="008D42E2">
        <w:t xml:space="preserve"> </w:t>
      </w:r>
      <w:proofErr w:type="spellStart"/>
      <w:r>
        <w:t>AssignedAuthor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postalCode</w:t>
      </w:r>
      <w:proofErr w:type="spellEnd"/>
    </w:p>
    <w:p w:rsidR="008D42E2" w:rsidRPr="008D42E2" w:rsidRDefault="008D42E2" w:rsidP="008D42E2">
      <w:pPr>
        <w:pStyle w:val="ListParagraph"/>
        <w:numPr>
          <w:ilvl w:val="2"/>
          <w:numId w:val="6"/>
        </w:numPr>
        <w:autoSpaceDE w:val="0"/>
        <w:autoSpaceDN w:val="0"/>
        <w:adjustRightInd w:val="0"/>
        <w:spacing w:after="120" w:line="240" w:lineRule="auto"/>
      </w:pPr>
      <w:r>
        <w:t>DProfessional.08</w:t>
      </w:r>
      <w:r w:rsidRPr="009D1B8F">
        <w:rPr>
          <w:rStyle w:val="apple-style-span"/>
          <w:rFonts w:ascii="Arial" w:hAnsi="Arial" w:cs="Arial"/>
          <w:color w:val="000000"/>
          <w:sz w:val="20"/>
          <w:szCs w:val="20"/>
        </w:rPr>
        <w:t>. . . /</w:t>
      </w:r>
      <w:r w:rsidRPr="008D42E2">
        <w:t xml:space="preserve"> </w:t>
      </w:r>
      <w:proofErr w:type="spellStart"/>
      <w:r>
        <w:t>AssignedAuthor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/country</w:t>
      </w:r>
    </w:p>
    <w:p w:rsidR="000A6138" w:rsidRDefault="000A6138" w:rsidP="000A6138">
      <w:pPr>
        <w:autoSpaceDE w:val="0"/>
        <w:autoSpaceDN w:val="0"/>
        <w:adjustRightInd w:val="0"/>
        <w:spacing w:after="120" w:line="240" w:lineRule="auto"/>
      </w:pPr>
    </w:p>
    <w:p w:rsidR="008D42E2" w:rsidRPr="00C94A84" w:rsidRDefault="008D42E2" w:rsidP="008D42E2">
      <w:pPr>
        <w:pStyle w:val="ListParagraph"/>
        <w:numPr>
          <w:ilvl w:val="0"/>
          <w:numId w:val="6"/>
        </w:numPr>
        <w:autoSpaceDE w:val="0"/>
        <w:autoSpaceDN w:val="0"/>
        <w:adjustRightInd w:val="0"/>
        <w:spacing w:after="120" w:line="240" w:lineRule="auto"/>
      </w:pPr>
      <w:r w:rsidRPr="00C94A84">
        <w:t>CONF-</w:t>
      </w:r>
      <w:r w:rsidR="006D2623">
        <w:t>38</w:t>
      </w:r>
      <w:r w:rsidRPr="00C94A84">
        <w:t xml:space="preserve">: </w:t>
      </w:r>
      <w:r>
        <w:t>The additional author SHALL have a . . . author/</w:t>
      </w:r>
      <w:proofErr w:type="spellStart"/>
      <w:r>
        <w:t>AssignedAuthor</w:t>
      </w:r>
      <w:proofErr w:type="spellEnd"/>
      <w:r>
        <w:t>/Person/name, which MAY be null. [GHC]</w:t>
      </w:r>
    </w:p>
    <w:p w:rsidR="008D42E2" w:rsidRPr="00652CC7" w:rsidRDefault="008D42E2" w:rsidP="008D42E2">
      <w:pPr>
        <w:pStyle w:val="Default"/>
        <w:numPr>
          <w:ilvl w:val="1"/>
          <w:numId w:val="6"/>
        </w:numPr>
      </w:pPr>
      <w:r>
        <w:rPr>
          <w:rFonts w:asciiTheme="minorHAnsi" w:hAnsiTheme="minorHAnsi" w:cstheme="minorBidi"/>
          <w:color w:val="auto"/>
          <w:sz w:val="22"/>
          <w:szCs w:val="22"/>
        </w:rPr>
        <w:t>CDA HD: line 80</w:t>
      </w:r>
    </w:p>
    <w:p w:rsidR="008D42E2" w:rsidRDefault="008D42E2" w:rsidP="008D42E2">
      <w:pPr>
        <w:pStyle w:val="Default"/>
        <w:numPr>
          <w:ilvl w:val="1"/>
          <w:numId w:val="6"/>
        </w:numPr>
        <w:rPr>
          <w:rFonts w:asciiTheme="minorHAnsi" w:hAnsiTheme="minorHAnsi" w:cstheme="minorBidi"/>
          <w:color w:val="auto"/>
          <w:sz w:val="22"/>
          <w:szCs w:val="22"/>
        </w:rPr>
      </w:pPr>
      <w:r w:rsidRPr="00DB1818">
        <w:rPr>
          <w:rFonts w:asciiTheme="minorHAnsi" w:hAnsiTheme="minorHAnsi" w:cstheme="minorBidi"/>
          <w:color w:val="auto"/>
          <w:sz w:val="22"/>
          <w:szCs w:val="22"/>
        </w:rPr>
        <w:t xml:space="preserve">NEMSIS: </w:t>
      </w:r>
    </w:p>
    <w:p w:rsidR="008D42E2" w:rsidRDefault="008D42E2" w:rsidP="008D42E2">
      <w:pPr>
        <w:pStyle w:val="Default"/>
        <w:numPr>
          <w:ilvl w:val="2"/>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DProfessional.01 . . . </w:t>
      </w:r>
      <w:r w:rsidRPr="008D42E2">
        <w:rPr>
          <w:rFonts w:asciiTheme="minorHAnsi" w:hAnsiTheme="minorHAnsi" w:cstheme="minorBidi"/>
          <w:color w:val="auto"/>
          <w:sz w:val="22"/>
          <w:szCs w:val="22"/>
        </w:rPr>
        <w:t>Person/name/family</w:t>
      </w:r>
    </w:p>
    <w:p w:rsidR="008D42E2" w:rsidRDefault="008D42E2" w:rsidP="008D42E2">
      <w:pPr>
        <w:pStyle w:val="Default"/>
        <w:numPr>
          <w:ilvl w:val="2"/>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DProfessional.02 . . . </w:t>
      </w:r>
      <w:r w:rsidRPr="008D42E2">
        <w:rPr>
          <w:rFonts w:asciiTheme="minorHAnsi" w:hAnsiTheme="minorHAnsi" w:cstheme="minorBidi"/>
          <w:color w:val="auto"/>
          <w:sz w:val="22"/>
          <w:szCs w:val="22"/>
        </w:rPr>
        <w:t>Person/name/</w:t>
      </w:r>
      <w:r>
        <w:rPr>
          <w:rFonts w:asciiTheme="minorHAnsi" w:hAnsiTheme="minorHAnsi" w:cstheme="minorBidi"/>
          <w:color w:val="auto"/>
          <w:sz w:val="22"/>
          <w:szCs w:val="22"/>
        </w:rPr>
        <w:t>given</w:t>
      </w:r>
    </w:p>
    <w:p w:rsidR="003D0A46" w:rsidRPr="00950D81" w:rsidRDefault="008D42E2" w:rsidP="00950D81">
      <w:pPr>
        <w:pStyle w:val="Default"/>
        <w:numPr>
          <w:ilvl w:val="2"/>
          <w:numId w:val="6"/>
        </w:numPr>
        <w:rPr>
          <w:rFonts w:asciiTheme="minorHAnsi" w:hAnsiTheme="minorHAnsi" w:cstheme="minorBidi"/>
          <w:color w:val="auto"/>
          <w:sz w:val="22"/>
          <w:szCs w:val="22"/>
        </w:rPr>
      </w:pPr>
      <w:r>
        <w:rPr>
          <w:rFonts w:asciiTheme="minorHAnsi" w:hAnsiTheme="minorHAnsi" w:cstheme="minorBidi"/>
          <w:color w:val="auto"/>
          <w:sz w:val="22"/>
          <w:szCs w:val="22"/>
        </w:rPr>
        <w:t xml:space="preserve">DProfessional.03 . . . </w:t>
      </w:r>
      <w:r w:rsidRPr="008D42E2">
        <w:rPr>
          <w:rFonts w:asciiTheme="minorHAnsi" w:hAnsiTheme="minorHAnsi" w:cstheme="minorBidi"/>
          <w:color w:val="auto"/>
          <w:sz w:val="22"/>
          <w:szCs w:val="22"/>
        </w:rPr>
        <w:t>Person/name/</w:t>
      </w:r>
      <w:r>
        <w:rPr>
          <w:rFonts w:asciiTheme="minorHAnsi" w:hAnsiTheme="minorHAnsi" w:cstheme="minorBidi"/>
          <w:color w:val="auto"/>
          <w:sz w:val="22"/>
          <w:szCs w:val="22"/>
        </w:rPr>
        <w:t>given</w:t>
      </w:r>
    </w:p>
    <w:p w:rsidR="003D0A46" w:rsidRDefault="003D0A46" w:rsidP="003D0A46">
      <w:pPr>
        <w:pStyle w:val="Heading4"/>
      </w:pPr>
      <w:r>
        <w:t>6</w:t>
      </w:r>
      <w:r w:rsidRPr="009635E0">
        <w:t>.1.</w:t>
      </w:r>
      <w:r w:rsidR="0062693D">
        <w:t>4</w:t>
      </w:r>
      <w:r>
        <w:t xml:space="preserve"> </w:t>
      </w:r>
      <w:r w:rsidR="00CC48AA">
        <w:t>Custodian</w:t>
      </w:r>
    </w:p>
    <w:p w:rsidR="00404263" w:rsidRPr="00404263" w:rsidRDefault="00404263" w:rsidP="00404263">
      <w:r>
        <w:t>The custodian is the EMS agency responsible for the service and its documentation.</w:t>
      </w:r>
    </w:p>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rsidR="006D2623">
        <w:t>39</w:t>
      </w:r>
      <w:r w:rsidRPr="00C94A84">
        <w:t>: A</w:t>
      </w:r>
      <w:r w:rsidRPr="00CC48AA">
        <w:t xml:space="preserve"> </w:t>
      </w:r>
      <w:proofErr w:type="spellStart"/>
      <w:r w:rsidRPr="00CC48AA">
        <w:t>ClinicalDocument</w:t>
      </w:r>
      <w:proofErr w:type="spellEnd"/>
      <w:r w:rsidRPr="00CC48AA">
        <w:t>/custodian</w:t>
      </w:r>
      <w:r>
        <w:t>/</w:t>
      </w:r>
      <w:proofErr w:type="spellStart"/>
      <w:r>
        <w:t>typeCode</w:t>
      </w:r>
      <w:proofErr w:type="spellEnd"/>
      <w:r>
        <w:t xml:space="preserve"> </w:t>
      </w:r>
      <w:r w:rsidRPr="00C94A84">
        <w:t xml:space="preserve">element </w:t>
      </w:r>
      <w:r>
        <w:t xml:space="preserve">SHALL </w:t>
      </w:r>
      <w:r w:rsidRPr="00C94A84">
        <w:t xml:space="preserve">be </w:t>
      </w:r>
      <w:r>
        <w:t>present, having value “CST”.</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120</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3D0A46" w:rsidRDefault="003D0A46"/>
    <w:p w:rsidR="00CC48AA" w:rsidRPr="00C94A84" w:rsidRDefault="00CC48AA" w:rsidP="00CC48AA">
      <w:pPr>
        <w:pStyle w:val="ListParagraph"/>
        <w:numPr>
          <w:ilvl w:val="0"/>
          <w:numId w:val="6"/>
        </w:numPr>
        <w:autoSpaceDE w:val="0"/>
        <w:autoSpaceDN w:val="0"/>
        <w:adjustRightInd w:val="0"/>
        <w:spacing w:after="120" w:line="240" w:lineRule="auto"/>
      </w:pPr>
      <w:r w:rsidRPr="00C94A84">
        <w:lastRenderedPageBreak/>
        <w:t>CONF-</w:t>
      </w:r>
      <w:r w:rsidR="006D2623">
        <w:t>40</w:t>
      </w:r>
      <w:r w:rsidRPr="00C94A84">
        <w:t>: A</w:t>
      </w:r>
      <w:r w:rsidRPr="00CC48AA">
        <w:t xml:space="preserve"> </w:t>
      </w:r>
      <w:proofErr w:type="spellStart"/>
      <w:r w:rsidRPr="00CC48AA">
        <w:t>ClinicalDocument</w:t>
      </w:r>
      <w:proofErr w:type="spellEnd"/>
      <w:r w:rsidRPr="00CC48AA">
        <w:t>/custodian/</w:t>
      </w:r>
      <w:proofErr w:type="spellStart"/>
      <w:r w:rsidRPr="00CC48AA">
        <w:t>AssignedCustodian</w:t>
      </w:r>
      <w:proofErr w:type="spellEnd"/>
      <w:r w:rsidRPr="00CC48AA">
        <w:t>/</w:t>
      </w:r>
      <w:proofErr w:type="spellStart"/>
      <w:r>
        <w:t>classCode</w:t>
      </w:r>
      <w:proofErr w:type="spellEnd"/>
      <w:r>
        <w:t xml:space="preserve"> </w:t>
      </w:r>
      <w:r w:rsidRPr="00C94A84">
        <w:t xml:space="preserve">element </w:t>
      </w:r>
      <w:r>
        <w:t xml:space="preserve">SHALL </w:t>
      </w:r>
      <w:r w:rsidRPr="00C94A84">
        <w:t xml:space="preserve">be </w:t>
      </w:r>
      <w:r>
        <w:t>present, having value “ASSIGNED”.</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122</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rsidR="006D2623">
        <w:t>41</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w:t>
      </w:r>
      <w:proofErr w:type="spellStart"/>
      <w:r>
        <w:t>classCode</w:t>
      </w:r>
      <w:proofErr w:type="spellEnd"/>
      <w:r>
        <w:t xml:space="preserve"> </w:t>
      </w:r>
      <w:r w:rsidRPr="00C94A84">
        <w:t xml:space="preserve">element </w:t>
      </w:r>
      <w:r>
        <w:t xml:space="preserve">SHALL </w:t>
      </w:r>
      <w:r w:rsidRPr="00C94A84">
        <w:t xml:space="preserve">be </w:t>
      </w:r>
      <w:r>
        <w:t>present, having value “ORG”.</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124</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CC48AA" w:rsidRDefault="00CC48AA"/>
    <w:p w:rsidR="00CC48AA" w:rsidRPr="00C94A84" w:rsidRDefault="006D2623" w:rsidP="00CC48AA">
      <w:pPr>
        <w:pStyle w:val="ListParagraph"/>
        <w:numPr>
          <w:ilvl w:val="0"/>
          <w:numId w:val="6"/>
        </w:numPr>
        <w:autoSpaceDE w:val="0"/>
        <w:autoSpaceDN w:val="0"/>
        <w:adjustRightInd w:val="0"/>
        <w:spacing w:after="120" w:line="240" w:lineRule="auto"/>
      </w:pPr>
      <w:r>
        <w:t>CONF-42</w:t>
      </w:r>
      <w:r w:rsidR="00CC48AA" w:rsidRPr="00C94A84">
        <w:t>: A</w:t>
      </w:r>
      <w:r w:rsidR="00CC48AA" w:rsidRPr="00CC48AA">
        <w:t xml:space="preserve"> </w:t>
      </w:r>
      <w:r w:rsidR="00CC48AA">
        <w:t xml:space="preserve"> . . . </w:t>
      </w:r>
      <w:r w:rsidR="00CC48AA" w:rsidRPr="00CC48AA">
        <w:t>AssignedCustodian/</w:t>
      </w:r>
      <w:r w:rsidR="00CC48AA">
        <w:t xml:space="preserve">representedCustodianOrganization/determinerCode </w:t>
      </w:r>
      <w:r w:rsidR="00CC48AA" w:rsidRPr="00C94A84">
        <w:t xml:space="preserve">element </w:t>
      </w:r>
      <w:r w:rsidR="00CC48AA">
        <w:t xml:space="preserve">SHALL </w:t>
      </w:r>
      <w:r w:rsidR="00CC48AA" w:rsidRPr="00C94A84">
        <w:t xml:space="preserve">be </w:t>
      </w:r>
      <w:r w:rsidR="00CC48AA">
        <w:t>present, having value “INSTANCE”.</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125</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rsidR="006D2623">
        <w:t>43</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 xml:space="preserve">/id </w:t>
      </w:r>
      <w:r w:rsidRPr="00C94A84">
        <w:t xml:space="preserve">element </w:t>
      </w:r>
      <w:r>
        <w:t xml:space="preserve">SHALL </w:t>
      </w:r>
      <w:r w:rsidRPr="00C94A84">
        <w:t xml:space="preserve">be </w:t>
      </w:r>
      <w:r>
        <w:t>present, having value “ORG”.</w:t>
      </w:r>
      <w:r w:rsidR="004B1BF1">
        <w:t xml:space="preserve"> [CDA]</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126</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sidRPr="00CC48AA">
        <w:rPr>
          <w:rFonts w:asciiTheme="minorHAnsi" w:hAnsiTheme="minorHAnsi" w:cstheme="minorBidi"/>
          <w:color w:val="auto"/>
          <w:sz w:val="22"/>
          <w:szCs w:val="22"/>
        </w:rPr>
        <w:t>EResponse.01</w:t>
      </w:r>
    </w:p>
    <w:p w:rsidR="00CC48AA" w:rsidRDefault="00CC48AA"/>
    <w:p w:rsidR="00CC48AA" w:rsidRPr="00C94A84" w:rsidRDefault="00CC48AA" w:rsidP="00CC48AA">
      <w:pPr>
        <w:pStyle w:val="ListParagraph"/>
        <w:numPr>
          <w:ilvl w:val="0"/>
          <w:numId w:val="6"/>
        </w:numPr>
        <w:autoSpaceDE w:val="0"/>
        <w:autoSpaceDN w:val="0"/>
        <w:adjustRightInd w:val="0"/>
        <w:spacing w:after="120" w:line="240" w:lineRule="auto"/>
      </w:pPr>
      <w:r w:rsidRPr="00C94A84">
        <w:t>CONF-</w:t>
      </w:r>
      <w:r w:rsidR="006D2623">
        <w:t>44</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 xml:space="preserve">/name </w:t>
      </w:r>
      <w:r w:rsidRPr="00C94A84">
        <w:t xml:space="preserve">element </w:t>
      </w:r>
      <w:r>
        <w:t xml:space="preserve">SHALL </w:t>
      </w:r>
      <w:r w:rsidRPr="00C94A84">
        <w:t xml:space="preserve">be </w:t>
      </w:r>
      <w:r>
        <w:t>present.</w:t>
      </w:r>
      <w:r w:rsidR="004B1BF1">
        <w:t xml:space="preserve"> [GHC CONF-HP-9]</w:t>
      </w:r>
    </w:p>
    <w:p w:rsidR="00CC48AA" w:rsidRPr="00652CC7" w:rsidRDefault="00CC48AA" w:rsidP="00CC48AA">
      <w:pPr>
        <w:pStyle w:val="Default"/>
        <w:numPr>
          <w:ilvl w:val="1"/>
          <w:numId w:val="6"/>
        </w:numPr>
      </w:pPr>
      <w:r>
        <w:rPr>
          <w:rFonts w:asciiTheme="minorHAnsi" w:hAnsiTheme="minorHAnsi" w:cstheme="minorBidi"/>
          <w:color w:val="auto"/>
          <w:sz w:val="22"/>
          <w:szCs w:val="22"/>
        </w:rPr>
        <w:t>CDA HD: line 127</w:t>
      </w:r>
    </w:p>
    <w:p w:rsidR="00CC48AA" w:rsidRPr="00652CC7" w:rsidRDefault="00CC48AA" w:rsidP="00CC48AA">
      <w:pPr>
        <w:pStyle w:val="Default"/>
        <w:numPr>
          <w:ilvl w:val="1"/>
          <w:numId w:val="6"/>
        </w:numPr>
        <w:rPr>
          <w:rFonts w:asciiTheme="minorHAnsi" w:hAnsiTheme="minorHAnsi" w:cstheme="minorBidi"/>
          <w:color w:val="auto"/>
          <w:sz w:val="22"/>
          <w:szCs w:val="22"/>
        </w:rPr>
      </w:pPr>
      <w:r w:rsidRPr="00652CC7">
        <w:rPr>
          <w:rFonts w:asciiTheme="minorHAnsi" w:hAnsiTheme="minorHAnsi" w:cstheme="minorBidi"/>
          <w:color w:val="auto"/>
          <w:sz w:val="22"/>
          <w:szCs w:val="22"/>
        </w:rPr>
        <w:t xml:space="preserve">NEMSIS: </w:t>
      </w:r>
      <w:r>
        <w:rPr>
          <w:rFonts w:asciiTheme="minorHAnsi" w:hAnsiTheme="minorHAnsi" w:cstheme="minorBidi"/>
          <w:color w:val="auto"/>
          <w:sz w:val="22"/>
          <w:szCs w:val="22"/>
        </w:rPr>
        <w:t>EResponse.02</w:t>
      </w:r>
    </w:p>
    <w:p w:rsidR="00CC48AA" w:rsidRDefault="00CC48AA"/>
    <w:p w:rsidR="004B1BF1" w:rsidRPr="00C94A84" w:rsidRDefault="004B1BF1" w:rsidP="004B1BF1">
      <w:pPr>
        <w:pStyle w:val="ListParagraph"/>
        <w:numPr>
          <w:ilvl w:val="0"/>
          <w:numId w:val="6"/>
        </w:numPr>
        <w:autoSpaceDE w:val="0"/>
        <w:autoSpaceDN w:val="0"/>
        <w:adjustRightInd w:val="0"/>
        <w:spacing w:after="120" w:line="240" w:lineRule="auto"/>
      </w:pPr>
      <w:r w:rsidRPr="00C94A84">
        <w:t>CONF-</w:t>
      </w:r>
      <w:r w:rsidR="006D2623">
        <w:t>45</w:t>
      </w:r>
      <w:r w:rsidRPr="00C94A84">
        <w:t>: A</w:t>
      </w:r>
      <w:r w:rsidRPr="00CC48AA">
        <w:t xml:space="preserve"> </w:t>
      </w:r>
      <w:r>
        <w:t xml:space="preserve"> . . . </w:t>
      </w:r>
      <w:proofErr w:type="spellStart"/>
      <w:r w:rsidRPr="00CC48AA">
        <w:t>AssignedCustodian</w:t>
      </w:r>
      <w:proofErr w:type="spellEnd"/>
      <w:r w:rsidRPr="00CC48AA">
        <w:t>/</w:t>
      </w:r>
      <w:proofErr w:type="spellStart"/>
      <w:r>
        <w:t>representedCustodianOrganization</w:t>
      </w:r>
      <w:proofErr w:type="spellEnd"/>
      <w:r>
        <w:t>/</w:t>
      </w:r>
      <w:proofErr w:type="spellStart"/>
      <w:r>
        <w:t>addr</w:t>
      </w:r>
      <w:proofErr w:type="spellEnd"/>
      <w:r>
        <w:t xml:space="preserve"> </w:t>
      </w:r>
      <w:r w:rsidRPr="00C94A84">
        <w:t xml:space="preserve">element </w:t>
      </w:r>
      <w:r>
        <w:t xml:space="preserve">SHALL </w:t>
      </w:r>
      <w:r w:rsidRPr="00C94A84">
        <w:t xml:space="preserve">be </w:t>
      </w:r>
      <w:r>
        <w:t>present. [GHC CONF-HP-9]</w:t>
      </w:r>
    </w:p>
    <w:p w:rsidR="004B1BF1" w:rsidRPr="00652CC7" w:rsidRDefault="004B1BF1" w:rsidP="004B1BF1">
      <w:pPr>
        <w:pStyle w:val="Default"/>
        <w:numPr>
          <w:ilvl w:val="1"/>
          <w:numId w:val="6"/>
        </w:numPr>
      </w:pPr>
      <w:r>
        <w:rPr>
          <w:rFonts w:asciiTheme="minorHAnsi" w:hAnsiTheme="minorHAnsi" w:cstheme="minorBidi"/>
          <w:color w:val="auto"/>
          <w:sz w:val="22"/>
          <w:szCs w:val="22"/>
        </w:rPr>
        <w:t>CDA HD: line 127</w:t>
      </w:r>
    </w:p>
    <w:p w:rsidR="004B1BF1" w:rsidRDefault="004B1BF1" w:rsidP="004B1BF1">
      <w:pPr>
        <w:pStyle w:val="ListParagraph"/>
        <w:numPr>
          <w:ilvl w:val="1"/>
          <w:numId w:val="6"/>
        </w:numPr>
      </w:pPr>
      <w:r w:rsidRPr="00652CC7">
        <w:t xml:space="preserve">NEMSIS: </w:t>
      </w:r>
    </w:p>
    <w:p w:rsidR="004E679C" w:rsidRPr="009D1B8F" w:rsidRDefault="004E679C" w:rsidP="004E679C">
      <w:pPr>
        <w:pStyle w:val="ListParagraph"/>
        <w:numPr>
          <w:ilvl w:val="2"/>
          <w:numId w:val="6"/>
        </w:numPr>
        <w:autoSpaceDE w:val="0"/>
        <w:autoSpaceDN w:val="0"/>
        <w:adjustRightInd w:val="0"/>
        <w:spacing w:after="120" w:line="240" w:lineRule="auto"/>
      </w:pPr>
      <w:r>
        <w:t>DContact</w:t>
      </w:r>
      <w:r w:rsidRPr="002242C2">
        <w:t>.05</w:t>
      </w:r>
      <w:r w:rsidRPr="009D1B8F">
        <w:rPr>
          <w:rStyle w:val="apple-style-span"/>
          <w:rFonts w:ascii="Arial" w:hAnsi="Arial" w:cs="Arial"/>
          <w:color w:val="000000"/>
          <w:sz w:val="20"/>
          <w:szCs w:val="20"/>
        </w:rPr>
        <w:t>. . . /</w:t>
      </w:r>
      <w:r w:rsidRPr="004E679C">
        <w:t xml:space="preserve"> </w:t>
      </w:r>
      <w:proofErr w:type="spellStart"/>
      <w:r>
        <w:t>representedCustodianOrganization</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streetAddressLine</w:t>
      </w:r>
      <w:proofErr w:type="spellEnd"/>
    </w:p>
    <w:p w:rsidR="004E679C" w:rsidRPr="009D1B8F" w:rsidRDefault="004E679C" w:rsidP="004E679C">
      <w:pPr>
        <w:pStyle w:val="ListParagraph"/>
        <w:numPr>
          <w:ilvl w:val="2"/>
          <w:numId w:val="6"/>
        </w:numPr>
        <w:autoSpaceDE w:val="0"/>
        <w:autoSpaceDN w:val="0"/>
        <w:adjustRightInd w:val="0"/>
        <w:spacing w:after="120" w:line="240" w:lineRule="auto"/>
        <w:rPr>
          <w:rStyle w:val="apple-style-span"/>
        </w:rPr>
      </w:pPr>
      <w:r>
        <w:t>DContact.06</w:t>
      </w:r>
      <w:r w:rsidRPr="009D1B8F">
        <w:t xml:space="preserve"> </w:t>
      </w:r>
      <w:r w:rsidRPr="009D1B8F">
        <w:rPr>
          <w:rStyle w:val="apple-style-span"/>
          <w:rFonts w:ascii="Arial" w:hAnsi="Arial" w:cs="Arial"/>
          <w:color w:val="000000"/>
          <w:sz w:val="20"/>
          <w:szCs w:val="20"/>
        </w:rPr>
        <w:t>. . . /</w:t>
      </w:r>
      <w:r w:rsidRPr="004E679C">
        <w:t xml:space="preserve"> </w:t>
      </w:r>
      <w:proofErr w:type="spellStart"/>
      <w:r>
        <w:t>representedCustodianOrganization</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 xml:space="preserve">/city </w:t>
      </w:r>
    </w:p>
    <w:p w:rsidR="004E679C" w:rsidRPr="009D1B8F" w:rsidRDefault="004E679C" w:rsidP="004E679C">
      <w:pPr>
        <w:pStyle w:val="ListParagraph"/>
        <w:numPr>
          <w:ilvl w:val="2"/>
          <w:numId w:val="6"/>
        </w:numPr>
        <w:autoSpaceDE w:val="0"/>
        <w:autoSpaceDN w:val="0"/>
        <w:adjustRightInd w:val="0"/>
        <w:spacing w:after="120" w:line="240" w:lineRule="auto"/>
      </w:pPr>
      <w:r>
        <w:t>DContact.07</w:t>
      </w:r>
      <w:r w:rsidRPr="009D1B8F">
        <w:rPr>
          <w:rStyle w:val="apple-style-span"/>
          <w:rFonts w:ascii="Arial" w:hAnsi="Arial" w:cs="Arial"/>
          <w:color w:val="000000"/>
          <w:sz w:val="20"/>
          <w:szCs w:val="20"/>
        </w:rPr>
        <w:t>. . . /</w:t>
      </w:r>
      <w:r w:rsidRPr="004E679C">
        <w:t xml:space="preserve"> </w:t>
      </w:r>
      <w:proofErr w:type="spellStart"/>
      <w:r>
        <w:t>representedCustodianOrganization</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/county</w:t>
      </w:r>
    </w:p>
    <w:p w:rsidR="004E679C" w:rsidRPr="009D1B8F" w:rsidRDefault="004E679C" w:rsidP="004E679C">
      <w:pPr>
        <w:pStyle w:val="ListParagraph"/>
        <w:numPr>
          <w:ilvl w:val="2"/>
          <w:numId w:val="6"/>
        </w:numPr>
        <w:autoSpaceDE w:val="0"/>
        <w:autoSpaceDN w:val="0"/>
        <w:adjustRightInd w:val="0"/>
        <w:spacing w:after="120" w:line="240" w:lineRule="auto"/>
      </w:pPr>
      <w:r>
        <w:t>DContact.08</w:t>
      </w:r>
      <w:r w:rsidRPr="009D1B8F">
        <w:rPr>
          <w:rStyle w:val="apple-style-span"/>
          <w:rFonts w:ascii="Arial" w:hAnsi="Arial" w:cs="Arial"/>
          <w:color w:val="000000"/>
          <w:sz w:val="20"/>
          <w:szCs w:val="20"/>
        </w:rPr>
        <w:t>. . . /</w:t>
      </w:r>
      <w:r w:rsidRPr="004E679C">
        <w:t xml:space="preserve"> </w:t>
      </w:r>
      <w:proofErr w:type="spellStart"/>
      <w:r>
        <w:t>representedCustodianOrganization</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/state</w:t>
      </w:r>
    </w:p>
    <w:p w:rsidR="004E679C" w:rsidRPr="009D1B8F" w:rsidRDefault="004E679C" w:rsidP="004E679C">
      <w:pPr>
        <w:pStyle w:val="ListParagraph"/>
        <w:numPr>
          <w:ilvl w:val="2"/>
          <w:numId w:val="6"/>
        </w:numPr>
        <w:autoSpaceDE w:val="0"/>
        <w:autoSpaceDN w:val="0"/>
        <w:adjustRightInd w:val="0"/>
        <w:spacing w:after="120" w:line="240" w:lineRule="auto"/>
      </w:pPr>
      <w:r>
        <w:t>DContact.09</w:t>
      </w:r>
      <w:r w:rsidRPr="009D1B8F">
        <w:rPr>
          <w:rStyle w:val="apple-style-span"/>
          <w:rFonts w:ascii="Arial" w:hAnsi="Arial" w:cs="Arial"/>
          <w:color w:val="000000"/>
          <w:sz w:val="20"/>
          <w:szCs w:val="20"/>
        </w:rPr>
        <w:t>. . . /</w:t>
      </w:r>
      <w:r w:rsidRPr="004E679C">
        <w:t xml:space="preserve"> </w:t>
      </w:r>
      <w:proofErr w:type="spellStart"/>
      <w:r>
        <w:t>representedCustodianOrganization</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postalCode</w:t>
      </w:r>
      <w:proofErr w:type="spellEnd"/>
    </w:p>
    <w:p w:rsidR="004E679C" w:rsidRDefault="004E679C" w:rsidP="004E679C">
      <w:pPr>
        <w:pStyle w:val="ListParagraph"/>
        <w:numPr>
          <w:ilvl w:val="2"/>
          <w:numId w:val="6"/>
        </w:numPr>
        <w:autoSpaceDE w:val="0"/>
        <w:autoSpaceDN w:val="0"/>
        <w:adjustRightInd w:val="0"/>
        <w:spacing w:after="120" w:line="240" w:lineRule="auto"/>
      </w:pPr>
      <w:r>
        <w:t>DContact.10</w:t>
      </w:r>
      <w:r w:rsidRPr="009D1B8F">
        <w:rPr>
          <w:rStyle w:val="apple-style-span"/>
          <w:rFonts w:ascii="Arial" w:hAnsi="Arial" w:cs="Arial"/>
          <w:color w:val="000000"/>
          <w:sz w:val="20"/>
          <w:szCs w:val="20"/>
        </w:rPr>
        <w:t>. . . /</w:t>
      </w:r>
      <w:r w:rsidRPr="004E679C">
        <w:t xml:space="preserve"> </w:t>
      </w:r>
      <w:proofErr w:type="spellStart"/>
      <w:r>
        <w:t>representedCustodianOrganization</w:t>
      </w:r>
      <w:proofErr w:type="spellEnd"/>
      <w:r w:rsidRPr="009D1B8F">
        <w:rPr>
          <w:rStyle w:val="apple-style-span"/>
          <w:rFonts w:ascii="Arial" w:hAnsi="Arial" w:cs="Arial"/>
          <w:color w:val="000000"/>
          <w:sz w:val="20"/>
          <w:szCs w:val="20"/>
        </w:rPr>
        <w:t>/</w:t>
      </w:r>
      <w:proofErr w:type="spellStart"/>
      <w:r w:rsidRPr="009D1B8F">
        <w:rPr>
          <w:rStyle w:val="apple-style-span"/>
          <w:rFonts w:ascii="Arial" w:hAnsi="Arial" w:cs="Arial"/>
          <w:color w:val="000000"/>
          <w:sz w:val="20"/>
          <w:szCs w:val="20"/>
        </w:rPr>
        <w:t>addr</w:t>
      </w:r>
      <w:proofErr w:type="spellEnd"/>
      <w:r w:rsidRPr="009D1B8F">
        <w:rPr>
          <w:rStyle w:val="apple-style-span"/>
          <w:rFonts w:ascii="Arial" w:hAnsi="Arial" w:cs="Arial"/>
          <w:color w:val="000000"/>
          <w:sz w:val="20"/>
          <w:szCs w:val="20"/>
        </w:rPr>
        <w:t>/country</w:t>
      </w:r>
    </w:p>
    <w:p w:rsidR="003D0A46" w:rsidRDefault="003D0A46" w:rsidP="003D0A46">
      <w:pPr>
        <w:pStyle w:val="Heading4"/>
      </w:pPr>
      <w:r>
        <w:t>6</w:t>
      </w:r>
      <w:r w:rsidRPr="009635E0">
        <w:t>.1.</w:t>
      </w:r>
      <w:r>
        <w:t>8 Service Event</w:t>
      </w:r>
    </w:p>
    <w:p w:rsidR="00074FFC" w:rsidRPr="00074FFC" w:rsidRDefault="00074FFC" w:rsidP="00074FFC">
      <w:r>
        <w:t>The Service Event is the EMS service provided to the patient.</w:t>
      </w:r>
    </w:p>
    <w:p w:rsidR="0062693D" w:rsidRPr="00C94A84" w:rsidRDefault="0062693D" w:rsidP="0062693D">
      <w:pPr>
        <w:pStyle w:val="ListParagraph"/>
        <w:numPr>
          <w:ilvl w:val="0"/>
          <w:numId w:val="6"/>
        </w:numPr>
        <w:autoSpaceDE w:val="0"/>
        <w:autoSpaceDN w:val="0"/>
        <w:adjustRightInd w:val="0"/>
        <w:spacing w:after="120" w:line="240" w:lineRule="auto"/>
      </w:pPr>
      <w:r w:rsidRPr="00C94A84">
        <w:lastRenderedPageBreak/>
        <w:t>CONF-</w:t>
      </w:r>
      <w:r w:rsidR="006D2623">
        <w:t>46</w:t>
      </w:r>
      <w:r w:rsidRPr="00C94A84">
        <w:t xml:space="preserve">: </w:t>
      </w:r>
      <w:proofErr w:type="gramStart"/>
      <w:r w:rsidRPr="00C94A84">
        <w:t>A</w:t>
      </w:r>
      <w:r w:rsidRPr="00CC48AA">
        <w:t xml:space="preserve"> </w:t>
      </w:r>
      <w:r>
        <w:t xml:space="preserve"> </w:t>
      </w:r>
      <w:proofErr w:type="spellStart"/>
      <w:r w:rsidRPr="0062693D">
        <w:t>ClinicalDocum</w:t>
      </w:r>
      <w:r>
        <w:t>ent</w:t>
      </w:r>
      <w:proofErr w:type="spellEnd"/>
      <w:proofErr w:type="gramEnd"/>
      <w:r>
        <w:t>/</w:t>
      </w:r>
      <w:proofErr w:type="spellStart"/>
      <w:r>
        <w:t>documentationof</w:t>
      </w:r>
      <w:proofErr w:type="spellEnd"/>
      <w:r>
        <w:t xml:space="preserve"> </w:t>
      </w:r>
      <w:r w:rsidRPr="00C94A84">
        <w:t xml:space="preserve"> element </w:t>
      </w:r>
      <w:r>
        <w:t xml:space="preserve">SHALL </w:t>
      </w:r>
      <w:r w:rsidRPr="00C94A84">
        <w:t xml:space="preserve">be </w:t>
      </w:r>
      <w:r>
        <w:t xml:space="preserve">present, having value “DOC”. </w:t>
      </w:r>
    </w:p>
    <w:p w:rsidR="0062693D" w:rsidRPr="00652CC7" w:rsidRDefault="0062693D" w:rsidP="0062693D">
      <w:pPr>
        <w:pStyle w:val="Default"/>
        <w:numPr>
          <w:ilvl w:val="1"/>
          <w:numId w:val="6"/>
        </w:numPr>
      </w:pPr>
      <w:r>
        <w:rPr>
          <w:rFonts w:asciiTheme="minorHAnsi" w:hAnsiTheme="minorHAnsi" w:cstheme="minorBidi"/>
          <w:color w:val="auto"/>
          <w:sz w:val="22"/>
          <w:szCs w:val="22"/>
        </w:rPr>
        <w:t>CDA HD: line 172</w:t>
      </w:r>
    </w:p>
    <w:p w:rsidR="0062693D" w:rsidRDefault="0062693D" w:rsidP="0062693D">
      <w:pPr>
        <w:pStyle w:val="ListParagraph"/>
        <w:numPr>
          <w:ilvl w:val="1"/>
          <w:numId w:val="6"/>
        </w:numPr>
      </w:pPr>
      <w:r w:rsidRPr="00652CC7">
        <w:t xml:space="preserve">NEMSIS: </w:t>
      </w:r>
      <w:r>
        <w:t>no corresponding element</w:t>
      </w:r>
    </w:p>
    <w:p w:rsidR="00B74B20" w:rsidRDefault="00B74B20" w:rsidP="00B74B20">
      <w:pPr>
        <w:autoSpaceDE w:val="0"/>
        <w:autoSpaceDN w:val="0"/>
        <w:adjustRightInd w:val="0"/>
        <w:spacing w:after="120" w:line="240" w:lineRule="auto"/>
      </w:pPr>
    </w:p>
    <w:p w:rsidR="0062693D" w:rsidRPr="00C94A84" w:rsidRDefault="0062693D" w:rsidP="0062693D">
      <w:pPr>
        <w:pStyle w:val="ListParagraph"/>
        <w:numPr>
          <w:ilvl w:val="0"/>
          <w:numId w:val="6"/>
        </w:numPr>
        <w:autoSpaceDE w:val="0"/>
        <w:autoSpaceDN w:val="0"/>
        <w:adjustRightInd w:val="0"/>
        <w:spacing w:after="120" w:line="240" w:lineRule="auto"/>
      </w:pPr>
      <w:r w:rsidRPr="00C94A84">
        <w:t>CONF-</w:t>
      </w:r>
      <w:r w:rsidR="006D2623">
        <w:t>47</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proofErr w:type="spellStart"/>
      <w:r>
        <w:t>classCode</w:t>
      </w:r>
      <w:proofErr w:type="spellEnd"/>
      <w:r w:rsidRPr="00C94A84">
        <w:t xml:space="preserve"> element </w:t>
      </w:r>
      <w:r>
        <w:t xml:space="preserve">SHALL </w:t>
      </w:r>
      <w:r w:rsidRPr="00C94A84">
        <w:t xml:space="preserve">be </w:t>
      </w:r>
      <w:r>
        <w:t xml:space="preserve">present, having value </w:t>
      </w:r>
      <w:r w:rsidR="004140E1">
        <w:t>“ACT”</w:t>
      </w:r>
      <w:r>
        <w:t xml:space="preserve">. </w:t>
      </w:r>
    </w:p>
    <w:p w:rsidR="0062693D" w:rsidRPr="00652CC7" w:rsidRDefault="0062693D" w:rsidP="0062693D">
      <w:pPr>
        <w:pStyle w:val="Default"/>
        <w:numPr>
          <w:ilvl w:val="1"/>
          <w:numId w:val="6"/>
        </w:numPr>
      </w:pPr>
      <w:r>
        <w:rPr>
          <w:rFonts w:asciiTheme="minorHAnsi" w:hAnsiTheme="minorHAnsi" w:cstheme="minorBidi"/>
          <w:color w:val="auto"/>
          <w:sz w:val="22"/>
          <w:szCs w:val="22"/>
        </w:rPr>
        <w:t>CDA HD: line 174</w:t>
      </w:r>
    </w:p>
    <w:p w:rsidR="0062693D" w:rsidRDefault="0062693D" w:rsidP="0062693D">
      <w:pPr>
        <w:pStyle w:val="ListParagraph"/>
        <w:numPr>
          <w:ilvl w:val="1"/>
          <w:numId w:val="6"/>
        </w:numPr>
      </w:pPr>
      <w:r w:rsidRPr="00652CC7">
        <w:t xml:space="preserve">NEMSIS: </w:t>
      </w:r>
      <w:r w:rsidR="004140E1">
        <w:t>no corresponding element</w:t>
      </w:r>
    </w:p>
    <w:p w:rsidR="00B74B20" w:rsidRDefault="00B74B20" w:rsidP="00B74B20">
      <w:pPr>
        <w:ind w:left="720"/>
      </w:pPr>
    </w:p>
    <w:p w:rsidR="003059D8" w:rsidRPr="00C94A84" w:rsidRDefault="003059D8" w:rsidP="003059D8">
      <w:pPr>
        <w:pStyle w:val="ListParagraph"/>
        <w:numPr>
          <w:ilvl w:val="0"/>
          <w:numId w:val="6"/>
        </w:numPr>
        <w:autoSpaceDE w:val="0"/>
        <w:autoSpaceDN w:val="0"/>
        <w:adjustRightInd w:val="0"/>
        <w:spacing w:after="120" w:line="240" w:lineRule="auto"/>
      </w:pPr>
      <w:r w:rsidRPr="00C94A84">
        <w:t>CONF-</w:t>
      </w:r>
      <w:r w:rsidR="006D2623">
        <w:t>48</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proofErr w:type="spellStart"/>
      <w:r>
        <w:t>moodCode</w:t>
      </w:r>
      <w:proofErr w:type="spellEnd"/>
      <w:r w:rsidRPr="00C94A84">
        <w:t xml:space="preserve"> element </w:t>
      </w:r>
      <w:r>
        <w:t xml:space="preserve">SHALL </w:t>
      </w:r>
      <w:r w:rsidRPr="00C94A84">
        <w:t xml:space="preserve">be </w:t>
      </w:r>
      <w:r>
        <w:t xml:space="preserve">present, having value “EVN”. </w:t>
      </w:r>
    </w:p>
    <w:p w:rsidR="003059D8" w:rsidRPr="00652CC7" w:rsidRDefault="003059D8" w:rsidP="003059D8">
      <w:pPr>
        <w:pStyle w:val="Default"/>
        <w:numPr>
          <w:ilvl w:val="1"/>
          <w:numId w:val="6"/>
        </w:numPr>
      </w:pPr>
      <w:r>
        <w:rPr>
          <w:rFonts w:asciiTheme="minorHAnsi" w:hAnsiTheme="minorHAnsi" w:cstheme="minorBidi"/>
          <w:color w:val="auto"/>
          <w:sz w:val="22"/>
          <w:szCs w:val="22"/>
        </w:rPr>
        <w:t>CDA HD: line 175</w:t>
      </w:r>
    </w:p>
    <w:p w:rsidR="003059D8" w:rsidRDefault="003059D8" w:rsidP="003059D8">
      <w:pPr>
        <w:pStyle w:val="ListParagraph"/>
        <w:numPr>
          <w:ilvl w:val="1"/>
          <w:numId w:val="6"/>
        </w:numPr>
      </w:pPr>
      <w:r w:rsidRPr="00652CC7">
        <w:t xml:space="preserve">NEMSIS: </w:t>
      </w:r>
      <w:r>
        <w:t>no corresponding element</w:t>
      </w:r>
    </w:p>
    <w:p w:rsidR="00B74B20" w:rsidRDefault="00B74B20" w:rsidP="00B74B20">
      <w:pPr>
        <w:autoSpaceDE w:val="0"/>
        <w:autoSpaceDN w:val="0"/>
        <w:adjustRightInd w:val="0"/>
        <w:spacing w:after="120" w:line="240" w:lineRule="auto"/>
      </w:pPr>
    </w:p>
    <w:p w:rsidR="003059D8" w:rsidRPr="00C94A84" w:rsidRDefault="003059D8" w:rsidP="003059D8">
      <w:pPr>
        <w:pStyle w:val="ListParagraph"/>
        <w:numPr>
          <w:ilvl w:val="0"/>
          <w:numId w:val="6"/>
        </w:numPr>
        <w:autoSpaceDE w:val="0"/>
        <w:autoSpaceDN w:val="0"/>
        <w:adjustRightInd w:val="0"/>
        <w:spacing w:after="120" w:line="240" w:lineRule="auto"/>
      </w:pPr>
      <w:r w:rsidRPr="00C94A84">
        <w:t>CONF-</w:t>
      </w:r>
      <w:r w:rsidR="006D2623">
        <w:t>49</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r>
        <w:t xml:space="preserve">id </w:t>
      </w:r>
      <w:r w:rsidRPr="00C94A84">
        <w:t xml:space="preserve">element </w:t>
      </w:r>
      <w:r>
        <w:t xml:space="preserve">SHALL </w:t>
      </w:r>
      <w:r w:rsidRPr="00C94A84">
        <w:t xml:space="preserve">be </w:t>
      </w:r>
      <w:r>
        <w:t>present, representing t</w:t>
      </w:r>
      <w:r w:rsidRPr="003059D8">
        <w:t>he incident number assigned by the 911 Dispatch System</w:t>
      </w:r>
      <w:r>
        <w:t xml:space="preserve">. </w:t>
      </w:r>
    </w:p>
    <w:p w:rsidR="003059D8" w:rsidRPr="00652CC7" w:rsidRDefault="003059D8" w:rsidP="003059D8">
      <w:pPr>
        <w:pStyle w:val="Default"/>
        <w:numPr>
          <w:ilvl w:val="1"/>
          <w:numId w:val="6"/>
        </w:numPr>
      </w:pPr>
      <w:r>
        <w:rPr>
          <w:rFonts w:asciiTheme="minorHAnsi" w:hAnsiTheme="minorHAnsi" w:cstheme="minorBidi"/>
          <w:color w:val="auto"/>
          <w:sz w:val="22"/>
          <w:szCs w:val="22"/>
        </w:rPr>
        <w:t>CDA HD: line 176</w:t>
      </w:r>
    </w:p>
    <w:p w:rsidR="003059D8" w:rsidRDefault="003059D8" w:rsidP="003059D8">
      <w:pPr>
        <w:pStyle w:val="ListParagraph"/>
        <w:numPr>
          <w:ilvl w:val="1"/>
          <w:numId w:val="6"/>
        </w:numPr>
      </w:pPr>
      <w:r w:rsidRPr="00652CC7">
        <w:t xml:space="preserve">NEMSIS: </w:t>
      </w:r>
      <w:r>
        <w:t>EResponse.03</w:t>
      </w:r>
    </w:p>
    <w:p w:rsidR="00B74B20" w:rsidRDefault="00B74B20" w:rsidP="00B74B20">
      <w:pPr>
        <w:autoSpaceDE w:val="0"/>
        <w:autoSpaceDN w:val="0"/>
        <w:adjustRightInd w:val="0"/>
        <w:spacing w:after="120" w:line="240" w:lineRule="auto"/>
      </w:pPr>
    </w:p>
    <w:p w:rsidR="004140E1" w:rsidRPr="00C94A84" w:rsidRDefault="004140E1" w:rsidP="004140E1">
      <w:pPr>
        <w:pStyle w:val="ListParagraph"/>
        <w:numPr>
          <w:ilvl w:val="0"/>
          <w:numId w:val="6"/>
        </w:numPr>
        <w:autoSpaceDE w:val="0"/>
        <w:autoSpaceDN w:val="0"/>
        <w:adjustRightInd w:val="0"/>
        <w:spacing w:after="120" w:line="240" w:lineRule="auto"/>
      </w:pPr>
      <w:r w:rsidRPr="00C94A84">
        <w:t>CONF-</w:t>
      </w:r>
      <w:r w:rsidR="006D2623">
        <w:t>50</w:t>
      </w:r>
      <w:r w:rsidRPr="00C94A84">
        <w:t xml:space="preserve">: </w:t>
      </w:r>
      <w:proofErr w:type="gramStart"/>
      <w:r w:rsidRPr="00C94A84">
        <w:t>A</w:t>
      </w:r>
      <w:r w:rsidRPr="00CC48AA">
        <w:t xml:space="preserve"> </w:t>
      </w:r>
      <w:r>
        <w:t xml:space="preserve"> </w:t>
      </w:r>
      <w:proofErr w:type="spellStart"/>
      <w:r w:rsidRPr="0062693D">
        <w:t>ClinicalDocument</w:t>
      </w:r>
      <w:proofErr w:type="spellEnd"/>
      <w:proofErr w:type="gramEnd"/>
      <w:r w:rsidRPr="0062693D">
        <w:t>/</w:t>
      </w:r>
      <w:proofErr w:type="spellStart"/>
      <w:r w:rsidRPr="0062693D">
        <w:t>documentationof</w:t>
      </w:r>
      <w:proofErr w:type="spellEnd"/>
      <w:r w:rsidRPr="0062693D">
        <w:t>/</w:t>
      </w:r>
      <w:proofErr w:type="spellStart"/>
      <w:r w:rsidRPr="0062693D">
        <w:t>ServiceEvent</w:t>
      </w:r>
      <w:proofErr w:type="spellEnd"/>
      <w:r w:rsidRPr="0062693D">
        <w:t>/</w:t>
      </w:r>
      <w:r>
        <w:t>code</w:t>
      </w:r>
      <w:r w:rsidRPr="00C94A84">
        <w:t xml:space="preserve"> element </w:t>
      </w:r>
      <w:r>
        <w:t xml:space="preserve">SHALL </w:t>
      </w:r>
      <w:r w:rsidRPr="00C94A84">
        <w:t xml:space="preserve">be </w:t>
      </w:r>
      <w:r>
        <w:t xml:space="preserve">present, having value drawn from </w:t>
      </w:r>
      <w:r w:rsidRPr="003059D8">
        <w:t>EMSTEMPVS_010</w:t>
      </w:r>
      <w:r>
        <w:t xml:space="preserve">. </w:t>
      </w:r>
    </w:p>
    <w:p w:rsidR="004140E1" w:rsidRPr="00652CC7" w:rsidRDefault="004140E1" w:rsidP="004140E1">
      <w:pPr>
        <w:pStyle w:val="Default"/>
        <w:numPr>
          <w:ilvl w:val="1"/>
          <w:numId w:val="6"/>
        </w:numPr>
      </w:pPr>
      <w:r>
        <w:rPr>
          <w:rFonts w:asciiTheme="minorHAnsi" w:hAnsiTheme="minorHAnsi" w:cstheme="minorBidi"/>
          <w:color w:val="auto"/>
          <w:sz w:val="22"/>
          <w:szCs w:val="22"/>
        </w:rPr>
        <w:t>CDA HD: line 17</w:t>
      </w:r>
      <w:r w:rsidR="00B74B20">
        <w:rPr>
          <w:rFonts w:asciiTheme="minorHAnsi" w:hAnsiTheme="minorHAnsi" w:cstheme="minorBidi"/>
          <w:color w:val="auto"/>
          <w:sz w:val="22"/>
          <w:szCs w:val="22"/>
        </w:rPr>
        <w:t>7</w:t>
      </w:r>
    </w:p>
    <w:p w:rsidR="004140E1" w:rsidRDefault="004140E1" w:rsidP="004140E1">
      <w:pPr>
        <w:pStyle w:val="ListParagraph"/>
        <w:numPr>
          <w:ilvl w:val="1"/>
          <w:numId w:val="6"/>
        </w:numPr>
      </w:pPr>
      <w:r w:rsidRPr="00652CC7">
        <w:t xml:space="preserve">NEMSIS: </w:t>
      </w:r>
      <w:r w:rsidRPr="003059D8">
        <w:t>EResponse.05</w:t>
      </w:r>
    </w:p>
    <w:p w:rsidR="00074FFC" w:rsidRDefault="00074FFC" w:rsidP="00074FFC">
      <w:pPr>
        <w:autoSpaceDE w:val="0"/>
        <w:autoSpaceDN w:val="0"/>
        <w:adjustRightInd w:val="0"/>
        <w:spacing w:after="120" w:line="240" w:lineRule="auto"/>
      </w:pPr>
      <w:r>
        <w:t>Performers are the EMS crew members.</w:t>
      </w:r>
      <w:r w:rsidR="0046376F">
        <w:t xml:space="preserve"> The values in the specified value set are PRF (performer) and SPRF (secondary performer).</w:t>
      </w:r>
    </w:p>
    <w:p w:rsidR="00074FFC" w:rsidRPr="00C94A84" w:rsidRDefault="00074FFC" w:rsidP="00074FFC">
      <w:pPr>
        <w:pStyle w:val="ListParagraph"/>
        <w:numPr>
          <w:ilvl w:val="0"/>
          <w:numId w:val="6"/>
        </w:numPr>
        <w:autoSpaceDE w:val="0"/>
        <w:autoSpaceDN w:val="0"/>
        <w:adjustRightInd w:val="0"/>
        <w:spacing w:after="120" w:line="240" w:lineRule="auto"/>
      </w:pPr>
      <w:r w:rsidRPr="00C94A84">
        <w:t>CONF-</w:t>
      </w:r>
      <w:r w:rsidR="006D2623">
        <w:t>51</w:t>
      </w:r>
      <w:r w:rsidRPr="00C94A84">
        <w:t xml:space="preserve">: </w:t>
      </w:r>
      <w:r w:rsidR="009A7C25">
        <w:t>For each performer, a</w:t>
      </w:r>
      <w:r w:rsidRPr="00CC48AA">
        <w:t xml:space="preserve"> </w:t>
      </w:r>
      <w:r>
        <w:t xml:space="preserve"> </w:t>
      </w:r>
      <w:r w:rsidR="009A7C25">
        <w:t xml:space="preserve">. . . </w:t>
      </w:r>
      <w:r w:rsidRPr="0062693D">
        <w:t>/</w:t>
      </w:r>
      <w:r>
        <w:t>performer/</w:t>
      </w:r>
      <w:proofErr w:type="spellStart"/>
      <w:r>
        <w:t>typeCode</w:t>
      </w:r>
      <w:proofErr w:type="spellEnd"/>
      <w:r>
        <w:t xml:space="preserve"> </w:t>
      </w:r>
      <w:r w:rsidRPr="00C94A84">
        <w:t xml:space="preserve">element </w:t>
      </w:r>
      <w:r>
        <w:t xml:space="preserve">SHALL </w:t>
      </w:r>
      <w:r w:rsidRPr="00C94A84">
        <w:t xml:space="preserve">be </w:t>
      </w:r>
      <w:r>
        <w:t>present, having value drawn from</w:t>
      </w:r>
      <w:r w:rsidR="0046376F">
        <w:t xml:space="preserve"> </w:t>
      </w:r>
      <w:r w:rsidR="0046376F" w:rsidRPr="00074FFC">
        <w:t>2.16.840.1.113883.1.11.19601</w:t>
      </w:r>
      <w:r>
        <w:t xml:space="preserve"> </w:t>
      </w:r>
      <w:r w:rsidR="0046376F">
        <w:t xml:space="preserve">(HL7 </w:t>
      </w:r>
      <w:proofErr w:type="spellStart"/>
      <w:r w:rsidR="0046376F" w:rsidRPr="00074FFC">
        <w:t>x_ServiceEventPerformer</w:t>
      </w:r>
      <w:proofErr w:type="spellEnd"/>
      <w:r w:rsidR="0046376F">
        <w:t>).</w:t>
      </w:r>
    </w:p>
    <w:p w:rsidR="00074FFC" w:rsidRPr="00652CC7" w:rsidRDefault="00074FFC" w:rsidP="00074FFC">
      <w:pPr>
        <w:pStyle w:val="Default"/>
        <w:numPr>
          <w:ilvl w:val="1"/>
          <w:numId w:val="6"/>
        </w:numPr>
      </w:pPr>
      <w:r>
        <w:rPr>
          <w:rFonts w:asciiTheme="minorHAnsi" w:hAnsiTheme="minorHAnsi" w:cstheme="minorBidi"/>
          <w:color w:val="auto"/>
          <w:sz w:val="22"/>
          <w:szCs w:val="22"/>
        </w:rPr>
        <w:t>CDA HD: line 180</w:t>
      </w:r>
    </w:p>
    <w:p w:rsidR="00074FFC" w:rsidRDefault="00074FFC" w:rsidP="00074FFC">
      <w:pPr>
        <w:pStyle w:val="ListParagraph"/>
        <w:numPr>
          <w:ilvl w:val="1"/>
          <w:numId w:val="6"/>
        </w:numPr>
      </w:pPr>
      <w:r w:rsidRPr="00652CC7">
        <w:t xml:space="preserve">NEMSIS: </w:t>
      </w:r>
      <w:r>
        <w:t>no corresponding element</w:t>
      </w:r>
    </w:p>
    <w:p w:rsidR="000A6138" w:rsidRDefault="000A6138" w:rsidP="000A6138">
      <w:pPr>
        <w:autoSpaceDE w:val="0"/>
        <w:autoSpaceDN w:val="0"/>
        <w:adjustRightInd w:val="0"/>
        <w:spacing w:after="120" w:line="240" w:lineRule="auto"/>
      </w:pPr>
    </w:p>
    <w:p w:rsidR="0046376F" w:rsidRPr="00C94A84" w:rsidRDefault="0046376F" w:rsidP="0046376F">
      <w:pPr>
        <w:pStyle w:val="ListParagraph"/>
        <w:numPr>
          <w:ilvl w:val="0"/>
          <w:numId w:val="6"/>
        </w:numPr>
        <w:autoSpaceDE w:val="0"/>
        <w:autoSpaceDN w:val="0"/>
        <w:adjustRightInd w:val="0"/>
        <w:spacing w:after="120" w:line="240" w:lineRule="auto"/>
      </w:pPr>
      <w:r w:rsidRPr="00C94A84">
        <w:t>CONF-</w:t>
      </w:r>
      <w:r w:rsidR="006D2623">
        <w:t>52</w:t>
      </w:r>
      <w:r w:rsidRPr="00C94A84">
        <w:t xml:space="preserve">: </w:t>
      </w:r>
      <w:r w:rsidR="009A7C25">
        <w:t>For each performer, a</w:t>
      </w:r>
      <w:r w:rsidR="009A7C25" w:rsidRPr="00CC48AA">
        <w:t xml:space="preserve"> </w:t>
      </w:r>
      <w:r w:rsidR="009A7C25">
        <w:t xml:space="preserve"> </w:t>
      </w:r>
      <w:r w:rsidRPr="00CC48AA">
        <w:t xml:space="preserve"> </w:t>
      </w:r>
      <w:r>
        <w:t xml:space="preserve"> </w:t>
      </w:r>
      <w:r w:rsidR="009A7C25">
        <w:t xml:space="preserve">. . . </w:t>
      </w:r>
      <w:r w:rsidRPr="0062693D">
        <w:t>/</w:t>
      </w:r>
      <w:r>
        <w:t>performer/</w:t>
      </w:r>
      <w:proofErr w:type="spellStart"/>
      <w:r>
        <w:t>functionCode</w:t>
      </w:r>
      <w:proofErr w:type="spellEnd"/>
      <w:r>
        <w:t xml:space="preserve"> </w:t>
      </w:r>
      <w:r w:rsidRPr="00C94A84">
        <w:t xml:space="preserve">element </w:t>
      </w:r>
      <w:r>
        <w:t xml:space="preserve">SHALL </w:t>
      </w:r>
      <w:r w:rsidRPr="00C94A84">
        <w:t xml:space="preserve">be </w:t>
      </w:r>
      <w:r>
        <w:t xml:space="preserve">present, having value drawn from </w:t>
      </w:r>
      <w:r w:rsidRPr="0046376F">
        <w:t>EMSTEMPVS_022</w:t>
      </w:r>
      <w:r>
        <w:t>.</w:t>
      </w:r>
    </w:p>
    <w:p w:rsidR="0046376F" w:rsidRPr="00652CC7" w:rsidRDefault="0046376F" w:rsidP="0046376F">
      <w:pPr>
        <w:pStyle w:val="Default"/>
        <w:numPr>
          <w:ilvl w:val="1"/>
          <w:numId w:val="6"/>
        </w:numPr>
      </w:pPr>
      <w:r>
        <w:rPr>
          <w:rFonts w:asciiTheme="minorHAnsi" w:hAnsiTheme="minorHAnsi" w:cstheme="minorBidi"/>
          <w:color w:val="auto"/>
          <w:sz w:val="22"/>
          <w:szCs w:val="22"/>
        </w:rPr>
        <w:t>CDA HD: line 181</w:t>
      </w:r>
    </w:p>
    <w:p w:rsidR="0046376F" w:rsidRDefault="0046376F" w:rsidP="0046376F">
      <w:pPr>
        <w:pStyle w:val="ListParagraph"/>
        <w:numPr>
          <w:ilvl w:val="1"/>
          <w:numId w:val="6"/>
        </w:numPr>
      </w:pPr>
      <w:r w:rsidRPr="00652CC7">
        <w:t xml:space="preserve">NEMSIS: </w:t>
      </w:r>
      <w:r w:rsidRPr="0046376F">
        <w:t>ECrew.03</w:t>
      </w:r>
    </w:p>
    <w:p w:rsidR="006E3D9B" w:rsidRDefault="006E3D9B" w:rsidP="006E3D9B">
      <w:pPr>
        <w:autoSpaceDE w:val="0"/>
        <w:autoSpaceDN w:val="0"/>
        <w:adjustRightInd w:val="0"/>
        <w:spacing w:after="120" w:line="240" w:lineRule="auto"/>
      </w:pPr>
    </w:p>
    <w:p w:rsidR="009A7C25" w:rsidRPr="00C94A84" w:rsidRDefault="009A7C25" w:rsidP="009A7C25">
      <w:pPr>
        <w:pStyle w:val="ListParagraph"/>
        <w:numPr>
          <w:ilvl w:val="0"/>
          <w:numId w:val="6"/>
        </w:numPr>
        <w:autoSpaceDE w:val="0"/>
        <w:autoSpaceDN w:val="0"/>
        <w:adjustRightInd w:val="0"/>
        <w:spacing w:after="120" w:line="240" w:lineRule="auto"/>
      </w:pPr>
      <w:r w:rsidRPr="00C94A84">
        <w:t>CONF-</w:t>
      </w:r>
      <w:r w:rsidR="006D2623">
        <w:t>53</w:t>
      </w:r>
      <w:r w:rsidRPr="00C94A84">
        <w:t xml:space="preserve">: </w:t>
      </w:r>
      <w:r>
        <w:t>For each performer, a</w:t>
      </w:r>
      <w:r w:rsidRPr="00CC48AA">
        <w:t xml:space="preserve"> </w:t>
      </w:r>
      <w:r>
        <w:t xml:space="preserve"> . . . </w:t>
      </w:r>
      <w:r w:rsidRPr="009A7C25">
        <w:t>/performer/</w:t>
      </w:r>
      <w:proofErr w:type="spellStart"/>
      <w:r w:rsidR="00807691">
        <w:t>assignedEntity</w:t>
      </w:r>
      <w:proofErr w:type="spellEnd"/>
      <w:r w:rsidRPr="009A7C25">
        <w:t xml:space="preserve">/id </w:t>
      </w:r>
      <w:r w:rsidRPr="00C94A84">
        <w:t xml:space="preserve">element </w:t>
      </w:r>
      <w:r>
        <w:t xml:space="preserve">SHALL </w:t>
      </w:r>
      <w:r w:rsidRPr="00C94A84">
        <w:t xml:space="preserve">be </w:t>
      </w:r>
      <w:r>
        <w:t>present.</w:t>
      </w:r>
    </w:p>
    <w:p w:rsidR="009A7C25" w:rsidRPr="00652CC7" w:rsidRDefault="009A7C25" w:rsidP="009A7C25">
      <w:pPr>
        <w:pStyle w:val="Default"/>
        <w:numPr>
          <w:ilvl w:val="1"/>
          <w:numId w:val="6"/>
        </w:numPr>
      </w:pPr>
      <w:r>
        <w:rPr>
          <w:rFonts w:asciiTheme="minorHAnsi" w:hAnsiTheme="minorHAnsi" w:cstheme="minorBidi"/>
          <w:color w:val="auto"/>
          <w:sz w:val="22"/>
          <w:szCs w:val="22"/>
        </w:rPr>
        <w:t>CDA HD: line 18</w:t>
      </w:r>
      <w:r w:rsidR="00AB0A63">
        <w:rPr>
          <w:rFonts w:asciiTheme="minorHAnsi" w:hAnsiTheme="minorHAnsi" w:cstheme="minorBidi"/>
          <w:color w:val="auto"/>
          <w:sz w:val="22"/>
          <w:szCs w:val="22"/>
        </w:rPr>
        <w:t>3</w:t>
      </w:r>
      <w:r w:rsidR="00C94E52">
        <w:rPr>
          <w:rFonts w:asciiTheme="minorHAnsi" w:hAnsiTheme="minorHAnsi" w:cstheme="minorBidi"/>
          <w:color w:val="auto"/>
          <w:sz w:val="22"/>
          <w:szCs w:val="22"/>
        </w:rPr>
        <w:t>/101</w:t>
      </w:r>
    </w:p>
    <w:p w:rsidR="009A7C25" w:rsidRDefault="009A7C25" w:rsidP="009A7C25">
      <w:pPr>
        <w:pStyle w:val="ListParagraph"/>
        <w:numPr>
          <w:ilvl w:val="1"/>
          <w:numId w:val="6"/>
        </w:numPr>
      </w:pPr>
      <w:r w:rsidRPr="00652CC7">
        <w:t xml:space="preserve">NEMSIS: </w:t>
      </w:r>
      <w:r w:rsidR="00AB0A63">
        <w:t>ECrew.01</w:t>
      </w:r>
    </w:p>
    <w:p w:rsidR="006E3D9B" w:rsidRDefault="006E3D9B" w:rsidP="006E3D9B">
      <w:pPr>
        <w:autoSpaceDE w:val="0"/>
        <w:autoSpaceDN w:val="0"/>
        <w:adjustRightInd w:val="0"/>
        <w:spacing w:after="120" w:line="240" w:lineRule="auto"/>
      </w:pPr>
    </w:p>
    <w:p w:rsidR="008A398C" w:rsidRPr="00C94A84" w:rsidRDefault="008A398C" w:rsidP="008A398C">
      <w:pPr>
        <w:pStyle w:val="ListParagraph"/>
        <w:numPr>
          <w:ilvl w:val="0"/>
          <w:numId w:val="6"/>
        </w:numPr>
        <w:autoSpaceDE w:val="0"/>
        <w:autoSpaceDN w:val="0"/>
        <w:adjustRightInd w:val="0"/>
        <w:spacing w:after="120" w:line="240" w:lineRule="auto"/>
      </w:pPr>
      <w:r w:rsidRPr="00C94A84">
        <w:t>CONF-</w:t>
      </w:r>
      <w:r w:rsidR="006D2623">
        <w:t>54</w:t>
      </w:r>
      <w:r w:rsidRPr="00C94A84">
        <w:t xml:space="preserve">: </w:t>
      </w:r>
      <w:r>
        <w:t>For each performer, a</w:t>
      </w:r>
      <w:r w:rsidRPr="00CC48AA">
        <w:t xml:space="preserve"> </w:t>
      </w:r>
      <w:r>
        <w:t xml:space="preserve"> . . . </w:t>
      </w:r>
      <w:r w:rsidRPr="009A7C25">
        <w:t>/performer/</w:t>
      </w:r>
      <w:proofErr w:type="spellStart"/>
      <w:r w:rsidR="00807691">
        <w:t>assignedEntity</w:t>
      </w:r>
      <w:proofErr w:type="spellEnd"/>
      <w:r w:rsidRPr="009A7C25">
        <w:t>/</w:t>
      </w:r>
      <w:r>
        <w:t>code</w:t>
      </w:r>
      <w:r w:rsidRPr="009A7C25">
        <w:t xml:space="preserve"> </w:t>
      </w:r>
      <w:r w:rsidRPr="00C94A84">
        <w:t xml:space="preserve">element </w:t>
      </w:r>
      <w:r>
        <w:t xml:space="preserve">SHALL </w:t>
      </w:r>
      <w:r w:rsidRPr="00C94A84">
        <w:t xml:space="preserve">be </w:t>
      </w:r>
      <w:r>
        <w:t>present</w:t>
      </w:r>
      <w:r w:rsidR="000A6138">
        <w:t xml:space="preserve">, drawn from </w:t>
      </w:r>
      <w:r w:rsidR="000A6138" w:rsidRPr="000A6138">
        <w:t>EMSTEMPVS_023</w:t>
      </w:r>
      <w:r>
        <w:t>.</w:t>
      </w:r>
    </w:p>
    <w:p w:rsidR="008A398C" w:rsidRPr="00652CC7" w:rsidRDefault="008A398C" w:rsidP="008A398C">
      <w:pPr>
        <w:pStyle w:val="Default"/>
        <w:numPr>
          <w:ilvl w:val="1"/>
          <w:numId w:val="6"/>
        </w:numPr>
      </w:pPr>
      <w:r>
        <w:rPr>
          <w:rFonts w:asciiTheme="minorHAnsi" w:hAnsiTheme="minorHAnsi" w:cstheme="minorBidi"/>
          <w:color w:val="auto"/>
          <w:sz w:val="22"/>
          <w:szCs w:val="22"/>
        </w:rPr>
        <w:t>CDA HD: line 183</w:t>
      </w:r>
      <w:r w:rsidR="00C94E52">
        <w:rPr>
          <w:rFonts w:asciiTheme="minorHAnsi" w:hAnsiTheme="minorHAnsi" w:cstheme="minorBidi"/>
          <w:color w:val="auto"/>
          <w:sz w:val="22"/>
          <w:szCs w:val="22"/>
        </w:rPr>
        <w:t>/102</w:t>
      </w:r>
    </w:p>
    <w:p w:rsidR="008A398C" w:rsidRDefault="008A398C" w:rsidP="008A398C">
      <w:pPr>
        <w:pStyle w:val="ListParagraph"/>
        <w:numPr>
          <w:ilvl w:val="1"/>
          <w:numId w:val="6"/>
        </w:numPr>
      </w:pPr>
      <w:r w:rsidRPr="00652CC7">
        <w:t xml:space="preserve">NEMSIS: </w:t>
      </w:r>
      <w:r>
        <w:t>ECrew.02</w:t>
      </w:r>
    </w:p>
    <w:p w:rsidR="006E3D9B" w:rsidRDefault="006E3D9B" w:rsidP="006E3D9B">
      <w:pPr>
        <w:autoSpaceDE w:val="0"/>
        <w:autoSpaceDN w:val="0"/>
        <w:adjustRightInd w:val="0"/>
        <w:spacing w:after="120" w:line="240" w:lineRule="auto"/>
      </w:pPr>
    </w:p>
    <w:p w:rsidR="008A398C" w:rsidRPr="00C94A84" w:rsidRDefault="008A398C" w:rsidP="008A398C">
      <w:pPr>
        <w:pStyle w:val="ListParagraph"/>
        <w:numPr>
          <w:ilvl w:val="0"/>
          <w:numId w:val="6"/>
        </w:numPr>
        <w:autoSpaceDE w:val="0"/>
        <w:autoSpaceDN w:val="0"/>
        <w:adjustRightInd w:val="0"/>
        <w:spacing w:after="120" w:line="240" w:lineRule="auto"/>
      </w:pPr>
      <w:r w:rsidRPr="00C94A84">
        <w:t>CONF-</w:t>
      </w:r>
      <w:r w:rsidR="006D2623">
        <w:t>55</w:t>
      </w:r>
      <w:r w:rsidRPr="00C94A84">
        <w:t xml:space="preserve">: </w:t>
      </w:r>
      <w:r>
        <w:t>For each performer, a</w:t>
      </w:r>
      <w:r w:rsidRPr="00CC48AA">
        <w:t xml:space="preserve"> </w:t>
      </w:r>
      <w:r>
        <w:t xml:space="preserve"> . . . </w:t>
      </w:r>
      <w:r w:rsidRPr="009A7C25">
        <w:t>/performer/</w:t>
      </w:r>
      <w:proofErr w:type="spellStart"/>
      <w:r w:rsidR="00807691">
        <w:t>assignedEntity</w:t>
      </w:r>
      <w:proofErr w:type="spellEnd"/>
      <w:r w:rsidRPr="008A398C">
        <w:t>/person/name</w:t>
      </w:r>
      <w:r>
        <w:t xml:space="preserve"> </w:t>
      </w:r>
      <w:r w:rsidRPr="00C94A84">
        <w:t xml:space="preserve">element </w:t>
      </w:r>
      <w:r>
        <w:t xml:space="preserve">SHALL </w:t>
      </w:r>
      <w:r w:rsidRPr="00C94A84">
        <w:t xml:space="preserve">be </w:t>
      </w:r>
      <w:r>
        <w:t>present. [</w:t>
      </w:r>
      <w:r w:rsidR="00B26EDA" w:rsidRPr="00B26EDA">
        <w:t>GHC 16 CONF-HP-6</w:t>
      </w:r>
      <w:r>
        <w:t>]</w:t>
      </w:r>
    </w:p>
    <w:p w:rsidR="008A398C" w:rsidRPr="00652CC7" w:rsidRDefault="008A398C" w:rsidP="008A398C">
      <w:pPr>
        <w:pStyle w:val="Default"/>
        <w:numPr>
          <w:ilvl w:val="1"/>
          <w:numId w:val="6"/>
        </w:numPr>
      </w:pPr>
      <w:r>
        <w:rPr>
          <w:rFonts w:asciiTheme="minorHAnsi" w:hAnsiTheme="minorHAnsi" w:cstheme="minorBidi"/>
          <w:color w:val="auto"/>
          <w:sz w:val="22"/>
          <w:szCs w:val="22"/>
        </w:rPr>
        <w:t>CDA HD: line 183</w:t>
      </w:r>
      <w:r w:rsidR="00C94E52">
        <w:rPr>
          <w:rFonts w:asciiTheme="minorHAnsi" w:hAnsiTheme="minorHAnsi" w:cstheme="minorBidi"/>
          <w:color w:val="auto"/>
          <w:sz w:val="22"/>
          <w:szCs w:val="22"/>
        </w:rPr>
        <w:t>/found in diagram not HD</w:t>
      </w:r>
    </w:p>
    <w:p w:rsidR="008A398C" w:rsidRDefault="008A398C" w:rsidP="008A398C">
      <w:pPr>
        <w:pStyle w:val="ListParagraph"/>
        <w:numPr>
          <w:ilvl w:val="1"/>
          <w:numId w:val="6"/>
        </w:numPr>
      </w:pPr>
      <w:r w:rsidRPr="00652CC7">
        <w:t xml:space="preserve">NEMSIS: </w:t>
      </w:r>
    </w:p>
    <w:p w:rsidR="00C94E52" w:rsidRDefault="00C94E52" w:rsidP="00C94E52">
      <w:pPr>
        <w:pStyle w:val="ListParagraph"/>
        <w:numPr>
          <w:ilvl w:val="2"/>
          <w:numId w:val="6"/>
        </w:numPr>
      </w:pPr>
      <w:r w:rsidRPr="00C94E52">
        <w:t xml:space="preserve">DProfessional.01 </w:t>
      </w:r>
      <w:r>
        <w:t>Last: @ENXP=”FAM”</w:t>
      </w:r>
    </w:p>
    <w:p w:rsidR="00C94E52" w:rsidRDefault="00C94E52" w:rsidP="00C94E52">
      <w:pPr>
        <w:pStyle w:val="ListParagraph"/>
        <w:numPr>
          <w:ilvl w:val="2"/>
          <w:numId w:val="6"/>
        </w:numPr>
      </w:pPr>
      <w:r>
        <w:t>DProfessional.02 First: @ENXP=”GIV”</w:t>
      </w:r>
    </w:p>
    <w:p w:rsidR="00C94E52" w:rsidRDefault="00C94E52" w:rsidP="00C94E52">
      <w:pPr>
        <w:pStyle w:val="ListParagraph"/>
        <w:numPr>
          <w:ilvl w:val="2"/>
          <w:numId w:val="6"/>
        </w:numPr>
      </w:pPr>
      <w:r>
        <w:t>DProfessional.03</w:t>
      </w:r>
      <w:r w:rsidRPr="00C94E52">
        <w:t xml:space="preserve"> </w:t>
      </w:r>
      <w:r>
        <w:t>Middle: @ENXP=”GIV”</w:t>
      </w:r>
    </w:p>
    <w:p w:rsidR="006E3D9B" w:rsidRDefault="006E3D9B" w:rsidP="006E3D9B">
      <w:pPr>
        <w:autoSpaceDE w:val="0"/>
        <w:autoSpaceDN w:val="0"/>
        <w:adjustRightInd w:val="0"/>
        <w:spacing w:after="120" w:line="240" w:lineRule="auto"/>
      </w:pPr>
    </w:p>
    <w:p w:rsidR="00311F69" w:rsidRPr="00C94A84" w:rsidRDefault="00311F69" w:rsidP="00311F69">
      <w:pPr>
        <w:pStyle w:val="ListParagraph"/>
        <w:numPr>
          <w:ilvl w:val="0"/>
          <w:numId w:val="6"/>
        </w:numPr>
        <w:autoSpaceDE w:val="0"/>
        <w:autoSpaceDN w:val="0"/>
        <w:adjustRightInd w:val="0"/>
        <w:spacing w:after="120" w:line="240" w:lineRule="auto"/>
      </w:pPr>
      <w:r w:rsidRPr="00C94A84">
        <w:t>CONF-</w:t>
      </w:r>
      <w:r w:rsidR="006D2623">
        <w:t>56</w:t>
      </w:r>
      <w:r w:rsidRPr="00C94A84">
        <w:t xml:space="preserve">: </w:t>
      </w:r>
      <w:r>
        <w:t>For each performer, a</w:t>
      </w:r>
      <w:r w:rsidRPr="00CC48AA">
        <w:t xml:space="preserve"> </w:t>
      </w:r>
      <w:r>
        <w:t xml:space="preserve"> . . . </w:t>
      </w:r>
      <w:r w:rsidRPr="009A7C25">
        <w:t>/performer/</w:t>
      </w:r>
      <w:proofErr w:type="spellStart"/>
      <w:r w:rsidRPr="008A398C">
        <w:t>assignedentity</w:t>
      </w:r>
      <w:proofErr w:type="spellEnd"/>
      <w:r w:rsidRPr="008A398C">
        <w:t>/</w:t>
      </w:r>
      <w:proofErr w:type="spellStart"/>
      <w:r>
        <w:t>addr</w:t>
      </w:r>
      <w:proofErr w:type="spellEnd"/>
      <w:r>
        <w:t xml:space="preserve"> </w:t>
      </w:r>
      <w:r w:rsidRPr="00C94A84">
        <w:t xml:space="preserve">element </w:t>
      </w:r>
      <w:r>
        <w:t xml:space="preserve">SHALL </w:t>
      </w:r>
      <w:r w:rsidRPr="00C94A84">
        <w:t xml:space="preserve">be </w:t>
      </w:r>
      <w:r>
        <w:t>present. [</w:t>
      </w:r>
      <w:r w:rsidR="00B26EDA" w:rsidRPr="00B26EDA">
        <w:t>GHC 17 CONF-HP-7</w:t>
      </w:r>
      <w:r>
        <w:t>]</w:t>
      </w:r>
    </w:p>
    <w:p w:rsidR="00311F69" w:rsidRPr="00652CC7" w:rsidRDefault="00311F69" w:rsidP="00311F69">
      <w:pPr>
        <w:pStyle w:val="Default"/>
        <w:numPr>
          <w:ilvl w:val="1"/>
          <w:numId w:val="6"/>
        </w:numPr>
      </w:pPr>
      <w:r>
        <w:rPr>
          <w:rFonts w:asciiTheme="minorHAnsi" w:hAnsiTheme="minorHAnsi" w:cstheme="minorBidi"/>
          <w:color w:val="auto"/>
          <w:sz w:val="22"/>
          <w:szCs w:val="22"/>
        </w:rPr>
        <w:t>CDA HD: line 183/103</w:t>
      </w:r>
    </w:p>
    <w:p w:rsidR="00311F69" w:rsidRDefault="00311F69" w:rsidP="00311F69">
      <w:pPr>
        <w:pStyle w:val="ListParagraph"/>
        <w:numPr>
          <w:ilvl w:val="1"/>
          <w:numId w:val="6"/>
        </w:numPr>
      </w:pPr>
      <w:r w:rsidRPr="00652CC7">
        <w:t xml:space="preserve">NEMSIS: </w:t>
      </w:r>
    </w:p>
    <w:p w:rsidR="00311F69" w:rsidRDefault="00311F69" w:rsidP="00311F69">
      <w:pPr>
        <w:pStyle w:val="ListParagraph"/>
        <w:numPr>
          <w:ilvl w:val="2"/>
          <w:numId w:val="6"/>
        </w:numPr>
        <w:autoSpaceDE w:val="0"/>
        <w:autoSpaceDN w:val="0"/>
        <w:adjustRightInd w:val="0"/>
        <w:spacing w:after="120" w:line="240" w:lineRule="auto"/>
      </w:pPr>
      <w:r>
        <w:t>DProfessional.04 Street address: @ADXP = “SAL”</w:t>
      </w:r>
    </w:p>
    <w:p w:rsidR="00311F69" w:rsidRDefault="00311F69" w:rsidP="00311F69">
      <w:pPr>
        <w:pStyle w:val="ListParagraph"/>
        <w:numPr>
          <w:ilvl w:val="2"/>
          <w:numId w:val="6"/>
        </w:numPr>
        <w:autoSpaceDE w:val="0"/>
        <w:autoSpaceDN w:val="0"/>
        <w:adjustRightInd w:val="0"/>
        <w:spacing w:after="120" w:line="240" w:lineRule="auto"/>
      </w:pPr>
      <w:r>
        <w:t>DProfessional.05  City: @ADXP = “CTY”</w:t>
      </w:r>
    </w:p>
    <w:p w:rsidR="00311F69" w:rsidRDefault="00311F69" w:rsidP="00311F69">
      <w:pPr>
        <w:pStyle w:val="ListParagraph"/>
        <w:numPr>
          <w:ilvl w:val="2"/>
          <w:numId w:val="6"/>
        </w:numPr>
        <w:autoSpaceDE w:val="0"/>
        <w:autoSpaceDN w:val="0"/>
        <w:adjustRightInd w:val="0"/>
        <w:spacing w:after="120" w:line="240" w:lineRule="auto"/>
      </w:pPr>
      <w:r>
        <w:t>DProfessional.06  State: @ADXP = “STA”</w:t>
      </w:r>
    </w:p>
    <w:p w:rsidR="00311F69" w:rsidRDefault="00311F69" w:rsidP="00311F69">
      <w:pPr>
        <w:pStyle w:val="ListParagraph"/>
        <w:numPr>
          <w:ilvl w:val="2"/>
          <w:numId w:val="6"/>
        </w:numPr>
        <w:autoSpaceDE w:val="0"/>
        <w:autoSpaceDN w:val="0"/>
        <w:adjustRightInd w:val="0"/>
        <w:spacing w:after="120" w:line="240" w:lineRule="auto"/>
      </w:pPr>
      <w:r>
        <w:t>DProfessional.07 Postal code: @ADXP = “ZIP”</w:t>
      </w:r>
    </w:p>
    <w:p w:rsidR="00311F69" w:rsidRDefault="00311F69" w:rsidP="00311F69">
      <w:pPr>
        <w:pStyle w:val="ListParagraph"/>
        <w:numPr>
          <w:ilvl w:val="2"/>
          <w:numId w:val="6"/>
        </w:numPr>
      </w:pPr>
      <w:r>
        <w:t>DProfessional.08 Country: @ADXP = “CNT”</w:t>
      </w:r>
    </w:p>
    <w:p w:rsidR="00074FFC" w:rsidRDefault="00074FFC" w:rsidP="00C94E52"/>
    <w:p w:rsidR="00B26EDA" w:rsidRPr="00C94A84" w:rsidRDefault="00B26EDA" w:rsidP="00B26EDA">
      <w:pPr>
        <w:pStyle w:val="ListParagraph"/>
        <w:numPr>
          <w:ilvl w:val="0"/>
          <w:numId w:val="6"/>
        </w:numPr>
        <w:autoSpaceDE w:val="0"/>
        <w:autoSpaceDN w:val="0"/>
        <w:adjustRightInd w:val="0"/>
        <w:spacing w:after="120" w:line="240" w:lineRule="auto"/>
      </w:pPr>
      <w:r w:rsidRPr="00C94A84">
        <w:t>CONF-</w:t>
      </w:r>
      <w:r w:rsidR="006D2623">
        <w:t>57</w:t>
      </w:r>
      <w:r w:rsidRPr="00C94A84">
        <w:t xml:space="preserve">: </w:t>
      </w:r>
      <w:r>
        <w:t>For each performer, a</w:t>
      </w:r>
      <w:r w:rsidRPr="00CC48AA">
        <w:t xml:space="preserve"> </w:t>
      </w:r>
      <w:r>
        <w:t xml:space="preserve"> . . . </w:t>
      </w:r>
      <w:r w:rsidRPr="009A7C25">
        <w:t>/performer/</w:t>
      </w:r>
      <w:proofErr w:type="spellStart"/>
      <w:r w:rsidRPr="008A398C">
        <w:t>assignedentity</w:t>
      </w:r>
      <w:proofErr w:type="spellEnd"/>
      <w:r w:rsidRPr="008A398C">
        <w:t>/</w:t>
      </w:r>
      <w:r>
        <w:t xml:space="preserve">telecom </w:t>
      </w:r>
      <w:r w:rsidRPr="00C94A84">
        <w:t xml:space="preserve">element </w:t>
      </w:r>
      <w:r>
        <w:t xml:space="preserve">SHALL </w:t>
      </w:r>
      <w:r w:rsidRPr="00C94A84">
        <w:t xml:space="preserve">be </w:t>
      </w:r>
      <w:r>
        <w:t>present. [</w:t>
      </w:r>
      <w:r w:rsidRPr="00B26EDA">
        <w:t>GHC 17 CONF-HP-7</w:t>
      </w:r>
      <w:r>
        <w:t>]</w:t>
      </w:r>
    </w:p>
    <w:p w:rsidR="00B26EDA" w:rsidRPr="00652CC7" w:rsidRDefault="00B26EDA" w:rsidP="00B26EDA">
      <w:pPr>
        <w:pStyle w:val="Default"/>
        <w:numPr>
          <w:ilvl w:val="1"/>
          <w:numId w:val="6"/>
        </w:numPr>
      </w:pPr>
      <w:r>
        <w:rPr>
          <w:rFonts w:asciiTheme="minorHAnsi" w:hAnsiTheme="minorHAnsi" w:cstheme="minorBidi"/>
          <w:color w:val="auto"/>
          <w:sz w:val="22"/>
          <w:szCs w:val="22"/>
        </w:rPr>
        <w:t>CDA HD: line 183/104</w:t>
      </w:r>
    </w:p>
    <w:p w:rsidR="00B26EDA" w:rsidRDefault="00B26EDA" w:rsidP="00B26EDA">
      <w:pPr>
        <w:pStyle w:val="ListParagraph"/>
        <w:numPr>
          <w:ilvl w:val="1"/>
          <w:numId w:val="6"/>
        </w:numPr>
      </w:pPr>
      <w:r w:rsidRPr="00652CC7">
        <w:t xml:space="preserve">NEMSIS: </w:t>
      </w:r>
      <w:r w:rsidRPr="00B26EDA">
        <w:t>DProfessional.09</w:t>
      </w:r>
    </w:p>
    <w:p w:rsidR="003D0A46" w:rsidRDefault="003D0A46" w:rsidP="003D0A46"/>
    <w:p w:rsidR="0062693D" w:rsidRDefault="00A36C8D" w:rsidP="00A36C8D">
      <w:pPr>
        <w:pStyle w:val="Heading4"/>
      </w:pPr>
      <w:r>
        <w:t>6</w:t>
      </w:r>
      <w:r w:rsidRPr="009635E0">
        <w:t>.1.</w:t>
      </w:r>
      <w:r>
        <w:t>9 Related Document</w:t>
      </w:r>
    </w:p>
    <w:p w:rsidR="00A36C8D" w:rsidRDefault="00A36C8D" w:rsidP="00A36C8D">
      <w:r>
        <w:t>If an EMS Patient Care report is updated, it is sent as a “replacement” document, and it refers back to the original.</w:t>
      </w:r>
      <w:r w:rsidR="00EB66E4">
        <w:t xml:space="preserve"> The EMS Patient Care Report has no anticipated need for the “append” or “transform”.</w:t>
      </w:r>
    </w:p>
    <w:p w:rsidR="00A36C8D" w:rsidRPr="00C94A84" w:rsidRDefault="00A36C8D" w:rsidP="00A36C8D">
      <w:pPr>
        <w:pStyle w:val="ListParagraph"/>
        <w:numPr>
          <w:ilvl w:val="0"/>
          <w:numId w:val="6"/>
        </w:numPr>
        <w:autoSpaceDE w:val="0"/>
        <w:autoSpaceDN w:val="0"/>
        <w:adjustRightInd w:val="0"/>
        <w:spacing w:after="120" w:line="240" w:lineRule="auto"/>
      </w:pPr>
      <w:r w:rsidRPr="00C94A84">
        <w:lastRenderedPageBreak/>
        <w:t>CONF-</w:t>
      </w:r>
      <w:r w:rsidR="006D2623">
        <w:t>58</w:t>
      </w:r>
      <w:r w:rsidRPr="00C94A84">
        <w:t xml:space="preserve">: </w:t>
      </w:r>
      <w:r>
        <w:t xml:space="preserve">If a document version is greater than 1 (i.e., it replaces a previous document), a </w:t>
      </w:r>
      <w:proofErr w:type="spellStart"/>
      <w:r>
        <w:t>ClinicalDocument</w:t>
      </w:r>
      <w:proofErr w:type="spellEnd"/>
      <w:r>
        <w:t>/</w:t>
      </w:r>
      <w:proofErr w:type="spellStart"/>
      <w:r>
        <w:t>relatedDocument</w:t>
      </w:r>
      <w:proofErr w:type="spellEnd"/>
      <w:r>
        <w:t xml:space="preserve"> </w:t>
      </w:r>
      <w:r w:rsidRPr="00C94A84">
        <w:t xml:space="preserve">element </w:t>
      </w:r>
      <w:r>
        <w:t xml:space="preserve">SHALL </w:t>
      </w:r>
      <w:r w:rsidRPr="00C94A84">
        <w:t xml:space="preserve">be </w:t>
      </w:r>
      <w:r>
        <w:t xml:space="preserve">present with </w:t>
      </w:r>
      <w:proofErr w:type="spellStart"/>
      <w:r>
        <w:t>typecode</w:t>
      </w:r>
      <w:proofErr w:type="spellEnd"/>
      <w:r>
        <w:t xml:space="preserve"> = “RPLC”. [CDA]</w:t>
      </w:r>
    </w:p>
    <w:p w:rsidR="00A36C8D" w:rsidRPr="00652CC7" w:rsidRDefault="00A36C8D" w:rsidP="00A36C8D">
      <w:pPr>
        <w:pStyle w:val="Default"/>
        <w:numPr>
          <w:ilvl w:val="1"/>
          <w:numId w:val="6"/>
        </w:numPr>
      </w:pPr>
      <w:r>
        <w:rPr>
          <w:rFonts w:asciiTheme="minorHAnsi" w:hAnsiTheme="minorHAnsi" w:cstheme="minorBidi"/>
          <w:color w:val="auto"/>
          <w:sz w:val="22"/>
          <w:szCs w:val="22"/>
        </w:rPr>
        <w:t>CDA HD: line 185</w:t>
      </w:r>
    </w:p>
    <w:p w:rsidR="00A36C8D" w:rsidRDefault="00A36C8D" w:rsidP="00A36C8D">
      <w:pPr>
        <w:pStyle w:val="ListParagraph"/>
        <w:numPr>
          <w:ilvl w:val="1"/>
          <w:numId w:val="6"/>
        </w:numPr>
      </w:pPr>
      <w:r w:rsidRPr="00652CC7">
        <w:t xml:space="preserve">NEMSIS: </w:t>
      </w:r>
      <w:r>
        <w:t>no corresponding element</w:t>
      </w:r>
    </w:p>
    <w:p w:rsidR="006E3D9B" w:rsidRDefault="006E3D9B" w:rsidP="006E3D9B">
      <w:pPr>
        <w:autoSpaceDE w:val="0"/>
        <w:autoSpaceDN w:val="0"/>
        <w:adjustRightInd w:val="0"/>
        <w:spacing w:after="120" w:line="240" w:lineRule="auto"/>
      </w:pPr>
    </w:p>
    <w:p w:rsidR="00EB66E4" w:rsidRPr="00C94A84" w:rsidRDefault="00EB66E4" w:rsidP="00EB66E4">
      <w:pPr>
        <w:pStyle w:val="ListParagraph"/>
        <w:numPr>
          <w:ilvl w:val="0"/>
          <w:numId w:val="6"/>
        </w:numPr>
        <w:autoSpaceDE w:val="0"/>
        <w:autoSpaceDN w:val="0"/>
        <w:adjustRightInd w:val="0"/>
        <w:spacing w:after="120" w:line="240" w:lineRule="auto"/>
      </w:pPr>
      <w:r w:rsidRPr="00C94A84">
        <w:t>CONF-</w:t>
      </w:r>
      <w:r w:rsidR="006D2623">
        <w:t>59</w:t>
      </w:r>
      <w:r w:rsidRPr="00C94A84">
        <w:t xml:space="preserve">: </w:t>
      </w:r>
      <w:r>
        <w:t xml:space="preserve">For a replacement </w:t>
      </w:r>
      <w:proofErr w:type="gramStart"/>
      <w:r>
        <w:t>document ,</w:t>
      </w:r>
      <w:proofErr w:type="gramEnd"/>
      <w:r>
        <w:t xml:space="preserve"> a . . . /</w:t>
      </w:r>
      <w:proofErr w:type="spellStart"/>
      <w:r>
        <w:t>relatedDocument</w:t>
      </w:r>
      <w:proofErr w:type="spellEnd"/>
      <w:r>
        <w:t>/</w:t>
      </w:r>
      <w:proofErr w:type="spellStart"/>
      <w:r>
        <w:t>ParentDocument</w:t>
      </w:r>
      <w:proofErr w:type="spellEnd"/>
      <w:r>
        <w:t>/</w:t>
      </w:r>
      <w:proofErr w:type="spellStart"/>
      <w:r>
        <w:t>classCode</w:t>
      </w:r>
      <w:proofErr w:type="spellEnd"/>
      <w:r>
        <w:t xml:space="preserve">  </w:t>
      </w:r>
      <w:r w:rsidRPr="00C94A84">
        <w:t xml:space="preserve">element </w:t>
      </w:r>
      <w:r>
        <w:t xml:space="preserve">SHALL </w:t>
      </w:r>
      <w:r w:rsidRPr="00C94A84">
        <w:t xml:space="preserve">be </w:t>
      </w:r>
      <w:r>
        <w:t>present with value = “DOCCLIN”. [CDA]</w:t>
      </w:r>
    </w:p>
    <w:p w:rsidR="00EB66E4" w:rsidRPr="00652CC7" w:rsidRDefault="00EB66E4" w:rsidP="00EB66E4">
      <w:pPr>
        <w:pStyle w:val="Default"/>
        <w:numPr>
          <w:ilvl w:val="1"/>
          <w:numId w:val="6"/>
        </w:numPr>
      </w:pPr>
      <w:r>
        <w:rPr>
          <w:rFonts w:asciiTheme="minorHAnsi" w:hAnsiTheme="minorHAnsi" w:cstheme="minorBidi"/>
          <w:color w:val="auto"/>
          <w:sz w:val="22"/>
          <w:szCs w:val="22"/>
        </w:rPr>
        <w:t>CDA HD: line 187</w:t>
      </w:r>
    </w:p>
    <w:p w:rsidR="00EB66E4" w:rsidRDefault="00EB66E4" w:rsidP="00EB66E4">
      <w:pPr>
        <w:pStyle w:val="ListParagraph"/>
        <w:numPr>
          <w:ilvl w:val="1"/>
          <w:numId w:val="6"/>
        </w:numPr>
      </w:pPr>
      <w:r w:rsidRPr="00652CC7">
        <w:t xml:space="preserve">NEMSIS: </w:t>
      </w:r>
      <w:r>
        <w:t>no corresponding element</w:t>
      </w:r>
    </w:p>
    <w:p w:rsidR="006E3D9B" w:rsidRDefault="006E3D9B" w:rsidP="006E3D9B">
      <w:pPr>
        <w:autoSpaceDE w:val="0"/>
        <w:autoSpaceDN w:val="0"/>
        <w:adjustRightInd w:val="0"/>
        <w:spacing w:after="120" w:line="240" w:lineRule="auto"/>
      </w:pPr>
    </w:p>
    <w:p w:rsidR="00EB66E4" w:rsidRPr="00C94A84" w:rsidRDefault="00EB66E4" w:rsidP="00EB66E4">
      <w:pPr>
        <w:pStyle w:val="ListParagraph"/>
        <w:numPr>
          <w:ilvl w:val="0"/>
          <w:numId w:val="6"/>
        </w:numPr>
        <w:autoSpaceDE w:val="0"/>
        <w:autoSpaceDN w:val="0"/>
        <w:adjustRightInd w:val="0"/>
        <w:spacing w:after="120" w:line="240" w:lineRule="auto"/>
      </w:pPr>
      <w:r w:rsidRPr="00C94A84">
        <w:t>CONF-</w:t>
      </w:r>
      <w:r w:rsidR="006D2623">
        <w:t>60</w:t>
      </w:r>
      <w:r w:rsidRPr="00C94A84">
        <w:t xml:space="preserve">: </w:t>
      </w:r>
      <w:r>
        <w:t xml:space="preserve">For a replacement </w:t>
      </w:r>
      <w:proofErr w:type="gramStart"/>
      <w:r>
        <w:t>document ,</w:t>
      </w:r>
      <w:proofErr w:type="gramEnd"/>
      <w:r>
        <w:t xml:space="preserve"> a . . . /</w:t>
      </w:r>
      <w:proofErr w:type="spellStart"/>
      <w:r>
        <w:t>relatedDocument</w:t>
      </w:r>
      <w:proofErr w:type="spellEnd"/>
      <w:r>
        <w:t>/</w:t>
      </w:r>
      <w:proofErr w:type="spellStart"/>
      <w:r>
        <w:t>ParentDocument</w:t>
      </w:r>
      <w:proofErr w:type="spellEnd"/>
      <w:r>
        <w:t>/</w:t>
      </w:r>
      <w:proofErr w:type="spellStart"/>
      <w:r>
        <w:t>moodCode</w:t>
      </w:r>
      <w:proofErr w:type="spellEnd"/>
      <w:r>
        <w:t xml:space="preserve">  </w:t>
      </w:r>
      <w:r w:rsidRPr="00C94A84">
        <w:t xml:space="preserve">element </w:t>
      </w:r>
      <w:r>
        <w:t xml:space="preserve">SHALL </w:t>
      </w:r>
      <w:r w:rsidRPr="00C94A84">
        <w:t xml:space="preserve">be </w:t>
      </w:r>
      <w:r>
        <w:t>present with value = “EVN”. [CDA]</w:t>
      </w:r>
    </w:p>
    <w:p w:rsidR="00EB66E4" w:rsidRPr="00652CC7" w:rsidRDefault="00EB66E4" w:rsidP="00EB66E4">
      <w:pPr>
        <w:pStyle w:val="Default"/>
        <w:numPr>
          <w:ilvl w:val="1"/>
          <w:numId w:val="6"/>
        </w:numPr>
      </w:pPr>
      <w:r>
        <w:rPr>
          <w:rFonts w:asciiTheme="minorHAnsi" w:hAnsiTheme="minorHAnsi" w:cstheme="minorBidi"/>
          <w:color w:val="auto"/>
          <w:sz w:val="22"/>
          <w:szCs w:val="22"/>
        </w:rPr>
        <w:t>CDA HD: line 188</w:t>
      </w:r>
    </w:p>
    <w:p w:rsidR="00EB66E4" w:rsidRDefault="00EB66E4" w:rsidP="00EB66E4">
      <w:pPr>
        <w:pStyle w:val="ListParagraph"/>
        <w:numPr>
          <w:ilvl w:val="1"/>
          <w:numId w:val="6"/>
        </w:numPr>
      </w:pPr>
      <w:r w:rsidRPr="00652CC7">
        <w:t xml:space="preserve">NEMSIS: </w:t>
      </w:r>
      <w:r>
        <w:t>no corresponding element</w:t>
      </w:r>
    </w:p>
    <w:p w:rsidR="00C864E6" w:rsidRDefault="00C864E6" w:rsidP="00C864E6">
      <w:pPr>
        <w:autoSpaceDE w:val="0"/>
        <w:autoSpaceDN w:val="0"/>
        <w:adjustRightInd w:val="0"/>
        <w:spacing w:after="120" w:line="240" w:lineRule="auto"/>
      </w:pPr>
    </w:p>
    <w:p w:rsidR="00EB66E4" w:rsidRPr="00C94A84" w:rsidRDefault="00EB66E4" w:rsidP="00EB66E4">
      <w:pPr>
        <w:pStyle w:val="ListParagraph"/>
        <w:numPr>
          <w:ilvl w:val="0"/>
          <w:numId w:val="6"/>
        </w:numPr>
        <w:autoSpaceDE w:val="0"/>
        <w:autoSpaceDN w:val="0"/>
        <w:adjustRightInd w:val="0"/>
        <w:spacing w:after="120" w:line="240" w:lineRule="auto"/>
      </w:pPr>
      <w:r w:rsidRPr="00C94A84">
        <w:t>CONF-</w:t>
      </w:r>
      <w:r w:rsidR="006D2623">
        <w:t>61</w:t>
      </w:r>
      <w:r w:rsidRPr="00C94A84">
        <w:t xml:space="preserve">: </w:t>
      </w:r>
      <w:r>
        <w:t xml:space="preserve">For a replacement </w:t>
      </w:r>
      <w:proofErr w:type="gramStart"/>
      <w:r>
        <w:t>document ,</w:t>
      </w:r>
      <w:proofErr w:type="gramEnd"/>
      <w:r>
        <w:t xml:space="preserve"> a . . . /</w:t>
      </w:r>
      <w:proofErr w:type="spellStart"/>
      <w:r>
        <w:t>relatedDocument</w:t>
      </w:r>
      <w:proofErr w:type="spellEnd"/>
      <w:r>
        <w:t>/</w:t>
      </w:r>
      <w:proofErr w:type="spellStart"/>
      <w:r>
        <w:t>ParentDocument</w:t>
      </w:r>
      <w:proofErr w:type="spellEnd"/>
      <w:r>
        <w:t xml:space="preserve">/id </w:t>
      </w:r>
      <w:r w:rsidRPr="00C94A84">
        <w:t xml:space="preserve">element </w:t>
      </w:r>
      <w:r>
        <w:t xml:space="preserve">SHALL </w:t>
      </w:r>
      <w:r w:rsidRPr="00C94A84">
        <w:t xml:space="preserve">be </w:t>
      </w:r>
      <w:r>
        <w:t>present. [CDA]</w:t>
      </w:r>
    </w:p>
    <w:p w:rsidR="00EB66E4" w:rsidRPr="00652CC7" w:rsidRDefault="00EB66E4" w:rsidP="00EB66E4">
      <w:pPr>
        <w:pStyle w:val="Default"/>
        <w:numPr>
          <w:ilvl w:val="1"/>
          <w:numId w:val="6"/>
        </w:numPr>
      </w:pPr>
      <w:r>
        <w:rPr>
          <w:rFonts w:asciiTheme="minorHAnsi" w:hAnsiTheme="minorHAnsi" w:cstheme="minorBidi"/>
          <w:color w:val="auto"/>
          <w:sz w:val="22"/>
          <w:szCs w:val="22"/>
        </w:rPr>
        <w:t>CDA HD: line 189</w:t>
      </w:r>
    </w:p>
    <w:p w:rsidR="00EB66E4" w:rsidRDefault="00EB66E4" w:rsidP="00EB66E4">
      <w:pPr>
        <w:pStyle w:val="ListParagraph"/>
        <w:numPr>
          <w:ilvl w:val="1"/>
          <w:numId w:val="6"/>
        </w:numPr>
      </w:pPr>
      <w:r w:rsidRPr="00652CC7">
        <w:t xml:space="preserve">NEMSIS: </w:t>
      </w:r>
      <w:r>
        <w:t>the id of the previous document (</w:t>
      </w:r>
      <w:r w:rsidRPr="002212C1">
        <w:t>ERecord.01</w:t>
      </w:r>
      <w:r>
        <w:t xml:space="preserve"> of the previous document + the version number of that original document)</w:t>
      </w:r>
    </w:p>
    <w:p w:rsidR="00A36C8D" w:rsidRDefault="00A36C8D" w:rsidP="00A36C8D"/>
    <w:p w:rsidR="00EB66E4" w:rsidRPr="00A36C8D" w:rsidRDefault="00EB66E4" w:rsidP="00A36C8D"/>
    <w:p w:rsidR="003D0A46" w:rsidRDefault="003D0A46" w:rsidP="003D0A46">
      <w:pPr>
        <w:pStyle w:val="Heading4"/>
      </w:pPr>
      <w:r>
        <w:t>6</w:t>
      </w:r>
      <w:r w:rsidRPr="009635E0">
        <w:t>.1.</w:t>
      </w:r>
      <w:r>
        <w:t>9 Encompassing Encounter</w:t>
      </w:r>
    </w:p>
    <w:p w:rsidR="003D0A46" w:rsidRDefault="0019317D" w:rsidP="003D0A46">
      <w:r>
        <w:t>The encompassing encounter is used to relate the ambulance or truck (the facility) to the service.</w:t>
      </w:r>
    </w:p>
    <w:p w:rsidR="0019317D" w:rsidRPr="00C94A84" w:rsidRDefault="0019317D" w:rsidP="0019317D">
      <w:pPr>
        <w:pStyle w:val="ListParagraph"/>
        <w:numPr>
          <w:ilvl w:val="0"/>
          <w:numId w:val="6"/>
        </w:numPr>
        <w:autoSpaceDE w:val="0"/>
        <w:autoSpaceDN w:val="0"/>
        <w:adjustRightInd w:val="0"/>
        <w:spacing w:after="120" w:line="240" w:lineRule="auto"/>
      </w:pPr>
      <w:r w:rsidRPr="00C94A84">
        <w:t>CONF-</w:t>
      </w:r>
      <w:r w:rsidR="006D2623">
        <w:t>62</w:t>
      </w:r>
      <w:r w:rsidRPr="00C94A84">
        <w:t xml:space="preserve">: </w:t>
      </w:r>
      <w:r>
        <w:t xml:space="preserve">A </w:t>
      </w:r>
      <w:proofErr w:type="spellStart"/>
      <w:r>
        <w:t>ClinicalDocument</w:t>
      </w:r>
      <w:proofErr w:type="spellEnd"/>
      <w:r>
        <w:t>/</w:t>
      </w:r>
      <w:proofErr w:type="spellStart"/>
      <w:r>
        <w:t>componentOf</w:t>
      </w:r>
      <w:proofErr w:type="spellEnd"/>
      <w:r>
        <w:t xml:space="preserve"> </w:t>
      </w:r>
      <w:r w:rsidRPr="00C94A84">
        <w:t xml:space="preserve">element </w:t>
      </w:r>
      <w:r>
        <w:t xml:space="preserve">SHALL </w:t>
      </w:r>
      <w:r w:rsidRPr="00C94A84">
        <w:t xml:space="preserve">be </w:t>
      </w:r>
      <w:r>
        <w:t xml:space="preserve">present, having value = “COMP”. </w:t>
      </w:r>
    </w:p>
    <w:p w:rsidR="0019317D" w:rsidRPr="00652CC7" w:rsidRDefault="0019317D" w:rsidP="0019317D">
      <w:pPr>
        <w:pStyle w:val="Default"/>
        <w:numPr>
          <w:ilvl w:val="1"/>
          <w:numId w:val="6"/>
        </w:numPr>
      </w:pPr>
      <w:r>
        <w:rPr>
          <w:rFonts w:asciiTheme="minorHAnsi" w:hAnsiTheme="minorHAnsi" w:cstheme="minorBidi"/>
          <w:color w:val="auto"/>
          <w:sz w:val="22"/>
          <w:szCs w:val="22"/>
        </w:rPr>
        <w:t>CDA HD: line 203</w:t>
      </w:r>
    </w:p>
    <w:p w:rsidR="0019317D" w:rsidRDefault="0019317D" w:rsidP="0019317D">
      <w:pPr>
        <w:pStyle w:val="ListParagraph"/>
        <w:numPr>
          <w:ilvl w:val="1"/>
          <w:numId w:val="6"/>
        </w:numPr>
      </w:pPr>
      <w:r w:rsidRPr="00652CC7">
        <w:t xml:space="preserve">NEMSIS: </w:t>
      </w:r>
      <w:r>
        <w:t>no corresponding element</w:t>
      </w:r>
    </w:p>
    <w:p w:rsidR="00C864E6" w:rsidRDefault="00C864E6" w:rsidP="00C864E6">
      <w:pPr>
        <w:autoSpaceDE w:val="0"/>
        <w:autoSpaceDN w:val="0"/>
        <w:adjustRightInd w:val="0"/>
        <w:spacing w:after="120" w:line="240" w:lineRule="auto"/>
      </w:pPr>
    </w:p>
    <w:p w:rsidR="0019317D" w:rsidRPr="00C94A84" w:rsidRDefault="0019317D" w:rsidP="0019317D">
      <w:pPr>
        <w:pStyle w:val="ListParagraph"/>
        <w:numPr>
          <w:ilvl w:val="0"/>
          <w:numId w:val="6"/>
        </w:numPr>
        <w:autoSpaceDE w:val="0"/>
        <w:autoSpaceDN w:val="0"/>
        <w:adjustRightInd w:val="0"/>
        <w:spacing w:after="120" w:line="240" w:lineRule="auto"/>
      </w:pPr>
      <w:r w:rsidRPr="00C94A84">
        <w:t>CONF-</w:t>
      </w:r>
      <w:r w:rsidR="006D2623">
        <w:t>63</w:t>
      </w:r>
      <w:r w:rsidRPr="00C94A84">
        <w:t xml:space="preserve">: </w:t>
      </w:r>
      <w:r>
        <w:t xml:space="preserve">A </w:t>
      </w:r>
      <w:proofErr w:type="spellStart"/>
      <w:r>
        <w:t>ClinicalDocument</w:t>
      </w:r>
      <w:proofErr w:type="spellEnd"/>
      <w:r>
        <w:t>/</w:t>
      </w:r>
      <w:proofErr w:type="spellStart"/>
      <w:r>
        <w:t>componentOf</w:t>
      </w:r>
      <w:proofErr w:type="spellEnd"/>
      <w:r>
        <w:t>/</w:t>
      </w:r>
      <w:proofErr w:type="spellStart"/>
      <w:r>
        <w:t>EncompassingEncounter</w:t>
      </w:r>
      <w:proofErr w:type="spellEnd"/>
      <w:r>
        <w:t xml:space="preserve"> </w:t>
      </w:r>
      <w:r w:rsidRPr="00C94A84">
        <w:t xml:space="preserve">element </w:t>
      </w:r>
      <w:r>
        <w:t xml:space="preserve">SHALL </w:t>
      </w:r>
      <w:r w:rsidRPr="00C94A84">
        <w:t xml:space="preserve">be </w:t>
      </w:r>
      <w:r>
        <w:t xml:space="preserve">present, having </w:t>
      </w:r>
      <w:proofErr w:type="spellStart"/>
      <w:r>
        <w:t>classCode</w:t>
      </w:r>
      <w:proofErr w:type="spellEnd"/>
      <w:r>
        <w:t xml:space="preserve">=”ENC” and </w:t>
      </w:r>
      <w:proofErr w:type="spellStart"/>
      <w:r>
        <w:t>moodCode</w:t>
      </w:r>
      <w:proofErr w:type="spellEnd"/>
      <w:r>
        <w:t xml:space="preserve">=”EVN”. </w:t>
      </w:r>
      <w:r w:rsidR="0017330E">
        <w:t xml:space="preserve"> [CDA]</w:t>
      </w:r>
    </w:p>
    <w:p w:rsidR="0019317D" w:rsidRPr="00652CC7" w:rsidRDefault="0019317D" w:rsidP="0019317D">
      <w:pPr>
        <w:pStyle w:val="Default"/>
        <w:numPr>
          <w:ilvl w:val="1"/>
          <w:numId w:val="6"/>
        </w:numPr>
      </w:pPr>
      <w:r>
        <w:rPr>
          <w:rFonts w:asciiTheme="minorHAnsi" w:hAnsiTheme="minorHAnsi" w:cstheme="minorBidi"/>
          <w:color w:val="auto"/>
          <w:sz w:val="22"/>
          <w:szCs w:val="22"/>
        </w:rPr>
        <w:t>CDA HD: line 205-206</w:t>
      </w:r>
    </w:p>
    <w:p w:rsidR="0019317D" w:rsidRDefault="0019317D" w:rsidP="0019317D">
      <w:pPr>
        <w:pStyle w:val="ListParagraph"/>
        <w:numPr>
          <w:ilvl w:val="1"/>
          <w:numId w:val="6"/>
        </w:numPr>
      </w:pPr>
      <w:r w:rsidRPr="00652CC7">
        <w:t xml:space="preserve">NEMSIS: </w:t>
      </w:r>
      <w:r>
        <w:t>no corresponding element</w:t>
      </w:r>
    </w:p>
    <w:p w:rsidR="000A6138" w:rsidRDefault="000A6138" w:rsidP="000A6138">
      <w:pPr>
        <w:autoSpaceDE w:val="0"/>
        <w:autoSpaceDN w:val="0"/>
        <w:adjustRightInd w:val="0"/>
        <w:spacing w:after="120" w:line="240" w:lineRule="auto"/>
      </w:pPr>
    </w:p>
    <w:p w:rsidR="0019317D" w:rsidRPr="00C94A84" w:rsidRDefault="0019317D" w:rsidP="0019317D">
      <w:pPr>
        <w:pStyle w:val="ListParagraph"/>
        <w:numPr>
          <w:ilvl w:val="0"/>
          <w:numId w:val="6"/>
        </w:numPr>
        <w:autoSpaceDE w:val="0"/>
        <w:autoSpaceDN w:val="0"/>
        <w:adjustRightInd w:val="0"/>
        <w:spacing w:after="120" w:line="240" w:lineRule="auto"/>
      </w:pPr>
      <w:r w:rsidRPr="00C94A84">
        <w:lastRenderedPageBreak/>
        <w:t>CONF-</w:t>
      </w:r>
      <w:r w:rsidR="006D2623">
        <w:t>64</w:t>
      </w:r>
      <w:r w:rsidRPr="00C94A84">
        <w:t xml:space="preserve">: </w:t>
      </w:r>
      <w:r>
        <w:t xml:space="preserve">A </w:t>
      </w:r>
      <w:proofErr w:type="spellStart"/>
      <w:r w:rsidRPr="0019317D">
        <w:t>ClinicalDocument</w:t>
      </w:r>
      <w:proofErr w:type="spellEnd"/>
      <w:r w:rsidRPr="0019317D">
        <w:t>/</w:t>
      </w:r>
      <w:proofErr w:type="spellStart"/>
      <w:r w:rsidRPr="0019317D">
        <w:t>componentOf</w:t>
      </w:r>
      <w:proofErr w:type="spellEnd"/>
      <w:r w:rsidRPr="0019317D">
        <w:t>/</w:t>
      </w:r>
      <w:proofErr w:type="spellStart"/>
      <w:r w:rsidRPr="0019317D">
        <w:t>EncompassingEncounter</w:t>
      </w:r>
      <w:proofErr w:type="spellEnd"/>
      <w:r w:rsidRPr="0019317D">
        <w:t>/</w:t>
      </w:r>
      <w:proofErr w:type="spellStart"/>
      <w:r w:rsidRPr="0019317D">
        <w:t>effectiveTime</w:t>
      </w:r>
      <w:proofErr w:type="spellEnd"/>
      <w:r w:rsidRPr="0019317D">
        <w:t xml:space="preserve"> </w:t>
      </w:r>
      <w:r w:rsidRPr="00C94A84">
        <w:t xml:space="preserve">element </w:t>
      </w:r>
      <w:r>
        <w:t xml:space="preserve">SHALL </w:t>
      </w:r>
      <w:r w:rsidRPr="00C94A84">
        <w:t xml:space="preserve">be </w:t>
      </w:r>
      <w:r>
        <w:t xml:space="preserve">present. [CDA] </w:t>
      </w:r>
    </w:p>
    <w:p w:rsidR="0019317D" w:rsidRPr="0019317D" w:rsidRDefault="0019317D" w:rsidP="0019317D">
      <w:pPr>
        <w:pStyle w:val="Default"/>
        <w:numPr>
          <w:ilvl w:val="1"/>
          <w:numId w:val="6"/>
        </w:numPr>
      </w:pPr>
      <w:r>
        <w:rPr>
          <w:rFonts w:asciiTheme="minorHAnsi" w:hAnsiTheme="minorHAnsi" w:cstheme="minorBidi"/>
          <w:color w:val="auto"/>
          <w:sz w:val="22"/>
          <w:szCs w:val="22"/>
        </w:rPr>
        <w:t>CDA HD: line 209</w:t>
      </w:r>
    </w:p>
    <w:p w:rsidR="0019317D" w:rsidRDefault="0019317D" w:rsidP="0019317D">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NEMSIS: Etimes.03</w:t>
      </w:r>
      <w:r>
        <w:rPr>
          <w:rFonts w:asciiTheme="minorHAnsi" w:hAnsiTheme="minorHAnsi" w:cstheme="minorBidi"/>
          <w:color w:val="auto"/>
          <w:sz w:val="22"/>
          <w:szCs w:val="22"/>
        </w:rPr>
        <w:t xml:space="preserve"> (</w:t>
      </w:r>
      <w:r w:rsidRPr="0019317D">
        <w:rPr>
          <w:rFonts w:asciiTheme="minorHAnsi" w:hAnsiTheme="minorHAnsi" w:cstheme="minorBidi"/>
          <w:color w:val="auto"/>
          <w:sz w:val="22"/>
          <w:szCs w:val="22"/>
        </w:rPr>
        <w:t>The date the responding unit was notified by dispatch</w:t>
      </w:r>
      <w:r>
        <w:rPr>
          <w:rFonts w:asciiTheme="minorHAnsi" w:hAnsiTheme="minorHAnsi" w:cstheme="minorBidi"/>
          <w:color w:val="auto"/>
          <w:sz w:val="22"/>
          <w:szCs w:val="22"/>
        </w:rPr>
        <w:t>)</w:t>
      </w:r>
    </w:p>
    <w:p w:rsidR="000A6138" w:rsidRDefault="000A6138" w:rsidP="000A6138">
      <w:pPr>
        <w:autoSpaceDE w:val="0"/>
        <w:autoSpaceDN w:val="0"/>
        <w:adjustRightInd w:val="0"/>
        <w:spacing w:after="120" w:line="240" w:lineRule="auto"/>
      </w:pPr>
    </w:p>
    <w:p w:rsidR="0017330E" w:rsidRPr="00C94A84" w:rsidRDefault="0017330E" w:rsidP="0017330E">
      <w:pPr>
        <w:pStyle w:val="ListParagraph"/>
        <w:numPr>
          <w:ilvl w:val="0"/>
          <w:numId w:val="6"/>
        </w:numPr>
        <w:autoSpaceDE w:val="0"/>
        <w:autoSpaceDN w:val="0"/>
        <w:adjustRightInd w:val="0"/>
        <w:spacing w:after="120" w:line="240" w:lineRule="auto"/>
      </w:pPr>
      <w:r w:rsidRPr="00C94A84">
        <w:t>CONF-</w:t>
      </w:r>
      <w:r w:rsidR="006D2623">
        <w:t>65</w:t>
      </w:r>
      <w:r w:rsidRPr="00C94A84">
        <w:t xml:space="preserve">: </w:t>
      </w:r>
      <w:r>
        <w:t xml:space="preserve">A  . . . </w:t>
      </w:r>
      <w:r w:rsidRPr="0017330E">
        <w:t>/</w:t>
      </w:r>
      <w:proofErr w:type="spellStart"/>
      <w:r w:rsidRPr="0017330E">
        <w:t>EncompassingEncounter</w:t>
      </w:r>
      <w:proofErr w:type="spellEnd"/>
      <w:r w:rsidRPr="0017330E">
        <w:t>/Location/</w:t>
      </w:r>
      <w:proofErr w:type="spellStart"/>
      <w:r w:rsidRPr="0017330E">
        <w:t>HealthCareFacility</w:t>
      </w:r>
      <w:proofErr w:type="spellEnd"/>
      <w:r w:rsidRPr="0017330E">
        <w:t>/</w:t>
      </w:r>
      <w:proofErr w:type="spellStart"/>
      <w:r>
        <w:t>classC</w:t>
      </w:r>
      <w:r w:rsidRPr="0017330E">
        <w:t>ode</w:t>
      </w:r>
      <w:proofErr w:type="spellEnd"/>
      <w:r w:rsidRPr="0019317D">
        <w:t xml:space="preserve"> </w:t>
      </w:r>
      <w:r w:rsidRPr="00C94A84">
        <w:t xml:space="preserve">element </w:t>
      </w:r>
      <w:r>
        <w:t xml:space="preserve">SHALL </w:t>
      </w:r>
      <w:r w:rsidRPr="00C94A84">
        <w:t xml:space="preserve">be </w:t>
      </w:r>
      <w:r>
        <w:t xml:space="preserve">present having value = “SDLOC”. </w:t>
      </w:r>
    </w:p>
    <w:p w:rsidR="0017330E" w:rsidRPr="0019317D" w:rsidRDefault="0017330E" w:rsidP="0017330E">
      <w:pPr>
        <w:pStyle w:val="Default"/>
        <w:numPr>
          <w:ilvl w:val="1"/>
          <w:numId w:val="6"/>
        </w:numPr>
      </w:pPr>
      <w:r>
        <w:rPr>
          <w:rFonts w:asciiTheme="minorHAnsi" w:hAnsiTheme="minorHAnsi" w:cstheme="minorBidi"/>
          <w:color w:val="auto"/>
          <w:sz w:val="22"/>
          <w:szCs w:val="22"/>
        </w:rPr>
        <w:t>CDA HD: line 221</w:t>
      </w:r>
    </w:p>
    <w:p w:rsidR="000A6138" w:rsidRPr="00341BC6" w:rsidRDefault="0017330E" w:rsidP="00341BC6">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 xml:space="preserve">NEMSIS: </w:t>
      </w:r>
      <w:r>
        <w:rPr>
          <w:rFonts w:asciiTheme="minorHAnsi" w:hAnsiTheme="minorHAnsi" w:cstheme="minorBidi"/>
          <w:color w:val="auto"/>
          <w:sz w:val="22"/>
          <w:szCs w:val="22"/>
        </w:rPr>
        <w:t>no corresponding element</w:t>
      </w:r>
    </w:p>
    <w:p w:rsidR="000A6138" w:rsidRDefault="000A6138" w:rsidP="000A6138">
      <w:pPr>
        <w:autoSpaceDE w:val="0"/>
        <w:autoSpaceDN w:val="0"/>
        <w:adjustRightInd w:val="0"/>
        <w:spacing w:after="120" w:line="240" w:lineRule="auto"/>
      </w:pPr>
    </w:p>
    <w:p w:rsidR="0017330E" w:rsidRPr="00C94A84" w:rsidRDefault="0017330E" w:rsidP="0017330E">
      <w:pPr>
        <w:pStyle w:val="ListParagraph"/>
        <w:numPr>
          <w:ilvl w:val="0"/>
          <w:numId w:val="6"/>
        </w:numPr>
        <w:autoSpaceDE w:val="0"/>
        <w:autoSpaceDN w:val="0"/>
        <w:adjustRightInd w:val="0"/>
        <w:spacing w:after="120" w:line="240" w:lineRule="auto"/>
      </w:pPr>
      <w:r w:rsidRPr="00C94A84">
        <w:t>CONF-</w:t>
      </w:r>
      <w:r w:rsidR="006D2623">
        <w:t>66</w:t>
      </w:r>
      <w:r w:rsidRPr="00C94A84">
        <w:t xml:space="preserve">: </w:t>
      </w:r>
      <w:r>
        <w:t xml:space="preserve">A  . . . </w:t>
      </w:r>
      <w:r w:rsidRPr="0017330E">
        <w:t>/</w:t>
      </w:r>
      <w:proofErr w:type="spellStart"/>
      <w:r w:rsidRPr="0017330E">
        <w:t>EncompassingEncounter</w:t>
      </w:r>
      <w:proofErr w:type="spellEnd"/>
      <w:r w:rsidRPr="0017330E">
        <w:t>/Location/</w:t>
      </w:r>
      <w:proofErr w:type="spellStart"/>
      <w:r w:rsidRPr="0017330E">
        <w:t>HealthCareFacility</w:t>
      </w:r>
      <w:proofErr w:type="spellEnd"/>
      <w:r w:rsidRPr="0017330E">
        <w:t>/</w:t>
      </w:r>
      <w:r>
        <w:t xml:space="preserve">id </w:t>
      </w:r>
      <w:r w:rsidRPr="00C94A84">
        <w:t xml:space="preserve">element </w:t>
      </w:r>
      <w:r>
        <w:t xml:space="preserve">SHALL </w:t>
      </w:r>
      <w:r w:rsidRPr="00C94A84">
        <w:t xml:space="preserve">be </w:t>
      </w:r>
      <w:r>
        <w:t xml:space="preserve">present. </w:t>
      </w:r>
    </w:p>
    <w:p w:rsidR="0017330E" w:rsidRPr="0019317D" w:rsidRDefault="0017330E" w:rsidP="0017330E">
      <w:pPr>
        <w:pStyle w:val="Default"/>
        <w:numPr>
          <w:ilvl w:val="1"/>
          <w:numId w:val="6"/>
        </w:numPr>
      </w:pPr>
      <w:r>
        <w:rPr>
          <w:rFonts w:asciiTheme="minorHAnsi" w:hAnsiTheme="minorHAnsi" w:cstheme="minorBidi"/>
          <w:color w:val="auto"/>
          <w:sz w:val="22"/>
          <w:szCs w:val="22"/>
        </w:rPr>
        <w:t>CDA HD: line 222</w:t>
      </w:r>
    </w:p>
    <w:p w:rsidR="0017330E" w:rsidRPr="0019317D" w:rsidRDefault="0017330E" w:rsidP="0017330E">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 xml:space="preserve">NEMSIS: </w:t>
      </w:r>
      <w:r w:rsidRPr="0017330E">
        <w:rPr>
          <w:rFonts w:asciiTheme="minorHAnsi" w:hAnsiTheme="minorHAnsi" w:cstheme="minorBidi"/>
          <w:color w:val="auto"/>
          <w:sz w:val="22"/>
          <w:szCs w:val="22"/>
        </w:rPr>
        <w:t>EResponse.04</w:t>
      </w:r>
    </w:p>
    <w:p w:rsidR="000A6138" w:rsidRDefault="000A6138" w:rsidP="000A6138">
      <w:pPr>
        <w:autoSpaceDE w:val="0"/>
        <w:autoSpaceDN w:val="0"/>
        <w:adjustRightInd w:val="0"/>
        <w:spacing w:after="120" w:line="240" w:lineRule="auto"/>
      </w:pPr>
    </w:p>
    <w:p w:rsidR="0017330E" w:rsidRPr="00C94A84" w:rsidRDefault="0017330E" w:rsidP="0017330E">
      <w:pPr>
        <w:pStyle w:val="ListParagraph"/>
        <w:numPr>
          <w:ilvl w:val="0"/>
          <w:numId w:val="6"/>
        </w:numPr>
        <w:autoSpaceDE w:val="0"/>
        <w:autoSpaceDN w:val="0"/>
        <w:adjustRightInd w:val="0"/>
        <w:spacing w:after="120" w:line="240" w:lineRule="auto"/>
      </w:pPr>
      <w:r w:rsidRPr="00C94A84">
        <w:t>CONF-</w:t>
      </w:r>
      <w:r w:rsidR="006D2623">
        <w:t>67</w:t>
      </w:r>
      <w:r w:rsidRPr="00C94A84">
        <w:t xml:space="preserve">: </w:t>
      </w:r>
      <w:r>
        <w:t xml:space="preserve">A  . . . </w:t>
      </w:r>
      <w:r w:rsidRPr="0017330E">
        <w:t>/</w:t>
      </w:r>
      <w:proofErr w:type="spellStart"/>
      <w:r w:rsidRPr="0017330E">
        <w:t>EncompassingEncounter</w:t>
      </w:r>
      <w:proofErr w:type="spellEnd"/>
      <w:r w:rsidRPr="0017330E">
        <w:t>/Location/</w:t>
      </w:r>
      <w:proofErr w:type="spellStart"/>
      <w:r w:rsidRPr="0017330E">
        <w:t>HealthCareFacility</w:t>
      </w:r>
      <w:proofErr w:type="spellEnd"/>
      <w:r w:rsidRPr="0017330E">
        <w:t>/code</w:t>
      </w:r>
      <w:r w:rsidRPr="0019317D">
        <w:t xml:space="preserve"> </w:t>
      </w:r>
      <w:r w:rsidRPr="00C94A84">
        <w:t xml:space="preserve">element </w:t>
      </w:r>
      <w:r>
        <w:t xml:space="preserve">SHALL </w:t>
      </w:r>
      <w:r w:rsidRPr="00C94A84">
        <w:t xml:space="preserve">be </w:t>
      </w:r>
      <w:r>
        <w:t xml:space="preserve">present with a value drawn from </w:t>
      </w:r>
      <w:r w:rsidRPr="0017330E">
        <w:t>EMSTEMPVS_012</w:t>
      </w:r>
      <w:r>
        <w:t xml:space="preserve">. </w:t>
      </w:r>
    </w:p>
    <w:p w:rsidR="0017330E" w:rsidRPr="0019317D" w:rsidRDefault="0017330E" w:rsidP="0017330E">
      <w:pPr>
        <w:pStyle w:val="Default"/>
        <w:numPr>
          <w:ilvl w:val="1"/>
          <w:numId w:val="6"/>
        </w:numPr>
      </w:pPr>
      <w:r>
        <w:rPr>
          <w:rFonts w:asciiTheme="minorHAnsi" w:hAnsiTheme="minorHAnsi" w:cstheme="minorBidi"/>
          <w:color w:val="auto"/>
          <w:sz w:val="22"/>
          <w:szCs w:val="22"/>
        </w:rPr>
        <w:t>CDA HD: line 223</w:t>
      </w:r>
    </w:p>
    <w:p w:rsidR="0017330E" w:rsidRPr="0019317D" w:rsidRDefault="0017330E" w:rsidP="0017330E">
      <w:pPr>
        <w:pStyle w:val="Default"/>
        <w:numPr>
          <w:ilvl w:val="1"/>
          <w:numId w:val="6"/>
        </w:numPr>
        <w:rPr>
          <w:rFonts w:asciiTheme="minorHAnsi" w:hAnsiTheme="minorHAnsi" w:cstheme="minorBidi"/>
          <w:color w:val="auto"/>
          <w:sz w:val="22"/>
          <w:szCs w:val="22"/>
        </w:rPr>
      </w:pPr>
      <w:r w:rsidRPr="0019317D">
        <w:rPr>
          <w:rFonts w:asciiTheme="minorHAnsi" w:hAnsiTheme="minorHAnsi" w:cstheme="minorBidi"/>
          <w:color w:val="auto"/>
          <w:sz w:val="22"/>
          <w:szCs w:val="22"/>
        </w:rPr>
        <w:t xml:space="preserve">NEMSIS: </w:t>
      </w:r>
      <w:r w:rsidRPr="0017330E">
        <w:rPr>
          <w:rFonts w:asciiTheme="minorHAnsi" w:hAnsiTheme="minorHAnsi" w:cstheme="minorBidi"/>
          <w:color w:val="auto"/>
          <w:sz w:val="22"/>
          <w:szCs w:val="22"/>
        </w:rPr>
        <w:t>EResponse.07</w:t>
      </w:r>
    </w:p>
    <w:p w:rsidR="0019317D" w:rsidRPr="003D0A46" w:rsidRDefault="0019317D" w:rsidP="003D0A46"/>
    <w:p w:rsidR="003D0A46" w:rsidRPr="003D0A46" w:rsidRDefault="003D0A46" w:rsidP="003D0A46"/>
    <w:p w:rsidR="002E3129" w:rsidRDefault="002E3129" w:rsidP="002E3129">
      <w:pPr>
        <w:pStyle w:val="Heading3"/>
        <w:numPr>
          <w:ilvl w:val="1"/>
          <w:numId w:val="4"/>
        </w:numPr>
      </w:pPr>
      <w:bookmarkStart w:id="19" w:name="_Toc288770968"/>
      <w:r>
        <w:t>Body</w:t>
      </w:r>
      <w:bookmarkEnd w:id="19"/>
    </w:p>
    <w:p w:rsidR="002E3129" w:rsidRPr="002E3129" w:rsidRDefault="002E3129" w:rsidP="002E3129">
      <w:r>
        <w:t xml:space="preserve">The document may have either an embedded non-XML document or a set of XML sections. </w:t>
      </w:r>
    </w:p>
    <w:p w:rsidR="00A5396B" w:rsidRDefault="00A5396B"/>
    <w:p w:rsidR="00A5396B" w:rsidRDefault="00A5396B" w:rsidP="00A5396B">
      <w:pPr>
        <w:pStyle w:val="Heading3"/>
        <w:numPr>
          <w:ilvl w:val="1"/>
          <w:numId w:val="4"/>
        </w:numPr>
      </w:pPr>
      <w:bookmarkStart w:id="20" w:name="_Toc288770969"/>
      <w:r>
        <w:t>Sections</w:t>
      </w:r>
      <w:bookmarkEnd w:id="20"/>
    </w:p>
    <w:p w:rsidR="00A5396B" w:rsidRDefault="00A5396B" w:rsidP="00A5396B"/>
    <w:p w:rsidR="002E3129" w:rsidRDefault="00641B88" w:rsidP="002E3129">
      <w:pPr>
        <w:pStyle w:val="Heading3"/>
        <w:numPr>
          <w:ilvl w:val="2"/>
          <w:numId w:val="4"/>
        </w:numPr>
      </w:pPr>
      <w:bookmarkStart w:id="21" w:name="_Toc288770970"/>
      <w:r w:rsidRPr="00641B88">
        <w:t>Chief Complaint</w:t>
      </w:r>
      <w:bookmarkEnd w:id="21"/>
    </w:p>
    <w:p w:rsidR="002E3129" w:rsidRDefault="002E3129" w:rsidP="002E3129">
      <w:pPr>
        <w:autoSpaceDE w:val="0"/>
        <w:autoSpaceDN w:val="0"/>
        <w:adjustRightInd w:val="0"/>
        <w:spacing w:after="120" w:line="240" w:lineRule="auto"/>
      </w:pPr>
    </w:p>
    <w:p w:rsidR="002E3129" w:rsidRDefault="002E3129" w:rsidP="002E3129">
      <w:pPr>
        <w:pStyle w:val="ListParagraph"/>
        <w:numPr>
          <w:ilvl w:val="0"/>
          <w:numId w:val="6"/>
        </w:numPr>
        <w:autoSpaceDE w:val="0"/>
        <w:autoSpaceDN w:val="0"/>
        <w:adjustRightInd w:val="0"/>
        <w:spacing w:after="120" w:line="240" w:lineRule="auto"/>
      </w:pPr>
      <w:r w:rsidRPr="00C94A84">
        <w:t>CONF-</w:t>
      </w:r>
      <w:r w:rsidR="006D2623">
        <w:t>68</w:t>
      </w:r>
      <w:r w:rsidRPr="00C94A84">
        <w:t xml:space="preserve">: </w:t>
      </w:r>
      <w:r>
        <w:t xml:space="preserve">The document MAY contain a </w:t>
      </w:r>
      <w:r w:rsidR="00641B88">
        <w:t xml:space="preserve">Chief Complaint section, conforming to IHE </w:t>
      </w:r>
      <w:r w:rsidR="00641B88" w:rsidRPr="00341BC6">
        <w:rPr>
          <w:rFonts w:ascii="Calibri" w:eastAsia="Times New Roman" w:hAnsi="Calibri" w:cs="Calibri"/>
          <w:color w:val="000000"/>
        </w:rPr>
        <w:t>Chief Complaint</w:t>
      </w:r>
      <w:r w:rsidR="00641B88">
        <w:rPr>
          <w:rFonts w:ascii="Calibri" w:eastAsia="Times New Roman" w:hAnsi="Calibri" w:cs="Calibri"/>
          <w:color w:val="000000"/>
        </w:rPr>
        <w:t xml:space="preserve"> (1</w:t>
      </w:r>
      <w:r w:rsidR="00641B88" w:rsidRPr="00341BC6">
        <w:rPr>
          <w:rFonts w:ascii="Calibri" w:eastAsia="Times New Roman" w:hAnsi="Calibri" w:cs="Calibri"/>
          <w:color w:val="000000"/>
        </w:rPr>
        <w:t>.3.6.1.4.1.19376.1.5.3.1.1.13.2.1</w:t>
      </w:r>
      <w:r w:rsidR="00641B88">
        <w:rPr>
          <w:rFonts w:ascii="Calibri" w:eastAsia="Times New Roman" w:hAnsi="Calibri" w:cs="Calibri"/>
          <w:color w:val="000000"/>
        </w:rPr>
        <w:t xml:space="preserve">), having code = </w:t>
      </w:r>
      <w:r w:rsidR="00641B88" w:rsidRPr="00341BC6">
        <w:rPr>
          <w:rFonts w:ascii="Calibri" w:eastAsia="Times New Roman" w:hAnsi="Calibri" w:cs="Calibri"/>
          <w:color w:val="000000"/>
        </w:rPr>
        <w:t>10154-3</w:t>
      </w:r>
      <w:r w:rsidR="00641B88">
        <w:rPr>
          <w:rFonts w:ascii="Calibri" w:eastAsia="Times New Roman" w:hAnsi="Calibri" w:cs="Calibri"/>
          <w:color w:val="000000"/>
        </w:rPr>
        <w:t xml:space="preserve"> CHIEF COMPLAINT (LOINC).</w:t>
      </w:r>
    </w:p>
    <w:p w:rsidR="00641B88" w:rsidRDefault="00641B88" w:rsidP="00641B88">
      <w:pPr>
        <w:autoSpaceDE w:val="0"/>
        <w:autoSpaceDN w:val="0"/>
        <w:adjustRightInd w:val="0"/>
        <w:spacing w:after="120" w:line="240" w:lineRule="auto"/>
      </w:pPr>
    </w:p>
    <w:p w:rsidR="00641B88" w:rsidRDefault="00641B88" w:rsidP="00641B88">
      <w:pPr>
        <w:pStyle w:val="Heading3"/>
        <w:numPr>
          <w:ilvl w:val="2"/>
          <w:numId w:val="4"/>
        </w:numPr>
      </w:pPr>
      <w:bookmarkStart w:id="22" w:name="_Toc288770971"/>
      <w:r>
        <w:t>Injury Incident Description</w:t>
      </w:r>
      <w:bookmarkEnd w:id="22"/>
    </w:p>
    <w:p w:rsidR="00641B88" w:rsidRDefault="00641B88" w:rsidP="00641B88">
      <w:pPr>
        <w:autoSpaceDE w:val="0"/>
        <w:autoSpaceDN w:val="0"/>
        <w:adjustRightInd w:val="0"/>
        <w:spacing w:after="120" w:line="240" w:lineRule="auto"/>
      </w:pPr>
    </w:p>
    <w:p w:rsidR="00641B88" w:rsidRDefault="00641B88" w:rsidP="00641B88">
      <w:pPr>
        <w:pStyle w:val="ListParagraph"/>
        <w:numPr>
          <w:ilvl w:val="0"/>
          <w:numId w:val="6"/>
        </w:numPr>
        <w:autoSpaceDE w:val="0"/>
        <w:autoSpaceDN w:val="0"/>
        <w:adjustRightInd w:val="0"/>
        <w:spacing w:after="120" w:line="240" w:lineRule="auto"/>
      </w:pPr>
      <w:r w:rsidRPr="00C94A84">
        <w:t>CONF-</w:t>
      </w:r>
      <w:r w:rsidR="006D2623">
        <w:t>69</w:t>
      </w:r>
      <w:r w:rsidRPr="00C94A84">
        <w:t xml:space="preserve">: </w:t>
      </w:r>
      <w:r>
        <w:t>The document MAY contain a</w:t>
      </w:r>
      <w:r w:rsidR="003B7F2F">
        <w:t>n</w:t>
      </w:r>
      <w:r>
        <w:t xml:space="preserve"> </w:t>
      </w:r>
      <w:r w:rsidRPr="00341BC6">
        <w:rPr>
          <w:rFonts w:ascii="Calibri" w:eastAsia="Times New Roman" w:hAnsi="Calibri" w:cs="Calibri"/>
          <w:color w:val="000000"/>
        </w:rPr>
        <w:t>Injury Incident Description</w:t>
      </w:r>
      <w:r>
        <w:t xml:space="preserve"> section, conforming to IHE </w:t>
      </w:r>
      <w:r w:rsidRPr="00341BC6">
        <w:rPr>
          <w:rFonts w:ascii="Calibri" w:eastAsia="Times New Roman" w:hAnsi="Calibri" w:cs="Calibri"/>
          <w:color w:val="000000"/>
        </w:rPr>
        <w:t>Injury Incident Description</w:t>
      </w:r>
      <w:r>
        <w:rPr>
          <w:rFonts w:ascii="Calibri" w:eastAsia="Times New Roman" w:hAnsi="Calibri" w:cs="Calibri"/>
          <w:color w:val="000000"/>
        </w:rPr>
        <w:t xml:space="preserve"> (</w:t>
      </w:r>
      <w:r w:rsidRPr="00341BC6">
        <w:rPr>
          <w:rFonts w:ascii="Calibri" w:eastAsia="Times New Roman" w:hAnsi="Calibri" w:cs="Calibri"/>
          <w:color w:val="000000"/>
        </w:rPr>
        <w:t>1.3.6.1.4.1.19376.1.5.3.1.1.19.2.1</w:t>
      </w:r>
      <w:r>
        <w:rPr>
          <w:rFonts w:ascii="Calibri" w:eastAsia="Times New Roman" w:hAnsi="Calibri" w:cs="Calibri"/>
          <w:color w:val="000000"/>
        </w:rPr>
        <w:t xml:space="preserve">), having code = </w:t>
      </w:r>
      <w:r w:rsidRPr="00341BC6">
        <w:rPr>
          <w:rFonts w:ascii="Calibri" w:eastAsia="Times New Roman" w:hAnsi="Calibri" w:cs="Calibri"/>
          <w:color w:val="000000"/>
        </w:rPr>
        <w:t>11374-6 INJURY INCIDENT DESCRIPTION</w:t>
      </w:r>
      <w:r>
        <w:rPr>
          <w:rFonts w:ascii="Calibri" w:eastAsia="Times New Roman" w:hAnsi="Calibri" w:cs="Calibri"/>
          <w:color w:val="000000"/>
        </w:rPr>
        <w:t xml:space="preserve"> (LOINC).</w:t>
      </w:r>
    </w:p>
    <w:p w:rsidR="00641B88" w:rsidRDefault="00641B88" w:rsidP="00641B88">
      <w:pPr>
        <w:autoSpaceDE w:val="0"/>
        <w:autoSpaceDN w:val="0"/>
        <w:adjustRightInd w:val="0"/>
        <w:spacing w:after="120" w:line="240" w:lineRule="auto"/>
      </w:pPr>
    </w:p>
    <w:p w:rsidR="00641B88" w:rsidRDefault="00641B88" w:rsidP="00641B88">
      <w:pPr>
        <w:pStyle w:val="Heading3"/>
        <w:numPr>
          <w:ilvl w:val="2"/>
          <w:numId w:val="4"/>
        </w:numPr>
      </w:pPr>
      <w:bookmarkStart w:id="23" w:name="_Toc288770972"/>
      <w:r w:rsidRPr="00641B88">
        <w:t>History of Present Illness</w:t>
      </w:r>
      <w:bookmarkEnd w:id="23"/>
    </w:p>
    <w:p w:rsidR="00641B88" w:rsidRDefault="00641B88" w:rsidP="00641B88">
      <w:pPr>
        <w:autoSpaceDE w:val="0"/>
        <w:autoSpaceDN w:val="0"/>
        <w:adjustRightInd w:val="0"/>
        <w:spacing w:after="120" w:line="240" w:lineRule="auto"/>
      </w:pPr>
    </w:p>
    <w:p w:rsidR="00641B88" w:rsidRDefault="00641B88" w:rsidP="00641B88">
      <w:pPr>
        <w:pStyle w:val="ListParagraph"/>
        <w:numPr>
          <w:ilvl w:val="0"/>
          <w:numId w:val="6"/>
        </w:numPr>
        <w:autoSpaceDE w:val="0"/>
        <w:autoSpaceDN w:val="0"/>
        <w:adjustRightInd w:val="0"/>
        <w:spacing w:after="120" w:line="240" w:lineRule="auto"/>
      </w:pPr>
      <w:r w:rsidRPr="00C94A84">
        <w:t>CONF-</w:t>
      </w:r>
      <w:r w:rsidR="006D2623">
        <w:t>70</w:t>
      </w:r>
      <w:r w:rsidRPr="00C94A84">
        <w:t xml:space="preserve">: </w:t>
      </w:r>
      <w:r>
        <w:t xml:space="preserve">The document MAY contain a </w:t>
      </w:r>
      <w:r w:rsidRPr="00341BC6">
        <w:rPr>
          <w:rFonts w:ascii="Calibri" w:eastAsia="Times New Roman" w:hAnsi="Calibri" w:cs="Calibri"/>
          <w:color w:val="000000"/>
        </w:rPr>
        <w:t>History of Present Illness</w:t>
      </w:r>
      <w:r>
        <w:t xml:space="preserve"> section, conforming to IHE </w:t>
      </w:r>
      <w:r w:rsidRPr="00341BC6">
        <w:rPr>
          <w:rFonts w:ascii="Calibri" w:eastAsia="Times New Roman" w:hAnsi="Calibri" w:cs="Calibri"/>
          <w:color w:val="000000"/>
        </w:rPr>
        <w:t>History of Present Illness</w:t>
      </w:r>
      <w:r>
        <w:rPr>
          <w:rFonts w:ascii="Calibri" w:eastAsia="Times New Roman" w:hAnsi="Calibri" w:cs="Calibri"/>
          <w:color w:val="000000"/>
        </w:rPr>
        <w:t xml:space="preserve"> (</w:t>
      </w:r>
      <w:r w:rsidRPr="00341BC6">
        <w:rPr>
          <w:rFonts w:ascii="Calibri" w:eastAsia="Times New Roman" w:hAnsi="Calibri" w:cs="Calibri"/>
          <w:color w:val="000000"/>
        </w:rPr>
        <w:t>1.3.6.1.4.1.19376.1.5.3.1.3.4</w:t>
      </w:r>
      <w:r>
        <w:rPr>
          <w:rFonts w:ascii="Calibri" w:eastAsia="Times New Roman" w:hAnsi="Calibri" w:cs="Calibri"/>
          <w:color w:val="000000"/>
        </w:rPr>
        <w:t xml:space="preserve">), having code = </w:t>
      </w:r>
      <w:r w:rsidRPr="00341BC6">
        <w:rPr>
          <w:rFonts w:ascii="Calibri" w:eastAsia="Times New Roman" w:hAnsi="Calibri" w:cs="Calibri"/>
          <w:color w:val="000000"/>
        </w:rPr>
        <w:t>10164-2 HISTORY OF PRESENT ILLNESS</w:t>
      </w:r>
      <w:r>
        <w:rPr>
          <w:rFonts w:ascii="Calibri" w:eastAsia="Times New Roman" w:hAnsi="Calibri" w:cs="Calibri"/>
          <w:color w:val="000000"/>
        </w:rPr>
        <w:t xml:space="preserve"> (LOINC).</w:t>
      </w:r>
    </w:p>
    <w:p w:rsidR="002E3129" w:rsidRDefault="002E3129" w:rsidP="002E3129"/>
    <w:p w:rsidR="00641B88" w:rsidRDefault="00641B88" w:rsidP="00641B88">
      <w:pPr>
        <w:pStyle w:val="Heading3"/>
        <w:numPr>
          <w:ilvl w:val="2"/>
          <w:numId w:val="4"/>
        </w:numPr>
      </w:pPr>
      <w:bookmarkStart w:id="24" w:name="_Toc288770973"/>
      <w:r w:rsidRPr="00641B88">
        <w:t>Active Problems</w:t>
      </w:r>
      <w:bookmarkEnd w:id="24"/>
    </w:p>
    <w:p w:rsidR="00641B88" w:rsidRDefault="00641B88" w:rsidP="00641B88">
      <w:pPr>
        <w:autoSpaceDE w:val="0"/>
        <w:autoSpaceDN w:val="0"/>
        <w:adjustRightInd w:val="0"/>
        <w:spacing w:after="120" w:line="240" w:lineRule="auto"/>
      </w:pPr>
    </w:p>
    <w:p w:rsidR="00641B88" w:rsidRDefault="00641B88" w:rsidP="00641B88">
      <w:pPr>
        <w:pStyle w:val="ListParagraph"/>
        <w:numPr>
          <w:ilvl w:val="0"/>
          <w:numId w:val="6"/>
        </w:numPr>
        <w:autoSpaceDE w:val="0"/>
        <w:autoSpaceDN w:val="0"/>
        <w:adjustRightInd w:val="0"/>
        <w:spacing w:after="120" w:line="240" w:lineRule="auto"/>
      </w:pPr>
      <w:r w:rsidRPr="00C94A84">
        <w:t>CONF-</w:t>
      </w:r>
      <w:r w:rsidR="006D2623">
        <w:t>71</w:t>
      </w:r>
      <w:r w:rsidRPr="00C94A84">
        <w:t xml:space="preserve">: </w:t>
      </w:r>
      <w:r>
        <w:t>The document MAY contain a</w:t>
      </w:r>
      <w:r w:rsidR="003B7F2F">
        <w:t>n</w:t>
      </w:r>
      <w:r>
        <w:t xml:space="preserve"> </w:t>
      </w:r>
      <w:r w:rsidRPr="00341BC6">
        <w:rPr>
          <w:rFonts w:ascii="Calibri" w:eastAsia="Times New Roman" w:hAnsi="Calibri" w:cs="Calibri"/>
          <w:color w:val="000000"/>
        </w:rPr>
        <w:t>Active Problems</w:t>
      </w:r>
      <w:r>
        <w:t xml:space="preserve"> section, conforming to IHE </w:t>
      </w:r>
      <w:r w:rsidRPr="00341BC6">
        <w:rPr>
          <w:rFonts w:ascii="Calibri" w:eastAsia="Times New Roman" w:hAnsi="Calibri" w:cs="Calibri"/>
          <w:color w:val="000000"/>
        </w:rPr>
        <w:t>Active Problems</w:t>
      </w:r>
      <w:r>
        <w:rPr>
          <w:rFonts w:ascii="Calibri" w:eastAsia="Times New Roman" w:hAnsi="Calibri" w:cs="Calibri"/>
          <w:color w:val="000000"/>
        </w:rPr>
        <w:t xml:space="preserve"> (</w:t>
      </w:r>
      <w:r w:rsidRPr="00341BC6">
        <w:rPr>
          <w:rFonts w:ascii="Calibri" w:eastAsia="Times New Roman" w:hAnsi="Calibri" w:cs="Calibri"/>
          <w:color w:val="000000"/>
        </w:rPr>
        <w:t>1.3.6.1.4.1.19376.1.5.3.1.3.6</w:t>
      </w:r>
      <w:r>
        <w:rPr>
          <w:rFonts w:ascii="Calibri" w:eastAsia="Times New Roman" w:hAnsi="Calibri" w:cs="Calibri"/>
          <w:color w:val="000000"/>
        </w:rPr>
        <w:t xml:space="preserve">), having code = </w:t>
      </w:r>
      <w:r w:rsidRPr="00341BC6">
        <w:rPr>
          <w:rFonts w:ascii="Calibri" w:eastAsia="Times New Roman" w:hAnsi="Calibri" w:cs="Calibri"/>
          <w:color w:val="000000"/>
        </w:rPr>
        <w:t>11450-4 PROBLEM LIST</w:t>
      </w:r>
      <w:r>
        <w:rPr>
          <w:rFonts w:ascii="Calibri" w:eastAsia="Times New Roman" w:hAnsi="Calibri" w:cs="Calibri"/>
          <w:color w:val="000000"/>
        </w:rPr>
        <w:t xml:space="preserve"> (LOINC).</w:t>
      </w:r>
    </w:p>
    <w:p w:rsidR="00641B88" w:rsidRDefault="00641B88" w:rsidP="00641B88">
      <w:pPr>
        <w:rPr>
          <w:rFonts w:ascii="Calibri" w:eastAsia="Times New Roman" w:hAnsi="Calibri" w:cs="Calibri"/>
          <w:color w:val="000000"/>
        </w:rPr>
      </w:pPr>
    </w:p>
    <w:p w:rsidR="00641B88" w:rsidRDefault="00641B88" w:rsidP="00641B88">
      <w:pPr>
        <w:pStyle w:val="Heading3"/>
        <w:numPr>
          <w:ilvl w:val="2"/>
          <w:numId w:val="4"/>
        </w:numPr>
      </w:pPr>
      <w:bookmarkStart w:id="25" w:name="_Toc288770974"/>
      <w:r w:rsidRPr="00641B88">
        <w:t>Current Medications</w:t>
      </w:r>
      <w:bookmarkEnd w:id="25"/>
    </w:p>
    <w:p w:rsidR="00641B88" w:rsidRDefault="00641B88" w:rsidP="00641B88">
      <w:pPr>
        <w:autoSpaceDE w:val="0"/>
        <w:autoSpaceDN w:val="0"/>
        <w:adjustRightInd w:val="0"/>
        <w:spacing w:after="120" w:line="240" w:lineRule="auto"/>
      </w:pPr>
    </w:p>
    <w:p w:rsidR="00641B88" w:rsidRDefault="00641B88" w:rsidP="00641B88">
      <w:pPr>
        <w:pStyle w:val="ListParagraph"/>
        <w:numPr>
          <w:ilvl w:val="0"/>
          <w:numId w:val="6"/>
        </w:numPr>
        <w:autoSpaceDE w:val="0"/>
        <w:autoSpaceDN w:val="0"/>
        <w:adjustRightInd w:val="0"/>
        <w:spacing w:after="120" w:line="240" w:lineRule="auto"/>
      </w:pPr>
      <w:r w:rsidRPr="00C94A84">
        <w:t>CONF-</w:t>
      </w:r>
      <w:r w:rsidR="006D2623">
        <w:t>72</w:t>
      </w:r>
      <w:r w:rsidRPr="00C94A84">
        <w:t xml:space="preserve">: </w:t>
      </w:r>
      <w:r>
        <w:t xml:space="preserve">The document MAY contain a </w:t>
      </w:r>
      <w:r w:rsidRPr="00341BC6">
        <w:rPr>
          <w:rFonts w:ascii="Calibri" w:eastAsia="Times New Roman" w:hAnsi="Calibri" w:cs="Calibri"/>
          <w:color w:val="000000"/>
        </w:rPr>
        <w:t>Current Medications</w:t>
      </w:r>
      <w:r>
        <w:t xml:space="preserve"> section, conforming to IHE </w:t>
      </w:r>
      <w:r w:rsidRPr="00341BC6">
        <w:rPr>
          <w:rFonts w:ascii="Calibri" w:eastAsia="Times New Roman" w:hAnsi="Calibri" w:cs="Calibri"/>
          <w:color w:val="000000"/>
        </w:rPr>
        <w:t>Current Medications</w:t>
      </w:r>
      <w:r>
        <w:rPr>
          <w:rFonts w:ascii="Calibri" w:eastAsia="Times New Roman" w:hAnsi="Calibri" w:cs="Calibri"/>
          <w:color w:val="000000"/>
        </w:rPr>
        <w:t xml:space="preserve"> (</w:t>
      </w:r>
      <w:r w:rsidRPr="00341BC6">
        <w:rPr>
          <w:rFonts w:ascii="Calibri" w:eastAsia="Times New Roman" w:hAnsi="Calibri" w:cs="Calibri"/>
          <w:color w:val="000000"/>
        </w:rPr>
        <w:t>1.3.6.1.4.1.19376.1.5.3.1.3.19</w:t>
      </w:r>
      <w:r>
        <w:rPr>
          <w:rFonts w:ascii="Calibri" w:eastAsia="Times New Roman" w:hAnsi="Calibri" w:cs="Calibri"/>
          <w:color w:val="000000"/>
        </w:rPr>
        <w:t>)</w:t>
      </w:r>
      <w:r w:rsidR="003B7F2F">
        <w:rPr>
          <w:rFonts w:ascii="Calibri" w:eastAsia="Times New Roman" w:hAnsi="Calibri" w:cs="Calibri"/>
          <w:color w:val="000000"/>
        </w:rPr>
        <w:t>, having</w:t>
      </w:r>
      <w:r>
        <w:rPr>
          <w:rFonts w:ascii="Calibri" w:eastAsia="Times New Roman" w:hAnsi="Calibri" w:cs="Calibri"/>
          <w:color w:val="000000"/>
        </w:rPr>
        <w:t xml:space="preserve"> code = </w:t>
      </w:r>
      <w:r w:rsidR="003B7F2F" w:rsidRPr="003B7F2F">
        <w:rPr>
          <w:rFonts w:ascii="Calibri" w:eastAsia="Times New Roman" w:hAnsi="Calibri" w:cs="Calibri"/>
          <w:color w:val="000000"/>
        </w:rPr>
        <w:t xml:space="preserve">10160-0 CURRENT MEDICATIONS </w:t>
      </w:r>
      <w:r>
        <w:rPr>
          <w:rFonts w:ascii="Calibri" w:eastAsia="Times New Roman" w:hAnsi="Calibri" w:cs="Calibri"/>
          <w:color w:val="000000"/>
        </w:rPr>
        <w:t>(LOINC).</w:t>
      </w:r>
    </w:p>
    <w:p w:rsidR="00641B88" w:rsidRDefault="00641B88" w:rsidP="00641B88">
      <w:pPr>
        <w:rPr>
          <w:rFonts w:ascii="Calibri" w:eastAsia="Times New Roman" w:hAnsi="Calibri" w:cs="Calibri"/>
          <w:color w:val="000000"/>
        </w:rPr>
      </w:pPr>
    </w:p>
    <w:p w:rsidR="00641B88" w:rsidRDefault="00641B88" w:rsidP="00641B88">
      <w:pPr>
        <w:pStyle w:val="Heading3"/>
        <w:numPr>
          <w:ilvl w:val="2"/>
          <w:numId w:val="4"/>
        </w:numPr>
      </w:pPr>
      <w:bookmarkStart w:id="26" w:name="_Toc288770975"/>
      <w:r w:rsidRPr="00641B88">
        <w:t>Allergies</w:t>
      </w:r>
      <w:bookmarkEnd w:id="26"/>
    </w:p>
    <w:p w:rsidR="00641B88" w:rsidRDefault="00641B88" w:rsidP="00641B88">
      <w:pPr>
        <w:autoSpaceDE w:val="0"/>
        <w:autoSpaceDN w:val="0"/>
        <w:adjustRightInd w:val="0"/>
        <w:spacing w:after="120" w:line="240" w:lineRule="auto"/>
      </w:pPr>
    </w:p>
    <w:p w:rsidR="00641B88" w:rsidRDefault="00641B88" w:rsidP="00641B88">
      <w:pPr>
        <w:pStyle w:val="ListParagraph"/>
        <w:numPr>
          <w:ilvl w:val="0"/>
          <w:numId w:val="6"/>
        </w:numPr>
        <w:autoSpaceDE w:val="0"/>
        <w:autoSpaceDN w:val="0"/>
        <w:adjustRightInd w:val="0"/>
        <w:spacing w:after="120" w:line="240" w:lineRule="auto"/>
      </w:pPr>
      <w:r w:rsidRPr="00C94A84">
        <w:t>CONF-</w:t>
      </w:r>
      <w:r w:rsidR="006D2623">
        <w:t>73</w:t>
      </w:r>
      <w:r w:rsidRPr="00C94A84">
        <w:t xml:space="preserve">: </w:t>
      </w:r>
      <w:r>
        <w:t>The document MAY contain a</w:t>
      </w:r>
      <w:r w:rsidR="003B7F2F">
        <w:t>n</w:t>
      </w:r>
      <w:r>
        <w:t xml:space="preserve"> </w:t>
      </w:r>
      <w:r w:rsidRPr="00341BC6">
        <w:rPr>
          <w:rFonts w:ascii="Calibri" w:eastAsia="Times New Roman" w:hAnsi="Calibri" w:cs="Calibri"/>
          <w:color w:val="000000"/>
        </w:rPr>
        <w:t>Allergies</w:t>
      </w:r>
      <w:r>
        <w:t xml:space="preserve"> section, conforming to IHE </w:t>
      </w:r>
      <w:r w:rsidRPr="00341BC6">
        <w:rPr>
          <w:rFonts w:ascii="Calibri" w:eastAsia="Times New Roman" w:hAnsi="Calibri" w:cs="Calibri"/>
          <w:color w:val="000000"/>
        </w:rPr>
        <w:t>Allergies</w:t>
      </w:r>
      <w:r>
        <w:rPr>
          <w:rFonts w:ascii="Calibri" w:eastAsia="Times New Roman" w:hAnsi="Calibri" w:cs="Calibri"/>
          <w:color w:val="000000"/>
        </w:rPr>
        <w:t xml:space="preserve"> (</w:t>
      </w:r>
      <w:r w:rsidRPr="00341BC6">
        <w:rPr>
          <w:rFonts w:ascii="Calibri" w:eastAsia="Times New Roman" w:hAnsi="Calibri" w:cs="Calibri"/>
          <w:color w:val="000000"/>
        </w:rPr>
        <w:t>1.3.6.1.4.1.19376.1.5.3.1.3.13</w:t>
      </w:r>
      <w:r>
        <w:rPr>
          <w:rFonts w:ascii="Calibri" w:eastAsia="Times New Roman" w:hAnsi="Calibri" w:cs="Calibri"/>
          <w:color w:val="000000"/>
        </w:rPr>
        <w:t xml:space="preserve">), having </w:t>
      </w:r>
      <w:r w:rsidR="00E510EA">
        <w:rPr>
          <w:rFonts w:ascii="Calibri" w:eastAsia="Times New Roman" w:hAnsi="Calibri" w:cs="Calibri"/>
          <w:color w:val="000000"/>
        </w:rPr>
        <w:t xml:space="preserve">code = </w:t>
      </w:r>
      <w:r w:rsidR="003B7F2F" w:rsidRPr="003B7F2F">
        <w:rPr>
          <w:rFonts w:ascii="Calibri" w:eastAsia="Times New Roman" w:hAnsi="Calibri" w:cs="Calibri"/>
          <w:color w:val="000000"/>
        </w:rPr>
        <w:t xml:space="preserve">48765-2 ALLERGIES, ADVERSE REACTIONS, ALERTS </w:t>
      </w:r>
      <w:r>
        <w:rPr>
          <w:rFonts w:ascii="Calibri" w:eastAsia="Times New Roman" w:hAnsi="Calibri" w:cs="Calibri"/>
          <w:color w:val="000000"/>
        </w:rPr>
        <w:t>(LOINC).</w:t>
      </w:r>
    </w:p>
    <w:p w:rsidR="00641B88" w:rsidRDefault="00641B88" w:rsidP="00641B88">
      <w:pPr>
        <w:rPr>
          <w:rFonts w:ascii="Calibri" w:eastAsia="Times New Roman" w:hAnsi="Calibri" w:cs="Calibri"/>
          <w:color w:val="000000"/>
        </w:rPr>
      </w:pPr>
    </w:p>
    <w:p w:rsidR="00641B88" w:rsidRDefault="00641B88" w:rsidP="00641B88">
      <w:pPr>
        <w:pStyle w:val="Heading3"/>
        <w:numPr>
          <w:ilvl w:val="2"/>
          <w:numId w:val="4"/>
        </w:numPr>
      </w:pPr>
      <w:bookmarkStart w:id="27" w:name="_Toc288770976"/>
      <w:r>
        <w:t>Immunizations</w:t>
      </w:r>
      <w:bookmarkEnd w:id="27"/>
    </w:p>
    <w:p w:rsidR="00641B88" w:rsidRDefault="00641B88" w:rsidP="00641B88">
      <w:pPr>
        <w:autoSpaceDE w:val="0"/>
        <w:autoSpaceDN w:val="0"/>
        <w:adjustRightInd w:val="0"/>
        <w:spacing w:after="120" w:line="240" w:lineRule="auto"/>
      </w:pPr>
    </w:p>
    <w:p w:rsidR="00641B88" w:rsidRDefault="00641B88" w:rsidP="00641B88">
      <w:pPr>
        <w:pStyle w:val="ListParagraph"/>
        <w:numPr>
          <w:ilvl w:val="0"/>
          <w:numId w:val="6"/>
        </w:numPr>
        <w:autoSpaceDE w:val="0"/>
        <w:autoSpaceDN w:val="0"/>
        <w:adjustRightInd w:val="0"/>
        <w:spacing w:after="120" w:line="240" w:lineRule="auto"/>
      </w:pPr>
      <w:r w:rsidRPr="00C94A84">
        <w:t>CONF-</w:t>
      </w:r>
      <w:r w:rsidR="006D2623">
        <w:t>74</w:t>
      </w:r>
      <w:r w:rsidRPr="00C94A84">
        <w:t xml:space="preserve">: </w:t>
      </w:r>
      <w:r>
        <w:t>The document MAY contain a</w:t>
      </w:r>
      <w:r w:rsidR="003B7F2F">
        <w:t>n</w:t>
      </w:r>
      <w:r>
        <w:t xml:space="preserve"> </w:t>
      </w:r>
      <w:r w:rsidRPr="00341BC6">
        <w:rPr>
          <w:rFonts w:ascii="Calibri" w:eastAsia="Times New Roman" w:hAnsi="Calibri" w:cs="Calibri"/>
          <w:color w:val="000000"/>
        </w:rPr>
        <w:t>Immunizations</w:t>
      </w:r>
      <w:r>
        <w:t xml:space="preserve"> section, conforming to IHE </w:t>
      </w:r>
      <w:r w:rsidRPr="00341BC6">
        <w:rPr>
          <w:rFonts w:ascii="Calibri" w:eastAsia="Times New Roman" w:hAnsi="Calibri" w:cs="Calibri"/>
          <w:color w:val="000000"/>
        </w:rPr>
        <w:t>Immunizations</w:t>
      </w:r>
      <w:r>
        <w:rPr>
          <w:rFonts w:ascii="Calibri" w:eastAsia="Times New Roman" w:hAnsi="Calibri" w:cs="Calibri"/>
          <w:color w:val="000000"/>
        </w:rPr>
        <w:t xml:space="preserve"> (</w:t>
      </w:r>
      <w:r w:rsidRPr="00341BC6">
        <w:rPr>
          <w:rFonts w:ascii="Calibri" w:eastAsia="Times New Roman" w:hAnsi="Calibri" w:cs="Calibri"/>
          <w:color w:val="000000"/>
        </w:rPr>
        <w:t>1.3.6.1.4.1.19376.1.5.3.1.3.23</w:t>
      </w:r>
      <w:r>
        <w:rPr>
          <w:rFonts w:ascii="Calibri" w:eastAsia="Times New Roman" w:hAnsi="Calibri" w:cs="Calibri"/>
          <w:color w:val="000000"/>
        </w:rPr>
        <w:t xml:space="preserve">), having </w:t>
      </w:r>
      <w:r w:rsidR="00E510EA">
        <w:rPr>
          <w:rFonts w:ascii="Calibri" w:eastAsia="Times New Roman" w:hAnsi="Calibri" w:cs="Calibri"/>
          <w:color w:val="000000"/>
        </w:rPr>
        <w:t xml:space="preserve">code = </w:t>
      </w:r>
      <w:r w:rsidR="00E510EA" w:rsidRPr="00341BC6">
        <w:rPr>
          <w:rFonts w:ascii="Calibri" w:eastAsia="Times New Roman" w:hAnsi="Calibri" w:cs="Calibri"/>
          <w:color w:val="000000"/>
        </w:rPr>
        <w:t>11369-6 HISTORY OF IMMUNIZATIONS</w:t>
      </w:r>
      <w:r w:rsidR="00E510EA">
        <w:rPr>
          <w:rFonts w:ascii="Calibri" w:eastAsia="Times New Roman" w:hAnsi="Calibri" w:cs="Calibri"/>
          <w:color w:val="000000"/>
        </w:rPr>
        <w:t xml:space="preserve"> </w:t>
      </w:r>
      <w:r>
        <w:rPr>
          <w:rFonts w:ascii="Calibri" w:eastAsia="Times New Roman" w:hAnsi="Calibri" w:cs="Calibri"/>
          <w:color w:val="000000"/>
        </w:rPr>
        <w:t>(LOINC).</w:t>
      </w:r>
    </w:p>
    <w:p w:rsidR="00641B88" w:rsidRDefault="00641B88" w:rsidP="00641B88">
      <w:pPr>
        <w:rPr>
          <w:rFonts w:ascii="Calibri" w:eastAsia="Times New Roman" w:hAnsi="Calibri" w:cs="Calibri"/>
          <w:color w:val="000000"/>
        </w:rPr>
      </w:pPr>
    </w:p>
    <w:p w:rsidR="00E510EA" w:rsidRDefault="00E510EA" w:rsidP="00E510EA">
      <w:pPr>
        <w:pStyle w:val="Heading3"/>
        <w:numPr>
          <w:ilvl w:val="2"/>
          <w:numId w:val="4"/>
        </w:numPr>
      </w:pPr>
      <w:bookmarkStart w:id="28" w:name="_Toc288770977"/>
      <w:r>
        <w:t>Past Medical History</w:t>
      </w:r>
      <w:bookmarkEnd w:id="28"/>
    </w:p>
    <w:p w:rsidR="00E510EA" w:rsidRDefault="00E510EA" w:rsidP="00E510EA">
      <w:pPr>
        <w:autoSpaceDE w:val="0"/>
        <w:autoSpaceDN w:val="0"/>
        <w:adjustRightInd w:val="0"/>
        <w:spacing w:after="120" w:line="240" w:lineRule="auto"/>
      </w:pPr>
    </w:p>
    <w:p w:rsidR="00E510EA" w:rsidRDefault="00E510EA" w:rsidP="00E510EA">
      <w:pPr>
        <w:pStyle w:val="ListParagraph"/>
        <w:numPr>
          <w:ilvl w:val="0"/>
          <w:numId w:val="6"/>
        </w:numPr>
        <w:autoSpaceDE w:val="0"/>
        <w:autoSpaceDN w:val="0"/>
        <w:adjustRightInd w:val="0"/>
        <w:spacing w:after="120" w:line="240" w:lineRule="auto"/>
      </w:pPr>
      <w:r w:rsidRPr="00C94A84">
        <w:t>CONF-</w:t>
      </w:r>
      <w:r w:rsidR="006D2623">
        <w:t>75</w:t>
      </w:r>
      <w:r w:rsidRPr="00C94A84">
        <w:t xml:space="preserve">: </w:t>
      </w:r>
      <w:r>
        <w:t xml:space="preserve">The document MAY contain a </w:t>
      </w:r>
      <w:r w:rsidRPr="00341BC6">
        <w:rPr>
          <w:rFonts w:ascii="Calibri" w:eastAsia="Times New Roman" w:hAnsi="Calibri" w:cs="Calibri"/>
          <w:color w:val="000000"/>
        </w:rPr>
        <w:t>Past Medical History</w:t>
      </w:r>
      <w:r>
        <w:t xml:space="preserve"> section, conforming to IHE </w:t>
      </w:r>
      <w:r w:rsidRPr="00341BC6">
        <w:rPr>
          <w:rFonts w:ascii="Calibri" w:eastAsia="Times New Roman" w:hAnsi="Calibri" w:cs="Calibri"/>
          <w:color w:val="000000"/>
        </w:rPr>
        <w:t>Past Medical History</w:t>
      </w:r>
      <w:r>
        <w:rPr>
          <w:rFonts w:ascii="Calibri" w:eastAsia="Times New Roman" w:hAnsi="Calibri" w:cs="Calibri"/>
          <w:color w:val="000000"/>
        </w:rPr>
        <w:t xml:space="preserve"> (</w:t>
      </w:r>
      <w:r w:rsidRPr="00341BC6">
        <w:rPr>
          <w:rFonts w:ascii="Calibri" w:eastAsia="Times New Roman" w:hAnsi="Calibri" w:cs="Calibri"/>
          <w:color w:val="000000"/>
        </w:rPr>
        <w:t>1.3.6.1.4.1.19376.1.5.3.1.3.8</w:t>
      </w:r>
      <w:r>
        <w:rPr>
          <w:rFonts w:ascii="Calibri" w:eastAsia="Times New Roman" w:hAnsi="Calibri" w:cs="Calibri"/>
          <w:color w:val="000000"/>
        </w:rPr>
        <w:t xml:space="preserve">), having code = </w:t>
      </w:r>
      <w:r w:rsidRPr="00341BC6">
        <w:rPr>
          <w:rFonts w:ascii="Calibri" w:eastAsia="Times New Roman" w:hAnsi="Calibri" w:cs="Calibri"/>
          <w:color w:val="000000"/>
        </w:rPr>
        <w:t>11348-0 HISTORY OF PAST ILLNESS</w:t>
      </w:r>
      <w:r>
        <w:rPr>
          <w:rFonts w:ascii="Calibri" w:eastAsia="Times New Roman" w:hAnsi="Calibri" w:cs="Calibri"/>
          <w:color w:val="000000"/>
        </w:rPr>
        <w:t xml:space="preserve"> (LOINC).</w:t>
      </w:r>
    </w:p>
    <w:p w:rsidR="00E510EA" w:rsidRDefault="00E510EA" w:rsidP="00641B88">
      <w:pPr>
        <w:rPr>
          <w:rFonts w:ascii="Calibri" w:eastAsia="Times New Roman" w:hAnsi="Calibri" w:cs="Calibri"/>
          <w:color w:val="000000"/>
        </w:rPr>
      </w:pPr>
    </w:p>
    <w:p w:rsidR="00470AE8" w:rsidRDefault="00470AE8" w:rsidP="00470AE8">
      <w:pPr>
        <w:pStyle w:val="Heading3"/>
        <w:numPr>
          <w:ilvl w:val="2"/>
          <w:numId w:val="4"/>
        </w:numPr>
      </w:pPr>
      <w:bookmarkStart w:id="29" w:name="_Toc288770978"/>
      <w:r>
        <w:lastRenderedPageBreak/>
        <w:t>History of Pregnancies</w:t>
      </w:r>
      <w:bookmarkEnd w:id="29"/>
    </w:p>
    <w:p w:rsidR="00470AE8" w:rsidRDefault="00470AE8" w:rsidP="00470AE8">
      <w:pPr>
        <w:autoSpaceDE w:val="0"/>
        <w:autoSpaceDN w:val="0"/>
        <w:adjustRightInd w:val="0"/>
        <w:spacing w:after="120" w:line="240" w:lineRule="auto"/>
      </w:pPr>
    </w:p>
    <w:p w:rsidR="00470AE8" w:rsidRDefault="00470AE8" w:rsidP="00470AE8">
      <w:pPr>
        <w:pStyle w:val="ListParagraph"/>
        <w:numPr>
          <w:ilvl w:val="0"/>
          <w:numId w:val="6"/>
        </w:numPr>
        <w:autoSpaceDE w:val="0"/>
        <w:autoSpaceDN w:val="0"/>
        <w:adjustRightInd w:val="0"/>
        <w:spacing w:after="120" w:line="240" w:lineRule="auto"/>
      </w:pPr>
      <w:r w:rsidRPr="00C94A84">
        <w:t>CONF-</w:t>
      </w:r>
      <w:r w:rsidR="006D2623">
        <w:t>76</w:t>
      </w:r>
      <w:r w:rsidRPr="00C94A84">
        <w:t xml:space="preserve">: </w:t>
      </w:r>
      <w:r>
        <w:t xml:space="preserve">The document MAY contain a </w:t>
      </w:r>
      <w:r w:rsidRPr="00341BC6">
        <w:rPr>
          <w:rFonts w:ascii="Calibri" w:eastAsia="Times New Roman" w:hAnsi="Calibri" w:cs="Calibri"/>
          <w:color w:val="000000"/>
        </w:rPr>
        <w:t>History of Pregnancies</w:t>
      </w:r>
      <w:r>
        <w:t xml:space="preserve"> section, conforming to IHE </w:t>
      </w:r>
      <w:r w:rsidRPr="00341BC6">
        <w:rPr>
          <w:rFonts w:ascii="Calibri" w:eastAsia="Times New Roman" w:hAnsi="Calibri" w:cs="Calibri"/>
          <w:color w:val="000000"/>
        </w:rPr>
        <w:t xml:space="preserve">History of </w:t>
      </w:r>
      <w:proofErr w:type="gramStart"/>
      <w:r w:rsidRPr="00341BC6">
        <w:rPr>
          <w:rFonts w:ascii="Calibri" w:eastAsia="Times New Roman" w:hAnsi="Calibri" w:cs="Calibri"/>
          <w:color w:val="000000"/>
        </w:rPr>
        <w:t xml:space="preserve">Pregnancies </w:t>
      </w:r>
      <w:r>
        <w:rPr>
          <w:rFonts w:ascii="Calibri" w:eastAsia="Times New Roman" w:hAnsi="Calibri" w:cs="Calibri"/>
          <w:color w:val="000000"/>
        </w:rPr>
        <w:t xml:space="preserve"> (</w:t>
      </w:r>
      <w:proofErr w:type="gramEnd"/>
      <w:r w:rsidRPr="00341BC6">
        <w:rPr>
          <w:rFonts w:ascii="Calibri" w:eastAsia="Times New Roman" w:hAnsi="Calibri" w:cs="Calibri"/>
          <w:color w:val="000000"/>
        </w:rPr>
        <w:t>1.3.6.1.4.1.19376.1.5.3.1.1.5.3.4</w:t>
      </w:r>
      <w:r>
        <w:rPr>
          <w:rFonts w:ascii="Calibri" w:eastAsia="Times New Roman" w:hAnsi="Calibri" w:cs="Calibri"/>
          <w:color w:val="000000"/>
        </w:rPr>
        <w:t xml:space="preserve">), having code = </w:t>
      </w:r>
      <w:r w:rsidRPr="00341BC6">
        <w:rPr>
          <w:rFonts w:ascii="Calibri" w:eastAsia="Times New Roman" w:hAnsi="Calibri" w:cs="Calibri"/>
          <w:color w:val="000000"/>
        </w:rPr>
        <w:t>10162-6 HISTORY OF PREGNANCIES</w:t>
      </w:r>
      <w:r>
        <w:rPr>
          <w:rFonts w:ascii="Calibri" w:eastAsia="Times New Roman" w:hAnsi="Calibri" w:cs="Calibri"/>
          <w:color w:val="000000"/>
        </w:rPr>
        <w:t xml:space="preserve"> (LOINC).</w:t>
      </w:r>
    </w:p>
    <w:p w:rsidR="00470AE8" w:rsidRDefault="00470AE8" w:rsidP="00641B88">
      <w:pPr>
        <w:rPr>
          <w:rFonts w:ascii="Calibri" w:eastAsia="Times New Roman" w:hAnsi="Calibri" w:cs="Calibri"/>
          <w:color w:val="000000"/>
        </w:rPr>
      </w:pPr>
    </w:p>
    <w:p w:rsidR="00654D1F" w:rsidRDefault="00654D1F" w:rsidP="00654D1F">
      <w:pPr>
        <w:pStyle w:val="Heading3"/>
        <w:numPr>
          <w:ilvl w:val="2"/>
          <w:numId w:val="4"/>
        </w:numPr>
      </w:pPr>
      <w:bookmarkStart w:id="30" w:name="_Toc288770979"/>
      <w:r>
        <w:t>Advanced Directives</w:t>
      </w:r>
      <w:bookmarkEnd w:id="30"/>
    </w:p>
    <w:p w:rsidR="00654D1F" w:rsidRDefault="00654D1F" w:rsidP="00654D1F">
      <w:pPr>
        <w:autoSpaceDE w:val="0"/>
        <w:autoSpaceDN w:val="0"/>
        <w:adjustRightInd w:val="0"/>
        <w:spacing w:after="120" w:line="240" w:lineRule="auto"/>
      </w:pPr>
    </w:p>
    <w:p w:rsidR="00654D1F" w:rsidRDefault="00654D1F" w:rsidP="00654D1F">
      <w:pPr>
        <w:pStyle w:val="ListParagraph"/>
        <w:numPr>
          <w:ilvl w:val="0"/>
          <w:numId w:val="6"/>
        </w:numPr>
        <w:autoSpaceDE w:val="0"/>
        <w:autoSpaceDN w:val="0"/>
        <w:adjustRightInd w:val="0"/>
        <w:spacing w:after="120" w:line="240" w:lineRule="auto"/>
      </w:pPr>
      <w:r w:rsidRPr="00C94A84">
        <w:t>CONF-</w:t>
      </w:r>
      <w:r w:rsidR="006D2623">
        <w:t>77</w:t>
      </w:r>
      <w:r w:rsidRPr="00C94A84">
        <w:t xml:space="preserve">: </w:t>
      </w:r>
      <w:r>
        <w:t xml:space="preserve">The document MAY contain </w:t>
      </w:r>
      <w:proofErr w:type="gramStart"/>
      <w:r>
        <w:t>a</w:t>
      </w:r>
      <w:proofErr w:type="gramEnd"/>
      <w:r>
        <w:t xml:space="preserve"> </w:t>
      </w:r>
      <w:r w:rsidRPr="00341BC6">
        <w:rPr>
          <w:rFonts w:ascii="Calibri" w:eastAsia="Times New Roman" w:hAnsi="Calibri" w:cs="Calibri"/>
          <w:color w:val="000000"/>
        </w:rPr>
        <w:t>Advanced Directives</w:t>
      </w:r>
      <w:r>
        <w:t xml:space="preserve"> section, conforming to IHE </w:t>
      </w:r>
      <w:r w:rsidRPr="00341BC6">
        <w:rPr>
          <w:rFonts w:ascii="Calibri" w:eastAsia="Times New Roman" w:hAnsi="Calibri" w:cs="Calibri"/>
          <w:color w:val="000000"/>
        </w:rPr>
        <w:t>Advanced Directives</w:t>
      </w:r>
      <w:r>
        <w:rPr>
          <w:rFonts w:ascii="Calibri" w:eastAsia="Times New Roman" w:hAnsi="Calibri" w:cs="Calibri"/>
          <w:color w:val="000000"/>
        </w:rPr>
        <w:t xml:space="preserve"> (</w:t>
      </w:r>
      <w:r w:rsidR="003B7F2F" w:rsidRPr="003B7F2F">
        <w:rPr>
          <w:rFonts w:ascii="Calibri" w:eastAsia="Times New Roman" w:hAnsi="Calibri" w:cs="Calibri"/>
          <w:color w:val="000000"/>
        </w:rPr>
        <w:t>1.3.6.1.4.1.19376.1.5.3.1.3.34</w:t>
      </w:r>
      <w:r>
        <w:rPr>
          <w:rFonts w:ascii="Calibri" w:eastAsia="Times New Roman" w:hAnsi="Calibri" w:cs="Calibri"/>
          <w:color w:val="000000"/>
        </w:rPr>
        <w:t xml:space="preserve">), having code = </w:t>
      </w:r>
      <w:r w:rsidRPr="00341BC6">
        <w:rPr>
          <w:rFonts w:ascii="Calibri" w:eastAsia="Times New Roman" w:hAnsi="Calibri" w:cs="Calibri"/>
          <w:color w:val="000000"/>
        </w:rPr>
        <w:t>42348-3 ADVANCE DIRECTIVES</w:t>
      </w:r>
      <w:r>
        <w:rPr>
          <w:rFonts w:ascii="Calibri" w:eastAsia="Times New Roman" w:hAnsi="Calibri" w:cs="Calibri"/>
          <w:color w:val="000000"/>
        </w:rPr>
        <w:t xml:space="preserve"> (LOINC).</w:t>
      </w:r>
    </w:p>
    <w:p w:rsidR="00654D1F" w:rsidRDefault="00654D1F" w:rsidP="00641B88">
      <w:pPr>
        <w:rPr>
          <w:rFonts w:ascii="Calibri" w:eastAsia="Times New Roman" w:hAnsi="Calibri" w:cs="Calibri"/>
          <w:color w:val="000000"/>
        </w:rPr>
      </w:pPr>
    </w:p>
    <w:p w:rsidR="00F70388" w:rsidRDefault="00F70388" w:rsidP="00F70388">
      <w:pPr>
        <w:pStyle w:val="Heading3"/>
        <w:numPr>
          <w:ilvl w:val="2"/>
          <w:numId w:val="4"/>
        </w:numPr>
      </w:pPr>
      <w:bookmarkStart w:id="31" w:name="_Toc288770980"/>
      <w:r>
        <w:t>Social History</w:t>
      </w:r>
      <w:bookmarkEnd w:id="31"/>
    </w:p>
    <w:p w:rsidR="00F70388" w:rsidRDefault="00F70388" w:rsidP="00F70388">
      <w:pPr>
        <w:autoSpaceDE w:val="0"/>
        <w:autoSpaceDN w:val="0"/>
        <w:adjustRightInd w:val="0"/>
        <w:spacing w:after="120" w:line="240" w:lineRule="auto"/>
      </w:pPr>
    </w:p>
    <w:p w:rsidR="00F70388" w:rsidRDefault="00F70388" w:rsidP="00F70388">
      <w:pPr>
        <w:pStyle w:val="ListParagraph"/>
        <w:numPr>
          <w:ilvl w:val="0"/>
          <w:numId w:val="6"/>
        </w:numPr>
        <w:autoSpaceDE w:val="0"/>
        <w:autoSpaceDN w:val="0"/>
        <w:adjustRightInd w:val="0"/>
        <w:spacing w:after="120" w:line="240" w:lineRule="auto"/>
      </w:pPr>
      <w:r w:rsidRPr="00C94A84">
        <w:t>CONF-</w:t>
      </w:r>
      <w:r w:rsidR="006D2623">
        <w:t>78</w:t>
      </w:r>
      <w:r w:rsidRPr="00C94A84">
        <w:t xml:space="preserve">: </w:t>
      </w:r>
      <w:r>
        <w:t xml:space="preserve">The document MAY contain a </w:t>
      </w:r>
      <w:r w:rsidRPr="00341BC6">
        <w:rPr>
          <w:rFonts w:ascii="Calibri" w:eastAsia="Times New Roman" w:hAnsi="Calibri" w:cs="Calibri"/>
          <w:color w:val="000000"/>
        </w:rPr>
        <w:t>Social History</w:t>
      </w:r>
      <w:r>
        <w:t xml:space="preserve"> section, conforming to IHE </w:t>
      </w:r>
      <w:r w:rsidRPr="00341BC6">
        <w:rPr>
          <w:rFonts w:ascii="Calibri" w:eastAsia="Times New Roman" w:hAnsi="Calibri" w:cs="Calibri"/>
          <w:color w:val="000000"/>
        </w:rPr>
        <w:t>Social History</w:t>
      </w:r>
      <w:r>
        <w:rPr>
          <w:rFonts w:ascii="Calibri" w:eastAsia="Times New Roman" w:hAnsi="Calibri" w:cs="Calibri"/>
          <w:color w:val="000000"/>
        </w:rPr>
        <w:t xml:space="preserve"> (</w:t>
      </w:r>
      <w:r w:rsidR="003B7F2F" w:rsidRPr="003B7F2F">
        <w:rPr>
          <w:rFonts w:ascii="Calibri" w:eastAsia="Times New Roman" w:hAnsi="Calibri" w:cs="Calibri"/>
          <w:color w:val="000000"/>
        </w:rPr>
        <w:t>1.3.6.1.4.1.19376.1.5.3.1.3.16</w:t>
      </w:r>
      <w:r>
        <w:rPr>
          <w:rFonts w:ascii="Calibri" w:eastAsia="Times New Roman" w:hAnsi="Calibri" w:cs="Calibri"/>
          <w:color w:val="000000"/>
        </w:rPr>
        <w:t xml:space="preserve">), having code = </w:t>
      </w:r>
      <w:r w:rsidRPr="00341BC6">
        <w:rPr>
          <w:rFonts w:ascii="Calibri" w:eastAsia="Times New Roman" w:hAnsi="Calibri" w:cs="Calibri"/>
          <w:color w:val="000000"/>
        </w:rPr>
        <w:t>29762-2 SOCIAL HISTORY</w:t>
      </w:r>
      <w:r>
        <w:rPr>
          <w:rFonts w:ascii="Calibri" w:eastAsia="Times New Roman" w:hAnsi="Calibri" w:cs="Calibri"/>
          <w:color w:val="000000"/>
        </w:rPr>
        <w:t xml:space="preserve"> (LOINC).</w:t>
      </w:r>
    </w:p>
    <w:p w:rsidR="00F70388" w:rsidRDefault="00F70388" w:rsidP="00641B88">
      <w:pPr>
        <w:rPr>
          <w:rFonts w:ascii="Calibri" w:eastAsia="Times New Roman" w:hAnsi="Calibri" w:cs="Calibri"/>
          <w:color w:val="000000"/>
        </w:rPr>
      </w:pPr>
    </w:p>
    <w:p w:rsidR="00F70388" w:rsidRDefault="00F70388" w:rsidP="00F70388">
      <w:pPr>
        <w:pStyle w:val="Heading3"/>
        <w:numPr>
          <w:ilvl w:val="2"/>
          <w:numId w:val="4"/>
        </w:numPr>
      </w:pPr>
      <w:bookmarkStart w:id="32" w:name="_Toc288770981"/>
      <w:r>
        <w:t>Vital Signs</w:t>
      </w:r>
      <w:bookmarkEnd w:id="32"/>
    </w:p>
    <w:p w:rsidR="00F70388" w:rsidRDefault="00F70388" w:rsidP="00F70388">
      <w:pPr>
        <w:autoSpaceDE w:val="0"/>
        <w:autoSpaceDN w:val="0"/>
        <w:adjustRightInd w:val="0"/>
        <w:spacing w:after="120" w:line="240" w:lineRule="auto"/>
      </w:pPr>
    </w:p>
    <w:p w:rsidR="00F70388" w:rsidRDefault="00F70388" w:rsidP="00F70388">
      <w:pPr>
        <w:pStyle w:val="ListParagraph"/>
        <w:numPr>
          <w:ilvl w:val="0"/>
          <w:numId w:val="6"/>
        </w:numPr>
        <w:autoSpaceDE w:val="0"/>
        <w:autoSpaceDN w:val="0"/>
        <w:adjustRightInd w:val="0"/>
        <w:spacing w:after="120" w:line="240" w:lineRule="auto"/>
      </w:pPr>
      <w:r w:rsidRPr="00C94A84">
        <w:t>CONF-</w:t>
      </w:r>
      <w:r w:rsidR="006D2623">
        <w:t>79</w:t>
      </w:r>
      <w:r w:rsidRPr="00C94A84">
        <w:t xml:space="preserve">: </w:t>
      </w:r>
      <w:r>
        <w:t xml:space="preserve">The document MAY contain a </w:t>
      </w:r>
      <w:r w:rsidRPr="00341BC6">
        <w:rPr>
          <w:rFonts w:ascii="Calibri" w:eastAsia="Times New Roman" w:hAnsi="Calibri" w:cs="Calibri"/>
          <w:color w:val="000000"/>
        </w:rPr>
        <w:t>Vital Signs</w:t>
      </w:r>
      <w:r>
        <w:t xml:space="preserve"> section, conforming to IHE </w:t>
      </w:r>
      <w:r w:rsidRPr="00341BC6">
        <w:rPr>
          <w:rFonts w:ascii="Calibri" w:eastAsia="Times New Roman" w:hAnsi="Calibri" w:cs="Calibri"/>
          <w:color w:val="000000"/>
        </w:rPr>
        <w:t>Vital Signs</w:t>
      </w:r>
      <w:r>
        <w:rPr>
          <w:rFonts w:ascii="Calibri" w:eastAsia="Times New Roman" w:hAnsi="Calibri" w:cs="Calibri"/>
          <w:color w:val="000000"/>
        </w:rPr>
        <w:t xml:space="preserve"> (1</w:t>
      </w:r>
      <w:r w:rsidRPr="00341BC6">
        <w:rPr>
          <w:rFonts w:ascii="Calibri" w:eastAsia="Times New Roman" w:hAnsi="Calibri" w:cs="Calibri"/>
          <w:color w:val="000000"/>
        </w:rPr>
        <w:t>.3.6.1.4.1.19376.1.5.3.1.1.5.3.2</w:t>
      </w:r>
      <w:r>
        <w:rPr>
          <w:rFonts w:ascii="Calibri" w:eastAsia="Times New Roman" w:hAnsi="Calibri" w:cs="Calibri"/>
          <w:color w:val="000000"/>
        </w:rPr>
        <w:t xml:space="preserve">), having code = </w:t>
      </w:r>
      <w:r w:rsidRPr="00F70388">
        <w:rPr>
          <w:rFonts w:ascii="Calibri" w:eastAsia="Times New Roman" w:hAnsi="Calibri" w:cs="Calibri"/>
          <w:color w:val="000000"/>
        </w:rPr>
        <w:t>8716-3</w:t>
      </w:r>
      <w:r w:rsidRPr="00341BC6">
        <w:rPr>
          <w:rFonts w:ascii="Calibri" w:eastAsia="Times New Roman" w:hAnsi="Calibri" w:cs="Calibri"/>
          <w:color w:val="000000"/>
        </w:rPr>
        <w:t xml:space="preserve"> VITAL SIGNS</w:t>
      </w:r>
      <w:r>
        <w:rPr>
          <w:rFonts w:ascii="Calibri" w:eastAsia="Times New Roman" w:hAnsi="Calibri" w:cs="Calibri"/>
          <w:color w:val="000000"/>
        </w:rPr>
        <w:t xml:space="preserve"> (LOINC).</w:t>
      </w:r>
    </w:p>
    <w:p w:rsidR="00F70388" w:rsidRDefault="00F70388" w:rsidP="00641B88">
      <w:pPr>
        <w:rPr>
          <w:rFonts w:ascii="Calibri" w:eastAsia="Times New Roman" w:hAnsi="Calibri" w:cs="Calibri"/>
          <w:color w:val="000000"/>
        </w:rPr>
      </w:pPr>
    </w:p>
    <w:p w:rsidR="00F70388" w:rsidRDefault="00F70388" w:rsidP="00F70388">
      <w:pPr>
        <w:pStyle w:val="Heading3"/>
        <w:numPr>
          <w:ilvl w:val="2"/>
          <w:numId w:val="4"/>
        </w:numPr>
      </w:pPr>
      <w:bookmarkStart w:id="33" w:name="_Toc288770982"/>
      <w:r>
        <w:t>Pertinent Review of Systems</w:t>
      </w:r>
      <w:bookmarkEnd w:id="33"/>
    </w:p>
    <w:p w:rsidR="00F70388" w:rsidRDefault="00F70388" w:rsidP="00F70388">
      <w:pPr>
        <w:autoSpaceDE w:val="0"/>
        <w:autoSpaceDN w:val="0"/>
        <w:adjustRightInd w:val="0"/>
        <w:spacing w:after="120" w:line="240" w:lineRule="auto"/>
      </w:pPr>
    </w:p>
    <w:p w:rsidR="00F70388" w:rsidRDefault="00F70388" w:rsidP="00F70388">
      <w:pPr>
        <w:pStyle w:val="ListParagraph"/>
        <w:numPr>
          <w:ilvl w:val="0"/>
          <w:numId w:val="6"/>
        </w:numPr>
        <w:autoSpaceDE w:val="0"/>
        <w:autoSpaceDN w:val="0"/>
        <w:adjustRightInd w:val="0"/>
        <w:spacing w:after="120" w:line="240" w:lineRule="auto"/>
      </w:pPr>
      <w:r w:rsidRPr="00C94A84">
        <w:t>CONF-</w:t>
      </w:r>
      <w:r w:rsidR="006D2623">
        <w:t>80</w:t>
      </w:r>
      <w:r w:rsidRPr="00C94A84">
        <w:t xml:space="preserve">: </w:t>
      </w:r>
      <w:r>
        <w:t xml:space="preserve">The document MAY contain a </w:t>
      </w:r>
      <w:r w:rsidRPr="00341BC6">
        <w:rPr>
          <w:rFonts w:ascii="Calibri" w:eastAsia="Times New Roman" w:hAnsi="Calibri" w:cs="Calibri"/>
          <w:color w:val="000000"/>
        </w:rPr>
        <w:t>Pertinent ROS</w:t>
      </w:r>
      <w:r>
        <w:t xml:space="preserve"> section, conforming to IHE </w:t>
      </w:r>
      <w:r w:rsidRPr="00341BC6">
        <w:rPr>
          <w:rFonts w:ascii="Calibri" w:eastAsia="Times New Roman" w:hAnsi="Calibri" w:cs="Calibri"/>
          <w:color w:val="000000"/>
        </w:rPr>
        <w:t>Pertinent ROS</w:t>
      </w:r>
      <w:r>
        <w:rPr>
          <w:rFonts w:ascii="Calibri" w:eastAsia="Times New Roman" w:hAnsi="Calibri" w:cs="Calibri"/>
          <w:color w:val="000000"/>
        </w:rPr>
        <w:t xml:space="preserve"> (</w:t>
      </w:r>
      <w:r w:rsidRPr="00341BC6">
        <w:rPr>
          <w:rFonts w:ascii="Calibri" w:eastAsia="Times New Roman" w:hAnsi="Calibri" w:cs="Calibri"/>
          <w:color w:val="000000"/>
        </w:rPr>
        <w:t>1.3.6.1.4.1.19376.1.5.3.1.3.18</w:t>
      </w:r>
      <w:r>
        <w:rPr>
          <w:rFonts w:ascii="Calibri" w:eastAsia="Times New Roman" w:hAnsi="Calibri" w:cs="Calibri"/>
          <w:color w:val="000000"/>
        </w:rPr>
        <w:t xml:space="preserve">), having code = </w:t>
      </w:r>
      <w:r w:rsidRPr="00341BC6">
        <w:rPr>
          <w:rFonts w:ascii="Calibri" w:eastAsia="Times New Roman" w:hAnsi="Calibri" w:cs="Calibri"/>
          <w:color w:val="000000"/>
        </w:rPr>
        <w:t>10187-3 REVIEW OF SYSTEMS</w:t>
      </w:r>
      <w:r>
        <w:rPr>
          <w:rFonts w:ascii="Calibri" w:eastAsia="Times New Roman" w:hAnsi="Calibri" w:cs="Calibri"/>
          <w:color w:val="000000"/>
        </w:rPr>
        <w:t xml:space="preserve"> (LOINC).</w:t>
      </w:r>
    </w:p>
    <w:p w:rsidR="00F70388" w:rsidRDefault="00F70388" w:rsidP="00641B88">
      <w:pPr>
        <w:rPr>
          <w:rFonts w:ascii="Calibri" w:eastAsia="Times New Roman" w:hAnsi="Calibri" w:cs="Calibri"/>
          <w:color w:val="000000"/>
        </w:rPr>
      </w:pPr>
    </w:p>
    <w:p w:rsidR="00F70388" w:rsidRDefault="00F70388" w:rsidP="00F70388">
      <w:pPr>
        <w:pStyle w:val="Heading3"/>
        <w:numPr>
          <w:ilvl w:val="2"/>
          <w:numId w:val="4"/>
        </w:numPr>
      </w:pPr>
      <w:bookmarkStart w:id="34" w:name="_Toc288770983"/>
      <w:r>
        <w:t>Physical Examination</w:t>
      </w:r>
      <w:bookmarkEnd w:id="34"/>
    </w:p>
    <w:p w:rsidR="00F70388" w:rsidRDefault="00F70388" w:rsidP="00F70388">
      <w:pPr>
        <w:autoSpaceDE w:val="0"/>
        <w:autoSpaceDN w:val="0"/>
        <w:adjustRightInd w:val="0"/>
        <w:spacing w:after="120" w:line="240" w:lineRule="auto"/>
      </w:pPr>
    </w:p>
    <w:p w:rsidR="00F70388" w:rsidRDefault="00F70388" w:rsidP="00F70388">
      <w:pPr>
        <w:pStyle w:val="ListParagraph"/>
        <w:numPr>
          <w:ilvl w:val="0"/>
          <w:numId w:val="6"/>
        </w:numPr>
        <w:autoSpaceDE w:val="0"/>
        <w:autoSpaceDN w:val="0"/>
        <w:adjustRightInd w:val="0"/>
        <w:spacing w:after="120" w:line="240" w:lineRule="auto"/>
      </w:pPr>
      <w:r w:rsidRPr="00C94A84">
        <w:t>CONF-</w:t>
      </w:r>
      <w:r w:rsidR="006D2623">
        <w:t>81</w:t>
      </w:r>
      <w:r w:rsidRPr="00C94A84">
        <w:t xml:space="preserve">: </w:t>
      </w:r>
      <w:r>
        <w:t xml:space="preserve">The document MAY contain a </w:t>
      </w:r>
      <w:r w:rsidRPr="00341BC6">
        <w:rPr>
          <w:rFonts w:ascii="Calibri" w:eastAsia="Times New Roman" w:hAnsi="Calibri" w:cs="Calibri"/>
          <w:color w:val="000000"/>
        </w:rPr>
        <w:t>Physical Examination</w:t>
      </w:r>
      <w:r>
        <w:t xml:space="preserve"> section, conforming to IHE </w:t>
      </w:r>
      <w:r w:rsidRPr="00341BC6">
        <w:rPr>
          <w:rFonts w:ascii="Calibri" w:eastAsia="Times New Roman" w:hAnsi="Calibri" w:cs="Calibri"/>
          <w:color w:val="000000"/>
        </w:rPr>
        <w:t>Physical Examination</w:t>
      </w:r>
      <w:r>
        <w:rPr>
          <w:rFonts w:ascii="Calibri" w:eastAsia="Times New Roman" w:hAnsi="Calibri" w:cs="Calibri"/>
          <w:color w:val="000000"/>
        </w:rPr>
        <w:t xml:space="preserve"> (</w:t>
      </w:r>
      <w:r w:rsidRPr="00341BC6">
        <w:rPr>
          <w:rFonts w:ascii="Calibri" w:eastAsia="Times New Roman" w:hAnsi="Calibri" w:cs="Calibri"/>
          <w:color w:val="000000"/>
        </w:rPr>
        <w:t>1.3.6.1.4.1.19376.1.5.3.1.1.9.15</w:t>
      </w:r>
      <w:r>
        <w:rPr>
          <w:rFonts w:ascii="Calibri" w:eastAsia="Times New Roman" w:hAnsi="Calibri" w:cs="Calibri"/>
          <w:color w:val="000000"/>
        </w:rPr>
        <w:t xml:space="preserve">), having code = </w:t>
      </w:r>
      <w:r w:rsidRPr="00341BC6">
        <w:rPr>
          <w:rFonts w:ascii="Calibri" w:eastAsia="Times New Roman" w:hAnsi="Calibri" w:cs="Calibri"/>
          <w:color w:val="000000"/>
        </w:rPr>
        <w:t>29545-1 PHYSICAL EXAMINATION</w:t>
      </w:r>
      <w:r>
        <w:rPr>
          <w:rFonts w:ascii="Calibri" w:eastAsia="Times New Roman" w:hAnsi="Calibri" w:cs="Calibri"/>
          <w:color w:val="000000"/>
        </w:rPr>
        <w:t xml:space="preserve"> (LOINC).</w:t>
      </w:r>
    </w:p>
    <w:p w:rsidR="00F70388" w:rsidRDefault="00F70388" w:rsidP="00641B88">
      <w:pPr>
        <w:rPr>
          <w:rFonts w:ascii="Calibri" w:eastAsia="Times New Roman" w:hAnsi="Calibri" w:cs="Calibri"/>
          <w:color w:val="000000"/>
        </w:rPr>
      </w:pPr>
    </w:p>
    <w:p w:rsidR="00187FE4" w:rsidRDefault="00187FE4" w:rsidP="00187FE4">
      <w:pPr>
        <w:pStyle w:val="Heading3"/>
        <w:numPr>
          <w:ilvl w:val="2"/>
          <w:numId w:val="4"/>
        </w:numPr>
      </w:pPr>
      <w:bookmarkStart w:id="35" w:name="_Toc288770984"/>
      <w:r>
        <w:t>Assessment</w:t>
      </w:r>
      <w:bookmarkEnd w:id="35"/>
    </w:p>
    <w:p w:rsidR="00187FE4" w:rsidRDefault="00187FE4" w:rsidP="00187FE4">
      <w:pPr>
        <w:autoSpaceDE w:val="0"/>
        <w:autoSpaceDN w:val="0"/>
        <w:adjustRightInd w:val="0"/>
        <w:spacing w:after="120" w:line="240" w:lineRule="auto"/>
      </w:pPr>
    </w:p>
    <w:p w:rsidR="00187FE4" w:rsidRDefault="00187FE4" w:rsidP="00187FE4">
      <w:pPr>
        <w:pStyle w:val="ListParagraph"/>
        <w:numPr>
          <w:ilvl w:val="0"/>
          <w:numId w:val="6"/>
        </w:numPr>
        <w:autoSpaceDE w:val="0"/>
        <w:autoSpaceDN w:val="0"/>
        <w:adjustRightInd w:val="0"/>
        <w:spacing w:after="120" w:line="240" w:lineRule="auto"/>
      </w:pPr>
      <w:r w:rsidRPr="00C94A84">
        <w:lastRenderedPageBreak/>
        <w:t>CONF-</w:t>
      </w:r>
      <w:r w:rsidR="006D2623">
        <w:t>82</w:t>
      </w:r>
      <w:r w:rsidRPr="00C94A84">
        <w:t xml:space="preserve">: </w:t>
      </w:r>
      <w:r>
        <w:t>The document MAY contain a</w:t>
      </w:r>
      <w:r w:rsidR="003B7F2F">
        <w:t>n</w:t>
      </w:r>
      <w:r>
        <w:t xml:space="preserve"> </w:t>
      </w:r>
      <w:r w:rsidRPr="00341BC6">
        <w:rPr>
          <w:rFonts w:ascii="Calibri" w:eastAsia="Times New Roman" w:hAnsi="Calibri" w:cs="Calibri"/>
          <w:color w:val="000000"/>
        </w:rPr>
        <w:t>Assessment</w:t>
      </w:r>
      <w:r>
        <w:t xml:space="preserve"> section, conforming to IHE </w:t>
      </w:r>
      <w:r w:rsidRPr="00341BC6">
        <w:rPr>
          <w:rFonts w:ascii="Calibri" w:eastAsia="Times New Roman" w:hAnsi="Calibri" w:cs="Calibri"/>
          <w:color w:val="000000"/>
        </w:rPr>
        <w:t>Assessment</w:t>
      </w:r>
      <w:r>
        <w:rPr>
          <w:rFonts w:ascii="Calibri" w:eastAsia="Times New Roman" w:hAnsi="Calibri" w:cs="Calibri"/>
          <w:color w:val="000000"/>
        </w:rPr>
        <w:t xml:space="preserve"> (</w:t>
      </w:r>
      <w:r w:rsidRPr="00341BC6">
        <w:rPr>
          <w:rFonts w:ascii="Calibri" w:eastAsia="Times New Roman" w:hAnsi="Calibri" w:cs="Calibri"/>
          <w:color w:val="000000"/>
        </w:rPr>
        <w:t>1.3.6.1.4.1.19376.1.5.3.1.1.13.2.4</w:t>
      </w:r>
      <w:r>
        <w:rPr>
          <w:rFonts w:ascii="Calibri" w:eastAsia="Times New Roman" w:hAnsi="Calibri" w:cs="Calibri"/>
          <w:color w:val="000000"/>
        </w:rPr>
        <w:t xml:space="preserve">), having code = </w:t>
      </w:r>
      <w:r w:rsidRPr="00341BC6">
        <w:rPr>
          <w:rFonts w:ascii="Calibri" w:eastAsia="Times New Roman" w:hAnsi="Calibri" w:cs="Calibri"/>
          <w:color w:val="000000"/>
        </w:rPr>
        <w:t xml:space="preserve">or </w:t>
      </w:r>
      <w:r w:rsidR="003B7F2F" w:rsidRPr="003B7F2F">
        <w:rPr>
          <w:rFonts w:ascii="Calibri" w:eastAsia="Times New Roman" w:hAnsi="Calibri" w:cs="Calibri"/>
          <w:color w:val="000000"/>
        </w:rPr>
        <w:t>X-ASSESS</w:t>
      </w:r>
      <w:r w:rsidRPr="00187FE4">
        <w:rPr>
          <w:rFonts w:ascii="Calibri" w:eastAsia="Times New Roman" w:hAnsi="Calibri" w:cs="Calibri"/>
          <w:color w:val="000000"/>
        </w:rPr>
        <w:t xml:space="preserve"> </w:t>
      </w:r>
      <w:r w:rsidRPr="00341BC6">
        <w:rPr>
          <w:rFonts w:ascii="Calibri" w:eastAsia="Times New Roman" w:hAnsi="Calibri" w:cs="Calibri"/>
          <w:color w:val="000000"/>
        </w:rPr>
        <w:t xml:space="preserve">ASSESSMENTS </w:t>
      </w:r>
      <w:r>
        <w:rPr>
          <w:rFonts w:ascii="Calibri" w:eastAsia="Times New Roman" w:hAnsi="Calibri" w:cs="Calibri"/>
          <w:color w:val="000000"/>
        </w:rPr>
        <w:t>(LOINC).</w:t>
      </w:r>
    </w:p>
    <w:p w:rsidR="00187FE4" w:rsidRDefault="00187FE4" w:rsidP="00641B88">
      <w:pPr>
        <w:rPr>
          <w:rFonts w:ascii="Calibri" w:eastAsia="Times New Roman" w:hAnsi="Calibri" w:cs="Calibri"/>
          <w:color w:val="000000"/>
        </w:rPr>
      </w:pPr>
    </w:p>
    <w:p w:rsidR="00703DFB" w:rsidRDefault="00703DFB" w:rsidP="00703DFB">
      <w:pPr>
        <w:pStyle w:val="Heading3"/>
        <w:numPr>
          <w:ilvl w:val="2"/>
          <w:numId w:val="4"/>
        </w:numPr>
      </w:pPr>
      <w:bookmarkStart w:id="36" w:name="_Toc288770985"/>
      <w:r>
        <w:t>Intravenous Fluids Administered</w:t>
      </w:r>
      <w:bookmarkEnd w:id="36"/>
    </w:p>
    <w:p w:rsidR="00703DFB" w:rsidRDefault="00703DFB" w:rsidP="00703DFB">
      <w:pPr>
        <w:autoSpaceDE w:val="0"/>
        <w:autoSpaceDN w:val="0"/>
        <w:adjustRightInd w:val="0"/>
        <w:spacing w:after="120" w:line="240" w:lineRule="auto"/>
      </w:pPr>
    </w:p>
    <w:p w:rsidR="00703DFB" w:rsidRDefault="00703DFB" w:rsidP="00703DFB">
      <w:pPr>
        <w:pStyle w:val="ListParagraph"/>
        <w:numPr>
          <w:ilvl w:val="0"/>
          <w:numId w:val="6"/>
        </w:numPr>
        <w:autoSpaceDE w:val="0"/>
        <w:autoSpaceDN w:val="0"/>
        <w:adjustRightInd w:val="0"/>
        <w:spacing w:after="120" w:line="240" w:lineRule="auto"/>
      </w:pPr>
      <w:r w:rsidRPr="00C94A84">
        <w:t>CONF-</w:t>
      </w:r>
      <w:r w:rsidR="006D2623">
        <w:t>83</w:t>
      </w:r>
      <w:r w:rsidRPr="00C94A84">
        <w:t xml:space="preserve">: </w:t>
      </w:r>
      <w:r>
        <w:t>The document MAY contain a</w:t>
      </w:r>
      <w:r w:rsidR="00787B96">
        <w:t>n</w:t>
      </w:r>
      <w:r>
        <w:t xml:space="preserve"> </w:t>
      </w:r>
      <w:r w:rsidRPr="00341BC6">
        <w:rPr>
          <w:rFonts w:ascii="Calibri" w:eastAsia="Times New Roman" w:hAnsi="Calibri" w:cs="Calibri"/>
          <w:color w:val="000000"/>
        </w:rPr>
        <w:t>Intravenous Fluids Administered</w:t>
      </w:r>
      <w:r>
        <w:t xml:space="preserve"> section, conforming to IHE </w:t>
      </w:r>
      <w:r w:rsidRPr="00341BC6">
        <w:rPr>
          <w:rFonts w:ascii="Calibri" w:eastAsia="Times New Roman" w:hAnsi="Calibri" w:cs="Calibri"/>
          <w:color w:val="000000"/>
        </w:rPr>
        <w:t>Intravenous Fluids Administered</w:t>
      </w:r>
      <w:r>
        <w:rPr>
          <w:rFonts w:ascii="Calibri" w:eastAsia="Times New Roman" w:hAnsi="Calibri" w:cs="Calibri"/>
          <w:color w:val="000000"/>
        </w:rPr>
        <w:t xml:space="preserve"> (</w:t>
      </w:r>
      <w:r w:rsidRPr="00341BC6">
        <w:rPr>
          <w:rFonts w:ascii="Calibri" w:eastAsia="Times New Roman" w:hAnsi="Calibri" w:cs="Calibri"/>
          <w:color w:val="000000"/>
        </w:rPr>
        <w:t>1.3.6.1.4.1.19376.1.5.3.1.1.13.2.6</w:t>
      </w:r>
      <w:r>
        <w:rPr>
          <w:rFonts w:ascii="Calibri" w:eastAsia="Times New Roman" w:hAnsi="Calibri" w:cs="Calibri"/>
          <w:color w:val="000000"/>
        </w:rPr>
        <w:t xml:space="preserve">), having code </w:t>
      </w:r>
      <w:proofErr w:type="gramStart"/>
      <w:r>
        <w:rPr>
          <w:rFonts w:ascii="Calibri" w:eastAsia="Times New Roman" w:hAnsi="Calibri" w:cs="Calibri"/>
          <w:color w:val="000000"/>
        </w:rPr>
        <w:t xml:space="preserve">= </w:t>
      </w:r>
      <w:r w:rsidRPr="00187FE4">
        <w:rPr>
          <w:rFonts w:ascii="Calibri" w:eastAsia="Times New Roman" w:hAnsi="Calibri" w:cs="Calibri"/>
          <w:color w:val="000000"/>
        </w:rPr>
        <w:t xml:space="preserve"> </w:t>
      </w:r>
      <w:r w:rsidR="00787B96">
        <w:rPr>
          <w:rFonts w:ascii="Calibri" w:eastAsia="Times New Roman" w:hAnsi="Calibri" w:cs="Calibri"/>
          <w:color w:val="000000"/>
        </w:rPr>
        <w:t>X</w:t>
      </w:r>
      <w:proofErr w:type="gramEnd"/>
      <w:r w:rsidR="00787B96">
        <w:rPr>
          <w:rFonts w:ascii="Calibri" w:eastAsia="Times New Roman" w:hAnsi="Calibri" w:cs="Calibri"/>
          <w:color w:val="000000"/>
        </w:rPr>
        <w:t xml:space="preserve">-IVFLU </w:t>
      </w:r>
      <w:r w:rsidRPr="00341BC6">
        <w:rPr>
          <w:rFonts w:ascii="Calibri" w:eastAsia="Times New Roman" w:hAnsi="Calibri" w:cs="Calibri"/>
          <w:color w:val="000000"/>
        </w:rPr>
        <w:t>INTRAVENOUS FLUID ADMINISTERED</w:t>
      </w:r>
      <w:r>
        <w:rPr>
          <w:rFonts w:ascii="Calibri" w:eastAsia="Times New Roman" w:hAnsi="Calibri" w:cs="Calibri"/>
          <w:color w:val="000000"/>
        </w:rPr>
        <w:t xml:space="preserve"> (LOINC).</w:t>
      </w:r>
    </w:p>
    <w:p w:rsidR="00703DFB" w:rsidRDefault="00703DFB" w:rsidP="00641B88">
      <w:pPr>
        <w:rPr>
          <w:rFonts w:ascii="Calibri" w:eastAsia="Times New Roman" w:hAnsi="Calibri" w:cs="Calibri"/>
          <w:color w:val="000000"/>
        </w:rPr>
      </w:pPr>
    </w:p>
    <w:p w:rsidR="00703DFB" w:rsidRDefault="00703DFB" w:rsidP="00703DFB">
      <w:pPr>
        <w:pStyle w:val="Heading3"/>
        <w:numPr>
          <w:ilvl w:val="2"/>
          <w:numId w:val="4"/>
        </w:numPr>
      </w:pPr>
      <w:bookmarkStart w:id="37" w:name="_Toc288770986"/>
      <w:r>
        <w:t>Medications Administered</w:t>
      </w:r>
      <w:bookmarkEnd w:id="37"/>
    </w:p>
    <w:p w:rsidR="00703DFB" w:rsidRDefault="00703DFB" w:rsidP="00703DFB">
      <w:pPr>
        <w:autoSpaceDE w:val="0"/>
        <w:autoSpaceDN w:val="0"/>
        <w:adjustRightInd w:val="0"/>
        <w:spacing w:after="120" w:line="240" w:lineRule="auto"/>
      </w:pPr>
    </w:p>
    <w:p w:rsidR="00703DFB" w:rsidRDefault="00703DFB" w:rsidP="00703DFB">
      <w:pPr>
        <w:pStyle w:val="ListParagraph"/>
        <w:numPr>
          <w:ilvl w:val="0"/>
          <w:numId w:val="6"/>
        </w:numPr>
        <w:autoSpaceDE w:val="0"/>
        <w:autoSpaceDN w:val="0"/>
        <w:adjustRightInd w:val="0"/>
        <w:spacing w:after="120" w:line="240" w:lineRule="auto"/>
      </w:pPr>
      <w:r w:rsidRPr="00C94A84">
        <w:t>CONF-</w:t>
      </w:r>
      <w:r w:rsidR="006D2623">
        <w:t>84</w:t>
      </w:r>
      <w:r w:rsidRPr="00C94A84">
        <w:t xml:space="preserve">: </w:t>
      </w:r>
      <w:r>
        <w:t xml:space="preserve">The document MAY contain a </w:t>
      </w:r>
      <w:r w:rsidRPr="00341BC6">
        <w:rPr>
          <w:rFonts w:ascii="Calibri" w:eastAsia="Times New Roman" w:hAnsi="Calibri" w:cs="Calibri"/>
          <w:color w:val="000000"/>
        </w:rPr>
        <w:t>Medications Administered</w:t>
      </w:r>
      <w:r>
        <w:t xml:space="preserve"> section, conforming to IHE </w:t>
      </w:r>
      <w:r w:rsidRPr="00341BC6">
        <w:rPr>
          <w:rFonts w:ascii="Calibri" w:eastAsia="Times New Roman" w:hAnsi="Calibri" w:cs="Calibri"/>
          <w:color w:val="000000"/>
        </w:rPr>
        <w:t>Medications Administered</w:t>
      </w:r>
      <w:r>
        <w:rPr>
          <w:rFonts w:ascii="Calibri" w:eastAsia="Times New Roman" w:hAnsi="Calibri" w:cs="Calibri"/>
          <w:color w:val="000000"/>
        </w:rPr>
        <w:t xml:space="preserve"> (</w:t>
      </w:r>
      <w:r w:rsidRPr="00341BC6">
        <w:rPr>
          <w:rFonts w:ascii="Calibri" w:eastAsia="Times New Roman" w:hAnsi="Calibri" w:cs="Calibri"/>
          <w:color w:val="000000"/>
        </w:rPr>
        <w:t>1.3.6.1.4.1.19376.1.5.3.1.3.21</w:t>
      </w:r>
      <w:r>
        <w:rPr>
          <w:rFonts w:ascii="Calibri" w:eastAsia="Times New Roman" w:hAnsi="Calibri" w:cs="Calibri"/>
          <w:color w:val="000000"/>
        </w:rPr>
        <w:t xml:space="preserve">), having code = </w:t>
      </w:r>
      <w:r w:rsidRPr="00341BC6">
        <w:rPr>
          <w:rFonts w:ascii="Calibri" w:eastAsia="Times New Roman" w:hAnsi="Calibri" w:cs="Calibri"/>
          <w:color w:val="000000"/>
        </w:rPr>
        <w:t>18610-6 MEDICATION ADMINISTERED</w:t>
      </w:r>
      <w:r>
        <w:rPr>
          <w:rFonts w:ascii="Calibri" w:eastAsia="Times New Roman" w:hAnsi="Calibri" w:cs="Calibri"/>
          <w:color w:val="000000"/>
        </w:rPr>
        <w:t xml:space="preserve"> (LOINC).</w:t>
      </w:r>
    </w:p>
    <w:p w:rsidR="00703DFB" w:rsidRDefault="00703DFB" w:rsidP="00641B88">
      <w:pPr>
        <w:rPr>
          <w:rFonts w:ascii="Calibri" w:eastAsia="Times New Roman" w:hAnsi="Calibri" w:cs="Calibri"/>
          <w:color w:val="000000"/>
        </w:rPr>
      </w:pPr>
    </w:p>
    <w:p w:rsidR="00703DFB" w:rsidRDefault="00703DFB" w:rsidP="00703DFB">
      <w:pPr>
        <w:pStyle w:val="Heading3"/>
        <w:numPr>
          <w:ilvl w:val="2"/>
          <w:numId w:val="4"/>
        </w:numPr>
      </w:pPr>
      <w:bookmarkStart w:id="38" w:name="_Toc288770987"/>
      <w:r>
        <w:t>Procedures Performed</w:t>
      </w:r>
      <w:bookmarkEnd w:id="38"/>
    </w:p>
    <w:p w:rsidR="00703DFB" w:rsidRDefault="00703DFB" w:rsidP="00703DFB">
      <w:pPr>
        <w:autoSpaceDE w:val="0"/>
        <w:autoSpaceDN w:val="0"/>
        <w:adjustRightInd w:val="0"/>
        <w:spacing w:after="120" w:line="240" w:lineRule="auto"/>
      </w:pPr>
    </w:p>
    <w:p w:rsidR="00703DFB" w:rsidRDefault="00703DFB" w:rsidP="00703DFB">
      <w:pPr>
        <w:pStyle w:val="ListParagraph"/>
        <w:numPr>
          <w:ilvl w:val="0"/>
          <w:numId w:val="6"/>
        </w:numPr>
        <w:autoSpaceDE w:val="0"/>
        <w:autoSpaceDN w:val="0"/>
        <w:adjustRightInd w:val="0"/>
        <w:spacing w:after="120" w:line="240" w:lineRule="auto"/>
      </w:pPr>
      <w:r w:rsidRPr="00C94A84">
        <w:t>CONF-</w:t>
      </w:r>
      <w:r w:rsidR="006D2623">
        <w:t>85</w:t>
      </w:r>
      <w:r w:rsidRPr="00C94A84">
        <w:t xml:space="preserve">: </w:t>
      </w:r>
      <w:r>
        <w:t xml:space="preserve">The document MAY contain a </w:t>
      </w:r>
      <w:r w:rsidRPr="00341BC6">
        <w:rPr>
          <w:rFonts w:ascii="Calibri" w:eastAsia="Times New Roman" w:hAnsi="Calibri" w:cs="Calibri"/>
          <w:color w:val="000000"/>
        </w:rPr>
        <w:t>Procedures Performed</w:t>
      </w:r>
      <w:r>
        <w:t xml:space="preserve"> section, conforming to IHE </w:t>
      </w:r>
      <w:r w:rsidRPr="00341BC6">
        <w:rPr>
          <w:rFonts w:ascii="Calibri" w:eastAsia="Times New Roman" w:hAnsi="Calibri" w:cs="Calibri"/>
          <w:color w:val="000000"/>
        </w:rPr>
        <w:t>Procedures Performed</w:t>
      </w:r>
      <w:r>
        <w:rPr>
          <w:rFonts w:ascii="Calibri" w:eastAsia="Times New Roman" w:hAnsi="Calibri" w:cs="Calibri"/>
          <w:color w:val="000000"/>
        </w:rPr>
        <w:t xml:space="preserve"> (</w:t>
      </w:r>
      <w:r w:rsidR="003B7F2F" w:rsidRPr="00341BC6">
        <w:rPr>
          <w:rFonts w:ascii="Calibri" w:eastAsia="Times New Roman" w:hAnsi="Calibri" w:cs="Calibri"/>
          <w:color w:val="000000"/>
        </w:rPr>
        <w:t>1.3.6.1.4.1.19376.1.5.3.1.1.13.2.11</w:t>
      </w:r>
      <w:r>
        <w:rPr>
          <w:rFonts w:ascii="Calibri" w:eastAsia="Times New Roman" w:hAnsi="Calibri" w:cs="Calibri"/>
          <w:color w:val="000000"/>
        </w:rPr>
        <w:t xml:space="preserve">), having code </w:t>
      </w:r>
      <w:proofErr w:type="gramStart"/>
      <w:r>
        <w:rPr>
          <w:rFonts w:ascii="Calibri" w:eastAsia="Times New Roman" w:hAnsi="Calibri" w:cs="Calibri"/>
          <w:color w:val="000000"/>
        </w:rPr>
        <w:t xml:space="preserve">= </w:t>
      </w:r>
      <w:r w:rsidRPr="00187FE4">
        <w:rPr>
          <w:rFonts w:ascii="Calibri" w:eastAsia="Times New Roman" w:hAnsi="Calibri" w:cs="Calibri"/>
          <w:color w:val="000000"/>
        </w:rPr>
        <w:t xml:space="preserve"> </w:t>
      </w:r>
      <w:r w:rsidR="00787B96">
        <w:rPr>
          <w:rFonts w:ascii="Calibri" w:eastAsia="Times New Roman" w:hAnsi="Calibri" w:cs="Calibri"/>
          <w:color w:val="000000"/>
        </w:rPr>
        <w:t>X</w:t>
      </w:r>
      <w:proofErr w:type="gramEnd"/>
      <w:r w:rsidR="00787B96">
        <w:rPr>
          <w:rFonts w:ascii="Calibri" w:eastAsia="Times New Roman" w:hAnsi="Calibri" w:cs="Calibri"/>
          <w:color w:val="000000"/>
        </w:rPr>
        <w:t xml:space="preserve">-PROC </w:t>
      </w:r>
      <w:r w:rsidR="003B7F2F" w:rsidRPr="00341BC6">
        <w:rPr>
          <w:rFonts w:ascii="Calibri" w:eastAsia="Times New Roman" w:hAnsi="Calibri" w:cs="Calibri"/>
          <w:color w:val="000000"/>
        </w:rPr>
        <w:t>PROCEDURES PERFORMED</w:t>
      </w:r>
      <w:r w:rsidR="003B7F2F">
        <w:rPr>
          <w:rFonts w:ascii="Calibri" w:eastAsia="Times New Roman" w:hAnsi="Calibri" w:cs="Calibri"/>
          <w:color w:val="000000"/>
        </w:rPr>
        <w:t xml:space="preserve"> </w:t>
      </w:r>
      <w:r>
        <w:rPr>
          <w:rFonts w:ascii="Calibri" w:eastAsia="Times New Roman" w:hAnsi="Calibri" w:cs="Calibri"/>
          <w:color w:val="000000"/>
        </w:rPr>
        <w:t>(LOINC).</w:t>
      </w:r>
    </w:p>
    <w:p w:rsidR="00703DFB" w:rsidRDefault="00703DFB" w:rsidP="00641B88">
      <w:pPr>
        <w:rPr>
          <w:rFonts w:ascii="Calibri" w:eastAsia="Times New Roman" w:hAnsi="Calibri" w:cs="Calibri"/>
          <w:color w:val="000000"/>
        </w:rPr>
      </w:pPr>
    </w:p>
    <w:p w:rsidR="003B7F2F" w:rsidRDefault="003B7F2F" w:rsidP="003B7F2F">
      <w:pPr>
        <w:pStyle w:val="Heading3"/>
        <w:numPr>
          <w:ilvl w:val="2"/>
          <w:numId w:val="4"/>
        </w:numPr>
      </w:pPr>
      <w:bookmarkStart w:id="39" w:name="_Toc288770988"/>
      <w:r>
        <w:t>Transport Mode</w:t>
      </w:r>
      <w:bookmarkEnd w:id="39"/>
    </w:p>
    <w:p w:rsidR="003B7F2F" w:rsidRDefault="003B7F2F" w:rsidP="003B7F2F">
      <w:pPr>
        <w:autoSpaceDE w:val="0"/>
        <w:autoSpaceDN w:val="0"/>
        <w:adjustRightInd w:val="0"/>
        <w:spacing w:after="120" w:line="240" w:lineRule="auto"/>
      </w:pPr>
    </w:p>
    <w:p w:rsidR="003B7F2F" w:rsidRDefault="003B7F2F" w:rsidP="003B7F2F">
      <w:pPr>
        <w:pStyle w:val="ListParagraph"/>
        <w:numPr>
          <w:ilvl w:val="0"/>
          <w:numId w:val="6"/>
        </w:numPr>
        <w:autoSpaceDE w:val="0"/>
        <w:autoSpaceDN w:val="0"/>
        <w:adjustRightInd w:val="0"/>
        <w:spacing w:after="120" w:line="240" w:lineRule="auto"/>
      </w:pPr>
      <w:r w:rsidRPr="00C94A84">
        <w:t>CONF-</w:t>
      </w:r>
      <w:r w:rsidR="006D2623">
        <w:t>86</w:t>
      </w:r>
      <w:r w:rsidRPr="00C94A84">
        <w:t xml:space="preserve">: </w:t>
      </w:r>
      <w:r>
        <w:t xml:space="preserve">The document MAY contain a </w:t>
      </w:r>
      <w:r w:rsidRPr="00341BC6">
        <w:rPr>
          <w:rFonts w:ascii="Calibri" w:eastAsia="Times New Roman" w:hAnsi="Calibri" w:cs="Calibri"/>
          <w:color w:val="000000"/>
        </w:rPr>
        <w:t>Transport Mode</w:t>
      </w:r>
      <w:r>
        <w:t xml:space="preserve"> section, conforming to IHE </w:t>
      </w:r>
      <w:r w:rsidRPr="00341BC6">
        <w:rPr>
          <w:rFonts w:ascii="Calibri" w:eastAsia="Times New Roman" w:hAnsi="Calibri" w:cs="Calibri"/>
          <w:color w:val="000000"/>
        </w:rPr>
        <w:t>Transport Mode</w:t>
      </w:r>
      <w:r>
        <w:rPr>
          <w:rFonts w:ascii="Calibri" w:eastAsia="Times New Roman" w:hAnsi="Calibri" w:cs="Calibri"/>
          <w:color w:val="000000"/>
        </w:rPr>
        <w:t xml:space="preserve"> (</w:t>
      </w:r>
      <w:r w:rsidRPr="00341BC6">
        <w:rPr>
          <w:rFonts w:ascii="Calibri" w:eastAsia="Times New Roman" w:hAnsi="Calibri" w:cs="Calibri"/>
          <w:color w:val="000000"/>
        </w:rPr>
        <w:t>1.3.6.1.4.1.19376.1.5.3.1.1.10.3.2</w:t>
      </w:r>
      <w:r>
        <w:rPr>
          <w:rFonts w:ascii="Calibri" w:eastAsia="Times New Roman" w:hAnsi="Calibri" w:cs="Calibri"/>
          <w:color w:val="000000"/>
        </w:rPr>
        <w:t xml:space="preserve">), having code = </w:t>
      </w:r>
      <w:r w:rsidRPr="00341BC6">
        <w:rPr>
          <w:rFonts w:ascii="Calibri" w:eastAsia="Times New Roman" w:hAnsi="Calibri" w:cs="Calibri"/>
          <w:color w:val="000000"/>
        </w:rPr>
        <w:t>11459-5 TRANSPORT MODE</w:t>
      </w:r>
      <w:r>
        <w:rPr>
          <w:rFonts w:ascii="Calibri" w:eastAsia="Times New Roman" w:hAnsi="Calibri" w:cs="Calibri"/>
          <w:color w:val="000000"/>
        </w:rPr>
        <w:t xml:space="preserve"> (LOINC).</w:t>
      </w:r>
    </w:p>
    <w:p w:rsidR="00787B96" w:rsidRPr="00341BC6" w:rsidRDefault="00787B96" w:rsidP="00641B88">
      <w:pPr>
        <w:rPr>
          <w:rFonts w:ascii="Calibri" w:eastAsia="Times New Roman" w:hAnsi="Calibri" w:cs="Calibri"/>
          <w:color w:val="000000"/>
        </w:rPr>
      </w:pPr>
    </w:p>
    <w:p w:rsidR="003B7F2F" w:rsidRDefault="003B7F2F" w:rsidP="003B7F2F">
      <w:pPr>
        <w:pStyle w:val="Heading3"/>
        <w:numPr>
          <w:ilvl w:val="2"/>
          <w:numId w:val="4"/>
        </w:numPr>
      </w:pPr>
      <w:bookmarkStart w:id="40" w:name="_Toc288770989"/>
      <w:r>
        <w:t>Dispatch</w:t>
      </w:r>
      <w:bookmarkEnd w:id="40"/>
    </w:p>
    <w:p w:rsidR="003B7F2F" w:rsidRDefault="00787B96" w:rsidP="003B7F2F">
      <w:pPr>
        <w:autoSpaceDE w:val="0"/>
        <w:autoSpaceDN w:val="0"/>
        <w:adjustRightInd w:val="0"/>
        <w:spacing w:after="120" w:line="240" w:lineRule="auto"/>
      </w:pPr>
      <w:r>
        <w:t>This and the following sections are newly defined by this guide. Their LOINC codes are under submission.</w:t>
      </w:r>
    </w:p>
    <w:p w:rsidR="00787B96" w:rsidRDefault="00787B96" w:rsidP="003B7F2F">
      <w:pPr>
        <w:autoSpaceDE w:val="0"/>
        <w:autoSpaceDN w:val="0"/>
        <w:adjustRightInd w:val="0"/>
        <w:spacing w:after="120" w:line="240" w:lineRule="auto"/>
      </w:pPr>
    </w:p>
    <w:p w:rsidR="00787B96" w:rsidRPr="00787B96" w:rsidRDefault="003B7F2F" w:rsidP="003B7F2F">
      <w:pPr>
        <w:pStyle w:val="ListParagraph"/>
        <w:numPr>
          <w:ilvl w:val="0"/>
          <w:numId w:val="6"/>
        </w:numPr>
        <w:autoSpaceDE w:val="0"/>
        <w:autoSpaceDN w:val="0"/>
        <w:adjustRightInd w:val="0"/>
        <w:spacing w:after="120" w:line="240" w:lineRule="auto"/>
      </w:pPr>
      <w:r w:rsidRPr="00C94A84">
        <w:t>CONF-</w:t>
      </w:r>
      <w:r w:rsidR="006D2623">
        <w:t>87</w:t>
      </w:r>
      <w:r w:rsidRPr="00C94A84">
        <w:t xml:space="preserve">: </w:t>
      </w:r>
      <w:r>
        <w:t xml:space="preserve">The document MAY contain a </w:t>
      </w:r>
      <w:r>
        <w:rPr>
          <w:rFonts w:ascii="Calibri" w:eastAsia="Times New Roman" w:hAnsi="Calibri" w:cs="Calibri"/>
          <w:color w:val="000000"/>
        </w:rPr>
        <w:t>Dispatch</w:t>
      </w:r>
      <w:r>
        <w:t xml:space="preserve"> section </w:t>
      </w:r>
      <w:r>
        <w:rPr>
          <w:rFonts w:ascii="Calibri" w:eastAsia="Times New Roman" w:hAnsi="Calibri" w:cs="Calibri"/>
          <w:color w:val="000000"/>
        </w:rPr>
        <w:t xml:space="preserve">having code </w:t>
      </w:r>
      <w:proofErr w:type="gramStart"/>
      <w:r>
        <w:rPr>
          <w:rFonts w:ascii="Calibri" w:eastAsia="Times New Roman" w:hAnsi="Calibri" w:cs="Calibri"/>
          <w:color w:val="000000"/>
        </w:rPr>
        <w:t xml:space="preserve">= </w:t>
      </w:r>
      <w:r w:rsidRPr="00187FE4">
        <w:rPr>
          <w:rFonts w:ascii="Calibri" w:eastAsia="Times New Roman" w:hAnsi="Calibri" w:cs="Calibri"/>
          <w:color w:val="000000"/>
        </w:rPr>
        <w:t xml:space="preserve"> </w:t>
      </w:r>
      <w:r w:rsidR="00787B96">
        <w:rPr>
          <w:rFonts w:ascii="Calibri" w:eastAsia="Times New Roman" w:hAnsi="Calibri" w:cs="Calibri"/>
          <w:color w:val="000000"/>
        </w:rPr>
        <w:t>EMS</w:t>
      </w:r>
      <w:r w:rsidR="000E52A5">
        <w:rPr>
          <w:rFonts w:ascii="Calibri" w:eastAsia="Times New Roman" w:hAnsi="Calibri" w:cs="Calibri"/>
          <w:color w:val="000000"/>
        </w:rPr>
        <w:t>DSPTCH</w:t>
      </w:r>
      <w:proofErr w:type="gramEnd"/>
      <w:r>
        <w:rPr>
          <w:rFonts w:ascii="Calibri" w:eastAsia="Times New Roman" w:hAnsi="Calibri" w:cs="Calibri"/>
          <w:color w:val="000000"/>
        </w:rPr>
        <w:t xml:space="preserve"> Dispatch (LOINC).</w:t>
      </w:r>
      <w:r w:rsidR="00787B96">
        <w:rPr>
          <w:rFonts w:ascii="Calibri" w:eastAsia="Times New Roman" w:hAnsi="Calibri" w:cs="Calibri"/>
          <w:color w:val="000000"/>
        </w:rPr>
        <w:t xml:space="preserve"> </w:t>
      </w:r>
    </w:p>
    <w:p w:rsidR="003B7F2F" w:rsidRDefault="00787B96" w:rsidP="00787B96">
      <w:pPr>
        <w:pStyle w:val="ListParagraph"/>
        <w:numPr>
          <w:ilvl w:val="1"/>
          <w:numId w:val="6"/>
        </w:numPr>
        <w:autoSpaceDE w:val="0"/>
        <w:autoSpaceDN w:val="0"/>
        <w:adjustRightInd w:val="0"/>
        <w:spacing w:after="120" w:line="240" w:lineRule="auto"/>
      </w:pPr>
      <w:r>
        <w:t xml:space="preserve">EMS </w:t>
      </w:r>
      <w:r>
        <w:rPr>
          <w:rFonts w:ascii="Calibri" w:eastAsia="Times New Roman" w:hAnsi="Calibri" w:cs="Calibri"/>
          <w:color w:val="000000"/>
        </w:rPr>
        <w:t xml:space="preserve">Template </w:t>
      </w:r>
      <w:r>
        <w:rPr>
          <w:rStyle w:val="apple-style-span"/>
          <w:rFonts w:ascii="Arial" w:hAnsi="Arial" w:cs="Arial"/>
          <w:color w:val="000000"/>
          <w:sz w:val="20"/>
          <w:szCs w:val="20"/>
        </w:rPr>
        <w:t>2.16.840.1.113883.17.3.10.1.1</w:t>
      </w:r>
    </w:p>
    <w:p w:rsidR="00341BC6" w:rsidRDefault="00341BC6" w:rsidP="00A5396B"/>
    <w:p w:rsidR="003B7F2F" w:rsidRDefault="003B7F2F" w:rsidP="003B7F2F">
      <w:pPr>
        <w:pStyle w:val="Heading3"/>
        <w:numPr>
          <w:ilvl w:val="2"/>
          <w:numId w:val="4"/>
        </w:numPr>
      </w:pPr>
      <w:bookmarkStart w:id="41" w:name="_Toc288770990"/>
      <w:r>
        <w:t>Response</w:t>
      </w:r>
      <w:bookmarkEnd w:id="41"/>
    </w:p>
    <w:p w:rsidR="003B7F2F" w:rsidRDefault="003B7F2F" w:rsidP="003B7F2F">
      <w:pPr>
        <w:autoSpaceDE w:val="0"/>
        <w:autoSpaceDN w:val="0"/>
        <w:adjustRightInd w:val="0"/>
        <w:spacing w:after="120" w:line="240" w:lineRule="auto"/>
      </w:pPr>
    </w:p>
    <w:p w:rsidR="003B7F2F" w:rsidRPr="00787B96" w:rsidRDefault="003B7F2F" w:rsidP="003B7F2F">
      <w:pPr>
        <w:pStyle w:val="ListParagraph"/>
        <w:numPr>
          <w:ilvl w:val="0"/>
          <w:numId w:val="6"/>
        </w:numPr>
        <w:autoSpaceDE w:val="0"/>
        <w:autoSpaceDN w:val="0"/>
        <w:adjustRightInd w:val="0"/>
        <w:spacing w:after="120" w:line="240" w:lineRule="auto"/>
      </w:pPr>
      <w:r w:rsidRPr="00C94A84">
        <w:lastRenderedPageBreak/>
        <w:t>CONF-</w:t>
      </w:r>
      <w:r w:rsidR="006D2623">
        <w:t>88</w:t>
      </w:r>
      <w:r w:rsidRPr="00C94A84">
        <w:t xml:space="preserve">: </w:t>
      </w:r>
      <w:r>
        <w:t xml:space="preserve">The document MAY contain a </w:t>
      </w:r>
      <w:r>
        <w:rPr>
          <w:rFonts w:ascii="Calibri" w:eastAsia="Times New Roman" w:hAnsi="Calibri" w:cs="Calibri"/>
          <w:color w:val="000000"/>
        </w:rPr>
        <w:t xml:space="preserve">Response </w:t>
      </w:r>
      <w:r>
        <w:t xml:space="preserve">section </w:t>
      </w:r>
      <w:r>
        <w:rPr>
          <w:rFonts w:ascii="Calibri" w:eastAsia="Times New Roman" w:hAnsi="Calibri" w:cs="Calibri"/>
          <w:color w:val="000000"/>
        </w:rPr>
        <w:t xml:space="preserve">having code </w:t>
      </w:r>
      <w:proofErr w:type="gramStart"/>
      <w:r>
        <w:rPr>
          <w:rFonts w:ascii="Calibri" w:eastAsia="Times New Roman" w:hAnsi="Calibri" w:cs="Calibri"/>
          <w:color w:val="000000"/>
        </w:rPr>
        <w:t xml:space="preserve">= </w:t>
      </w:r>
      <w:r w:rsidRPr="00187FE4">
        <w:rPr>
          <w:rFonts w:ascii="Calibri" w:eastAsia="Times New Roman" w:hAnsi="Calibri" w:cs="Calibri"/>
          <w:color w:val="000000"/>
        </w:rPr>
        <w:t xml:space="preserve"> </w:t>
      </w:r>
      <w:r w:rsidR="00787B96">
        <w:rPr>
          <w:rFonts w:ascii="Calibri" w:eastAsia="Times New Roman" w:hAnsi="Calibri" w:cs="Calibri"/>
          <w:color w:val="000000"/>
        </w:rPr>
        <w:t>EMS</w:t>
      </w:r>
      <w:r w:rsidR="000E52A5">
        <w:rPr>
          <w:rFonts w:ascii="Calibri" w:eastAsia="Times New Roman" w:hAnsi="Calibri" w:cs="Calibri"/>
          <w:color w:val="000000"/>
        </w:rPr>
        <w:t>RSPNS</w:t>
      </w:r>
      <w:proofErr w:type="gramEnd"/>
      <w:r w:rsidR="00787B96">
        <w:rPr>
          <w:rFonts w:ascii="Calibri" w:eastAsia="Times New Roman" w:hAnsi="Calibri" w:cs="Calibri"/>
          <w:color w:val="000000"/>
        </w:rPr>
        <w:t xml:space="preserve"> Response </w:t>
      </w:r>
      <w:r>
        <w:rPr>
          <w:rFonts w:ascii="Calibri" w:eastAsia="Times New Roman" w:hAnsi="Calibri" w:cs="Calibri"/>
          <w:color w:val="000000"/>
        </w:rPr>
        <w:t>(LOINC).</w:t>
      </w:r>
    </w:p>
    <w:p w:rsidR="00787B96" w:rsidRDefault="00787B96" w:rsidP="00787B96">
      <w:pPr>
        <w:pStyle w:val="ListParagraph"/>
        <w:numPr>
          <w:ilvl w:val="1"/>
          <w:numId w:val="6"/>
        </w:numPr>
        <w:autoSpaceDE w:val="0"/>
        <w:autoSpaceDN w:val="0"/>
        <w:adjustRightInd w:val="0"/>
        <w:spacing w:after="120" w:line="240" w:lineRule="auto"/>
      </w:pPr>
      <w:r>
        <w:t xml:space="preserve">EMS </w:t>
      </w:r>
      <w:r>
        <w:rPr>
          <w:rFonts w:ascii="Calibri" w:eastAsia="Times New Roman" w:hAnsi="Calibri" w:cs="Calibri"/>
          <w:color w:val="000000"/>
        </w:rPr>
        <w:t xml:space="preserve">Template </w:t>
      </w:r>
      <w:r>
        <w:rPr>
          <w:rStyle w:val="apple-style-span"/>
          <w:rFonts w:ascii="Arial" w:hAnsi="Arial" w:cs="Arial"/>
          <w:color w:val="000000"/>
          <w:sz w:val="20"/>
          <w:szCs w:val="20"/>
        </w:rPr>
        <w:t>2.16.840.1.113883.17.3.10.1.2</w:t>
      </w:r>
    </w:p>
    <w:p w:rsidR="00787B96" w:rsidRDefault="00787B96" w:rsidP="00787B96">
      <w:pPr>
        <w:pStyle w:val="ListParagraph"/>
        <w:autoSpaceDE w:val="0"/>
        <w:autoSpaceDN w:val="0"/>
        <w:adjustRightInd w:val="0"/>
        <w:spacing w:after="120" w:line="240" w:lineRule="auto"/>
      </w:pPr>
    </w:p>
    <w:p w:rsidR="003B7F2F" w:rsidRDefault="003B7F2F" w:rsidP="00A5396B"/>
    <w:p w:rsidR="003B7F2F" w:rsidRDefault="003B7F2F" w:rsidP="003B7F2F">
      <w:pPr>
        <w:pStyle w:val="Heading3"/>
        <w:numPr>
          <w:ilvl w:val="2"/>
          <w:numId w:val="4"/>
        </w:numPr>
      </w:pPr>
      <w:bookmarkStart w:id="42" w:name="_Toc288770991"/>
      <w:r>
        <w:t>Disposition</w:t>
      </w:r>
      <w:bookmarkEnd w:id="42"/>
    </w:p>
    <w:p w:rsidR="003B7F2F" w:rsidRDefault="003B7F2F" w:rsidP="003B7F2F">
      <w:pPr>
        <w:autoSpaceDE w:val="0"/>
        <w:autoSpaceDN w:val="0"/>
        <w:adjustRightInd w:val="0"/>
        <w:spacing w:after="120" w:line="240" w:lineRule="auto"/>
      </w:pPr>
    </w:p>
    <w:p w:rsidR="003B7F2F" w:rsidRPr="00787B96" w:rsidRDefault="003B7F2F" w:rsidP="003B7F2F">
      <w:pPr>
        <w:pStyle w:val="ListParagraph"/>
        <w:numPr>
          <w:ilvl w:val="0"/>
          <w:numId w:val="6"/>
        </w:numPr>
        <w:autoSpaceDE w:val="0"/>
        <w:autoSpaceDN w:val="0"/>
        <w:adjustRightInd w:val="0"/>
        <w:spacing w:after="120" w:line="240" w:lineRule="auto"/>
      </w:pPr>
      <w:r w:rsidRPr="00C94A84">
        <w:t>CONF-</w:t>
      </w:r>
      <w:r w:rsidR="006D2623">
        <w:t>89</w:t>
      </w:r>
      <w:r w:rsidRPr="00C94A84">
        <w:t xml:space="preserve">: </w:t>
      </w:r>
      <w:r>
        <w:t xml:space="preserve">The document MAY contain a </w:t>
      </w:r>
      <w:r>
        <w:rPr>
          <w:rFonts w:ascii="Calibri" w:eastAsia="Times New Roman" w:hAnsi="Calibri" w:cs="Calibri"/>
          <w:color w:val="000000"/>
        </w:rPr>
        <w:t xml:space="preserve">Disposition </w:t>
      </w:r>
      <w:r>
        <w:t xml:space="preserve">section </w:t>
      </w:r>
      <w:r>
        <w:rPr>
          <w:rFonts w:ascii="Calibri" w:eastAsia="Times New Roman" w:hAnsi="Calibri" w:cs="Calibri"/>
          <w:color w:val="000000"/>
        </w:rPr>
        <w:t>(</w:t>
      </w:r>
      <w:proofErr w:type="spellStart"/>
      <w:r>
        <w:rPr>
          <w:rFonts w:ascii="Calibri" w:eastAsia="Times New Roman" w:hAnsi="Calibri" w:cs="Calibri"/>
          <w:color w:val="000000"/>
        </w:rPr>
        <w:t>oid</w:t>
      </w:r>
      <w:proofErr w:type="spellEnd"/>
      <w:r>
        <w:rPr>
          <w:rFonts w:ascii="Calibri" w:eastAsia="Times New Roman" w:hAnsi="Calibri" w:cs="Calibri"/>
          <w:color w:val="000000"/>
        </w:rPr>
        <w:t xml:space="preserve">), having code </w:t>
      </w:r>
      <w:proofErr w:type="gramStart"/>
      <w:r>
        <w:rPr>
          <w:rFonts w:ascii="Calibri" w:eastAsia="Times New Roman" w:hAnsi="Calibri" w:cs="Calibri"/>
          <w:color w:val="000000"/>
        </w:rPr>
        <w:t xml:space="preserve">= </w:t>
      </w:r>
      <w:r w:rsidRPr="00187FE4">
        <w:rPr>
          <w:rFonts w:ascii="Calibri" w:eastAsia="Times New Roman" w:hAnsi="Calibri" w:cs="Calibri"/>
          <w:color w:val="000000"/>
        </w:rPr>
        <w:t xml:space="preserve"> </w:t>
      </w:r>
      <w:r w:rsidR="00787B96">
        <w:rPr>
          <w:rFonts w:ascii="Calibri" w:eastAsia="Times New Roman" w:hAnsi="Calibri" w:cs="Calibri"/>
          <w:color w:val="000000"/>
        </w:rPr>
        <w:t>EMS</w:t>
      </w:r>
      <w:r w:rsidR="000E52A5">
        <w:rPr>
          <w:rFonts w:ascii="Calibri" w:eastAsia="Times New Roman" w:hAnsi="Calibri" w:cs="Calibri"/>
          <w:color w:val="000000"/>
        </w:rPr>
        <w:t>DISPO</w:t>
      </w:r>
      <w:proofErr w:type="gramEnd"/>
      <w:r>
        <w:rPr>
          <w:rFonts w:ascii="Calibri" w:eastAsia="Times New Roman" w:hAnsi="Calibri" w:cs="Calibri"/>
          <w:color w:val="000000"/>
        </w:rPr>
        <w:t xml:space="preserve"> Disposition (LOINC).</w:t>
      </w:r>
    </w:p>
    <w:p w:rsidR="00787B96" w:rsidRDefault="00787B96" w:rsidP="00787B96">
      <w:pPr>
        <w:pStyle w:val="ListParagraph"/>
        <w:numPr>
          <w:ilvl w:val="1"/>
          <w:numId w:val="6"/>
        </w:numPr>
        <w:autoSpaceDE w:val="0"/>
        <w:autoSpaceDN w:val="0"/>
        <w:adjustRightInd w:val="0"/>
        <w:spacing w:after="120" w:line="240" w:lineRule="auto"/>
      </w:pPr>
      <w:r>
        <w:t xml:space="preserve">EMS </w:t>
      </w:r>
      <w:r>
        <w:rPr>
          <w:rFonts w:ascii="Calibri" w:eastAsia="Times New Roman" w:hAnsi="Calibri" w:cs="Calibri"/>
          <w:color w:val="000000"/>
        </w:rPr>
        <w:t xml:space="preserve">Template </w:t>
      </w:r>
      <w:r>
        <w:rPr>
          <w:rStyle w:val="apple-style-span"/>
          <w:rFonts w:ascii="Arial" w:hAnsi="Arial" w:cs="Arial"/>
          <w:color w:val="000000"/>
          <w:sz w:val="20"/>
          <w:szCs w:val="20"/>
        </w:rPr>
        <w:t>2.16.840.1.113883.17.3.10.1.3</w:t>
      </w:r>
    </w:p>
    <w:p w:rsidR="003B7F2F" w:rsidRPr="00A5396B" w:rsidRDefault="003B7F2F" w:rsidP="00A5396B"/>
    <w:p w:rsidR="003B7F2F" w:rsidRDefault="003B7F2F" w:rsidP="003B7F2F">
      <w:pPr>
        <w:pStyle w:val="Heading3"/>
        <w:numPr>
          <w:ilvl w:val="2"/>
          <w:numId w:val="4"/>
        </w:numPr>
      </w:pPr>
      <w:bookmarkStart w:id="43" w:name="_Toc288770992"/>
      <w:r>
        <w:t>Billing</w:t>
      </w:r>
      <w:bookmarkEnd w:id="43"/>
    </w:p>
    <w:p w:rsidR="003B7F2F" w:rsidRDefault="003B7F2F" w:rsidP="003B7F2F">
      <w:pPr>
        <w:autoSpaceDE w:val="0"/>
        <w:autoSpaceDN w:val="0"/>
        <w:adjustRightInd w:val="0"/>
        <w:spacing w:after="120" w:line="240" w:lineRule="auto"/>
      </w:pPr>
    </w:p>
    <w:p w:rsidR="003B7F2F" w:rsidRPr="00787B96" w:rsidRDefault="003B7F2F" w:rsidP="003B7F2F">
      <w:pPr>
        <w:pStyle w:val="ListParagraph"/>
        <w:numPr>
          <w:ilvl w:val="0"/>
          <w:numId w:val="6"/>
        </w:numPr>
        <w:autoSpaceDE w:val="0"/>
        <w:autoSpaceDN w:val="0"/>
        <w:adjustRightInd w:val="0"/>
        <w:spacing w:after="120" w:line="240" w:lineRule="auto"/>
      </w:pPr>
      <w:r w:rsidRPr="00C94A84">
        <w:t>CONF-</w:t>
      </w:r>
      <w:r w:rsidR="006D2623">
        <w:t>90</w:t>
      </w:r>
      <w:r w:rsidRPr="00C94A84">
        <w:t xml:space="preserve">: </w:t>
      </w:r>
      <w:r>
        <w:t xml:space="preserve">The document MAY contain a </w:t>
      </w:r>
      <w:r>
        <w:rPr>
          <w:rFonts w:ascii="Calibri" w:eastAsia="Times New Roman" w:hAnsi="Calibri" w:cs="Calibri"/>
          <w:color w:val="000000"/>
        </w:rPr>
        <w:t>Billin</w:t>
      </w:r>
      <w:r w:rsidR="00787B96">
        <w:rPr>
          <w:rFonts w:ascii="Calibri" w:eastAsia="Times New Roman" w:hAnsi="Calibri" w:cs="Calibri"/>
          <w:color w:val="000000"/>
        </w:rPr>
        <w:t>g</w:t>
      </w:r>
      <w:r>
        <w:rPr>
          <w:rFonts w:ascii="Calibri" w:eastAsia="Times New Roman" w:hAnsi="Calibri" w:cs="Calibri"/>
          <w:color w:val="000000"/>
        </w:rPr>
        <w:t xml:space="preserve"> </w:t>
      </w:r>
      <w:r>
        <w:t xml:space="preserve">section </w:t>
      </w:r>
      <w:r>
        <w:rPr>
          <w:rFonts w:ascii="Calibri" w:eastAsia="Times New Roman" w:hAnsi="Calibri" w:cs="Calibri"/>
          <w:color w:val="000000"/>
        </w:rPr>
        <w:t xml:space="preserve">having code </w:t>
      </w:r>
      <w:proofErr w:type="gramStart"/>
      <w:r>
        <w:rPr>
          <w:rFonts w:ascii="Calibri" w:eastAsia="Times New Roman" w:hAnsi="Calibri" w:cs="Calibri"/>
          <w:color w:val="000000"/>
        </w:rPr>
        <w:t xml:space="preserve">= </w:t>
      </w:r>
      <w:r w:rsidRPr="00187FE4">
        <w:rPr>
          <w:rFonts w:ascii="Calibri" w:eastAsia="Times New Roman" w:hAnsi="Calibri" w:cs="Calibri"/>
          <w:color w:val="000000"/>
        </w:rPr>
        <w:t xml:space="preserve"> </w:t>
      </w:r>
      <w:r w:rsidR="00787B96">
        <w:rPr>
          <w:rFonts w:ascii="Calibri" w:eastAsia="Times New Roman" w:hAnsi="Calibri" w:cs="Calibri"/>
          <w:color w:val="000000"/>
        </w:rPr>
        <w:t>EMS</w:t>
      </w:r>
      <w:r w:rsidR="000E52A5">
        <w:rPr>
          <w:rFonts w:ascii="Calibri" w:eastAsia="Times New Roman" w:hAnsi="Calibri" w:cs="Calibri"/>
          <w:color w:val="000000"/>
        </w:rPr>
        <w:t>BILL</w:t>
      </w:r>
      <w:proofErr w:type="gramEnd"/>
      <w:r>
        <w:rPr>
          <w:rFonts w:ascii="Calibri" w:eastAsia="Times New Roman" w:hAnsi="Calibri" w:cs="Calibri"/>
          <w:color w:val="000000"/>
        </w:rPr>
        <w:t xml:space="preserve"> Billing (LOINC).</w:t>
      </w:r>
    </w:p>
    <w:p w:rsidR="00787B96" w:rsidRDefault="00787B96" w:rsidP="00787B96">
      <w:pPr>
        <w:pStyle w:val="ListParagraph"/>
        <w:numPr>
          <w:ilvl w:val="1"/>
          <w:numId w:val="6"/>
        </w:numPr>
        <w:autoSpaceDE w:val="0"/>
        <w:autoSpaceDN w:val="0"/>
        <w:adjustRightInd w:val="0"/>
        <w:spacing w:after="120" w:line="240" w:lineRule="auto"/>
      </w:pPr>
      <w:r>
        <w:t xml:space="preserve">EMS </w:t>
      </w:r>
      <w:r>
        <w:rPr>
          <w:rFonts w:ascii="Calibri" w:eastAsia="Times New Roman" w:hAnsi="Calibri" w:cs="Calibri"/>
          <w:color w:val="000000"/>
        </w:rPr>
        <w:t xml:space="preserve">Template </w:t>
      </w:r>
      <w:r>
        <w:rPr>
          <w:rStyle w:val="apple-style-span"/>
          <w:rFonts w:ascii="Arial" w:hAnsi="Arial" w:cs="Arial"/>
          <w:color w:val="000000"/>
          <w:sz w:val="20"/>
          <w:szCs w:val="20"/>
        </w:rPr>
        <w:t>2.16.840.1.113883.17.3.10.1.4</w:t>
      </w:r>
    </w:p>
    <w:p w:rsidR="003B7F2F" w:rsidRDefault="003B7F2F">
      <w:r>
        <w:br w:type="page"/>
      </w:r>
    </w:p>
    <w:p w:rsidR="009B17CB" w:rsidRDefault="009B17CB" w:rsidP="004627F0">
      <w:pPr>
        <w:pStyle w:val="Heading2"/>
      </w:pPr>
      <w:bookmarkStart w:id="44" w:name="_Toc288770993"/>
      <w:r>
        <w:lastRenderedPageBreak/>
        <w:t>Appendix A: Value Sets</w:t>
      </w:r>
      <w:bookmarkEnd w:id="44"/>
    </w:p>
    <w:p w:rsidR="00403623" w:rsidRDefault="00403623" w:rsidP="00403623">
      <w:r>
        <w:t xml:space="preserve">These value sets are </w:t>
      </w:r>
      <w:r w:rsidR="00717074">
        <w:t>defined by</w:t>
      </w:r>
      <w:r>
        <w:t xml:space="preserve"> the NEMSIS terminology system. The system employs code values from NEMSIS version 2.2.1 in order to support legacy integration, but </w:t>
      </w:r>
      <w:proofErr w:type="spellStart"/>
      <w:r>
        <w:t>prepends</w:t>
      </w:r>
      <w:proofErr w:type="spellEnd"/>
      <w:r>
        <w:t xml:space="preserve"> value set identifiers to ensure uniqueness.</w:t>
      </w:r>
    </w:p>
    <w:p w:rsidR="00341BC6" w:rsidRPr="00403623" w:rsidRDefault="00341BC6" w:rsidP="00403623">
      <w:r>
        <w:t>Only the value sets used in this guide and not stipulated as HL7 or LOINC values are listed here.</w:t>
      </w:r>
    </w:p>
    <w:p w:rsidR="004627F0" w:rsidRDefault="003059D8">
      <w:r w:rsidRPr="003059D8">
        <w:t>EMSTEMPVS_010</w:t>
      </w:r>
      <w:r>
        <w:t xml:space="preserve"> </w:t>
      </w:r>
      <w:r w:rsidR="000A6138">
        <w:t>(</w:t>
      </w:r>
      <w:r w:rsidRPr="003059D8">
        <w:t>EResponse.05</w:t>
      </w:r>
      <w:r w:rsidR="000A6138">
        <w:t xml:space="preserve">, </w:t>
      </w:r>
      <w:r w:rsidR="000A6138" w:rsidRPr="000A6138">
        <w:t>Type of Service Requested)</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5"/>
        <w:gridCol w:w="3780"/>
        <w:gridCol w:w="1620"/>
        <w:gridCol w:w="2070"/>
      </w:tblGrid>
      <w:tr w:rsidR="00D06B80" w:rsidRPr="00D06B80" w:rsidTr="00D06B80">
        <w:trPr>
          <w:tblHeader/>
          <w:tblCellSpacing w:w="0" w:type="dxa"/>
        </w:trPr>
        <w:tc>
          <w:tcPr>
            <w:tcW w:w="17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06B80" w:rsidRPr="00D06B80" w:rsidRDefault="00D06B80" w:rsidP="00D06B80">
            <w:pPr>
              <w:spacing w:after="0" w:line="240" w:lineRule="auto"/>
              <w:jc w:val="center"/>
              <w:rPr>
                <w:rFonts w:ascii="Times New Roman" w:eastAsia="Times New Roman" w:hAnsi="Times New Roman" w:cs="Times New Roman"/>
                <w:b/>
                <w:bCs/>
                <w:sz w:val="24"/>
                <w:szCs w:val="24"/>
              </w:rPr>
            </w:pPr>
            <w:r w:rsidRPr="00D06B80">
              <w:rPr>
                <w:rFonts w:ascii="Calibri" w:eastAsia="Times New Roman" w:hAnsi="Calibri" w:cs="Calibri"/>
                <w:b/>
                <w:bCs/>
                <w:color w:val="000000"/>
              </w:rPr>
              <w:t>Element</w:t>
            </w: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06B80" w:rsidRPr="00D06B80" w:rsidRDefault="00D06B80" w:rsidP="00D06B80">
            <w:pPr>
              <w:spacing w:after="0" w:line="240" w:lineRule="auto"/>
              <w:jc w:val="center"/>
              <w:rPr>
                <w:rFonts w:ascii="Times New Roman" w:eastAsia="Times New Roman" w:hAnsi="Times New Roman" w:cs="Times New Roman"/>
                <w:b/>
                <w:bCs/>
                <w:sz w:val="24"/>
                <w:szCs w:val="24"/>
              </w:rPr>
            </w:pPr>
            <w:r w:rsidRPr="00D06B80">
              <w:rPr>
                <w:rFonts w:ascii="Calibri" w:eastAsia="Times New Roman" w:hAnsi="Calibri" w:cs="Calibri"/>
                <w:b/>
                <w:bCs/>
                <w:color w:val="000000"/>
              </w:rPr>
              <w:t>Term</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06B80" w:rsidRPr="00D06B80" w:rsidRDefault="00D06B80" w:rsidP="00D06B80">
            <w:pPr>
              <w:spacing w:after="0" w:line="240" w:lineRule="auto"/>
              <w:jc w:val="center"/>
              <w:rPr>
                <w:rFonts w:ascii="Times New Roman" w:eastAsia="Times New Roman" w:hAnsi="Times New Roman" w:cs="Times New Roman"/>
                <w:b/>
                <w:bCs/>
                <w:sz w:val="24"/>
                <w:szCs w:val="24"/>
              </w:rPr>
            </w:pPr>
            <w:r w:rsidRPr="00D06B80">
              <w:rPr>
                <w:rFonts w:ascii="Calibri" w:eastAsia="Times New Roman" w:hAnsi="Calibri" w:cs="Calibri"/>
                <w:b/>
                <w:bCs/>
                <w:color w:val="000000"/>
              </w:rPr>
              <w:t>System</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06B80" w:rsidRPr="00D06B80" w:rsidRDefault="00D06B80" w:rsidP="00D06B80">
            <w:pPr>
              <w:spacing w:after="0" w:line="240" w:lineRule="auto"/>
              <w:jc w:val="center"/>
              <w:rPr>
                <w:rFonts w:ascii="Times New Roman" w:eastAsia="Times New Roman" w:hAnsi="Times New Roman" w:cs="Times New Roman"/>
                <w:b/>
                <w:bCs/>
                <w:sz w:val="24"/>
                <w:szCs w:val="24"/>
              </w:rPr>
            </w:pPr>
            <w:r w:rsidRPr="00D06B80">
              <w:rPr>
                <w:rFonts w:ascii="Calibri" w:eastAsia="Times New Roman" w:hAnsi="Calibri" w:cs="Calibri"/>
                <w:b/>
                <w:bCs/>
                <w:color w:val="000000"/>
              </w:rPr>
              <w:t>Code</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911 Response (Scene)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3705.30</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Intercept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3705.35</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proofErr w:type="spellStart"/>
            <w:r w:rsidRPr="00D06B80">
              <w:rPr>
                <w:rFonts w:ascii="Calibri" w:eastAsia="Times New Roman" w:hAnsi="Calibri" w:cs="Calibri"/>
                <w:color w:val="000000"/>
              </w:rPr>
              <w:t>Interfacility</w:t>
            </w:r>
            <w:proofErr w:type="spellEnd"/>
            <w:r w:rsidRPr="00D06B80">
              <w:rPr>
                <w:rFonts w:ascii="Calibri" w:eastAsia="Times New Roman" w:hAnsi="Calibri" w:cs="Calibri"/>
                <w:color w:val="000000"/>
              </w:rPr>
              <w:t xml:space="preserve"> 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3705.40</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Medical 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3705.45</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Mutual Aid</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3705.50</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Public Assistance/Other Not Listed</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3705.60</w:t>
            </w:r>
          </w:p>
        </w:tc>
      </w:tr>
      <w:tr w:rsidR="00D06B80" w:rsidRPr="00D06B80" w:rsidTr="00D06B80">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EResponse.05</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Standby</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D06B80" w:rsidRPr="00D06B80" w:rsidRDefault="00D06B80" w:rsidP="00D06B80">
            <w:pPr>
              <w:spacing w:after="0" w:line="240" w:lineRule="auto"/>
              <w:rPr>
                <w:rFonts w:ascii="Times New Roman" w:eastAsia="Times New Roman" w:hAnsi="Times New Roman" w:cs="Times New Roman"/>
                <w:sz w:val="24"/>
                <w:szCs w:val="24"/>
              </w:rPr>
            </w:pPr>
            <w:r w:rsidRPr="00D06B80">
              <w:rPr>
                <w:rFonts w:ascii="Calibri" w:eastAsia="Times New Roman" w:hAnsi="Calibri" w:cs="Calibri"/>
                <w:color w:val="000000"/>
              </w:rPr>
              <w:t>3705.55</w:t>
            </w:r>
          </w:p>
        </w:tc>
      </w:tr>
    </w:tbl>
    <w:p w:rsidR="00D06B80" w:rsidRDefault="00D06B80" w:rsidP="00CF060F"/>
    <w:p w:rsidR="00403623" w:rsidRDefault="00CF060F" w:rsidP="00CF060F">
      <w:r w:rsidRPr="0017330E">
        <w:t>EMSTEMPVS_012</w:t>
      </w:r>
      <w:r>
        <w:t xml:space="preserve"> (</w:t>
      </w:r>
      <w:r w:rsidRPr="0017330E">
        <w:t>EResponse.07</w:t>
      </w:r>
      <w:r>
        <w:t xml:space="preserve">, </w:t>
      </w:r>
      <w:r w:rsidRPr="000A6138">
        <w:t>Primary Role of the Unit)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5"/>
        <w:gridCol w:w="3780"/>
        <w:gridCol w:w="1620"/>
        <w:gridCol w:w="2070"/>
      </w:tblGrid>
      <w:tr w:rsidR="00403623" w:rsidRPr="00403623" w:rsidTr="00403623">
        <w:trPr>
          <w:tblHeader/>
          <w:tblCellSpacing w:w="0" w:type="dxa"/>
        </w:trPr>
        <w:tc>
          <w:tcPr>
            <w:tcW w:w="17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Element</w:t>
            </w: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Term</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System</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Code</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EResponse.07</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Air 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3707.80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EResponse.07</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Ground 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3707.85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EResponse.07</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Non-Transport (Care or Assistance)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3707.60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EResponse.07</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Rescue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3707.65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EResponse.07</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Supervisor (Administrative Only)</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3707.70</w:t>
            </w:r>
          </w:p>
        </w:tc>
      </w:tr>
    </w:tbl>
    <w:p w:rsidR="00403623" w:rsidRDefault="00403623" w:rsidP="00CF060F"/>
    <w:p w:rsidR="004627F0" w:rsidRDefault="0046376F">
      <w:r w:rsidRPr="0046376F">
        <w:t>EMSTEMPVS_022</w:t>
      </w:r>
      <w:r>
        <w:t xml:space="preserve"> </w:t>
      </w:r>
      <w:r w:rsidRPr="0046376F">
        <w:t>ECrew.03</w:t>
      </w:r>
      <w:r w:rsidR="000A6138">
        <w:t xml:space="preserve"> (</w:t>
      </w:r>
      <w:r w:rsidR="000A6138" w:rsidRPr="000A6138">
        <w:t>Crew Member Response Role</w:t>
      </w:r>
      <w:r w:rsidR="000A6138">
        <w: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5"/>
        <w:gridCol w:w="3780"/>
        <w:gridCol w:w="1620"/>
        <w:gridCol w:w="2070"/>
      </w:tblGrid>
      <w:tr w:rsidR="00403623" w:rsidRPr="00403623" w:rsidTr="00403623">
        <w:trPr>
          <w:tblHeader/>
          <w:tblCellSpacing w:w="0" w:type="dxa"/>
        </w:trPr>
        <w:tc>
          <w:tcPr>
            <w:tcW w:w="17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Element</w:t>
            </w: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Term</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System</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Code</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Driver/Pilot-Response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2103.20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Driver/Pilot-Transport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2103.25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Primary Patient Caregiver-At Scene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2103.30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Primary Patient Caregiver-Transport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2103.35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Other Patient Caregiver-At Scene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2103.40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Other Patient Caregiver-Transport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2103.45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ECrew.03</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Other (Not Listed)</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2103.50</w:t>
            </w:r>
          </w:p>
        </w:tc>
      </w:tr>
    </w:tbl>
    <w:p w:rsidR="00403623" w:rsidRDefault="00403623"/>
    <w:p w:rsidR="00403623" w:rsidRDefault="00CF060F">
      <w:r w:rsidRPr="000A6138">
        <w:t>EMSTEMPVS_023</w:t>
      </w:r>
      <w:r>
        <w:t xml:space="preserve"> (Ecrew.02, </w:t>
      </w:r>
      <w:r w:rsidRPr="00CF060F">
        <w:t>Crew Member Level</w:t>
      </w:r>
      <w:r>
        <w:t>)</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5"/>
        <w:gridCol w:w="3780"/>
        <w:gridCol w:w="1620"/>
        <w:gridCol w:w="2070"/>
      </w:tblGrid>
      <w:tr w:rsidR="00403623" w:rsidRPr="00403623" w:rsidTr="00403623">
        <w:trPr>
          <w:tblHeader/>
          <w:tblCellSpacing w:w="0" w:type="dxa"/>
        </w:trPr>
        <w:tc>
          <w:tcPr>
            <w:tcW w:w="17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lastRenderedPageBreak/>
              <w:t>Element</w:t>
            </w:r>
          </w:p>
        </w:tc>
        <w:tc>
          <w:tcPr>
            <w:tcW w:w="37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Term</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r w:rsidRPr="00403623">
              <w:rPr>
                <w:rFonts w:ascii="Calibri" w:eastAsia="Times New Roman" w:hAnsi="Calibri" w:cs="Calibri"/>
                <w:b/>
                <w:bCs/>
                <w:color w:val="000000"/>
              </w:rPr>
              <w:t>System</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03623" w:rsidRPr="00403623" w:rsidRDefault="00403623" w:rsidP="00403623">
            <w:pPr>
              <w:spacing w:after="0" w:line="240" w:lineRule="auto"/>
              <w:jc w:val="center"/>
              <w:rPr>
                <w:rFonts w:ascii="Times New Roman" w:eastAsia="Times New Roman" w:hAnsi="Times New Roman" w:cs="Times New Roman"/>
                <w:b/>
                <w:bCs/>
                <w:sz w:val="24"/>
                <w:szCs w:val="24"/>
              </w:rPr>
            </w:pPr>
            <w:proofErr w:type="spellStart"/>
            <w:r w:rsidRPr="00403623">
              <w:rPr>
                <w:rFonts w:ascii="Calibri" w:eastAsia="Times New Roman" w:hAnsi="Calibri" w:cs="Calibri"/>
                <w:b/>
                <w:bCs/>
                <w:color w:val="000000"/>
              </w:rPr>
              <w:t>StandardCode</w:t>
            </w:r>
            <w:proofErr w:type="spellEnd"/>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First Responder</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2102.6120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2009 Emergency Medical Responder (EMR)</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2102.6113</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EMT-Basic</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2102.6090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2009 Emergency Medical Technician (EMT)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2102.6114</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EMT-Intermediate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2102.6100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2009 Advanced Emergency Medical Technician (AEMT)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EMT-Paramedic</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2009 Paramedic</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2102.6116</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Respiratory Therapist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2102.6117</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Nurse</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2102.6111</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Physician</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2102.6112</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Student</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2102.635</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Other Healthcare Professional</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2102.640</w:t>
            </w:r>
          </w:p>
        </w:tc>
      </w:tr>
      <w:tr w:rsidR="00403623" w:rsidRPr="00403623" w:rsidTr="00403623">
        <w:trPr>
          <w:tblCellSpacing w:w="0" w:type="dxa"/>
        </w:trPr>
        <w:tc>
          <w:tcPr>
            <w:tcW w:w="1725"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ECrew.02</w:t>
            </w:r>
          </w:p>
        </w:tc>
        <w:tc>
          <w:tcPr>
            <w:tcW w:w="378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Other Non-Healthcare Professional</w:t>
            </w:r>
          </w:p>
        </w:tc>
        <w:tc>
          <w:tcPr>
            <w:tcW w:w="162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NEMSIS</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03623" w:rsidRPr="00403623" w:rsidRDefault="00403623" w:rsidP="00403623">
            <w:pPr>
              <w:spacing w:after="0" w:line="240" w:lineRule="auto"/>
              <w:rPr>
                <w:rFonts w:ascii="Times New Roman" w:eastAsia="Times New Roman" w:hAnsi="Times New Roman" w:cs="Times New Roman"/>
                <w:sz w:val="24"/>
                <w:szCs w:val="24"/>
              </w:rPr>
            </w:pPr>
            <w:r w:rsidRPr="00403623">
              <w:rPr>
                <w:rFonts w:ascii="Calibri" w:eastAsia="Times New Roman" w:hAnsi="Calibri" w:cs="Calibri"/>
                <w:color w:val="000000"/>
              </w:rPr>
              <w:t>2102.645</w:t>
            </w:r>
          </w:p>
        </w:tc>
      </w:tr>
    </w:tbl>
    <w:p w:rsidR="00A5396B" w:rsidRDefault="00A5396B">
      <w:r>
        <w:br w:type="page"/>
      </w:r>
    </w:p>
    <w:p w:rsidR="00A5396B" w:rsidRDefault="00A5396B" w:rsidP="00A5396B">
      <w:pPr>
        <w:pStyle w:val="Heading2"/>
      </w:pPr>
      <w:bookmarkStart w:id="45" w:name="_Toc288770994"/>
      <w:r>
        <w:lastRenderedPageBreak/>
        <w:t xml:space="preserve">Appendix </w:t>
      </w:r>
      <w:r w:rsidR="00D36BC9">
        <w:t>B</w:t>
      </w:r>
      <w:r>
        <w:t>: NEMSIS Element Scope</w:t>
      </w:r>
      <w:bookmarkEnd w:id="45"/>
    </w:p>
    <w:p w:rsidR="009B17CB" w:rsidRDefault="009B17CB"/>
    <w:p w:rsidR="003A2E20" w:rsidRDefault="003A2E20">
      <w:r>
        <w:t>Insert table</w:t>
      </w:r>
    </w:p>
    <w:sectPr w:rsidR="003A2E20" w:rsidSect="004843E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42" w:rsidRDefault="00AE4142" w:rsidP="006E3D9B">
      <w:pPr>
        <w:spacing w:after="0" w:line="240" w:lineRule="auto"/>
      </w:pPr>
      <w:r>
        <w:separator/>
      </w:r>
    </w:p>
  </w:endnote>
  <w:endnote w:type="continuationSeparator" w:id="0">
    <w:p w:rsidR="00AE4142" w:rsidRDefault="00AE4142" w:rsidP="006E3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C6" w:rsidRDefault="00341BC6" w:rsidP="00341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BC6" w:rsidRDefault="00341BC6" w:rsidP="006E3D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C6" w:rsidRDefault="00341BC6" w:rsidP="006E3D9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74" w:rsidRDefault="00717074" w:rsidP="00341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17074" w:rsidRDefault="00717074" w:rsidP="006E3D9B">
    <w:pPr>
      <w:pStyle w:val="Footer"/>
      <w:ind w:right="360"/>
    </w:pPr>
    <w:r>
      <w:t>EMS Patient Care Report CDA R2 Implementation Guide V1                     May 2011</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42" w:rsidRDefault="00AE4142" w:rsidP="006E3D9B">
      <w:pPr>
        <w:spacing w:after="0" w:line="240" w:lineRule="auto"/>
      </w:pPr>
      <w:r>
        <w:separator/>
      </w:r>
    </w:p>
  </w:footnote>
  <w:footnote w:type="continuationSeparator" w:id="0">
    <w:p w:rsidR="00AE4142" w:rsidRDefault="00AE4142" w:rsidP="006E3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04D"/>
    <w:multiLevelType w:val="multilevel"/>
    <w:tmpl w:val="0FB0501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804AF8"/>
    <w:multiLevelType w:val="multilevel"/>
    <w:tmpl w:val="56E29F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5A1CBC"/>
    <w:multiLevelType w:val="hybridMultilevel"/>
    <w:tmpl w:val="9C70F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0DD7"/>
    <w:multiLevelType w:val="hybridMultilevel"/>
    <w:tmpl w:val="4FAAC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93FBA"/>
    <w:multiLevelType w:val="multilevel"/>
    <w:tmpl w:val="14C4F76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D39728D"/>
    <w:multiLevelType w:val="hybridMultilevel"/>
    <w:tmpl w:val="DB9A4A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D5C3E"/>
    <w:multiLevelType w:val="hybridMultilevel"/>
    <w:tmpl w:val="EA66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30DF6"/>
    <w:multiLevelType w:val="hybridMultilevel"/>
    <w:tmpl w:val="7AD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7496D"/>
    <w:multiLevelType w:val="hybridMultilevel"/>
    <w:tmpl w:val="314EC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292D4A"/>
    <w:multiLevelType w:val="hybridMultilevel"/>
    <w:tmpl w:val="61020F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6577C"/>
    <w:multiLevelType w:val="multilevel"/>
    <w:tmpl w:val="94421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DB441E9"/>
    <w:multiLevelType w:val="hybridMultilevel"/>
    <w:tmpl w:val="59C8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11"/>
  </w:num>
  <w:num w:numId="7">
    <w:abstractNumId w:val="7"/>
  </w:num>
  <w:num w:numId="8">
    <w:abstractNumId w:val="9"/>
  </w:num>
  <w:num w:numId="9">
    <w:abstractNumId w:val="10"/>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7145"/>
    <w:rsid w:val="000210B9"/>
    <w:rsid w:val="00036542"/>
    <w:rsid w:val="000455E4"/>
    <w:rsid w:val="00045BA1"/>
    <w:rsid w:val="00074FFC"/>
    <w:rsid w:val="00091D9D"/>
    <w:rsid w:val="000A6138"/>
    <w:rsid w:val="000C3C14"/>
    <w:rsid w:val="000E52A5"/>
    <w:rsid w:val="00151A2F"/>
    <w:rsid w:val="0017330E"/>
    <w:rsid w:val="00187FE4"/>
    <w:rsid w:val="0019317D"/>
    <w:rsid w:val="001D4F63"/>
    <w:rsid w:val="001E687C"/>
    <w:rsid w:val="002212C1"/>
    <w:rsid w:val="002242C2"/>
    <w:rsid w:val="00243248"/>
    <w:rsid w:val="002B3723"/>
    <w:rsid w:val="002E3129"/>
    <w:rsid w:val="003059D8"/>
    <w:rsid w:val="0031057B"/>
    <w:rsid w:val="00311F69"/>
    <w:rsid w:val="00317D3A"/>
    <w:rsid w:val="00327F5D"/>
    <w:rsid w:val="00340B9E"/>
    <w:rsid w:val="00341BC6"/>
    <w:rsid w:val="00362352"/>
    <w:rsid w:val="00394FB2"/>
    <w:rsid w:val="003A2E20"/>
    <w:rsid w:val="003B7F2F"/>
    <w:rsid w:val="003C3DEC"/>
    <w:rsid w:val="003D0A46"/>
    <w:rsid w:val="003D6A46"/>
    <w:rsid w:val="00402413"/>
    <w:rsid w:val="00403623"/>
    <w:rsid w:val="00404263"/>
    <w:rsid w:val="004140E1"/>
    <w:rsid w:val="004372C8"/>
    <w:rsid w:val="004627F0"/>
    <w:rsid w:val="0046376F"/>
    <w:rsid w:val="00470AE8"/>
    <w:rsid w:val="004843EA"/>
    <w:rsid w:val="0048783C"/>
    <w:rsid w:val="004B1BF1"/>
    <w:rsid w:val="004E679C"/>
    <w:rsid w:val="004F1499"/>
    <w:rsid w:val="00525E6E"/>
    <w:rsid w:val="00536206"/>
    <w:rsid w:val="005A27DC"/>
    <w:rsid w:val="005A6367"/>
    <w:rsid w:val="0062693D"/>
    <w:rsid w:val="00641B88"/>
    <w:rsid w:val="00652CC7"/>
    <w:rsid w:val="00654D1F"/>
    <w:rsid w:val="00660230"/>
    <w:rsid w:val="006D2623"/>
    <w:rsid w:val="006E3D9B"/>
    <w:rsid w:val="006F1FE4"/>
    <w:rsid w:val="00703DFB"/>
    <w:rsid w:val="00703FD8"/>
    <w:rsid w:val="00717074"/>
    <w:rsid w:val="00723F64"/>
    <w:rsid w:val="00764971"/>
    <w:rsid w:val="00787B96"/>
    <w:rsid w:val="00807691"/>
    <w:rsid w:val="00827F6C"/>
    <w:rsid w:val="00831A50"/>
    <w:rsid w:val="00865F25"/>
    <w:rsid w:val="008741ED"/>
    <w:rsid w:val="00887145"/>
    <w:rsid w:val="00893F6D"/>
    <w:rsid w:val="008A398C"/>
    <w:rsid w:val="008C3CC4"/>
    <w:rsid w:val="008D42E2"/>
    <w:rsid w:val="008E2843"/>
    <w:rsid w:val="00950D81"/>
    <w:rsid w:val="009635E0"/>
    <w:rsid w:val="009A7C25"/>
    <w:rsid w:val="009A7D44"/>
    <w:rsid w:val="009B17CB"/>
    <w:rsid w:val="009D1B8F"/>
    <w:rsid w:val="00A1092E"/>
    <w:rsid w:val="00A21D99"/>
    <w:rsid w:val="00A36C8D"/>
    <w:rsid w:val="00A5396B"/>
    <w:rsid w:val="00A71958"/>
    <w:rsid w:val="00A83763"/>
    <w:rsid w:val="00A925CF"/>
    <w:rsid w:val="00AA17E3"/>
    <w:rsid w:val="00AB05ED"/>
    <w:rsid w:val="00AB0A63"/>
    <w:rsid w:val="00AC7A25"/>
    <w:rsid w:val="00AD15A1"/>
    <w:rsid w:val="00AE4142"/>
    <w:rsid w:val="00B13F89"/>
    <w:rsid w:val="00B1413F"/>
    <w:rsid w:val="00B26EDA"/>
    <w:rsid w:val="00B409E8"/>
    <w:rsid w:val="00B50B57"/>
    <w:rsid w:val="00B74B20"/>
    <w:rsid w:val="00B87752"/>
    <w:rsid w:val="00BA03DB"/>
    <w:rsid w:val="00BB3BAF"/>
    <w:rsid w:val="00BE4A88"/>
    <w:rsid w:val="00BF53AC"/>
    <w:rsid w:val="00C04832"/>
    <w:rsid w:val="00C17711"/>
    <w:rsid w:val="00C864E6"/>
    <w:rsid w:val="00C94A84"/>
    <w:rsid w:val="00C94E52"/>
    <w:rsid w:val="00CC48AA"/>
    <w:rsid w:val="00CD69A2"/>
    <w:rsid w:val="00CE7A79"/>
    <w:rsid w:val="00CF060F"/>
    <w:rsid w:val="00D06B80"/>
    <w:rsid w:val="00D24334"/>
    <w:rsid w:val="00D36BC9"/>
    <w:rsid w:val="00D4730F"/>
    <w:rsid w:val="00D7557D"/>
    <w:rsid w:val="00DB1818"/>
    <w:rsid w:val="00E076F8"/>
    <w:rsid w:val="00E10C1C"/>
    <w:rsid w:val="00E461EF"/>
    <w:rsid w:val="00E510EA"/>
    <w:rsid w:val="00E72C67"/>
    <w:rsid w:val="00EB66E4"/>
    <w:rsid w:val="00F61E7B"/>
    <w:rsid w:val="00F70388"/>
    <w:rsid w:val="00F93D6A"/>
    <w:rsid w:val="00FD7134"/>
    <w:rsid w:val="00FF5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EA"/>
  </w:style>
  <w:style w:type="paragraph" w:styleId="Heading1">
    <w:name w:val="heading 1"/>
    <w:basedOn w:val="Normal"/>
    <w:next w:val="Normal"/>
    <w:link w:val="Heading1Char"/>
    <w:uiPriority w:val="9"/>
    <w:qFormat/>
    <w:rsid w:val="00437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7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35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627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3F"/>
    <w:pPr>
      <w:ind w:left="720"/>
      <w:contextualSpacing/>
    </w:pPr>
  </w:style>
  <w:style w:type="paragraph" w:styleId="BalloonText">
    <w:name w:val="Balloon Text"/>
    <w:basedOn w:val="Normal"/>
    <w:link w:val="BalloonTextChar"/>
    <w:uiPriority w:val="99"/>
    <w:semiHidden/>
    <w:unhideWhenUsed/>
    <w:rsid w:val="00FD7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34"/>
    <w:rPr>
      <w:rFonts w:ascii="Tahoma" w:hAnsi="Tahoma" w:cs="Tahoma"/>
      <w:sz w:val="16"/>
      <w:szCs w:val="16"/>
    </w:rPr>
  </w:style>
  <w:style w:type="character" w:styleId="Hyperlink">
    <w:name w:val="Hyperlink"/>
    <w:basedOn w:val="DefaultParagraphFont"/>
    <w:uiPriority w:val="99"/>
    <w:unhideWhenUsed/>
    <w:rsid w:val="009B17CB"/>
    <w:rPr>
      <w:color w:val="0000FF"/>
      <w:u w:val="single"/>
    </w:rPr>
  </w:style>
  <w:style w:type="character" w:customStyle="1" w:styleId="Heading2Char">
    <w:name w:val="Heading 2 Char"/>
    <w:basedOn w:val="DefaultParagraphFont"/>
    <w:link w:val="Heading2"/>
    <w:uiPriority w:val="9"/>
    <w:rsid w:val="009B17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35E0"/>
    <w:rPr>
      <w:rFonts w:asciiTheme="majorHAnsi" w:eastAsiaTheme="majorEastAsia" w:hAnsiTheme="majorHAnsi" w:cstheme="majorBidi"/>
      <w:b/>
      <w:bCs/>
      <w:color w:val="4F81BD" w:themeColor="accent1"/>
    </w:rPr>
  </w:style>
  <w:style w:type="paragraph" w:customStyle="1" w:styleId="Default">
    <w:name w:val="Default"/>
    <w:rsid w:val="009635E0"/>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Default"/>
    <w:next w:val="Default"/>
    <w:link w:val="BodyTextChar"/>
    <w:uiPriority w:val="99"/>
    <w:rsid w:val="009635E0"/>
    <w:rPr>
      <w:rFonts w:cstheme="minorBidi"/>
      <w:color w:val="auto"/>
    </w:rPr>
  </w:style>
  <w:style w:type="character" w:customStyle="1" w:styleId="BodyTextChar">
    <w:name w:val="Body Text Char"/>
    <w:basedOn w:val="DefaultParagraphFont"/>
    <w:link w:val="BodyText"/>
    <w:uiPriority w:val="99"/>
    <w:rsid w:val="009635E0"/>
    <w:rPr>
      <w:rFonts w:ascii="Bookman Old Style" w:hAnsi="Bookman Old Style"/>
      <w:sz w:val="24"/>
      <w:szCs w:val="24"/>
    </w:rPr>
  </w:style>
  <w:style w:type="character" w:customStyle="1" w:styleId="CharChar">
    <w:name w:val="Char Char"/>
    <w:uiPriority w:val="99"/>
    <w:rsid w:val="009635E0"/>
    <w:rPr>
      <w:rFonts w:ascii="Courier New" w:hAnsi="Courier New" w:cs="Courier New"/>
      <w:color w:val="000000"/>
      <w:sz w:val="20"/>
      <w:szCs w:val="20"/>
    </w:rPr>
  </w:style>
  <w:style w:type="character" w:customStyle="1" w:styleId="apple-style-span">
    <w:name w:val="apple-style-span"/>
    <w:basedOn w:val="DefaultParagraphFont"/>
    <w:rsid w:val="004372C8"/>
  </w:style>
  <w:style w:type="character" w:customStyle="1" w:styleId="Heading1Char">
    <w:name w:val="Heading 1 Char"/>
    <w:basedOn w:val="DefaultParagraphFont"/>
    <w:link w:val="Heading1"/>
    <w:uiPriority w:val="9"/>
    <w:rsid w:val="004372C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72C8"/>
    <w:pPr>
      <w:outlineLvl w:val="9"/>
    </w:pPr>
  </w:style>
  <w:style w:type="paragraph" w:styleId="TOC2">
    <w:name w:val="toc 2"/>
    <w:basedOn w:val="Normal"/>
    <w:next w:val="Normal"/>
    <w:autoRedefine/>
    <w:uiPriority w:val="39"/>
    <w:unhideWhenUsed/>
    <w:rsid w:val="004372C8"/>
    <w:pPr>
      <w:spacing w:after="100"/>
      <w:ind w:left="220"/>
    </w:pPr>
  </w:style>
  <w:style w:type="paragraph" w:styleId="TOC3">
    <w:name w:val="toc 3"/>
    <w:basedOn w:val="Normal"/>
    <w:next w:val="Normal"/>
    <w:autoRedefine/>
    <w:uiPriority w:val="39"/>
    <w:unhideWhenUsed/>
    <w:rsid w:val="004372C8"/>
    <w:pPr>
      <w:spacing w:after="100"/>
      <w:ind w:left="440"/>
    </w:pPr>
  </w:style>
  <w:style w:type="character" w:customStyle="1" w:styleId="Heading4Char">
    <w:name w:val="Heading 4 Char"/>
    <w:basedOn w:val="DefaultParagraphFont"/>
    <w:link w:val="Heading4"/>
    <w:uiPriority w:val="9"/>
    <w:rsid w:val="004627F0"/>
    <w:rPr>
      <w:rFonts w:asciiTheme="majorHAnsi" w:eastAsiaTheme="majorEastAsia" w:hAnsiTheme="majorHAnsi" w:cstheme="majorBidi"/>
      <w:b/>
      <w:bCs/>
      <w:i/>
      <w:iCs/>
      <w:color w:val="4F81BD" w:themeColor="accent1"/>
    </w:rPr>
  </w:style>
  <w:style w:type="paragraph" w:customStyle="1" w:styleId="ConformanceExample">
    <w:name w:val="ConformanceExample"/>
    <w:basedOn w:val="Default"/>
    <w:next w:val="Default"/>
    <w:uiPriority w:val="99"/>
    <w:rsid w:val="00D7557D"/>
    <w:rPr>
      <w:rFonts w:cstheme="minorBidi"/>
      <w:color w:val="auto"/>
    </w:rPr>
  </w:style>
  <w:style w:type="paragraph" w:customStyle="1" w:styleId="ConformanceStatement">
    <w:name w:val="ConformanceStatement"/>
    <w:basedOn w:val="Default"/>
    <w:next w:val="Default"/>
    <w:uiPriority w:val="99"/>
    <w:rsid w:val="00CE7A79"/>
    <w:rPr>
      <w:rFonts w:cstheme="minorBidi"/>
      <w:color w:val="auto"/>
    </w:rPr>
  </w:style>
  <w:style w:type="character" w:customStyle="1" w:styleId="apple-converted-space">
    <w:name w:val="apple-converted-space"/>
    <w:basedOn w:val="DefaultParagraphFont"/>
    <w:rsid w:val="00B13F89"/>
  </w:style>
  <w:style w:type="paragraph" w:styleId="Footer">
    <w:name w:val="footer"/>
    <w:basedOn w:val="Normal"/>
    <w:link w:val="FooterChar"/>
    <w:uiPriority w:val="99"/>
    <w:semiHidden/>
    <w:unhideWhenUsed/>
    <w:rsid w:val="006E3D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D9B"/>
  </w:style>
  <w:style w:type="character" w:styleId="PageNumber">
    <w:name w:val="page number"/>
    <w:basedOn w:val="DefaultParagraphFont"/>
    <w:uiPriority w:val="99"/>
    <w:semiHidden/>
    <w:unhideWhenUsed/>
    <w:rsid w:val="006E3D9B"/>
  </w:style>
  <w:style w:type="paragraph" w:styleId="Header">
    <w:name w:val="header"/>
    <w:basedOn w:val="Normal"/>
    <w:link w:val="HeaderChar"/>
    <w:uiPriority w:val="99"/>
    <w:semiHidden/>
    <w:unhideWhenUsed/>
    <w:rsid w:val="007170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074"/>
  </w:style>
</w:styles>
</file>

<file path=word/webSettings.xml><?xml version="1.0" encoding="utf-8"?>
<w:webSettings xmlns:r="http://schemas.openxmlformats.org/officeDocument/2006/relationships" xmlns:w="http://schemas.openxmlformats.org/wordprocessingml/2006/main">
  <w:divs>
    <w:div w:id="509565431">
      <w:bodyDiv w:val="1"/>
      <w:marLeft w:val="0"/>
      <w:marRight w:val="0"/>
      <w:marTop w:val="0"/>
      <w:marBottom w:val="0"/>
      <w:divBdr>
        <w:top w:val="none" w:sz="0" w:space="0" w:color="auto"/>
        <w:left w:val="none" w:sz="0" w:space="0" w:color="auto"/>
        <w:bottom w:val="none" w:sz="0" w:space="0" w:color="auto"/>
        <w:right w:val="none" w:sz="0" w:space="0" w:color="auto"/>
      </w:divBdr>
    </w:div>
    <w:div w:id="1073309443">
      <w:bodyDiv w:val="1"/>
      <w:marLeft w:val="0"/>
      <w:marRight w:val="0"/>
      <w:marTop w:val="0"/>
      <w:marBottom w:val="0"/>
      <w:divBdr>
        <w:top w:val="none" w:sz="0" w:space="0" w:color="auto"/>
        <w:left w:val="none" w:sz="0" w:space="0" w:color="auto"/>
        <w:bottom w:val="none" w:sz="0" w:space="0" w:color="auto"/>
        <w:right w:val="none" w:sz="0" w:space="0" w:color="auto"/>
      </w:divBdr>
    </w:div>
    <w:div w:id="1229921292">
      <w:bodyDiv w:val="1"/>
      <w:marLeft w:val="0"/>
      <w:marRight w:val="0"/>
      <w:marTop w:val="0"/>
      <w:marBottom w:val="0"/>
      <w:divBdr>
        <w:top w:val="none" w:sz="0" w:space="0" w:color="auto"/>
        <w:left w:val="none" w:sz="0" w:space="0" w:color="auto"/>
        <w:bottom w:val="none" w:sz="0" w:space="0" w:color="auto"/>
        <w:right w:val="none" w:sz="0" w:space="0" w:color="auto"/>
      </w:divBdr>
    </w:div>
    <w:div w:id="1249536578">
      <w:bodyDiv w:val="1"/>
      <w:marLeft w:val="0"/>
      <w:marRight w:val="0"/>
      <w:marTop w:val="0"/>
      <w:marBottom w:val="0"/>
      <w:divBdr>
        <w:top w:val="none" w:sz="0" w:space="0" w:color="auto"/>
        <w:left w:val="none" w:sz="0" w:space="0" w:color="auto"/>
        <w:bottom w:val="none" w:sz="0" w:space="0" w:color="auto"/>
        <w:right w:val="none" w:sz="0" w:space="0" w:color="auto"/>
      </w:divBdr>
    </w:div>
    <w:div w:id="1507935011">
      <w:bodyDiv w:val="1"/>
      <w:marLeft w:val="0"/>
      <w:marRight w:val="0"/>
      <w:marTop w:val="0"/>
      <w:marBottom w:val="0"/>
      <w:divBdr>
        <w:top w:val="none" w:sz="0" w:space="0" w:color="auto"/>
        <w:left w:val="none" w:sz="0" w:space="0" w:color="auto"/>
        <w:bottom w:val="none" w:sz="0" w:space="0" w:color="auto"/>
        <w:right w:val="none" w:sz="0" w:space="0" w:color="auto"/>
      </w:divBdr>
    </w:div>
    <w:div w:id="1620454204">
      <w:bodyDiv w:val="1"/>
      <w:marLeft w:val="0"/>
      <w:marRight w:val="0"/>
      <w:marTop w:val="0"/>
      <w:marBottom w:val="0"/>
      <w:divBdr>
        <w:top w:val="none" w:sz="0" w:space="0" w:color="auto"/>
        <w:left w:val="none" w:sz="0" w:space="0" w:color="auto"/>
        <w:bottom w:val="none" w:sz="0" w:space="0" w:color="auto"/>
        <w:right w:val="none" w:sz="0" w:space="0" w:color="auto"/>
      </w:divBdr>
    </w:div>
    <w:div w:id="20026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fedreg_1997standards" TargetMode="External"/><Relationship Id="rId5" Type="http://schemas.openxmlformats.org/officeDocument/2006/relationships/webSettings" Target="webSettings.xml"/><Relationship Id="rId10" Type="http://schemas.openxmlformats.org/officeDocument/2006/relationships/hyperlink" Target="http://www.hl7.org/dstucomment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C3AA-801D-4EC5-B62D-8F3A8FE6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25</Pages>
  <Words>5666</Words>
  <Characters>32301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jlyle</dc:creator>
  <cp:keywords/>
  <dc:description/>
  <cp:lastModifiedBy>jlyle</cp:lastModifiedBy>
  <cp:revision>89</cp:revision>
  <dcterms:created xsi:type="dcterms:W3CDTF">2011-02-21T13:58:00Z</dcterms:created>
  <dcterms:modified xsi:type="dcterms:W3CDTF">2011-03-25T03:00:00Z</dcterms:modified>
</cp:coreProperties>
</file>