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FEE8" w14:textId="77777777" w:rsidR="00D448D7" w:rsidRPr="008268BD" w:rsidRDefault="00D448D7" w:rsidP="00D448D7">
      <w:pPr>
        <w:rPr>
          <w:rFonts w:ascii="Arial" w:hAnsi="Arial" w:cs="Arial"/>
          <w:b/>
          <w:bCs/>
          <w:sz w:val="22"/>
          <w:szCs w:val="22"/>
        </w:rPr>
      </w:pPr>
      <w:bookmarkStart w:id="0" w:name="OLE_LINK1"/>
      <w:bookmarkStart w:id="1" w:name="OLE_LINK2"/>
      <w:bookmarkStart w:id="2" w:name="OLE_LINK3"/>
      <w:bookmarkStart w:id="3" w:name="OLE_LINK4"/>
      <w:r w:rsidRPr="008268BD">
        <w:rPr>
          <w:rFonts w:ascii="Arial" w:hAnsi="Arial" w:cs="Arial"/>
          <w:b/>
          <w:bCs/>
          <w:sz w:val="22"/>
          <w:szCs w:val="22"/>
        </w:rPr>
        <w:t>HL7 Electronic Health Record Work Group</w:t>
      </w:r>
    </w:p>
    <w:p w14:paraId="18D061F5" w14:textId="77777777" w:rsidR="00A968DB" w:rsidRPr="008268BD" w:rsidRDefault="00A968DB" w:rsidP="00D448D7">
      <w:pPr>
        <w:rPr>
          <w:rFonts w:ascii="Arial" w:hAnsi="Arial" w:cs="Arial"/>
          <w:b/>
          <w:bCs/>
          <w:sz w:val="22"/>
          <w:szCs w:val="22"/>
        </w:rPr>
      </w:pPr>
      <w:r w:rsidRPr="008268BD">
        <w:rPr>
          <w:rFonts w:ascii="Arial" w:hAnsi="Arial" w:cs="Arial"/>
          <w:b/>
          <w:bCs/>
          <w:sz w:val="22"/>
          <w:szCs w:val="22"/>
        </w:rPr>
        <w:t>Reducing Clinician Burden</w:t>
      </w:r>
    </w:p>
    <w:p w14:paraId="687EFC3F" w14:textId="0D4AA4B6" w:rsidR="00D448D7" w:rsidRPr="008268BD" w:rsidRDefault="00D448D7" w:rsidP="00D448D7">
      <w:pPr>
        <w:rPr>
          <w:rFonts w:ascii="Arial" w:hAnsi="Arial" w:cs="Arial"/>
          <w:b/>
          <w:bCs/>
          <w:sz w:val="22"/>
          <w:szCs w:val="22"/>
        </w:rPr>
      </w:pPr>
      <w:r w:rsidRPr="008268BD">
        <w:rPr>
          <w:rFonts w:ascii="Arial" w:hAnsi="Arial" w:cs="Arial"/>
          <w:b/>
          <w:bCs/>
          <w:sz w:val="22"/>
          <w:szCs w:val="22"/>
        </w:rPr>
        <w:t>Conference Call</w:t>
      </w:r>
    </w:p>
    <w:p w14:paraId="6A9FE15D" w14:textId="67714FF7" w:rsidR="00857434" w:rsidRPr="008268BD" w:rsidRDefault="00A968DB" w:rsidP="00D448D7">
      <w:pPr>
        <w:rPr>
          <w:rFonts w:ascii="Arial" w:hAnsi="Arial" w:cs="Arial"/>
          <w:b/>
          <w:bCs/>
          <w:sz w:val="22"/>
          <w:szCs w:val="22"/>
        </w:rPr>
      </w:pPr>
      <w:r w:rsidRPr="008268BD">
        <w:rPr>
          <w:rFonts w:ascii="Arial" w:hAnsi="Arial" w:cs="Arial"/>
          <w:b/>
          <w:bCs/>
          <w:sz w:val="22"/>
          <w:szCs w:val="22"/>
        </w:rPr>
        <w:t>Monday</w:t>
      </w:r>
      <w:r w:rsidR="005E4649" w:rsidRPr="008268BD">
        <w:rPr>
          <w:rFonts w:ascii="Arial" w:hAnsi="Arial" w:cs="Arial"/>
          <w:b/>
          <w:bCs/>
          <w:sz w:val="22"/>
          <w:szCs w:val="22"/>
        </w:rPr>
        <w:t xml:space="preserve"> at 1</w:t>
      </w:r>
      <w:r w:rsidR="00010DE9" w:rsidRPr="008268BD">
        <w:rPr>
          <w:rFonts w:ascii="Arial" w:hAnsi="Arial" w:cs="Arial"/>
          <w:b/>
          <w:bCs/>
          <w:sz w:val="22"/>
          <w:szCs w:val="22"/>
        </w:rPr>
        <w:t>5</w:t>
      </w:r>
      <w:r w:rsidR="005E4649" w:rsidRPr="008268BD">
        <w:rPr>
          <w:rFonts w:ascii="Arial" w:hAnsi="Arial" w:cs="Arial"/>
          <w:b/>
          <w:bCs/>
          <w:sz w:val="22"/>
          <w:szCs w:val="22"/>
        </w:rPr>
        <w:t>00</w:t>
      </w:r>
      <w:r w:rsidR="00823128" w:rsidRPr="008268BD">
        <w:rPr>
          <w:rFonts w:ascii="Arial" w:hAnsi="Arial" w:cs="Arial"/>
          <w:b/>
          <w:bCs/>
          <w:sz w:val="22"/>
          <w:szCs w:val="22"/>
        </w:rPr>
        <w:t xml:space="preserve"> ET US</w:t>
      </w:r>
      <w:r w:rsidR="005E4649" w:rsidRPr="008268BD">
        <w:rPr>
          <w:rFonts w:ascii="Arial" w:hAnsi="Arial" w:cs="Arial"/>
          <w:b/>
          <w:bCs/>
          <w:sz w:val="22"/>
          <w:szCs w:val="22"/>
        </w:rPr>
        <w:t xml:space="preserve"> for 60 minutes</w:t>
      </w:r>
    </w:p>
    <w:p w14:paraId="70D0325B" w14:textId="77777777" w:rsidR="005E4649" w:rsidRPr="008268BD" w:rsidRDefault="005E4649" w:rsidP="00D448D7">
      <w:pPr>
        <w:rPr>
          <w:rFonts w:ascii="Arial" w:hAnsi="Arial" w:cs="Arial"/>
          <w:b/>
          <w:bCs/>
          <w:sz w:val="22"/>
          <w:szCs w:val="22"/>
        </w:rPr>
      </w:pPr>
    </w:p>
    <w:p w14:paraId="12959CE2" w14:textId="3807A28C" w:rsidR="00D448D7" w:rsidRPr="008268BD" w:rsidRDefault="00F34621" w:rsidP="00D448D7">
      <w:pPr>
        <w:rPr>
          <w:rFonts w:ascii="Arial" w:hAnsi="Arial" w:cs="Arial"/>
          <w:b/>
          <w:bCs/>
          <w:color w:val="FF0000"/>
          <w:sz w:val="22"/>
          <w:szCs w:val="22"/>
        </w:rPr>
      </w:pPr>
      <w:r w:rsidRPr="008268BD">
        <w:rPr>
          <w:rFonts w:ascii="Arial" w:hAnsi="Arial" w:cs="Arial"/>
          <w:b/>
          <w:bCs/>
          <w:color w:val="FF0000"/>
          <w:sz w:val="22"/>
          <w:szCs w:val="22"/>
        </w:rPr>
        <w:t>2018-</w:t>
      </w:r>
      <w:r w:rsidR="00887391" w:rsidRPr="008268BD">
        <w:rPr>
          <w:rFonts w:ascii="Arial" w:hAnsi="Arial" w:cs="Arial"/>
          <w:b/>
          <w:bCs/>
          <w:color w:val="FF0000"/>
          <w:sz w:val="22"/>
          <w:szCs w:val="22"/>
        </w:rPr>
        <w:t>11-05</w:t>
      </w:r>
      <w:r w:rsidR="00D45ECA" w:rsidRPr="008268BD">
        <w:rPr>
          <w:rFonts w:ascii="Arial" w:hAnsi="Arial" w:cs="Arial"/>
          <w:b/>
          <w:bCs/>
          <w:color w:val="FF0000"/>
          <w:sz w:val="22"/>
          <w:szCs w:val="22"/>
        </w:rPr>
        <w:t xml:space="preserve"> </w:t>
      </w:r>
      <w:r w:rsidR="00D22BA6" w:rsidRPr="008268BD">
        <w:rPr>
          <w:rFonts w:ascii="Arial" w:hAnsi="Arial" w:cs="Arial"/>
          <w:b/>
          <w:bCs/>
          <w:color w:val="FF0000"/>
          <w:sz w:val="22"/>
          <w:szCs w:val="22"/>
        </w:rPr>
        <w:t>Minutes</w:t>
      </w:r>
    </w:p>
    <w:p w14:paraId="10B03364" w14:textId="77777777" w:rsidR="00D448D7" w:rsidRPr="008268BD" w:rsidRDefault="00D448D7" w:rsidP="00D448D7">
      <w:pPr>
        <w:rPr>
          <w:rFonts w:ascii="Arial" w:hAnsi="Arial" w:cs="Arial"/>
          <w:sz w:val="22"/>
          <w:szCs w:val="22"/>
        </w:rPr>
      </w:pPr>
    </w:p>
    <w:p w14:paraId="52B03A06" w14:textId="29DAF4E5" w:rsidR="00D448D7" w:rsidRPr="008268BD" w:rsidRDefault="00D448D7" w:rsidP="00D448D7">
      <w:pPr>
        <w:rPr>
          <w:rFonts w:ascii="Arial" w:hAnsi="Arial" w:cs="Arial"/>
          <w:sz w:val="22"/>
          <w:szCs w:val="22"/>
        </w:rPr>
      </w:pPr>
      <w:r w:rsidRPr="008268BD">
        <w:rPr>
          <w:rFonts w:ascii="Arial" w:hAnsi="Arial" w:cs="Arial"/>
          <w:sz w:val="22"/>
          <w:szCs w:val="22"/>
        </w:rPr>
        <w:t>Presiding Co-chair</w:t>
      </w:r>
      <w:r w:rsidR="00197B55" w:rsidRPr="008268BD">
        <w:rPr>
          <w:rFonts w:ascii="Arial" w:hAnsi="Arial" w:cs="Arial"/>
          <w:sz w:val="22"/>
          <w:szCs w:val="22"/>
        </w:rPr>
        <w:t xml:space="preserve">: </w:t>
      </w:r>
      <w:r w:rsidR="0084377E" w:rsidRPr="008268BD">
        <w:rPr>
          <w:rFonts w:ascii="Arial" w:hAnsi="Arial" w:cs="Arial"/>
          <w:sz w:val="22"/>
          <w:szCs w:val="22"/>
        </w:rPr>
        <w:t xml:space="preserve"> Gary Dickinson</w:t>
      </w:r>
    </w:p>
    <w:p w14:paraId="4DAEE8F2" w14:textId="7DE9435D" w:rsidR="00D448D7" w:rsidRPr="008268BD" w:rsidRDefault="00D448D7" w:rsidP="00D448D7">
      <w:pPr>
        <w:rPr>
          <w:rFonts w:ascii="Arial" w:hAnsi="Arial" w:cs="Arial"/>
          <w:sz w:val="22"/>
          <w:szCs w:val="22"/>
        </w:rPr>
      </w:pPr>
      <w:r w:rsidRPr="008268BD">
        <w:rPr>
          <w:rFonts w:ascii="Arial" w:hAnsi="Arial" w:cs="Arial"/>
          <w:sz w:val="22"/>
          <w:szCs w:val="22"/>
        </w:rPr>
        <w:t>Scribe:</w:t>
      </w:r>
      <w:r w:rsidR="00774E47" w:rsidRPr="008268BD">
        <w:rPr>
          <w:rFonts w:ascii="Arial" w:hAnsi="Arial" w:cs="Arial"/>
          <w:sz w:val="22"/>
          <w:szCs w:val="22"/>
        </w:rPr>
        <w:t xml:space="preserve"> </w:t>
      </w:r>
      <w:r w:rsidR="0084377E" w:rsidRPr="008268BD">
        <w:rPr>
          <w:rFonts w:ascii="Arial" w:hAnsi="Arial" w:cs="Arial"/>
          <w:sz w:val="22"/>
          <w:szCs w:val="22"/>
        </w:rPr>
        <w:t>Dr. Mark Janczewski</w:t>
      </w:r>
    </w:p>
    <w:p w14:paraId="1CE6050F" w14:textId="77777777" w:rsidR="00484347" w:rsidRPr="008268BD" w:rsidRDefault="00484347" w:rsidP="00D448D7">
      <w:pPr>
        <w:rPr>
          <w:rFonts w:ascii="Arial" w:hAnsi="Arial" w:cs="Arial"/>
          <w:sz w:val="22"/>
          <w:szCs w:val="22"/>
        </w:rPr>
      </w:pPr>
    </w:p>
    <w:p w14:paraId="7823AA85" w14:textId="77777777" w:rsidR="00F272FD" w:rsidRPr="008268BD" w:rsidRDefault="00F272FD" w:rsidP="00F272FD">
      <w:pPr>
        <w:rPr>
          <w:rFonts w:ascii="Arial" w:hAnsi="Arial" w:cs="Arial"/>
          <w:sz w:val="22"/>
          <w:szCs w:val="22"/>
        </w:rPr>
      </w:pPr>
      <w:r w:rsidRPr="008268BD">
        <w:rPr>
          <w:rFonts w:ascii="Arial" w:hAnsi="Arial" w:cs="Arial"/>
          <w:b/>
          <w:bCs/>
          <w:i/>
          <w:iCs/>
          <w:sz w:val="22"/>
          <w:szCs w:val="22"/>
        </w:rPr>
        <w:t>To join the HL7 EHR WG Meeting:</w:t>
      </w:r>
    </w:p>
    <w:p w14:paraId="59EB6A6C" w14:textId="21B02740" w:rsidR="00262ABA" w:rsidRPr="008268BD" w:rsidRDefault="00262ABA" w:rsidP="00F272FD">
      <w:pPr>
        <w:rPr>
          <w:rFonts w:ascii="Arial" w:hAnsi="Arial" w:cs="Arial"/>
          <w:sz w:val="22"/>
          <w:szCs w:val="22"/>
        </w:rPr>
      </w:pPr>
      <w:r w:rsidRPr="008268BD">
        <w:rPr>
          <w:rFonts w:ascii="Arial" w:hAnsi="Arial" w:cs="Arial"/>
          <w:sz w:val="22"/>
          <w:szCs w:val="22"/>
          <w:u w:val="single"/>
        </w:rPr>
        <w:t>Audio</w:t>
      </w:r>
      <w:r w:rsidRPr="008268BD">
        <w:rPr>
          <w:rFonts w:ascii="Arial" w:hAnsi="Arial" w:cs="Arial"/>
          <w:sz w:val="22"/>
          <w:szCs w:val="22"/>
        </w:rPr>
        <w:t>: Dial: +1</w:t>
      </w:r>
      <w:r w:rsidR="00AD2D34" w:rsidRPr="008268BD">
        <w:rPr>
          <w:rFonts w:ascii="Arial" w:hAnsi="Arial" w:cs="Arial"/>
          <w:sz w:val="22"/>
          <w:szCs w:val="22"/>
        </w:rPr>
        <w:t xml:space="preserve"> (415) 930-5321; 803-7</w:t>
      </w:r>
    </w:p>
    <w:p w14:paraId="0B519DDD" w14:textId="1C9F6DCA" w:rsidR="00F272FD" w:rsidRPr="008268BD" w:rsidRDefault="00F272FD" w:rsidP="00F272FD">
      <w:pPr>
        <w:rPr>
          <w:rFonts w:ascii="Arial" w:hAnsi="Arial" w:cs="Arial"/>
          <w:sz w:val="22"/>
          <w:szCs w:val="22"/>
        </w:rPr>
      </w:pPr>
      <w:r w:rsidRPr="008268BD">
        <w:rPr>
          <w:rFonts w:ascii="Arial" w:hAnsi="Arial" w:cs="Arial"/>
          <w:sz w:val="22"/>
          <w:szCs w:val="22"/>
          <w:u w:val="single"/>
        </w:rPr>
        <w:t>Video</w:t>
      </w:r>
      <w:r w:rsidRPr="008268BD">
        <w:rPr>
          <w:rFonts w:ascii="Arial" w:hAnsi="Arial" w:cs="Arial"/>
          <w:sz w:val="22"/>
          <w:szCs w:val="22"/>
        </w:rPr>
        <w:t>: Use GoTo</w:t>
      </w:r>
      <w:r w:rsidR="00AD2D34" w:rsidRPr="008268BD">
        <w:rPr>
          <w:rFonts w:ascii="Arial" w:hAnsi="Arial" w:cs="Arial"/>
          <w:sz w:val="22"/>
          <w:szCs w:val="22"/>
        </w:rPr>
        <w:t>Webinar</w:t>
      </w:r>
      <w:r w:rsidRPr="008268BD">
        <w:rPr>
          <w:rFonts w:ascii="Arial" w:hAnsi="Arial" w:cs="Arial"/>
          <w:sz w:val="22"/>
          <w:szCs w:val="22"/>
        </w:rPr>
        <w:t>, Meeting ID: </w:t>
      </w:r>
    </w:p>
    <w:p w14:paraId="03F51631" w14:textId="045E7746" w:rsidR="00204536" w:rsidRPr="008268BD" w:rsidRDefault="000603FE" w:rsidP="00AD2D34">
      <w:pPr>
        <w:pStyle w:val="NormalWeb"/>
        <w:spacing w:before="0" w:beforeAutospacing="0" w:after="0" w:afterAutospacing="0"/>
        <w:ind w:left="360"/>
        <w:rPr>
          <w:rFonts w:ascii="Arial" w:hAnsi="Arial" w:cs="Arial"/>
          <w:color w:val="222222"/>
          <w:sz w:val="22"/>
          <w:szCs w:val="22"/>
        </w:rPr>
      </w:pPr>
      <w:hyperlink r:id="rId7" w:history="1">
        <w:r w:rsidR="00AD2D34" w:rsidRPr="008268BD">
          <w:rPr>
            <w:rStyle w:val="Hyperlink"/>
            <w:rFonts w:ascii="Arial" w:hAnsi="Arial" w:cs="Arial"/>
            <w:sz w:val="22"/>
            <w:szCs w:val="22"/>
          </w:rPr>
          <w:t>https://attendee.gotowebinar.com/register/2633603421543379714</w:t>
        </w:r>
      </w:hyperlink>
    </w:p>
    <w:p w14:paraId="19A61B13" w14:textId="4FCCEEE1" w:rsidR="00204536" w:rsidRPr="008268BD" w:rsidRDefault="00204536" w:rsidP="003106A4">
      <w:pPr>
        <w:rPr>
          <w:rFonts w:ascii="Arial" w:hAnsi="Arial" w:cs="Arial"/>
          <w:sz w:val="22"/>
          <w:szCs w:val="22"/>
        </w:rPr>
      </w:pPr>
    </w:p>
    <w:p w14:paraId="419F677E" w14:textId="1631A2F8" w:rsidR="00F272FD" w:rsidRPr="008268BD" w:rsidRDefault="00262ABA" w:rsidP="003106A4">
      <w:pPr>
        <w:rPr>
          <w:rFonts w:ascii="Arial" w:hAnsi="Arial" w:cs="Arial"/>
          <w:b/>
          <w:color w:val="000000" w:themeColor="text1"/>
          <w:sz w:val="22"/>
          <w:szCs w:val="22"/>
        </w:rPr>
      </w:pPr>
      <w:r w:rsidRPr="008268BD">
        <w:rPr>
          <w:rStyle w:val="Hyperlink"/>
          <w:rFonts w:ascii="Arial" w:hAnsi="Arial" w:cs="Arial"/>
          <w:b/>
          <w:color w:val="000000" w:themeColor="text1"/>
          <w:sz w:val="22"/>
          <w:szCs w:val="22"/>
          <w:u w:val="none"/>
        </w:rPr>
        <w:t xml:space="preserve">NOTE: </w:t>
      </w:r>
      <w:r w:rsidR="00AD2D34" w:rsidRPr="008268BD">
        <w:rPr>
          <w:rStyle w:val="Hyperlink"/>
          <w:rFonts w:ascii="Arial" w:hAnsi="Arial" w:cs="Arial"/>
          <w:b/>
          <w:color w:val="000000" w:themeColor="text1"/>
          <w:sz w:val="22"/>
          <w:szCs w:val="22"/>
          <w:u w:val="none"/>
        </w:rPr>
        <w:t xml:space="preserve"> </w:t>
      </w:r>
      <w:r w:rsidR="00081A12" w:rsidRPr="008268BD">
        <w:rPr>
          <w:rFonts w:ascii="Arial" w:hAnsi="Arial" w:cs="Arial"/>
          <w:sz w:val="22"/>
          <w:szCs w:val="22"/>
        </w:rPr>
        <w:t>When connecting</w:t>
      </w:r>
      <w:r w:rsidR="00F272FD" w:rsidRPr="008268BD">
        <w:rPr>
          <w:rFonts w:ascii="Arial" w:hAnsi="Arial" w:cs="Arial"/>
          <w:sz w:val="22"/>
          <w:szCs w:val="22"/>
        </w:rPr>
        <w:t xml:space="preserve"> via GoTo</w:t>
      </w:r>
      <w:r w:rsidR="00AD2D34" w:rsidRPr="008268BD">
        <w:rPr>
          <w:rFonts w:ascii="Arial" w:hAnsi="Arial" w:cs="Arial"/>
          <w:sz w:val="22"/>
          <w:szCs w:val="22"/>
        </w:rPr>
        <w:t>Webinar</w:t>
      </w:r>
      <w:r w:rsidR="00081A12" w:rsidRPr="008268BD">
        <w:rPr>
          <w:rFonts w:ascii="Arial" w:hAnsi="Arial" w:cs="Arial"/>
          <w:sz w:val="22"/>
          <w:szCs w:val="22"/>
        </w:rPr>
        <w:t>, you might want to phone</w:t>
      </w:r>
      <w:r w:rsidR="00F272FD" w:rsidRPr="008268BD">
        <w:rPr>
          <w:rFonts w:ascii="Arial" w:hAnsi="Arial" w:cs="Arial"/>
          <w:sz w:val="22"/>
          <w:szCs w:val="22"/>
        </w:rPr>
        <w:t>-i</w:t>
      </w:r>
      <w:r w:rsidR="00081A12" w:rsidRPr="008268BD">
        <w:rPr>
          <w:rFonts w:ascii="Arial" w:hAnsi="Arial" w:cs="Arial"/>
          <w:sz w:val="22"/>
          <w:szCs w:val="22"/>
        </w:rPr>
        <w:t>n using the Access Code and the</w:t>
      </w:r>
      <w:r w:rsidR="00F272FD" w:rsidRPr="008268BD">
        <w:rPr>
          <w:rFonts w:ascii="Arial" w:hAnsi="Arial" w:cs="Arial"/>
          <w:sz w:val="22"/>
          <w:szCs w:val="22"/>
        </w:rPr>
        <w:t xml:space="preserve"> Audio Code </w:t>
      </w:r>
      <w:r w:rsidR="00081A12" w:rsidRPr="008268BD">
        <w:rPr>
          <w:rFonts w:ascii="Arial" w:hAnsi="Arial" w:cs="Arial"/>
          <w:sz w:val="22"/>
          <w:szCs w:val="22"/>
        </w:rPr>
        <w:t>(</w:t>
      </w:r>
      <w:r w:rsidR="00F272FD" w:rsidRPr="008268BD">
        <w:rPr>
          <w:rFonts w:ascii="Arial" w:hAnsi="Arial" w:cs="Arial"/>
          <w:sz w:val="22"/>
          <w:szCs w:val="22"/>
        </w:rPr>
        <w:t>so that you</w:t>
      </w:r>
      <w:r w:rsidR="00081A12" w:rsidRPr="008268BD">
        <w:rPr>
          <w:rFonts w:ascii="Arial" w:hAnsi="Arial" w:cs="Arial"/>
          <w:sz w:val="22"/>
          <w:szCs w:val="22"/>
        </w:rPr>
        <w:t>r name will appear on</w:t>
      </w:r>
      <w:r w:rsidR="00F272FD" w:rsidRPr="008268BD">
        <w:rPr>
          <w:rFonts w:ascii="Arial" w:hAnsi="Arial" w:cs="Arial"/>
          <w:sz w:val="22"/>
          <w:szCs w:val="22"/>
        </w:rPr>
        <w:t xml:space="preserve"> the </w:t>
      </w:r>
      <w:r w:rsidR="00081A12" w:rsidRPr="008268BD">
        <w:rPr>
          <w:rFonts w:ascii="Arial" w:hAnsi="Arial" w:cs="Arial"/>
          <w:sz w:val="22"/>
          <w:szCs w:val="22"/>
        </w:rPr>
        <w:t>GoTo</w:t>
      </w:r>
      <w:r w:rsidR="001C3FF9" w:rsidRPr="008268BD">
        <w:rPr>
          <w:rFonts w:ascii="Arial" w:hAnsi="Arial" w:cs="Arial"/>
          <w:sz w:val="22"/>
          <w:szCs w:val="22"/>
        </w:rPr>
        <w:t>Webinar</w:t>
      </w:r>
      <w:r w:rsidR="00081A12" w:rsidRPr="008268BD">
        <w:rPr>
          <w:rFonts w:ascii="Arial" w:hAnsi="Arial" w:cs="Arial"/>
          <w:sz w:val="22"/>
          <w:szCs w:val="22"/>
        </w:rPr>
        <w:t xml:space="preserve"> </w:t>
      </w:r>
      <w:r w:rsidR="00F272FD" w:rsidRPr="008268BD">
        <w:rPr>
          <w:rFonts w:ascii="Arial" w:hAnsi="Arial" w:cs="Arial"/>
          <w:sz w:val="22"/>
          <w:szCs w:val="22"/>
        </w:rPr>
        <w:t>Control Panel).</w:t>
      </w:r>
    </w:p>
    <w:p w14:paraId="09CE96E3" w14:textId="557F43F4" w:rsidR="00446070" w:rsidRPr="008268BD" w:rsidRDefault="00446070" w:rsidP="003106A4">
      <w:pPr>
        <w:rPr>
          <w:rFonts w:ascii="Arial" w:hAnsi="Arial" w:cs="Arial"/>
          <w:sz w:val="22"/>
          <w:szCs w:val="22"/>
        </w:rPr>
      </w:pPr>
    </w:p>
    <w:p w14:paraId="0E5EB80B" w14:textId="37D771A9" w:rsidR="00446070" w:rsidRPr="008268BD" w:rsidRDefault="00446070" w:rsidP="003106A4">
      <w:pPr>
        <w:rPr>
          <w:rFonts w:ascii="Arial" w:hAnsi="Arial" w:cs="Arial"/>
          <w:b/>
          <w:sz w:val="22"/>
          <w:szCs w:val="22"/>
        </w:rPr>
      </w:pPr>
      <w:r w:rsidRPr="008268BD">
        <w:rPr>
          <w:rFonts w:ascii="Arial" w:hAnsi="Arial" w:cs="Arial"/>
          <w:b/>
          <w:sz w:val="22"/>
          <w:szCs w:val="22"/>
          <w:u w:val="single"/>
        </w:rPr>
        <w:t>Attendance</w:t>
      </w:r>
      <w:r w:rsidRPr="008268BD">
        <w:rPr>
          <w:rFonts w:ascii="Arial" w:hAnsi="Arial" w:cs="Arial"/>
          <w:b/>
          <w:sz w:val="22"/>
          <w:szCs w:val="22"/>
        </w:rPr>
        <w:t>:</w:t>
      </w:r>
    </w:p>
    <w:p w14:paraId="486A7DA0" w14:textId="77777777" w:rsidR="00B7122F" w:rsidRPr="008268BD" w:rsidRDefault="00B7122F" w:rsidP="006F05C9">
      <w:pPr>
        <w:pStyle w:val="ListParagraph"/>
        <w:numPr>
          <w:ilvl w:val="0"/>
          <w:numId w:val="3"/>
        </w:numPr>
        <w:ind w:left="360"/>
        <w:rPr>
          <w:rFonts w:ascii="Arial" w:hAnsi="Arial" w:cs="Arial"/>
          <w:sz w:val="22"/>
          <w:szCs w:val="22"/>
        </w:rPr>
        <w:sectPr w:rsidR="00B7122F" w:rsidRPr="008268BD" w:rsidSect="0020157E">
          <w:footerReference w:type="default" r:id="rId8"/>
          <w:pgSz w:w="12240" w:h="15840"/>
          <w:pgMar w:top="1440" w:right="1440" w:bottom="1440" w:left="1440" w:header="720" w:footer="720" w:gutter="0"/>
          <w:cols w:space="720"/>
          <w:docGrid w:linePitch="360"/>
        </w:sectPr>
      </w:pPr>
    </w:p>
    <w:p w14:paraId="6CCD2134" w14:textId="77777777"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Dr. Michael Brody – EHR WG Co-Chair</w:t>
      </w:r>
    </w:p>
    <w:p w14:paraId="0350D4ED" w14:textId="0BE9B1C3" w:rsidR="00133484" w:rsidRPr="008268BD" w:rsidRDefault="00133484"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Gary Dickinson – EHR WG Co-Chair</w:t>
      </w:r>
    </w:p>
    <w:p w14:paraId="05B8EC0F" w14:textId="3474E3B8"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Dr. Steve Hufnagel – EHR WG Co-Chair</w:t>
      </w:r>
    </w:p>
    <w:p w14:paraId="08C85DDE" w14:textId="2B345B6C" w:rsidR="00446070" w:rsidRPr="008268BD" w:rsidRDefault="00C9601B" w:rsidP="006F05C9">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Dr. </w:t>
      </w:r>
      <w:r w:rsidR="005617D2" w:rsidRPr="008268BD">
        <w:rPr>
          <w:rFonts w:ascii="Arial" w:hAnsi="Arial" w:cs="Arial"/>
          <w:sz w:val="22"/>
          <w:szCs w:val="22"/>
          <w:highlight w:val="yellow"/>
        </w:rPr>
        <w:t>Mark Janczewski</w:t>
      </w:r>
      <w:r w:rsidR="00B7122F" w:rsidRPr="008268BD">
        <w:rPr>
          <w:rFonts w:ascii="Arial" w:hAnsi="Arial" w:cs="Arial"/>
          <w:sz w:val="22"/>
          <w:szCs w:val="22"/>
          <w:highlight w:val="yellow"/>
        </w:rPr>
        <w:t xml:space="preserve"> – EHR WG Co-Chair</w:t>
      </w:r>
    </w:p>
    <w:p w14:paraId="3E623E01" w14:textId="77777777"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John Ritter – EHR WG Co-Chair</w:t>
      </w:r>
    </w:p>
    <w:p w14:paraId="450AB574" w14:textId="38906CDD" w:rsidR="00AD2D34" w:rsidRPr="008268BD" w:rsidRDefault="00AD2D34" w:rsidP="006F05C9">
      <w:pPr>
        <w:pStyle w:val="ListParagraph"/>
        <w:numPr>
          <w:ilvl w:val="0"/>
          <w:numId w:val="3"/>
        </w:numPr>
        <w:ind w:left="360"/>
        <w:rPr>
          <w:rFonts w:ascii="Arial" w:hAnsi="Arial" w:cs="Arial"/>
          <w:sz w:val="22"/>
          <w:szCs w:val="22"/>
        </w:rPr>
      </w:pPr>
      <w:r w:rsidRPr="008268BD">
        <w:rPr>
          <w:rFonts w:ascii="Arial" w:hAnsi="Arial" w:cs="Arial"/>
          <w:sz w:val="22"/>
          <w:szCs w:val="22"/>
        </w:rPr>
        <w:t>Dr. Pele Yu</w:t>
      </w:r>
      <w:r w:rsidR="00B7122F" w:rsidRPr="008268BD">
        <w:rPr>
          <w:rFonts w:ascii="Arial" w:hAnsi="Arial" w:cs="Arial"/>
          <w:sz w:val="22"/>
          <w:szCs w:val="22"/>
        </w:rPr>
        <w:t xml:space="preserve"> – EHR WG Co-Chair</w:t>
      </w:r>
    </w:p>
    <w:p w14:paraId="227CA1A4" w14:textId="77777777"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Liz Amos</w:t>
      </w:r>
    </w:p>
    <w:p w14:paraId="392B189B" w14:textId="77777777"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Lisa Anderson</w:t>
      </w:r>
    </w:p>
    <w:p w14:paraId="6C63D783" w14:textId="77777777" w:rsidR="007D37A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Calvin Beebe</w:t>
      </w:r>
    </w:p>
    <w:p w14:paraId="2B56F94E" w14:textId="77777777" w:rsidR="007D37A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Julia Chan</w:t>
      </w:r>
    </w:p>
    <w:p w14:paraId="55178804" w14:textId="6F484CAB" w:rsidR="009E2698" w:rsidRPr="008268BD" w:rsidRDefault="009E2698" w:rsidP="006F05C9">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Gora Datta</w:t>
      </w:r>
    </w:p>
    <w:p w14:paraId="26C8226A" w14:textId="3C95A3A7" w:rsidR="007D37AB" w:rsidRPr="008268BD" w:rsidRDefault="008268BD" w:rsidP="007D37AB">
      <w:pPr>
        <w:pStyle w:val="ListParagraph"/>
        <w:numPr>
          <w:ilvl w:val="0"/>
          <w:numId w:val="3"/>
        </w:numPr>
        <w:ind w:left="360"/>
        <w:rPr>
          <w:rFonts w:ascii="Arial" w:hAnsi="Arial" w:cs="Arial"/>
          <w:sz w:val="22"/>
          <w:szCs w:val="22"/>
          <w:highlight w:val="yellow"/>
        </w:rPr>
      </w:pPr>
      <w:proofErr w:type="spellStart"/>
      <w:r w:rsidRPr="008268BD">
        <w:rPr>
          <w:rFonts w:ascii="Arial" w:hAnsi="Arial" w:cs="Arial"/>
          <w:sz w:val="22"/>
          <w:szCs w:val="22"/>
          <w:highlight w:val="yellow"/>
        </w:rPr>
        <w:t xml:space="preserve">Dr. </w:t>
      </w:r>
      <w:r w:rsidR="007D37AB" w:rsidRPr="008268BD">
        <w:rPr>
          <w:rFonts w:ascii="Arial" w:hAnsi="Arial" w:cs="Arial"/>
          <w:sz w:val="22"/>
          <w:szCs w:val="22"/>
          <w:highlight w:val="yellow"/>
        </w:rPr>
        <w:t>John</w:t>
      </w:r>
      <w:proofErr w:type="spellEnd"/>
      <w:r w:rsidR="007D37AB" w:rsidRPr="008268BD">
        <w:rPr>
          <w:rFonts w:ascii="Arial" w:hAnsi="Arial" w:cs="Arial"/>
          <w:sz w:val="22"/>
          <w:szCs w:val="22"/>
          <w:highlight w:val="yellow"/>
        </w:rPr>
        <w:t xml:space="preserve"> </w:t>
      </w:r>
      <w:proofErr w:type="spellStart"/>
      <w:r w:rsidR="007D37AB" w:rsidRPr="008268BD">
        <w:rPr>
          <w:rFonts w:ascii="Arial" w:hAnsi="Arial" w:cs="Arial"/>
          <w:sz w:val="22"/>
          <w:szCs w:val="22"/>
          <w:highlight w:val="yellow"/>
        </w:rPr>
        <w:t>Gachago</w:t>
      </w:r>
      <w:proofErr w:type="spellEnd"/>
    </w:p>
    <w:p w14:paraId="27D8CCBC" w14:textId="2B1DB443"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 xml:space="preserve">Laura </w:t>
      </w:r>
      <w:proofErr w:type="spellStart"/>
      <w:r w:rsidRPr="008268BD">
        <w:rPr>
          <w:rFonts w:ascii="Arial" w:hAnsi="Arial" w:cs="Arial"/>
          <w:sz w:val="22"/>
          <w:szCs w:val="22"/>
        </w:rPr>
        <w:t>Heerman</w:t>
      </w:r>
      <w:proofErr w:type="spellEnd"/>
      <w:r w:rsidR="008268BD" w:rsidRPr="008268BD">
        <w:rPr>
          <w:rFonts w:ascii="Arial" w:hAnsi="Arial" w:cs="Arial"/>
          <w:sz w:val="22"/>
          <w:szCs w:val="22"/>
        </w:rPr>
        <w:t>-Langford</w:t>
      </w:r>
    </w:p>
    <w:p w14:paraId="43331DA4" w14:textId="77777777" w:rsidR="007D37A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Dr. Mitchell </w:t>
      </w:r>
      <w:proofErr w:type="spellStart"/>
      <w:r w:rsidRPr="008268BD">
        <w:rPr>
          <w:rFonts w:ascii="Arial" w:hAnsi="Arial" w:cs="Arial"/>
          <w:sz w:val="22"/>
          <w:szCs w:val="22"/>
          <w:highlight w:val="yellow"/>
        </w:rPr>
        <w:t>Hilsen</w:t>
      </w:r>
      <w:proofErr w:type="spellEnd"/>
    </w:p>
    <w:p w14:paraId="412656BB" w14:textId="1F552F5A" w:rsidR="007D37A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Dr. Reed Gelzer</w:t>
      </w:r>
    </w:p>
    <w:p w14:paraId="2ACE0E51" w14:textId="6E2B01C5" w:rsidR="007D37AB" w:rsidRPr="008268BD" w:rsidRDefault="005E3CE3" w:rsidP="007D37AB">
      <w:pPr>
        <w:pStyle w:val="ListParagraph"/>
        <w:numPr>
          <w:ilvl w:val="0"/>
          <w:numId w:val="3"/>
        </w:numPr>
        <w:ind w:left="360"/>
        <w:rPr>
          <w:rFonts w:ascii="Arial" w:hAnsi="Arial" w:cs="Arial"/>
          <w:sz w:val="22"/>
          <w:szCs w:val="22"/>
          <w:highlight w:val="yellow"/>
        </w:rPr>
      </w:pPr>
      <w:proofErr w:type="spellStart"/>
      <w:r w:rsidRPr="008268BD">
        <w:rPr>
          <w:rFonts w:ascii="Arial" w:hAnsi="Arial" w:cs="Arial"/>
          <w:sz w:val="22"/>
          <w:szCs w:val="22"/>
          <w:highlight w:val="yellow"/>
        </w:rPr>
        <w:t xml:space="preserve">Dr. </w:t>
      </w:r>
      <w:r w:rsidR="00133484" w:rsidRPr="008268BD">
        <w:rPr>
          <w:rFonts w:ascii="Arial" w:hAnsi="Arial" w:cs="Arial"/>
          <w:sz w:val="22"/>
          <w:szCs w:val="22"/>
          <w:highlight w:val="yellow"/>
        </w:rPr>
        <w:t>John</w:t>
      </w:r>
      <w:proofErr w:type="spellEnd"/>
      <w:r w:rsidR="00133484" w:rsidRPr="008268BD">
        <w:rPr>
          <w:rFonts w:ascii="Arial" w:hAnsi="Arial" w:cs="Arial"/>
          <w:sz w:val="22"/>
          <w:szCs w:val="22"/>
          <w:highlight w:val="yellow"/>
        </w:rPr>
        <w:t xml:space="preserve"> Dalton</w:t>
      </w:r>
    </w:p>
    <w:p w14:paraId="78313A0B" w14:textId="58ACD1AC" w:rsidR="00D546F4" w:rsidRPr="008268BD" w:rsidRDefault="00010DE9" w:rsidP="006F05C9">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Dr. </w:t>
      </w:r>
      <w:r w:rsidR="00B7122F" w:rsidRPr="008268BD">
        <w:rPr>
          <w:rFonts w:ascii="Arial" w:hAnsi="Arial" w:cs="Arial"/>
          <w:sz w:val="22"/>
          <w:szCs w:val="22"/>
          <w:highlight w:val="yellow"/>
        </w:rPr>
        <w:t xml:space="preserve">Andy </w:t>
      </w:r>
      <w:proofErr w:type="spellStart"/>
      <w:r w:rsidR="00B7122F" w:rsidRPr="008268BD">
        <w:rPr>
          <w:rFonts w:ascii="Arial" w:hAnsi="Arial" w:cs="Arial"/>
          <w:sz w:val="22"/>
          <w:szCs w:val="22"/>
          <w:highlight w:val="yellow"/>
        </w:rPr>
        <w:t>Gettinger</w:t>
      </w:r>
      <w:proofErr w:type="spellEnd"/>
    </w:p>
    <w:p w14:paraId="78F4A572" w14:textId="11A99437" w:rsidR="00697EDD" w:rsidRPr="008268BD" w:rsidRDefault="00697EDD" w:rsidP="006F05C9">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Dr. Thomas Mason</w:t>
      </w:r>
    </w:p>
    <w:p w14:paraId="6F6B6BB0" w14:textId="77777777" w:rsidR="007D37A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Dr. Lisa Masson</w:t>
      </w:r>
    </w:p>
    <w:p w14:paraId="5A2B3C7E" w14:textId="02EFE745"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 xml:space="preserve">Susan </w:t>
      </w:r>
      <w:proofErr w:type="spellStart"/>
      <w:r w:rsidRPr="008268BD">
        <w:rPr>
          <w:rFonts w:ascii="Arial" w:hAnsi="Arial" w:cs="Arial"/>
          <w:sz w:val="22"/>
          <w:szCs w:val="22"/>
        </w:rPr>
        <w:t>Matney</w:t>
      </w:r>
      <w:proofErr w:type="spellEnd"/>
    </w:p>
    <w:p w14:paraId="4887E98E" w14:textId="77777777" w:rsidR="005E3CE3" w:rsidRPr="008268BD" w:rsidRDefault="005E3CE3" w:rsidP="005E3CE3">
      <w:pPr>
        <w:pStyle w:val="ListParagraph"/>
        <w:ind w:left="360"/>
        <w:rPr>
          <w:rFonts w:ascii="Arial" w:hAnsi="Arial" w:cs="Arial"/>
          <w:sz w:val="22"/>
          <w:szCs w:val="22"/>
        </w:rPr>
      </w:pPr>
    </w:p>
    <w:p w14:paraId="0FC2A7D4" w14:textId="77777777"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Dr. James McClay</w:t>
      </w:r>
    </w:p>
    <w:p w14:paraId="29D199CD" w14:textId="77777777"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 xml:space="preserve">Brian </w:t>
      </w:r>
      <w:proofErr w:type="spellStart"/>
      <w:r w:rsidRPr="008268BD">
        <w:rPr>
          <w:rFonts w:ascii="Arial" w:hAnsi="Arial" w:cs="Arial"/>
          <w:sz w:val="22"/>
          <w:szCs w:val="22"/>
        </w:rPr>
        <w:t>Pech</w:t>
      </w:r>
      <w:proofErr w:type="spellEnd"/>
    </w:p>
    <w:p w14:paraId="48379A90" w14:textId="2A71D267" w:rsidR="007D37A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Andrea </w:t>
      </w:r>
      <w:proofErr w:type="spellStart"/>
      <w:r w:rsidRPr="008268BD">
        <w:rPr>
          <w:rFonts w:ascii="Arial" w:hAnsi="Arial" w:cs="Arial"/>
          <w:sz w:val="22"/>
          <w:szCs w:val="22"/>
          <w:highlight w:val="yellow"/>
        </w:rPr>
        <w:t>Pitkus</w:t>
      </w:r>
      <w:proofErr w:type="spellEnd"/>
    </w:p>
    <w:p w14:paraId="06668E77" w14:textId="77777777" w:rsidR="007D37A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Scott Robertson</w:t>
      </w:r>
    </w:p>
    <w:p w14:paraId="5009BA8B" w14:textId="7998B516" w:rsidR="00B7122F" w:rsidRPr="008268BD" w:rsidRDefault="00010DE9" w:rsidP="006F05C9">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Dr. </w:t>
      </w:r>
      <w:r w:rsidR="00B7122F" w:rsidRPr="008268BD">
        <w:rPr>
          <w:rFonts w:ascii="Arial" w:hAnsi="Arial" w:cs="Arial"/>
          <w:sz w:val="22"/>
          <w:szCs w:val="22"/>
          <w:highlight w:val="yellow"/>
        </w:rPr>
        <w:t xml:space="preserve">David </w:t>
      </w:r>
      <w:proofErr w:type="spellStart"/>
      <w:r w:rsidR="00B7122F" w:rsidRPr="008268BD">
        <w:rPr>
          <w:rFonts w:ascii="Arial" w:hAnsi="Arial" w:cs="Arial"/>
          <w:sz w:val="22"/>
          <w:szCs w:val="22"/>
          <w:highlight w:val="yellow"/>
        </w:rPr>
        <w:t>Schlossman</w:t>
      </w:r>
      <w:proofErr w:type="spellEnd"/>
    </w:p>
    <w:p w14:paraId="7581D925" w14:textId="56C69A47" w:rsidR="00B7122F" w:rsidRPr="008268BD" w:rsidRDefault="00010DE9" w:rsidP="006F05C9">
      <w:pPr>
        <w:pStyle w:val="ListParagraph"/>
        <w:numPr>
          <w:ilvl w:val="0"/>
          <w:numId w:val="3"/>
        </w:numPr>
        <w:ind w:left="360"/>
        <w:rPr>
          <w:rFonts w:ascii="Arial" w:hAnsi="Arial" w:cs="Arial"/>
          <w:sz w:val="22"/>
          <w:szCs w:val="22"/>
        </w:rPr>
      </w:pPr>
      <w:r w:rsidRPr="008268BD">
        <w:rPr>
          <w:rFonts w:ascii="Arial" w:hAnsi="Arial" w:cs="Arial"/>
          <w:sz w:val="22"/>
          <w:szCs w:val="22"/>
        </w:rPr>
        <w:t xml:space="preserve">Dr. </w:t>
      </w:r>
      <w:r w:rsidR="00B7122F" w:rsidRPr="008268BD">
        <w:rPr>
          <w:rFonts w:ascii="Arial" w:hAnsi="Arial" w:cs="Arial"/>
          <w:sz w:val="22"/>
          <w:szCs w:val="22"/>
        </w:rPr>
        <w:t xml:space="preserve">James </w:t>
      </w:r>
      <w:proofErr w:type="spellStart"/>
      <w:r w:rsidR="00B7122F" w:rsidRPr="008268BD">
        <w:rPr>
          <w:rFonts w:ascii="Arial" w:hAnsi="Arial" w:cs="Arial"/>
          <w:sz w:val="22"/>
          <w:szCs w:val="22"/>
        </w:rPr>
        <w:t>Sorace</w:t>
      </w:r>
      <w:proofErr w:type="spellEnd"/>
    </w:p>
    <w:bookmarkEnd w:id="0"/>
    <w:bookmarkEnd w:id="1"/>
    <w:p w14:paraId="7E670A26" w14:textId="17333266" w:rsidR="006A633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Lynne </w:t>
      </w:r>
      <w:proofErr w:type="spellStart"/>
      <w:r w:rsidRPr="008268BD">
        <w:rPr>
          <w:rFonts w:ascii="Arial" w:hAnsi="Arial" w:cs="Arial"/>
          <w:sz w:val="22"/>
          <w:szCs w:val="22"/>
          <w:highlight w:val="yellow"/>
        </w:rPr>
        <w:t>VanArsdale</w:t>
      </w:r>
      <w:proofErr w:type="spellEnd"/>
    </w:p>
    <w:p w14:paraId="51FD44A5" w14:textId="77777777" w:rsidR="007D37A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Alpo </w:t>
      </w:r>
      <w:proofErr w:type="spellStart"/>
      <w:r w:rsidRPr="008268BD">
        <w:rPr>
          <w:rFonts w:ascii="Arial" w:hAnsi="Arial" w:cs="Arial"/>
          <w:sz w:val="22"/>
          <w:szCs w:val="22"/>
          <w:highlight w:val="yellow"/>
        </w:rPr>
        <w:t>V</w:t>
      </w:r>
      <w:r w:rsidRPr="008268BD">
        <w:rPr>
          <w:rFonts w:ascii="Arial" w:eastAsia="Arial Unicode MS" w:hAnsi="Arial" w:cs="Arial"/>
          <w:sz w:val="22"/>
          <w:szCs w:val="22"/>
          <w:highlight w:val="yellow"/>
        </w:rPr>
        <w:t>ä</w:t>
      </w:r>
      <w:r w:rsidRPr="008268BD">
        <w:rPr>
          <w:rFonts w:ascii="Arial" w:hAnsi="Arial" w:cs="Arial"/>
          <w:sz w:val="22"/>
          <w:szCs w:val="22"/>
          <w:highlight w:val="yellow"/>
        </w:rPr>
        <w:t>rri</w:t>
      </w:r>
      <w:proofErr w:type="spellEnd"/>
    </w:p>
    <w:p w14:paraId="5714D6E3" w14:textId="77777777" w:rsidR="007D37AB" w:rsidRPr="008268BD" w:rsidRDefault="007D37AB"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LuAnn </w:t>
      </w:r>
      <w:proofErr w:type="spellStart"/>
      <w:r w:rsidRPr="008268BD">
        <w:rPr>
          <w:rFonts w:ascii="Arial" w:hAnsi="Arial" w:cs="Arial"/>
          <w:sz w:val="22"/>
          <w:szCs w:val="22"/>
          <w:highlight w:val="yellow"/>
        </w:rPr>
        <w:t>Whittenburg</w:t>
      </w:r>
      <w:proofErr w:type="spellEnd"/>
    </w:p>
    <w:p w14:paraId="06C2ACCE" w14:textId="4F053BB9" w:rsidR="007D37AB" w:rsidRPr="008268BD" w:rsidRDefault="007D37AB" w:rsidP="007D37AB">
      <w:pPr>
        <w:pStyle w:val="ListParagraph"/>
        <w:numPr>
          <w:ilvl w:val="0"/>
          <w:numId w:val="3"/>
        </w:numPr>
        <w:ind w:left="360"/>
        <w:rPr>
          <w:rFonts w:ascii="Arial" w:hAnsi="Arial" w:cs="Arial"/>
          <w:sz w:val="22"/>
          <w:szCs w:val="22"/>
        </w:rPr>
      </w:pPr>
      <w:r w:rsidRPr="008268BD">
        <w:rPr>
          <w:rFonts w:ascii="Arial" w:hAnsi="Arial" w:cs="Arial"/>
          <w:sz w:val="22"/>
          <w:szCs w:val="22"/>
        </w:rPr>
        <w:t>Danny Williams</w:t>
      </w:r>
    </w:p>
    <w:p w14:paraId="16D107D2" w14:textId="355F9589" w:rsidR="00133484" w:rsidRPr="008268BD" w:rsidRDefault="00133484"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Bjorn-Erik </w:t>
      </w:r>
      <w:proofErr w:type="spellStart"/>
      <w:r w:rsidRPr="008268BD">
        <w:rPr>
          <w:rFonts w:ascii="Arial" w:hAnsi="Arial" w:cs="Arial"/>
          <w:sz w:val="22"/>
          <w:szCs w:val="22"/>
          <w:highlight w:val="yellow"/>
        </w:rPr>
        <w:t>Erlandsson</w:t>
      </w:r>
      <w:proofErr w:type="spellEnd"/>
    </w:p>
    <w:p w14:paraId="2EF88844" w14:textId="31EDCEC0" w:rsidR="00133484" w:rsidRPr="008268BD" w:rsidRDefault="008268BD"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Dr. </w:t>
      </w:r>
      <w:r w:rsidR="00133484" w:rsidRPr="008268BD">
        <w:rPr>
          <w:rFonts w:ascii="Arial" w:hAnsi="Arial" w:cs="Arial"/>
          <w:sz w:val="22"/>
          <w:szCs w:val="22"/>
          <w:highlight w:val="yellow"/>
        </w:rPr>
        <w:t xml:space="preserve">Howard </w:t>
      </w:r>
      <w:proofErr w:type="spellStart"/>
      <w:r w:rsidR="00133484" w:rsidRPr="008268BD">
        <w:rPr>
          <w:rFonts w:ascii="Arial" w:hAnsi="Arial" w:cs="Arial"/>
          <w:sz w:val="22"/>
          <w:szCs w:val="22"/>
          <w:highlight w:val="yellow"/>
        </w:rPr>
        <w:t>Landa</w:t>
      </w:r>
      <w:proofErr w:type="spellEnd"/>
    </w:p>
    <w:p w14:paraId="0A5FC919" w14:textId="723ED4A0" w:rsidR="00133484" w:rsidRPr="008268BD" w:rsidRDefault="00133484"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Mia </w:t>
      </w:r>
      <w:proofErr w:type="spellStart"/>
      <w:r w:rsidRPr="008268BD">
        <w:rPr>
          <w:rFonts w:ascii="Arial" w:hAnsi="Arial" w:cs="Arial"/>
          <w:sz w:val="22"/>
          <w:szCs w:val="22"/>
          <w:highlight w:val="yellow"/>
        </w:rPr>
        <w:t>Niavera</w:t>
      </w:r>
      <w:proofErr w:type="spellEnd"/>
    </w:p>
    <w:p w14:paraId="534EEE39" w14:textId="7CB8EDA1" w:rsidR="00133484" w:rsidRPr="008268BD" w:rsidRDefault="008268BD"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Dr. </w:t>
      </w:r>
      <w:r w:rsidR="00133484" w:rsidRPr="008268BD">
        <w:rPr>
          <w:rFonts w:ascii="Arial" w:hAnsi="Arial" w:cs="Arial"/>
          <w:sz w:val="22"/>
          <w:szCs w:val="22"/>
          <w:highlight w:val="yellow"/>
        </w:rPr>
        <w:t xml:space="preserve">Frank </w:t>
      </w:r>
      <w:proofErr w:type="spellStart"/>
      <w:r w:rsidR="00133484" w:rsidRPr="008268BD">
        <w:rPr>
          <w:rFonts w:ascii="Arial" w:hAnsi="Arial" w:cs="Arial"/>
          <w:sz w:val="22"/>
          <w:szCs w:val="22"/>
          <w:highlight w:val="yellow"/>
        </w:rPr>
        <w:t>Opelka</w:t>
      </w:r>
      <w:proofErr w:type="spellEnd"/>
    </w:p>
    <w:p w14:paraId="7B95E965" w14:textId="0B01F0C1" w:rsidR="00646E5F" w:rsidRPr="008268BD" w:rsidRDefault="008268BD"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Dr. </w:t>
      </w:r>
      <w:r w:rsidR="00646E5F" w:rsidRPr="008268BD">
        <w:rPr>
          <w:rFonts w:ascii="Arial" w:hAnsi="Arial" w:cs="Arial"/>
          <w:sz w:val="22"/>
          <w:szCs w:val="22"/>
          <w:highlight w:val="yellow"/>
        </w:rPr>
        <w:t>Barry Newman</w:t>
      </w:r>
    </w:p>
    <w:p w14:paraId="262C8DB9" w14:textId="33403A86" w:rsidR="00646E5F" w:rsidRPr="008268BD" w:rsidRDefault="00646E5F"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Dr. Rob Hausam</w:t>
      </w:r>
    </w:p>
    <w:p w14:paraId="7793F89D" w14:textId="258D7971" w:rsidR="00646E5F" w:rsidRPr="008268BD" w:rsidRDefault="008268BD"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 xml:space="preserve">Dr. </w:t>
      </w:r>
      <w:r w:rsidR="00646E5F" w:rsidRPr="008268BD">
        <w:rPr>
          <w:rFonts w:ascii="Arial" w:hAnsi="Arial" w:cs="Arial"/>
          <w:sz w:val="22"/>
          <w:szCs w:val="22"/>
          <w:highlight w:val="yellow"/>
        </w:rPr>
        <w:t>Richard Dixon Hughes</w:t>
      </w:r>
    </w:p>
    <w:p w14:paraId="1DB2E73D" w14:textId="62000495" w:rsidR="00622D48" w:rsidRPr="008268BD" w:rsidRDefault="00622D48" w:rsidP="007D37AB">
      <w:pPr>
        <w:pStyle w:val="ListParagraph"/>
        <w:numPr>
          <w:ilvl w:val="0"/>
          <w:numId w:val="3"/>
        </w:numPr>
        <w:ind w:left="360"/>
        <w:rPr>
          <w:rFonts w:ascii="Arial" w:hAnsi="Arial" w:cs="Arial"/>
          <w:sz w:val="22"/>
          <w:szCs w:val="22"/>
          <w:highlight w:val="yellow"/>
        </w:rPr>
      </w:pPr>
      <w:r w:rsidRPr="008268BD">
        <w:rPr>
          <w:rFonts w:ascii="Arial" w:hAnsi="Arial" w:cs="Arial"/>
          <w:sz w:val="22"/>
          <w:szCs w:val="22"/>
          <w:highlight w:val="yellow"/>
        </w:rPr>
        <w:t>Elizabeth Keller</w:t>
      </w:r>
    </w:p>
    <w:p w14:paraId="4DA48247" w14:textId="77777777" w:rsidR="007D37AB" w:rsidRPr="008268BD" w:rsidRDefault="007D37AB" w:rsidP="007D37AB">
      <w:pPr>
        <w:rPr>
          <w:rFonts w:ascii="Arial" w:hAnsi="Arial" w:cs="Arial"/>
          <w:sz w:val="22"/>
          <w:szCs w:val="22"/>
        </w:rPr>
      </w:pPr>
    </w:p>
    <w:p w14:paraId="2ADDEC02" w14:textId="756C0FBB" w:rsidR="007D37AB" w:rsidRPr="008268BD" w:rsidRDefault="007D37AB" w:rsidP="007D37AB">
      <w:pPr>
        <w:rPr>
          <w:rFonts w:ascii="Arial" w:hAnsi="Arial" w:cs="Arial"/>
          <w:sz w:val="22"/>
          <w:szCs w:val="22"/>
        </w:rPr>
        <w:sectPr w:rsidR="007D37AB" w:rsidRPr="008268BD" w:rsidSect="00B7122F">
          <w:type w:val="continuous"/>
          <w:pgSz w:w="12240" w:h="15840"/>
          <w:pgMar w:top="1440" w:right="1440" w:bottom="1440" w:left="1440" w:header="720" w:footer="720" w:gutter="0"/>
          <w:cols w:num="2" w:space="720"/>
          <w:docGrid w:linePitch="360"/>
        </w:sectPr>
      </w:pPr>
    </w:p>
    <w:p w14:paraId="03C7EF9F" w14:textId="77777777" w:rsidR="008268BD" w:rsidRPr="008268BD" w:rsidRDefault="008268BD" w:rsidP="00D32C7C">
      <w:pPr>
        <w:rPr>
          <w:rFonts w:ascii="Arial" w:eastAsia="Times New Roman" w:hAnsi="Arial" w:cs="Arial"/>
          <w:b/>
          <w:sz w:val="22"/>
          <w:szCs w:val="22"/>
          <w:u w:val="single"/>
        </w:rPr>
      </w:pPr>
    </w:p>
    <w:p w14:paraId="42E44000" w14:textId="2D85DEFA" w:rsidR="006852DB" w:rsidRPr="008268BD" w:rsidRDefault="006852DB" w:rsidP="00D32C7C">
      <w:pPr>
        <w:rPr>
          <w:rFonts w:ascii="Arial" w:eastAsia="Times New Roman" w:hAnsi="Arial" w:cs="Arial"/>
          <w:b/>
          <w:sz w:val="22"/>
          <w:szCs w:val="22"/>
          <w:u w:val="single"/>
        </w:rPr>
      </w:pPr>
      <w:r w:rsidRPr="008268BD">
        <w:rPr>
          <w:rFonts w:ascii="Arial" w:eastAsia="Times New Roman" w:hAnsi="Arial" w:cs="Arial"/>
          <w:b/>
          <w:sz w:val="22"/>
          <w:szCs w:val="22"/>
          <w:u w:val="single"/>
        </w:rPr>
        <w:t>Regrets</w:t>
      </w:r>
    </w:p>
    <w:p w14:paraId="36A79207" w14:textId="77777777" w:rsidR="007D37AB" w:rsidRPr="008268BD" w:rsidRDefault="007D37AB" w:rsidP="007D37AB">
      <w:pPr>
        <w:pStyle w:val="ListParagraph"/>
        <w:numPr>
          <w:ilvl w:val="0"/>
          <w:numId w:val="19"/>
        </w:numPr>
        <w:rPr>
          <w:rFonts w:ascii="Arial" w:eastAsia="Times New Roman" w:hAnsi="Arial" w:cs="Arial"/>
          <w:sz w:val="22"/>
          <w:szCs w:val="22"/>
        </w:rPr>
      </w:pPr>
      <w:r w:rsidRPr="008268BD">
        <w:rPr>
          <w:rFonts w:ascii="Arial" w:eastAsia="Times New Roman" w:hAnsi="Arial" w:cs="Arial"/>
          <w:sz w:val="22"/>
          <w:szCs w:val="22"/>
        </w:rPr>
        <w:t>Peter Goldschmidt</w:t>
      </w:r>
    </w:p>
    <w:p w14:paraId="14BEE525" w14:textId="6E7EBF25" w:rsidR="006852DB" w:rsidRPr="008268BD" w:rsidRDefault="006852DB" w:rsidP="006852DB">
      <w:pPr>
        <w:pStyle w:val="ListParagraph"/>
        <w:numPr>
          <w:ilvl w:val="0"/>
          <w:numId w:val="19"/>
        </w:numPr>
        <w:rPr>
          <w:rFonts w:ascii="Arial" w:eastAsia="Times New Roman" w:hAnsi="Arial" w:cs="Arial"/>
          <w:sz w:val="22"/>
          <w:szCs w:val="22"/>
        </w:rPr>
      </w:pPr>
      <w:r w:rsidRPr="008268BD">
        <w:rPr>
          <w:rFonts w:ascii="Arial" w:eastAsia="Times New Roman" w:hAnsi="Arial" w:cs="Arial"/>
          <w:sz w:val="22"/>
          <w:szCs w:val="22"/>
        </w:rPr>
        <w:t xml:space="preserve">Dr. James </w:t>
      </w:r>
      <w:proofErr w:type="spellStart"/>
      <w:r w:rsidRPr="008268BD">
        <w:rPr>
          <w:rFonts w:ascii="Arial" w:eastAsia="Times New Roman" w:hAnsi="Arial" w:cs="Arial"/>
          <w:sz w:val="22"/>
          <w:szCs w:val="22"/>
        </w:rPr>
        <w:t>Tcheng</w:t>
      </w:r>
      <w:proofErr w:type="spellEnd"/>
    </w:p>
    <w:p w14:paraId="0F77E19C" w14:textId="787D24EE" w:rsidR="008268BD" w:rsidRPr="008268BD" w:rsidRDefault="008268BD" w:rsidP="006852DB">
      <w:pPr>
        <w:pStyle w:val="ListParagraph"/>
        <w:numPr>
          <w:ilvl w:val="0"/>
          <w:numId w:val="19"/>
        </w:numPr>
        <w:rPr>
          <w:rFonts w:ascii="Arial" w:eastAsia="Times New Roman" w:hAnsi="Arial" w:cs="Arial"/>
          <w:sz w:val="22"/>
          <w:szCs w:val="22"/>
        </w:rPr>
      </w:pPr>
      <w:r w:rsidRPr="008268BD">
        <w:rPr>
          <w:rFonts w:ascii="Arial" w:eastAsia="Times New Roman" w:hAnsi="Arial" w:cs="Arial"/>
          <w:sz w:val="22"/>
          <w:szCs w:val="22"/>
        </w:rPr>
        <w:t xml:space="preserve">Susan </w:t>
      </w:r>
      <w:proofErr w:type="spellStart"/>
      <w:r w:rsidRPr="008268BD">
        <w:rPr>
          <w:rFonts w:ascii="Arial" w:eastAsia="Times New Roman" w:hAnsi="Arial" w:cs="Arial"/>
          <w:sz w:val="22"/>
          <w:szCs w:val="22"/>
        </w:rPr>
        <w:t>Mattney</w:t>
      </w:r>
      <w:proofErr w:type="spellEnd"/>
    </w:p>
    <w:p w14:paraId="70DC3436" w14:textId="77777777" w:rsidR="006852DB" w:rsidRPr="008268BD" w:rsidRDefault="006852DB" w:rsidP="006852DB">
      <w:pPr>
        <w:rPr>
          <w:rFonts w:ascii="Arial" w:eastAsia="Times New Roman" w:hAnsi="Arial" w:cs="Arial"/>
          <w:sz w:val="22"/>
          <w:szCs w:val="22"/>
        </w:rPr>
      </w:pPr>
    </w:p>
    <w:bookmarkEnd w:id="2"/>
    <w:bookmarkEnd w:id="3"/>
    <w:p w14:paraId="56B5B10E" w14:textId="77777777" w:rsidR="00D22BA6" w:rsidRPr="008268BD" w:rsidRDefault="00D22BA6" w:rsidP="00D22BA6">
      <w:pPr>
        <w:rPr>
          <w:rFonts w:ascii="Arial" w:hAnsi="Arial" w:cs="Arial"/>
          <w:b/>
          <w:sz w:val="22"/>
          <w:szCs w:val="22"/>
        </w:rPr>
      </w:pPr>
      <w:r w:rsidRPr="008268BD">
        <w:rPr>
          <w:rFonts w:ascii="Arial" w:hAnsi="Arial" w:cs="Arial"/>
          <w:b/>
          <w:sz w:val="22"/>
          <w:szCs w:val="22"/>
          <w:u w:val="single"/>
        </w:rPr>
        <w:t>Materials</w:t>
      </w:r>
      <w:r w:rsidRPr="008268BD">
        <w:rPr>
          <w:rFonts w:ascii="Arial" w:hAnsi="Arial" w:cs="Arial"/>
          <w:b/>
          <w:sz w:val="22"/>
          <w:szCs w:val="22"/>
        </w:rPr>
        <w:t>:</w:t>
      </w:r>
    </w:p>
    <w:p w14:paraId="604E951E" w14:textId="2A5687AA" w:rsidR="00133484" w:rsidRPr="008268BD" w:rsidRDefault="00133484" w:rsidP="006F05C9">
      <w:pPr>
        <w:pStyle w:val="ListParagraph"/>
        <w:numPr>
          <w:ilvl w:val="0"/>
          <w:numId w:val="2"/>
        </w:numPr>
        <w:rPr>
          <w:rFonts w:ascii="Arial" w:eastAsia="Times New Roman" w:hAnsi="Arial" w:cs="Arial"/>
          <w:sz w:val="22"/>
          <w:szCs w:val="22"/>
        </w:rPr>
      </w:pPr>
      <w:r w:rsidRPr="008268BD">
        <w:rPr>
          <w:rFonts w:ascii="Arial" w:eastAsia="Times New Roman" w:hAnsi="Arial" w:cs="Arial"/>
          <w:sz w:val="22"/>
          <w:szCs w:val="22"/>
        </w:rPr>
        <w:t xml:space="preserve">Updated </w:t>
      </w:r>
      <w:r w:rsidR="00622D48" w:rsidRPr="008268BD">
        <w:rPr>
          <w:rFonts w:ascii="Arial" w:eastAsia="Times New Roman" w:hAnsi="Arial" w:cs="Arial"/>
          <w:sz w:val="22"/>
          <w:szCs w:val="22"/>
        </w:rPr>
        <w:t>“Reducing Clinician Burden” s</w:t>
      </w:r>
      <w:r w:rsidR="00AD2D34" w:rsidRPr="008268BD">
        <w:rPr>
          <w:rFonts w:ascii="Arial" w:eastAsia="Times New Roman" w:hAnsi="Arial" w:cs="Arial"/>
          <w:sz w:val="22"/>
          <w:szCs w:val="22"/>
        </w:rPr>
        <w:t xml:space="preserve">lide </w:t>
      </w:r>
      <w:r w:rsidR="00622D48" w:rsidRPr="008268BD">
        <w:rPr>
          <w:rFonts w:ascii="Arial" w:eastAsia="Times New Roman" w:hAnsi="Arial" w:cs="Arial"/>
          <w:sz w:val="22"/>
          <w:szCs w:val="22"/>
        </w:rPr>
        <w:t>d</w:t>
      </w:r>
      <w:r w:rsidR="00AD2D34" w:rsidRPr="008268BD">
        <w:rPr>
          <w:rFonts w:ascii="Arial" w:eastAsia="Times New Roman" w:hAnsi="Arial" w:cs="Arial"/>
          <w:sz w:val="22"/>
          <w:szCs w:val="22"/>
        </w:rPr>
        <w:t>eck provided by Gary Dickinson</w:t>
      </w:r>
    </w:p>
    <w:p w14:paraId="13565129" w14:textId="46DC7B76" w:rsidR="00D22BA6" w:rsidRPr="008268BD" w:rsidRDefault="008268BD" w:rsidP="006F05C9">
      <w:pPr>
        <w:pStyle w:val="ListParagraph"/>
        <w:numPr>
          <w:ilvl w:val="0"/>
          <w:numId w:val="2"/>
        </w:numPr>
        <w:rPr>
          <w:rFonts w:ascii="Arial" w:eastAsia="Times New Roman" w:hAnsi="Arial" w:cs="Arial"/>
          <w:sz w:val="22"/>
          <w:szCs w:val="22"/>
        </w:rPr>
      </w:pPr>
      <w:r w:rsidRPr="008268BD">
        <w:rPr>
          <w:rFonts w:ascii="Arial" w:eastAsia="Times New Roman" w:hAnsi="Arial" w:cs="Arial"/>
          <w:sz w:val="22"/>
          <w:szCs w:val="22"/>
        </w:rPr>
        <w:t xml:space="preserve">RCB </w:t>
      </w:r>
      <w:r w:rsidR="00133484" w:rsidRPr="008268BD">
        <w:rPr>
          <w:rFonts w:ascii="Arial" w:eastAsia="Times New Roman" w:hAnsi="Arial" w:cs="Arial"/>
          <w:sz w:val="22"/>
          <w:szCs w:val="22"/>
        </w:rPr>
        <w:t>Analysis Worksheet</w:t>
      </w:r>
      <w:r w:rsidR="00AD2D34" w:rsidRPr="008268BD">
        <w:rPr>
          <w:rFonts w:ascii="Arial" w:eastAsia="Times New Roman" w:hAnsi="Arial" w:cs="Arial"/>
          <w:sz w:val="22"/>
          <w:szCs w:val="22"/>
        </w:rPr>
        <w:t xml:space="preserve"> </w:t>
      </w:r>
    </w:p>
    <w:p w14:paraId="718BE603" w14:textId="77777777" w:rsidR="00646E5F" w:rsidRPr="008268BD" w:rsidRDefault="00646E5F" w:rsidP="00646E5F">
      <w:pPr>
        <w:rPr>
          <w:rFonts w:ascii="Arial" w:eastAsia="Times New Roman" w:hAnsi="Arial" w:cs="Arial"/>
          <w:sz w:val="22"/>
          <w:szCs w:val="22"/>
        </w:rPr>
      </w:pPr>
    </w:p>
    <w:p w14:paraId="34926F70" w14:textId="77777777" w:rsidR="00646E5F" w:rsidRPr="008268BD" w:rsidRDefault="00133484" w:rsidP="006F05C9">
      <w:pPr>
        <w:pStyle w:val="ListParagraph"/>
        <w:numPr>
          <w:ilvl w:val="0"/>
          <w:numId w:val="4"/>
        </w:numPr>
        <w:spacing w:before="240"/>
        <w:contextualSpacing w:val="0"/>
        <w:outlineLvl w:val="0"/>
        <w:rPr>
          <w:rFonts w:ascii="Arial" w:hAnsi="Arial" w:cs="Arial"/>
          <w:color w:val="000000" w:themeColor="text1"/>
          <w:sz w:val="22"/>
          <w:szCs w:val="22"/>
        </w:rPr>
      </w:pPr>
      <w:r w:rsidRPr="008268BD">
        <w:rPr>
          <w:rFonts w:ascii="Arial" w:hAnsi="Arial" w:cs="Arial"/>
          <w:b/>
          <w:sz w:val="22"/>
          <w:szCs w:val="22"/>
          <w:u w:val="single"/>
        </w:rPr>
        <w:t>P</w:t>
      </w:r>
      <w:r w:rsidR="00646E5F" w:rsidRPr="008268BD">
        <w:rPr>
          <w:rFonts w:ascii="Arial" w:hAnsi="Arial" w:cs="Arial"/>
          <w:b/>
          <w:sz w:val="22"/>
          <w:szCs w:val="22"/>
          <w:u w:val="single"/>
        </w:rPr>
        <w:t>roje</w:t>
      </w:r>
      <w:r w:rsidRPr="008268BD">
        <w:rPr>
          <w:rFonts w:ascii="Arial" w:hAnsi="Arial" w:cs="Arial"/>
          <w:b/>
          <w:sz w:val="22"/>
          <w:szCs w:val="22"/>
          <w:u w:val="single"/>
        </w:rPr>
        <w:t>ct Overview Slide Deck</w:t>
      </w:r>
      <w:r w:rsidRPr="008268BD">
        <w:rPr>
          <w:rFonts w:ascii="Arial" w:hAnsi="Arial" w:cs="Arial"/>
          <w:sz w:val="22"/>
          <w:szCs w:val="22"/>
        </w:rPr>
        <w:t xml:space="preserve">:  </w:t>
      </w:r>
    </w:p>
    <w:p w14:paraId="44EB537A" w14:textId="77777777" w:rsidR="00646E5F" w:rsidRPr="008268BD" w:rsidRDefault="00AD2D34" w:rsidP="00646E5F">
      <w:pPr>
        <w:pStyle w:val="ListParagraph"/>
        <w:numPr>
          <w:ilvl w:val="1"/>
          <w:numId w:val="4"/>
        </w:numPr>
        <w:spacing w:before="240"/>
        <w:contextualSpacing w:val="0"/>
        <w:outlineLvl w:val="0"/>
        <w:rPr>
          <w:rFonts w:ascii="Arial" w:hAnsi="Arial" w:cs="Arial"/>
          <w:color w:val="000000" w:themeColor="text1"/>
          <w:sz w:val="22"/>
          <w:szCs w:val="22"/>
        </w:rPr>
      </w:pPr>
      <w:r w:rsidRPr="008268BD">
        <w:rPr>
          <w:rFonts w:ascii="Arial" w:hAnsi="Arial" w:cs="Arial"/>
          <w:sz w:val="22"/>
          <w:szCs w:val="22"/>
        </w:rPr>
        <w:t xml:space="preserve">Gary </w:t>
      </w:r>
      <w:r w:rsidR="00133484" w:rsidRPr="008268BD">
        <w:rPr>
          <w:rFonts w:ascii="Arial" w:hAnsi="Arial" w:cs="Arial"/>
          <w:sz w:val="22"/>
          <w:szCs w:val="22"/>
        </w:rPr>
        <w:t>started by noting that HL7 EHR WG is sponsoring this effort and briefly described HL7 and HL7.</w:t>
      </w:r>
    </w:p>
    <w:p w14:paraId="2FEA6827" w14:textId="77777777" w:rsidR="00646E5F" w:rsidRPr="008268BD" w:rsidRDefault="00646E5F" w:rsidP="00646E5F">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He then discussed survey results that demonstrate the EHR Burden on Physicians</w:t>
      </w:r>
    </w:p>
    <w:p w14:paraId="13C130CB" w14:textId="77777777" w:rsidR="00646E5F" w:rsidRPr="008268BD" w:rsidRDefault="00646E5F" w:rsidP="00646E5F">
      <w:pPr>
        <w:pStyle w:val="ListParagraph"/>
        <w:numPr>
          <w:ilvl w:val="0"/>
          <w:numId w:val="5"/>
        </w:numPr>
        <w:autoSpaceDE w:val="0"/>
        <w:autoSpaceDN w:val="0"/>
        <w:adjustRightInd w:val="0"/>
        <w:ind w:left="1080"/>
        <w:rPr>
          <w:rFonts w:ascii="Arial" w:hAnsi="Arial" w:cs="Arial"/>
          <w:sz w:val="22"/>
          <w:szCs w:val="22"/>
        </w:rPr>
      </w:pPr>
      <w:r w:rsidRPr="008268BD">
        <w:rPr>
          <w:rFonts w:ascii="Arial" w:hAnsi="Arial" w:cs="Arial"/>
          <w:sz w:val="22"/>
          <w:szCs w:val="22"/>
        </w:rPr>
        <w:t>3 out of 4 physicians believe that EHRs increase practice costs, outweighing any efficiency savings</w:t>
      </w:r>
    </w:p>
    <w:p w14:paraId="757992D1" w14:textId="77777777" w:rsidR="00646E5F" w:rsidRPr="008268BD" w:rsidRDefault="00646E5F" w:rsidP="00646E5F">
      <w:pPr>
        <w:pStyle w:val="ListParagraph"/>
        <w:numPr>
          <w:ilvl w:val="0"/>
          <w:numId w:val="5"/>
        </w:numPr>
        <w:autoSpaceDE w:val="0"/>
        <w:autoSpaceDN w:val="0"/>
        <w:adjustRightInd w:val="0"/>
        <w:ind w:left="1080"/>
        <w:rPr>
          <w:rFonts w:ascii="Arial" w:hAnsi="Arial" w:cs="Arial"/>
          <w:sz w:val="22"/>
          <w:szCs w:val="22"/>
        </w:rPr>
      </w:pPr>
      <w:r w:rsidRPr="008268BD">
        <w:rPr>
          <w:rFonts w:ascii="Arial" w:hAnsi="Arial" w:cs="Arial"/>
          <w:sz w:val="22"/>
          <w:szCs w:val="22"/>
        </w:rPr>
        <w:t>7 out of 10 physicians think that EHRs reduce their productivity</w:t>
      </w:r>
    </w:p>
    <w:p w14:paraId="5402492C" w14:textId="77777777" w:rsidR="00646E5F" w:rsidRPr="008268BD" w:rsidRDefault="00646E5F" w:rsidP="00646E5F">
      <w:pPr>
        <w:pStyle w:val="ListParagraph"/>
        <w:numPr>
          <w:ilvl w:val="0"/>
          <w:numId w:val="5"/>
        </w:numPr>
        <w:autoSpaceDE w:val="0"/>
        <w:autoSpaceDN w:val="0"/>
        <w:adjustRightInd w:val="0"/>
        <w:ind w:left="1080"/>
        <w:rPr>
          <w:rFonts w:ascii="Arial" w:hAnsi="Arial" w:cs="Arial"/>
          <w:sz w:val="22"/>
          <w:szCs w:val="22"/>
        </w:rPr>
      </w:pPr>
      <w:r w:rsidRPr="008268BD">
        <w:rPr>
          <w:rFonts w:ascii="Arial" w:hAnsi="Arial" w:cs="Arial"/>
          <w:sz w:val="22"/>
          <w:szCs w:val="22"/>
        </w:rPr>
        <w:t>4 in 10 primary care physicians (40%) believe there are more challenges with EHRs than benefits</w:t>
      </w:r>
    </w:p>
    <w:p w14:paraId="76BDF087" w14:textId="77777777" w:rsidR="00646E5F" w:rsidRPr="008268BD" w:rsidRDefault="00646E5F" w:rsidP="00646E5F">
      <w:pPr>
        <w:pStyle w:val="ListParagraph"/>
        <w:numPr>
          <w:ilvl w:val="0"/>
          <w:numId w:val="5"/>
        </w:numPr>
        <w:autoSpaceDE w:val="0"/>
        <w:autoSpaceDN w:val="0"/>
        <w:adjustRightInd w:val="0"/>
        <w:ind w:left="1080"/>
        <w:rPr>
          <w:rFonts w:ascii="Arial" w:hAnsi="Arial" w:cs="Arial"/>
          <w:sz w:val="22"/>
          <w:szCs w:val="22"/>
        </w:rPr>
      </w:pPr>
      <w:r w:rsidRPr="008268BD">
        <w:rPr>
          <w:rFonts w:ascii="Arial" w:hAnsi="Arial" w:cs="Arial"/>
          <w:sz w:val="22"/>
          <w:szCs w:val="22"/>
        </w:rPr>
        <w:t>7 out of 10 physicians (71%) agree that EHRs greatly contribute to physician burnout</w:t>
      </w:r>
    </w:p>
    <w:p w14:paraId="6FC1592F" w14:textId="77777777" w:rsidR="00646E5F" w:rsidRPr="008268BD" w:rsidRDefault="00646E5F" w:rsidP="00646E5F">
      <w:pPr>
        <w:pStyle w:val="ListParagraph"/>
        <w:numPr>
          <w:ilvl w:val="0"/>
          <w:numId w:val="5"/>
        </w:numPr>
        <w:autoSpaceDE w:val="0"/>
        <w:autoSpaceDN w:val="0"/>
        <w:adjustRightInd w:val="0"/>
        <w:ind w:left="1080"/>
        <w:rPr>
          <w:rFonts w:ascii="Arial" w:hAnsi="Arial" w:cs="Arial"/>
          <w:sz w:val="22"/>
          <w:szCs w:val="22"/>
        </w:rPr>
      </w:pPr>
      <w:r w:rsidRPr="008268BD">
        <w:rPr>
          <w:rFonts w:ascii="Arial" w:hAnsi="Arial" w:cs="Arial"/>
          <w:sz w:val="22"/>
          <w:szCs w:val="22"/>
        </w:rPr>
        <w:t>6 out of 10 physicians (59%) think EHRs need a complete overhaul</w:t>
      </w:r>
    </w:p>
    <w:p w14:paraId="678760E0" w14:textId="77777777" w:rsidR="00646E5F" w:rsidRPr="008268BD" w:rsidRDefault="00646E5F" w:rsidP="00646E5F">
      <w:pPr>
        <w:pStyle w:val="ListParagraph"/>
        <w:numPr>
          <w:ilvl w:val="0"/>
          <w:numId w:val="5"/>
        </w:numPr>
        <w:autoSpaceDE w:val="0"/>
        <w:autoSpaceDN w:val="0"/>
        <w:adjustRightInd w:val="0"/>
        <w:ind w:left="1080"/>
        <w:rPr>
          <w:rFonts w:ascii="Arial" w:hAnsi="Arial" w:cs="Arial"/>
          <w:sz w:val="22"/>
          <w:szCs w:val="22"/>
        </w:rPr>
      </w:pPr>
      <w:r w:rsidRPr="008268BD">
        <w:rPr>
          <w:rFonts w:ascii="Arial" w:hAnsi="Arial" w:cs="Arial"/>
          <w:sz w:val="22"/>
          <w:szCs w:val="22"/>
        </w:rPr>
        <w:t>Only 8% say the primary value of their EHR is clinically related</w:t>
      </w:r>
    </w:p>
    <w:p w14:paraId="63FD802E" w14:textId="3D3E472A" w:rsidR="00646E5F" w:rsidRPr="008268BD" w:rsidRDefault="00646E5F" w:rsidP="00646E5F">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 xml:space="preserve">He followed this by how we are </w:t>
      </w:r>
      <w:proofErr w:type="spellStart"/>
      <w:r w:rsidRPr="008268BD">
        <w:rPr>
          <w:rFonts w:ascii="Arial" w:hAnsi="Arial" w:cs="Arial"/>
          <w:sz w:val="22"/>
          <w:szCs w:val="22"/>
        </w:rPr>
        <w:t>looing</w:t>
      </w:r>
      <w:proofErr w:type="spellEnd"/>
      <w:r w:rsidRPr="008268BD">
        <w:rPr>
          <w:rFonts w:ascii="Arial" w:hAnsi="Arial" w:cs="Arial"/>
          <w:sz w:val="22"/>
          <w:szCs w:val="22"/>
        </w:rPr>
        <w:t xml:space="preserve"> to assess this burden in view of design, usability, regulatory and other processes.  Looking at:</w:t>
      </w:r>
    </w:p>
    <w:p w14:paraId="0F2B466C" w14:textId="77777777" w:rsidR="00646E5F" w:rsidRPr="008268BD" w:rsidRDefault="00646E5F" w:rsidP="00646E5F">
      <w:pPr>
        <w:pStyle w:val="ListParagraph"/>
        <w:numPr>
          <w:ilvl w:val="2"/>
          <w:numId w:val="13"/>
        </w:numPr>
        <w:contextualSpacing w:val="0"/>
        <w:outlineLvl w:val="0"/>
        <w:rPr>
          <w:rFonts w:ascii="Arial" w:hAnsi="Arial" w:cs="Arial"/>
          <w:sz w:val="22"/>
          <w:szCs w:val="22"/>
        </w:rPr>
      </w:pPr>
      <w:r w:rsidRPr="008268BD">
        <w:rPr>
          <w:rFonts w:ascii="Arial" w:hAnsi="Arial" w:cs="Arial"/>
          <w:sz w:val="22"/>
          <w:szCs w:val="22"/>
        </w:rPr>
        <w:t>Regulatory, operational, administrative, payor mandates</w:t>
      </w:r>
    </w:p>
    <w:p w14:paraId="0A394B52" w14:textId="77777777" w:rsidR="00646E5F" w:rsidRPr="008268BD" w:rsidRDefault="00646E5F" w:rsidP="00646E5F">
      <w:pPr>
        <w:pStyle w:val="ListParagraph"/>
        <w:numPr>
          <w:ilvl w:val="2"/>
          <w:numId w:val="13"/>
        </w:numPr>
        <w:contextualSpacing w:val="0"/>
        <w:outlineLvl w:val="0"/>
        <w:rPr>
          <w:rFonts w:ascii="Arial" w:hAnsi="Arial" w:cs="Arial"/>
          <w:sz w:val="22"/>
          <w:szCs w:val="22"/>
        </w:rPr>
      </w:pPr>
      <w:r w:rsidRPr="008268BD">
        <w:rPr>
          <w:rFonts w:ascii="Arial" w:hAnsi="Arial" w:cs="Arial"/>
          <w:sz w:val="22"/>
          <w:szCs w:val="22"/>
        </w:rPr>
        <w:t>EHR/HIT system design, functionality, usability and implementation</w:t>
      </w:r>
    </w:p>
    <w:p w14:paraId="530B311A" w14:textId="77777777" w:rsidR="00646E5F" w:rsidRPr="008268BD" w:rsidRDefault="00646E5F" w:rsidP="00646E5F">
      <w:pPr>
        <w:pStyle w:val="ListParagraph"/>
        <w:numPr>
          <w:ilvl w:val="2"/>
          <w:numId w:val="13"/>
        </w:numPr>
        <w:contextualSpacing w:val="0"/>
        <w:outlineLvl w:val="0"/>
        <w:rPr>
          <w:rFonts w:ascii="Arial" w:hAnsi="Arial" w:cs="Arial"/>
          <w:sz w:val="22"/>
          <w:szCs w:val="22"/>
        </w:rPr>
      </w:pPr>
      <w:r w:rsidRPr="008268BD">
        <w:rPr>
          <w:rFonts w:ascii="Arial" w:hAnsi="Arial" w:cs="Arial"/>
          <w:sz w:val="22"/>
          <w:szCs w:val="22"/>
        </w:rPr>
        <w:t>Data quality and usability</w:t>
      </w:r>
    </w:p>
    <w:p w14:paraId="20A2844F" w14:textId="340CCC29" w:rsidR="00646E5F" w:rsidRPr="008268BD" w:rsidRDefault="00646E5F" w:rsidP="00646E5F">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Next, Gary reiterated the terms Reduce, Clinician and Burden</w:t>
      </w:r>
    </w:p>
    <w:p w14:paraId="6A010A3F" w14:textId="35BCBC7E" w:rsidR="00622D48" w:rsidRPr="008268BD" w:rsidRDefault="00622D48" w:rsidP="00646E5F">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 xml:space="preserve">Gary then discussed Outreach and the numerous organizations expressing interest in supporting </w:t>
      </w:r>
      <w:proofErr w:type="gramStart"/>
      <w:r w:rsidRPr="008268BD">
        <w:rPr>
          <w:rFonts w:ascii="Arial" w:hAnsi="Arial" w:cs="Arial"/>
          <w:sz w:val="22"/>
          <w:szCs w:val="22"/>
        </w:rPr>
        <w:t>this projects</w:t>
      </w:r>
      <w:proofErr w:type="gramEnd"/>
      <w:r w:rsidRPr="008268BD">
        <w:rPr>
          <w:rFonts w:ascii="Arial" w:hAnsi="Arial" w:cs="Arial"/>
          <w:sz w:val="22"/>
          <w:szCs w:val="22"/>
        </w:rPr>
        <w:t xml:space="preserve">, to include SDOs, international Healthcare community, US Government </w:t>
      </w:r>
      <w:proofErr w:type="spellStart"/>
      <w:r w:rsidRPr="008268BD">
        <w:rPr>
          <w:rFonts w:ascii="Arial" w:hAnsi="Arial" w:cs="Arial"/>
          <w:sz w:val="22"/>
          <w:szCs w:val="22"/>
        </w:rPr>
        <w:t>agenices</w:t>
      </w:r>
      <w:proofErr w:type="spellEnd"/>
      <w:r w:rsidRPr="008268BD">
        <w:rPr>
          <w:rFonts w:ascii="Arial" w:hAnsi="Arial" w:cs="Arial"/>
          <w:sz w:val="22"/>
          <w:szCs w:val="22"/>
        </w:rPr>
        <w:t>, Accreditation bodies, and individual clinicians.</w:t>
      </w:r>
    </w:p>
    <w:p w14:paraId="53B15F9F" w14:textId="7A718116" w:rsidR="001C3FF9" w:rsidRPr="008268BD" w:rsidRDefault="0099469F" w:rsidP="00622D48">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 xml:space="preserve">Analysis </w:t>
      </w:r>
      <w:r w:rsidR="00B04E8B" w:rsidRPr="008268BD">
        <w:rPr>
          <w:rFonts w:ascii="Arial" w:hAnsi="Arial" w:cs="Arial"/>
          <w:sz w:val="22"/>
          <w:szCs w:val="22"/>
        </w:rPr>
        <w:t>Worksheet Tabs</w:t>
      </w:r>
      <w:r w:rsidRPr="008268BD">
        <w:rPr>
          <w:rFonts w:ascii="Arial" w:hAnsi="Arial" w:cs="Arial"/>
          <w:sz w:val="22"/>
          <w:szCs w:val="22"/>
        </w:rPr>
        <w:t>– An Excel® Workbook with 7 tabs</w:t>
      </w:r>
      <w:r w:rsidR="00622D48" w:rsidRPr="008268BD">
        <w:rPr>
          <w:rFonts w:ascii="Arial" w:hAnsi="Arial" w:cs="Arial"/>
          <w:sz w:val="22"/>
          <w:szCs w:val="22"/>
        </w:rPr>
        <w:t xml:space="preserve">.  Gary focused on </w:t>
      </w:r>
      <w:r w:rsidR="001C3FF9" w:rsidRPr="008268BD">
        <w:rPr>
          <w:rFonts w:ascii="Arial" w:hAnsi="Arial" w:cs="Arial"/>
          <w:sz w:val="22"/>
          <w:szCs w:val="22"/>
        </w:rPr>
        <w:t>Targeted Recommendations – separated into two columns, “What” (Burden Targeted) and “Who” might best address the Burden.  Some the of “</w:t>
      </w:r>
      <w:proofErr w:type="gramStart"/>
      <w:r w:rsidR="001C3FF9" w:rsidRPr="008268BD">
        <w:rPr>
          <w:rFonts w:ascii="Arial" w:hAnsi="Arial" w:cs="Arial"/>
          <w:sz w:val="22"/>
          <w:szCs w:val="22"/>
        </w:rPr>
        <w:t>What”s</w:t>
      </w:r>
      <w:proofErr w:type="gramEnd"/>
      <w:r w:rsidR="001C3FF9" w:rsidRPr="008268BD">
        <w:rPr>
          <w:rFonts w:ascii="Arial" w:hAnsi="Arial" w:cs="Arial"/>
          <w:sz w:val="22"/>
          <w:szCs w:val="22"/>
        </w:rPr>
        <w:t xml:space="preserve"> and “Who”s include:</w:t>
      </w:r>
    </w:p>
    <w:p w14:paraId="5531DF9B" w14:textId="615E55FB" w:rsidR="001C3FF9" w:rsidRPr="008268BD" w:rsidRDefault="001C3FF9" w:rsidP="00622D48">
      <w:pPr>
        <w:pStyle w:val="ListParagraph"/>
        <w:numPr>
          <w:ilvl w:val="0"/>
          <w:numId w:val="20"/>
        </w:numPr>
        <w:autoSpaceDE w:val="0"/>
        <w:autoSpaceDN w:val="0"/>
        <w:adjustRightInd w:val="0"/>
        <w:rPr>
          <w:rFonts w:ascii="Arial" w:hAnsi="Arial" w:cs="Arial"/>
          <w:sz w:val="22"/>
          <w:szCs w:val="22"/>
        </w:rPr>
      </w:pPr>
      <w:r w:rsidRPr="008268BD">
        <w:rPr>
          <w:rFonts w:ascii="Arial" w:hAnsi="Arial" w:cs="Arial"/>
          <w:sz w:val="22"/>
          <w:szCs w:val="22"/>
        </w:rPr>
        <w:t>Standards – HL7, IHE, DICOM, ISO TC215, etc.</w:t>
      </w:r>
    </w:p>
    <w:p w14:paraId="3B8E9FF5" w14:textId="10916752" w:rsidR="001C3FF9" w:rsidRPr="008268BD" w:rsidRDefault="00B04E8B" w:rsidP="00622D48">
      <w:pPr>
        <w:pStyle w:val="ListParagraph"/>
        <w:numPr>
          <w:ilvl w:val="0"/>
          <w:numId w:val="20"/>
        </w:numPr>
        <w:autoSpaceDE w:val="0"/>
        <w:autoSpaceDN w:val="0"/>
        <w:adjustRightInd w:val="0"/>
        <w:rPr>
          <w:rFonts w:ascii="Arial" w:hAnsi="Arial" w:cs="Arial"/>
          <w:sz w:val="22"/>
          <w:szCs w:val="22"/>
        </w:rPr>
      </w:pPr>
      <w:r w:rsidRPr="008268BD">
        <w:rPr>
          <w:rFonts w:ascii="Arial" w:hAnsi="Arial" w:cs="Arial"/>
          <w:sz w:val="22"/>
          <w:szCs w:val="22"/>
        </w:rPr>
        <w:t>Regulation</w:t>
      </w:r>
      <w:r w:rsidR="001C3FF9" w:rsidRPr="008268BD">
        <w:rPr>
          <w:rFonts w:ascii="Arial" w:hAnsi="Arial" w:cs="Arial"/>
          <w:sz w:val="22"/>
          <w:szCs w:val="22"/>
        </w:rPr>
        <w:t xml:space="preserve"> and Policies – </w:t>
      </w:r>
      <w:r w:rsidRPr="008268BD">
        <w:rPr>
          <w:rFonts w:ascii="Arial" w:hAnsi="Arial" w:cs="Arial"/>
          <w:sz w:val="22"/>
          <w:szCs w:val="22"/>
        </w:rPr>
        <w:t>Government</w:t>
      </w:r>
      <w:r w:rsidR="001C3FF9" w:rsidRPr="008268BD">
        <w:rPr>
          <w:rFonts w:ascii="Arial" w:hAnsi="Arial" w:cs="Arial"/>
          <w:sz w:val="22"/>
          <w:szCs w:val="22"/>
        </w:rPr>
        <w:t xml:space="preserve"> and </w:t>
      </w:r>
      <w:r w:rsidRPr="008268BD">
        <w:rPr>
          <w:rFonts w:ascii="Arial" w:hAnsi="Arial" w:cs="Arial"/>
          <w:sz w:val="22"/>
          <w:szCs w:val="22"/>
        </w:rPr>
        <w:t>Accreditation</w:t>
      </w:r>
      <w:r w:rsidR="001C3FF9" w:rsidRPr="008268BD">
        <w:rPr>
          <w:rFonts w:ascii="Arial" w:hAnsi="Arial" w:cs="Arial"/>
          <w:sz w:val="22"/>
          <w:szCs w:val="22"/>
        </w:rPr>
        <w:t xml:space="preserve"> Agencies</w:t>
      </w:r>
    </w:p>
    <w:p w14:paraId="4C23659C" w14:textId="5D4CA61B" w:rsidR="001C3FF9" w:rsidRPr="008268BD" w:rsidRDefault="00B04E8B" w:rsidP="00622D48">
      <w:pPr>
        <w:pStyle w:val="ListParagraph"/>
        <w:numPr>
          <w:ilvl w:val="0"/>
          <w:numId w:val="20"/>
        </w:numPr>
        <w:autoSpaceDE w:val="0"/>
        <w:autoSpaceDN w:val="0"/>
        <w:adjustRightInd w:val="0"/>
        <w:rPr>
          <w:rFonts w:ascii="Arial" w:hAnsi="Arial" w:cs="Arial"/>
          <w:sz w:val="22"/>
          <w:szCs w:val="22"/>
        </w:rPr>
      </w:pPr>
      <w:r w:rsidRPr="008268BD">
        <w:rPr>
          <w:rFonts w:ascii="Arial" w:hAnsi="Arial" w:cs="Arial"/>
          <w:sz w:val="22"/>
          <w:szCs w:val="22"/>
        </w:rPr>
        <w:t>Claims</w:t>
      </w:r>
      <w:r w:rsidR="001C3FF9" w:rsidRPr="008268BD">
        <w:rPr>
          <w:rFonts w:ascii="Arial" w:hAnsi="Arial" w:cs="Arial"/>
          <w:sz w:val="22"/>
          <w:szCs w:val="22"/>
        </w:rPr>
        <w:t xml:space="preserve"> and Payment Policies - Payers</w:t>
      </w:r>
    </w:p>
    <w:p w14:paraId="543196C0" w14:textId="266073A6" w:rsidR="001C3FF9" w:rsidRPr="008268BD" w:rsidRDefault="001C3FF9" w:rsidP="00622D48">
      <w:pPr>
        <w:pStyle w:val="ListParagraph"/>
        <w:numPr>
          <w:ilvl w:val="0"/>
          <w:numId w:val="20"/>
        </w:numPr>
        <w:autoSpaceDE w:val="0"/>
        <w:autoSpaceDN w:val="0"/>
        <w:adjustRightInd w:val="0"/>
        <w:rPr>
          <w:rFonts w:ascii="Arial" w:hAnsi="Arial" w:cs="Arial"/>
          <w:sz w:val="22"/>
          <w:szCs w:val="22"/>
        </w:rPr>
      </w:pPr>
      <w:r w:rsidRPr="008268BD">
        <w:rPr>
          <w:rFonts w:ascii="Arial" w:hAnsi="Arial" w:cs="Arial"/>
          <w:sz w:val="22"/>
          <w:szCs w:val="22"/>
        </w:rPr>
        <w:t>Systems/Software Design – EHR Developers</w:t>
      </w:r>
    </w:p>
    <w:p w14:paraId="61EAABFA" w14:textId="268FBB9F" w:rsidR="001C3FF9" w:rsidRPr="008268BD" w:rsidRDefault="001C3FF9" w:rsidP="00622D48">
      <w:pPr>
        <w:pStyle w:val="ListParagraph"/>
        <w:numPr>
          <w:ilvl w:val="0"/>
          <w:numId w:val="20"/>
        </w:numPr>
        <w:autoSpaceDE w:val="0"/>
        <w:autoSpaceDN w:val="0"/>
        <w:adjustRightInd w:val="0"/>
        <w:rPr>
          <w:rFonts w:ascii="Arial" w:hAnsi="Arial" w:cs="Arial"/>
          <w:sz w:val="22"/>
          <w:szCs w:val="22"/>
        </w:rPr>
      </w:pPr>
      <w:r w:rsidRPr="008268BD">
        <w:rPr>
          <w:rFonts w:ascii="Arial" w:hAnsi="Arial" w:cs="Arial"/>
          <w:sz w:val="22"/>
          <w:szCs w:val="22"/>
        </w:rPr>
        <w:t xml:space="preserve">System/Software </w:t>
      </w:r>
      <w:r w:rsidR="00B04E8B" w:rsidRPr="008268BD">
        <w:rPr>
          <w:rFonts w:ascii="Arial" w:hAnsi="Arial" w:cs="Arial"/>
          <w:sz w:val="22"/>
          <w:szCs w:val="22"/>
        </w:rPr>
        <w:t>Implementation</w:t>
      </w:r>
      <w:r w:rsidRPr="008268BD">
        <w:rPr>
          <w:rFonts w:ascii="Arial" w:hAnsi="Arial" w:cs="Arial"/>
          <w:sz w:val="22"/>
          <w:szCs w:val="22"/>
        </w:rPr>
        <w:t xml:space="preserve"> – EHR System Implementers</w:t>
      </w:r>
    </w:p>
    <w:p w14:paraId="0B48E730" w14:textId="75CEAB6C" w:rsidR="001C3FF9" w:rsidRPr="008268BD" w:rsidRDefault="001C3FF9" w:rsidP="00622D48">
      <w:pPr>
        <w:pStyle w:val="ListParagraph"/>
        <w:numPr>
          <w:ilvl w:val="0"/>
          <w:numId w:val="20"/>
        </w:numPr>
        <w:autoSpaceDE w:val="0"/>
        <w:autoSpaceDN w:val="0"/>
        <w:adjustRightInd w:val="0"/>
        <w:rPr>
          <w:rFonts w:ascii="Arial" w:hAnsi="Arial" w:cs="Arial"/>
          <w:sz w:val="22"/>
          <w:szCs w:val="22"/>
        </w:rPr>
      </w:pPr>
      <w:r w:rsidRPr="008268BD">
        <w:rPr>
          <w:rFonts w:ascii="Arial" w:hAnsi="Arial" w:cs="Arial"/>
          <w:sz w:val="22"/>
          <w:szCs w:val="22"/>
        </w:rPr>
        <w:t>Advisories – Professional Societies and Consultants</w:t>
      </w:r>
    </w:p>
    <w:p w14:paraId="11DD3EE7" w14:textId="459CE77C" w:rsidR="00622D48" w:rsidRPr="008268BD" w:rsidRDefault="00A84F72" w:rsidP="006F05C9">
      <w:pPr>
        <w:pStyle w:val="ListParagraph"/>
        <w:numPr>
          <w:ilvl w:val="0"/>
          <w:numId w:val="4"/>
        </w:numPr>
        <w:spacing w:before="240"/>
        <w:contextualSpacing w:val="0"/>
        <w:outlineLvl w:val="0"/>
        <w:rPr>
          <w:rFonts w:ascii="Arial" w:hAnsi="Arial" w:cs="Arial"/>
          <w:b/>
          <w:sz w:val="22"/>
          <w:szCs w:val="22"/>
          <w:u w:val="single"/>
        </w:rPr>
      </w:pPr>
      <w:r w:rsidRPr="008268BD">
        <w:rPr>
          <w:rFonts w:ascii="Arial" w:hAnsi="Arial" w:cs="Arial"/>
          <w:b/>
          <w:sz w:val="22"/>
          <w:szCs w:val="22"/>
          <w:u w:val="single"/>
        </w:rPr>
        <w:t xml:space="preserve">DISCUSSION </w:t>
      </w:r>
    </w:p>
    <w:p w14:paraId="392C34A8" w14:textId="33D9BCD5" w:rsidR="00622D48" w:rsidRPr="008268BD" w:rsidRDefault="00622D48" w:rsidP="00A84F7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 xml:space="preserve">Lynne Van </w:t>
      </w:r>
      <w:proofErr w:type="spellStart"/>
      <w:r w:rsidRPr="008268BD">
        <w:rPr>
          <w:rFonts w:ascii="Arial" w:hAnsi="Arial" w:cs="Arial"/>
          <w:sz w:val="22"/>
          <w:szCs w:val="22"/>
        </w:rPr>
        <w:t>Arsdale</w:t>
      </w:r>
      <w:proofErr w:type="spellEnd"/>
      <w:r w:rsidRPr="008268BD">
        <w:rPr>
          <w:rFonts w:ascii="Arial" w:hAnsi="Arial" w:cs="Arial"/>
          <w:sz w:val="22"/>
          <w:szCs w:val="22"/>
        </w:rPr>
        <w:t xml:space="preserve"> discussed the potential for developing a project proposal and </w:t>
      </w:r>
      <w:r w:rsidR="00A84F72" w:rsidRPr="008268BD">
        <w:rPr>
          <w:rFonts w:ascii="Arial" w:hAnsi="Arial" w:cs="Arial"/>
          <w:sz w:val="22"/>
          <w:szCs w:val="22"/>
        </w:rPr>
        <w:t xml:space="preserve">can help develop it.  Andy </w:t>
      </w:r>
      <w:proofErr w:type="spellStart"/>
      <w:r w:rsidR="00A84F72" w:rsidRPr="008268BD">
        <w:rPr>
          <w:rFonts w:ascii="Arial" w:hAnsi="Arial" w:cs="Arial"/>
          <w:sz w:val="22"/>
          <w:szCs w:val="22"/>
        </w:rPr>
        <w:t>Gettinger</w:t>
      </w:r>
      <w:proofErr w:type="spellEnd"/>
      <w:r w:rsidR="00A84F72" w:rsidRPr="008268BD">
        <w:rPr>
          <w:rFonts w:ascii="Arial" w:hAnsi="Arial" w:cs="Arial"/>
          <w:sz w:val="22"/>
          <w:szCs w:val="22"/>
        </w:rPr>
        <w:t xml:space="preserve"> noted that ONC is in the process of developing an RFP along these lines; it is still being drafted.</w:t>
      </w:r>
    </w:p>
    <w:p w14:paraId="432E0FA5" w14:textId="2BC0FFAC" w:rsidR="00A84F72" w:rsidRPr="008268BD" w:rsidRDefault="00A84F72" w:rsidP="00A84F7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So far, three teams have been formed:</w:t>
      </w:r>
    </w:p>
    <w:p w14:paraId="0C8010AE" w14:textId="77777777" w:rsidR="00A84F72" w:rsidRPr="008268BD" w:rsidRDefault="00A84F72" w:rsidP="00A84F72">
      <w:pPr>
        <w:pStyle w:val="ListParagraph"/>
        <w:numPr>
          <w:ilvl w:val="2"/>
          <w:numId w:val="15"/>
        </w:numPr>
        <w:contextualSpacing w:val="0"/>
        <w:outlineLvl w:val="0"/>
        <w:rPr>
          <w:rFonts w:ascii="Arial" w:hAnsi="Arial" w:cs="Arial"/>
          <w:sz w:val="22"/>
          <w:szCs w:val="22"/>
        </w:rPr>
      </w:pPr>
      <w:r w:rsidRPr="008268BD">
        <w:rPr>
          <w:rFonts w:ascii="Arial" w:hAnsi="Arial" w:cs="Arial"/>
          <w:sz w:val="22"/>
          <w:szCs w:val="22"/>
        </w:rPr>
        <w:t>Lock-in, data liquidity, switching costs – Dr. Michael Brody</w:t>
      </w:r>
    </w:p>
    <w:p w14:paraId="280C8A40" w14:textId="77777777" w:rsidR="00A84F72" w:rsidRPr="008268BD" w:rsidRDefault="00A84F72" w:rsidP="00A84F72">
      <w:pPr>
        <w:pStyle w:val="ListParagraph"/>
        <w:numPr>
          <w:ilvl w:val="2"/>
          <w:numId w:val="15"/>
        </w:numPr>
        <w:contextualSpacing w:val="0"/>
        <w:outlineLvl w:val="0"/>
        <w:rPr>
          <w:rFonts w:ascii="Arial" w:hAnsi="Arial" w:cs="Arial"/>
          <w:sz w:val="22"/>
          <w:szCs w:val="22"/>
        </w:rPr>
      </w:pPr>
      <w:r w:rsidRPr="008268BD">
        <w:rPr>
          <w:rFonts w:ascii="Arial" w:hAnsi="Arial" w:cs="Arial"/>
          <w:sz w:val="22"/>
          <w:szCs w:val="22"/>
        </w:rPr>
        <w:t>Clinical Documentation – Dr. Lisa Masson</w:t>
      </w:r>
    </w:p>
    <w:p w14:paraId="04208515" w14:textId="77777777" w:rsidR="00A84F72" w:rsidRPr="008268BD" w:rsidRDefault="00A84F72" w:rsidP="00A84F72">
      <w:pPr>
        <w:pStyle w:val="ListParagraph"/>
        <w:numPr>
          <w:ilvl w:val="2"/>
          <w:numId w:val="15"/>
        </w:numPr>
        <w:contextualSpacing w:val="0"/>
        <w:outlineLvl w:val="0"/>
        <w:rPr>
          <w:rFonts w:ascii="Arial" w:hAnsi="Arial" w:cs="Arial"/>
          <w:sz w:val="22"/>
          <w:szCs w:val="22"/>
        </w:rPr>
      </w:pPr>
      <w:r w:rsidRPr="008268BD">
        <w:rPr>
          <w:rFonts w:ascii="Arial" w:hAnsi="Arial" w:cs="Arial"/>
          <w:sz w:val="22"/>
          <w:szCs w:val="22"/>
        </w:rPr>
        <w:t xml:space="preserve">Clinical Workflow – Dr. David </w:t>
      </w:r>
      <w:proofErr w:type="spellStart"/>
      <w:r w:rsidRPr="008268BD">
        <w:rPr>
          <w:rFonts w:ascii="Arial" w:hAnsi="Arial" w:cs="Arial"/>
          <w:sz w:val="22"/>
          <w:szCs w:val="22"/>
        </w:rPr>
        <w:t>Schlossman</w:t>
      </w:r>
      <w:proofErr w:type="spellEnd"/>
    </w:p>
    <w:p w14:paraId="282314D4" w14:textId="56EE178C" w:rsidR="00B37342" w:rsidRPr="008268BD" w:rsidRDefault="00B37342" w:rsidP="006F05C9">
      <w:pPr>
        <w:pStyle w:val="ListParagraph"/>
        <w:numPr>
          <w:ilvl w:val="2"/>
          <w:numId w:val="15"/>
        </w:numPr>
        <w:contextualSpacing w:val="0"/>
        <w:outlineLvl w:val="0"/>
        <w:rPr>
          <w:rFonts w:ascii="Arial" w:hAnsi="Arial" w:cs="Arial"/>
          <w:sz w:val="22"/>
          <w:szCs w:val="22"/>
        </w:rPr>
      </w:pPr>
      <w:r w:rsidRPr="008268BD">
        <w:rPr>
          <w:rFonts w:ascii="Arial" w:hAnsi="Arial" w:cs="Arial"/>
          <w:sz w:val="22"/>
          <w:szCs w:val="22"/>
        </w:rPr>
        <w:t>Establish small teams to address burden topics/categories</w:t>
      </w:r>
    </w:p>
    <w:p w14:paraId="64E2CE66" w14:textId="30BD0AB2" w:rsidR="00B37342" w:rsidRPr="008268BD" w:rsidRDefault="00B37342" w:rsidP="006F05C9">
      <w:pPr>
        <w:pStyle w:val="ListParagraph"/>
        <w:numPr>
          <w:ilvl w:val="2"/>
          <w:numId w:val="15"/>
        </w:numPr>
        <w:contextualSpacing w:val="0"/>
        <w:outlineLvl w:val="0"/>
        <w:rPr>
          <w:rFonts w:ascii="Arial" w:hAnsi="Arial" w:cs="Arial"/>
          <w:sz w:val="22"/>
          <w:szCs w:val="22"/>
        </w:rPr>
      </w:pPr>
      <w:r w:rsidRPr="008268BD">
        <w:rPr>
          <w:rFonts w:ascii="Arial" w:hAnsi="Arial" w:cs="Arial"/>
          <w:sz w:val="22"/>
          <w:szCs w:val="22"/>
        </w:rPr>
        <w:lastRenderedPageBreak/>
        <w:t>Refine, develop targeted recommendations to reduce burdens</w:t>
      </w:r>
    </w:p>
    <w:p w14:paraId="6C150089" w14:textId="1EEA08A9" w:rsidR="00B37342" w:rsidRPr="008268BD" w:rsidRDefault="00B37342" w:rsidP="006F05C9">
      <w:pPr>
        <w:pStyle w:val="ListParagraph"/>
        <w:numPr>
          <w:ilvl w:val="2"/>
          <w:numId w:val="15"/>
        </w:numPr>
        <w:contextualSpacing w:val="0"/>
        <w:outlineLvl w:val="0"/>
        <w:rPr>
          <w:rFonts w:ascii="Arial" w:hAnsi="Arial" w:cs="Arial"/>
          <w:sz w:val="22"/>
          <w:szCs w:val="22"/>
        </w:rPr>
      </w:pPr>
      <w:r w:rsidRPr="008268BD">
        <w:rPr>
          <w:rFonts w:ascii="Arial" w:hAnsi="Arial" w:cs="Arial"/>
          <w:sz w:val="22"/>
          <w:szCs w:val="22"/>
        </w:rPr>
        <w:t>Identify:</w:t>
      </w:r>
    </w:p>
    <w:p w14:paraId="7CC26DAB" w14:textId="1724DC86" w:rsidR="00B37342" w:rsidRPr="008268BD" w:rsidRDefault="00B37342" w:rsidP="006F05C9">
      <w:pPr>
        <w:pStyle w:val="ListParagraph"/>
        <w:numPr>
          <w:ilvl w:val="2"/>
          <w:numId w:val="16"/>
        </w:numPr>
        <w:autoSpaceDE w:val="0"/>
        <w:autoSpaceDN w:val="0"/>
        <w:adjustRightInd w:val="0"/>
        <w:ind w:left="1440"/>
        <w:rPr>
          <w:rFonts w:ascii="Arial" w:hAnsi="Arial" w:cs="Arial"/>
          <w:sz w:val="22"/>
          <w:szCs w:val="22"/>
        </w:rPr>
      </w:pPr>
      <w:r w:rsidRPr="008268BD">
        <w:rPr>
          <w:rFonts w:ascii="Arial" w:hAnsi="Arial" w:cs="Arial"/>
          <w:sz w:val="22"/>
          <w:szCs w:val="22"/>
        </w:rPr>
        <w:t>What is the Burden Targeted?</w:t>
      </w:r>
    </w:p>
    <w:p w14:paraId="49F63A86" w14:textId="5C2A5BA1" w:rsidR="00B37342" w:rsidRPr="008268BD" w:rsidRDefault="00B37342" w:rsidP="006F05C9">
      <w:pPr>
        <w:pStyle w:val="ListParagraph"/>
        <w:numPr>
          <w:ilvl w:val="2"/>
          <w:numId w:val="16"/>
        </w:numPr>
        <w:autoSpaceDE w:val="0"/>
        <w:autoSpaceDN w:val="0"/>
        <w:adjustRightInd w:val="0"/>
        <w:ind w:left="1440"/>
        <w:rPr>
          <w:rFonts w:ascii="Arial" w:hAnsi="Arial" w:cs="Arial"/>
          <w:sz w:val="22"/>
          <w:szCs w:val="22"/>
        </w:rPr>
      </w:pPr>
      <w:r w:rsidRPr="008268BD">
        <w:rPr>
          <w:rFonts w:ascii="Arial" w:hAnsi="Arial" w:cs="Arial"/>
          <w:sz w:val="22"/>
          <w:szCs w:val="22"/>
        </w:rPr>
        <w:t>Who might Best Address Burden?</w:t>
      </w:r>
    </w:p>
    <w:p w14:paraId="062FF4D5" w14:textId="7F6786E7" w:rsidR="00B37342" w:rsidRPr="008268BD" w:rsidRDefault="00B37342" w:rsidP="006F05C9">
      <w:pPr>
        <w:pStyle w:val="ListParagraph"/>
        <w:numPr>
          <w:ilvl w:val="2"/>
          <w:numId w:val="16"/>
        </w:numPr>
        <w:autoSpaceDE w:val="0"/>
        <w:autoSpaceDN w:val="0"/>
        <w:adjustRightInd w:val="0"/>
        <w:ind w:left="1440"/>
        <w:rPr>
          <w:rFonts w:ascii="Arial" w:hAnsi="Arial" w:cs="Arial"/>
          <w:sz w:val="22"/>
          <w:szCs w:val="22"/>
        </w:rPr>
      </w:pPr>
      <w:r w:rsidRPr="008268BD">
        <w:rPr>
          <w:rFonts w:ascii="Arial" w:hAnsi="Arial" w:cs="Arial"/>
          <w:sz w:val="22"/>
          <w:szCs w:val="22"/>
        </w:rPr>
        <w:t>Burdens already tackled: with proposals or with successful solutions</w:t>
      </w:r>
    </w:p>
    <w:p w14:paraId="5CA745DF" w14:textId="796480DE" w:rsidR="00A84F72" w:rsidRPr="008268BD" w:rsidRDefault="00A84F72" w:rsidP="00A84F7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We still need team leaders to help Review the ONC RCB Draft for Comment and refining our RCB terms.</w:t>
      </w:r>
    </w:p>
    <w:p w14:paraId="59031337" w14:textId="03061556" w:rsidR="00A84F72" w:rsidRPr="008268BD" w:rsidRDefault="00A84F72" w:rsidP="00A84F7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Other things to consider are impacts of our work; for example, what would happen if some burdens were reduced or eliminated.</w:t>
      </w:r>
    </w:p>
    <w:p w14:paraId="44393E6D" w14:textId="6586E151" w:rsidR="00B37342" w:rsidRPr="008268BD" w:rsidRDefault="00B37342" w:rsidP="00A84F7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 xml:space="preserve">Project Team </w:t>
      </w:r>
      <w:r w:rsidR="00B04E8B" w:rsidRPr="008268BD">
        <w:rPr>
          <w:rFonts w:ascii="Arial" w:hAnsi="Arial" w:cs="Arial"/>
          <w:sz w:val="22"/>
          <w:szCs w:val="22"/>
        </w:rPr>
        <w:t>Schedules</w:t>
      </w:r>
    </w:p>
    <w:p w14:paraId="631CA83F" w14:textId="7B496740" w:rsidR="00B37342" w:rsidRPr="008268BD" w:rsidRDefault="00B37342" w:rsidP="009D4F22">
      <w:pPr>
        <w:pStyle w:val="ListParagraph"/>
        <w:numPr>
          <w:ilvl w:val="2"/>
          <w:numId w:val="22"/>
        </w:numPr>
        <w:contextualSpacing w:val="0"/>
        <w:outlineLvl w:val="0"/>
        <w:rPr>
          <w:rFonts w:ascii="Arial" w:hAnsi="Arial" w:cs="Arial"/>
          <w:sz w:val="22"/>
          <w:szCs w:val="22"/>
        </w:rPr>
      </w:pPr>
      <w:r w:rsidRPr="008268BD">
        <w:rPr>
          <w:rFonts w:ascii="Arial" w:hAnsi="Arial" w:cs="Arial"/>
          <w:sz w:val="22"/>
          <w:szCs w:val="22"/>
        </w:rPr>
        <w:t>Semi-monthly schedule</w:t>
      </w:r>
      <w:r w:rsidR="00010DE9" w:rsidRPr="008268BD">
        <w:rPr>
          <w:rFonts w:ascii="Arial" w:hAnsi="Arial" w:cs="Arial"/>
          <w:sz w:val="22"/>
          <w:szCs w:val="22"/>
        </w:rPr>
        <w:t xml:space="preserve">, 1st and 3rd </w:t>
      </w:r>
      <w:r w:rsidRPr="008268BD">
        <w:rPr>
          <w:rFonts w:ascii="Arial" w:hAnsi="Arial" w:cs="Arial"/>
          <w:sz w:val="22"/>
          <w:szCs w:val="22"/>
        </w:rPr>
        <w:t xml:space="preserve">Mondays at 3 pm (15 Oct; 5 &amp; 19 Nov; </w:t>
      </w:r>
      <w:r w:rsidR="00010DE9" w:rsidRPr="008268BD">
        <w:rPr>
          <w:rFonts w:ascii="Arial" w:hAnsi="Arial" w:cs="Arial"/>
          <w:sz w:val="22"/>
          <w:szCs w:val="22"/>
        </w:rPr>
        <w:t>3 &amp; 17 Dec; 7 Jan)</w:t>
      </w:r>
    </w:p>
    <w:p w14:paraId="5D6F721F" w14:textId="566993A2" w:rsidR="00B37342" w:rsidRPr="008268BD" w:rsidRDefault="00B37342" w:rsidP="009D4F22">
      <w:pPr>
        <w:pStyle w:val="ListParagraph"/>
        <w:numPr>
          <w:ilvl w:val="2"/>
          <w:numId w:val="22"/>
        </w:numPr>
        <w:contextualSpacing w:val="0"/>
        <w:outlineLvl w:val="0"/>
        <w:rPr>
          <w:rFonts w:ascii="Arial" w:hAnsi="Arial" w:cs="Arial"/>
          <w:sz w:val="22"/>
          <w:szCs w:val="22"/>
        </w:rPr>
      </w:pPr>
      <w:r w:rsidRPr="008268BD">
        <w:rPr>
          <w:rFonts w:ascii="Arial" w:hAnsi="Arial" w:cs="Arial"/>
          <w:sz w:val="22"/>
          <w:szCs w:val="22"/>
        </w:rPr>
        <w:t>Continue environmental scan</w:t>
      </w:r>
    </w:p>
    <w:p w14:paraId="1779E50F" w14:textId="73DD6B4E" w:rsidR="00B37342" w:rsidRPr="008268BD" w:rsidRDefault="00B37342" w:rsidP="009D4F22">
      <w:pPr>
        <w:pStyle w:val="ListParagraph"/>
        <w:numPr>
          <w:ilvl w:val="2"/>
          <w:numId w:val="22"/>
        </w:numPr>
        <w:contextualSpacing w:val="0"/>
        <w:outlineLvl w:val="0"/>
        <w:rPr>
          <w:rFonts w:ascii="Arial" w:hAnsi="Arial" w:cs="Arial"/>
          <w:sz w:val="22"/>
          <w:szCs w:val="22"/>
        </w:rPr>
      </w:pPr>
      <w:r w:rsidRPr="008268BD">
        <w:rPr>
          <w:rFonts w:ascii="Arial" w:hAnsi="Arial" w:cs="Arial"/>
          <w:sz w:val="22"/>
          <w:szCs w:val="22"/>
        </w:rPr>
        <w:t>Continue to compile burden topics</w:t>
      </w:r>
    </w:p>
    <w:p w14:paraId="00EB6307" w14:textId="6545294D" w:rsidR="00B37342" w:rsidRPr="008268BD" w:rsidRDefault="00B37342" w:rsidP="00A84F7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Contacts – Info about the EHR WG Co-Chairs was provided</w:t>
      </w:r>
    </w:p>
    <w:p w14:paraId="631A4BEC" w14:textId="4A332CA2" w:rsidR="00B37342" w:rsidRPr="008268BD" w:rsidRDefault="00B37342" w:rsidP="00A84F7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 xml:space="preserve">Document Repository is at:  </w:t>
      </w:r>
      <w:hyperlink r:id="rId9" w:history="1">
        <w:r w:rsidRPr="008268BD">
          <w:rPr>
            <w:rFonts w:ascii="Arial" w:hAnsi="Arial" w:cs="Arial"/>
            <w:color w:val="0070C0"/>
            <w:sz w:val="22"/>
            <w:szCs w:val="22"/>
            <w:u w:val="single"/>
          </w:rPr>
          <w:t>http://wiki.hl7.org/index.php?title=EHR_Interoperability_WG</w:t>
        </w:r>
      </w:hyperlink>
      <w:r w:rsidR="00A84F72" w:rsidRPr="008268BD">
        <w:rPr>
          <w:rFonts w:ascii="Arial" w:hAnsi="Arial" w:cs="Arial"/>
          <w:sz w:val="22"/>
          <w:szCs w:val="22"/>
        </w:rPr>
        <w:t xml:space="preserve"> </w:t>
      </w:r>
    </w:p>
    <w:p w14:paraId="7F7D0106" w14:textId="731893D0" w:rsidR="009D4F22" w:rsidRPr="008268BD" w:rsidRDefault="009E2698" w:rsidP="00A84F7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 xml:space="preserve">Dr. </w:t>
      </w:r>
      <w:r w:rsidR="00A84F72" w:rsidRPr="008268BD">
        <w:rPr>
          <w:rFonts w:ascii="Arial" w:hAnsi="Arial" w:cs="Arial"/>
          <w:sz w:val="22"/>
          <w:szCs w:val="22"/>
        </w:rPr>
        <w:t xml:space="preserve">Lisa </w:t>
      </w:r>
      <w:r w:rsidR="009D4F22" w:rsidRPr="008268BD">
        <w:rPr>
          <w:rFonts w:ascii="Arial" w:hAnsi="Arial" w:cs="Arial"/>
          <w:sz w:val="22"/>
          <w:szCs w:val="22"/>
        </w:rPr>
        <w:t xml:space="preserve">Masson </w:t>
      </w:r>
      <w:r w:rsidR="00A84F72" w:rsidRPr="008268BD">
        <w:rPr>
          <w:rFonts w:ascii="Arial" w:hAnsi="Arial" w:cs="Arial"/>
          <w:sz w:val="22"/>
          <w:szCs w:val="22"/>
        </w:rPr>
        <w:t xml:space="preserve">started to discuss her team (Clinical Documentation) </w:t>
      </w:r>
      <w:proofErr w:type="spellStart"/>
      <w:r w:rsidR="00A84F72" w:rsidRPr="008268BD">
        <w:rPr>
          <w:rFonts w:ascii="Arial" w:hAnsi="Arial" w:cs="Arial"/>
          <w:sz w:val="22"/>
          <w:szCs w:val="22"/>
        </w:rPr>
        <w:t>inititation</w:t>
      </w:r>
      <w:proofErr w:type="spellEnd"/>
      <w:r w:rsidR="00A84F72" w:rsidRPr="008268BD">
        <w:rPr>
          <w:rFonts w:ascii="Arial" w:hAnsi="Arial" w:cs="Arial"/>
          <w:sz w:val="22"/>
          <w:szCs w:val="22"/>
        </w:rPr>
        <w:t xml:space="preserve"> by posing the question of who the audiences are.  She emphasized that we need to </w:t>
      </w:r>
      <w:r w:rsidR="009D4F22" w:rsidRPr="008268BD">
        <w:rPr>
          <w:rFonts w:ascii="Arial" w:hAnsi="Arial" w:cs="Arial"/>
          <w:sz w:val="22"/>
          <w:szCs w:val="22"/>
        </w:rPr>
        <w:t>maintain scope and not “boil the ocean” as has been stated.  She also expressed concern that we need to look at not just functionality but documentation.</w:t>
      </w:r>
    </w:p>
    <w:p w14:paraId="64CC16CC" w14:textId="15562868" w:rsidR="009D4F22" w:rsidRPr="008268BD" w:rsidRDefault="009D4F22" w:rsidP="009D4F2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 xml:space="preserve">Dr. David </w:t>
      </w:r>
      <w:proofErr w:type="spellStart"/>
      <w:r w:rsidRPr="008268BD">
        <w:rPr>
          <w:rFonts w:ascii="Arial" w:hAnsi="Arial" w:cs="Arial"/>
          <w:sz w:val="22"/>
          <w:szCs w:val="22"/>
        </w:rPr>
        <w:t>Schlossman</w:t>
      </w:r>
      <w:proofErr w:type="spellEnd"/>
      <w:r w:rsidRPr="008268BD">
        <w:rPr>
          <w:rFonts w:ascii="Arial" w:hAnsi="Arial" w:cs="Arial"/>
          <w:sz w:val="22"/>
          <w:szCs w:val="22"/>
        </w:rPr>
        <w:t xml:space="preserve"> addressed Clinical Workflow.  This is a potentially huge area and he </w:t>
      </w:r>
      <w:proofErr w:type="spellStart"/>
      <w:r w:rsidRPr="008268BD">
        <w:rPr>
          <w:rFonts w:ascii="Arial" w:hAnsi="Arial" w:cs="Arial"/>
          <w:sz w:val="22"/>
          <w:szCs w:val="22"/>
        </w:rPr>
        <w:t>proosed</w:t>
      </w:r>
      <w:proofErr w:type="spellEnd"/>
      <w:r w:rsidRPr="008268BD">
        <w:rPr>
          <w:rFonts w:ascii="Arial" w:hAnsi="Arial" w:cs="Arial"/>
          <w:sz w:val="22"/>
          <w:szCs w:val="22"/>
        </w:rPr>
        <w:t xml:space="preserve"> that work be focused </w:t>
      </w:r>
      <w:proofErr w:type="spellStart"/>
      <w:r w:rsidRPr="008268BD">
        <w:rPr>
          <w:rFonts w:ascii="Arial" w:hAnsi="Arial" w:cs="Arial"/>
          <w:sz w:val="22"/>
          <w:szCs w:val="22"/>
        </w:rPr>
        <w:t>intiatilly</w:t>
      </w:r>
      <w:proofErr w:type="spellEnd"/>
      <w:r w:rsidRPr="008268BD">
        <w:rPr>
          <w:rFonts w:ascii="Arial" w:hAnsi="Arial" w:cs="Arial"/>
          <w:sz w:val="22"/>
          <w:szCs w:val="22"/>
        </w:rPr>
        <w:t xml:space="preserve"> on a specific Use Case, such as a patient with hypertension.  Also, we need to focus on a key or “core” dataset for what clinicians need.  </w:t>
      </w:r>
      <w:proofErr w:type="spellStart"/>
      <w:proofErr w:type="gramStart"/>
      <w:r w:rsidRPr="008268BD">
        <w:rPr>
          <w:rFonts w:ascii="Arial" w:hAnsi="Arial" w:cs="Arial"/>
          <w:sz w:val="22"/>
          <w:szCs w:val="22"/>
        </w:rPr>
        <w:t>Dr.Janczewski</w:t>
      </w:r>
      <w:proofErr w:type="spellEnd"/>
      <w:proofErr w:type="gramEnd"/>
      <w:r w:rsidRPr="008268BD">
        <w:rPr>
          <w:rFonts w:ascii="Arial" w:hAnsi="Arial" w:cs="Arial"/>
          <w:sz w:val="22"/>
          <w:szCs w:val="22"/>
        </w:rPr>
        <w:t xml:space="preserve"> added comments about the Military Health Service experience about 10 years ago and the 100 Tiger Teams looking at EHR requirements and workflows.  David noted we need to consider not </w:t>
      </w:r>
      <w:proofErr w:type="spellStart"/>
      <w:r w:rsidRPr="008268BD">
        <w:rPr>
          <w:rFonts w:ascii="Arial" w:hAnsi="Arial" w:cs="Arial"/>
          <w:sz w:val="22"/>
          <w:szCs w:val="22"/>
        </w:rPr>
        <w:t>contraining</w:t>
      </w:r>
      <w:proofErr w:type="spellEnd"/>
      <w:r w:rsidRPr="008268BD">
        <w:rPr>
          <w:rFonts w:ascii="Arial" w:hAnsi="Arial" w:cs="Arial"/>
          <w:sz w:val="22"/>
          <w:szCs w:val="22"/>
        </w:rPr>
        <w:t xml:space="preserve"> ourselves to starting with paper workflows.  </w:t>
      </w:r>
      <w:r w:rsidR="007506F4" w:rsidRPr="008268BD">
        <w:rPr>
          <w:rFonts w:ascii="Arial" w:hAnsi="Arial" w:cs="Arial"/>
          <w:sz w:val="22"/>
          <w:szCs w:val="22"/>
        </w:rPr>
        <w:t xml:space="preserve">Barry Newman added a question about how do you gauge the responses of responsible parties, such as vendors, and informatics administrators to addressing these issues, and how do you make this a priority?  Frank </w:t>
      </w:r>
      <w:proofErr w:type="spellStart"/>
      <w:r w:rsidR="007506F4" w:rsidRPr="008268BD">
        <w:rPr>
          <w:rFonts w:ascii="Arial" w:hAnsi="Arial" w:cs="Arial"/>
          <w:sz w:val="22"/>
          <w:szCs w:val="22"/>
        </w:rPr>
        <w:t>Opelka</w:t>
      </w:r>
      <w:proofErr w:type="spellEnd"/>
      <w:r w:rsidR="007506F4" w:rsidRPr="008268BD">
        <w:rPr>
          <w:rFonts w:ascii="Arial" w:hAnsi="Arial" w:cs="Arial"/>
          <w:sz w:val="22"/>
          <w:szCs w:val="22"/>
        </w:rPr>
        <w:t xml:space="preserve"> added </w:t>
      </w:r>
      <w:proofErr w:type="spellStart"/>
      <w:r w:rsidR="007506F4" w:rsidRPr="008268BD">
        <w:rPr>
          <w:rFonts w:ascii="Arial" w:hAnsi="Arial" w:cs="Arial"/>
          <w:sz w:val="22"/>
          <w:szCs w:val="22"/>
        </w:rPr>
        <w:t>futher</w:t>
      </w:r>
      <w:proofErr w:type="spellEnd"/>
      <w:r w:rsidR="007506F4" w:rsidRPr="008268BD">
        <w:rPr>
          <w:rFonts w:ascii="Arial" w:hAnsi="Arial" w:cs="Arial"/>
          <w:sz w:val="22"/>
          <w:szCs w:val="22"/>
        </w:rPr>
        <w:t xml:space="preserve"> comments about modular “digital services” that are outside the EHR but useful.</w:t>
      </w:r>
    </w:p>
    <w:p w14:paraId="2558D11C" w14:textId="60DE0D6C" w:rsidR="00D74011" w:rsidRPr="008268BD" w:rsidRDefault="00D74011" w:rsidP="009D4F22">
      <w:pPr>
        <w:pStyle w:val="ListParagraph"/>
        <w:numPr>
          <w:ilvl w:val="1"/>
          <w:numId w:val="4"/>
        </w:numPr>
        <w:spacing w:before="240"/>
        <w:contextualSpacing w:val="0"/>
        <w:outlineLvl w:val="0"/>
        <w:rPr>
          <w:rFonts w:ascii="Arial" w:hAnsi="Arial" w:cs="Arial"/>
          <w:sz w:val="22"/>
          <w:szCs w:val="22"/>
        </w:rPr>
      </w:pPr>
      <w:r w:rsidRPr="008268BD">
        <w:rPr>
          <w:rFonts w:ascii="Arial" w:hAnsi="Arial" w:cs="Arial"/>
          <w:sz w:val="22"/>
          <w:szCs w:val="22"/>
        </w:rPr>
        <w:t xml:space="preserve">Lynne van </w:t>
      </w:r>
      <w:proofErr w:type="spellStart"/>
      <w:r w:rsidRPr="008268BD">
        <w:rPr>
          <w:rFonts w:ascii="Arial" w:hAnsi="Arial" w:cs="Arial"/>
          <w:sz w:val="22"/>
          <w:szCs w:val="22"/>
        </w:rPr>
        <w:t>Arsdale</w:t>
      </w:r>
      <w:proofErr w:type="spellEnd"/>
      <w:r w:rsidRPr="008268BD">
        <w:rPr>
          <w:rFonts w:ascii="Arial" w:hAnsi="Arial" w:cs="Arial"/>
          <w:sz w:val="22"/>
          <w:szCs w:val="22"/>
        </w:rPr>
        <w:t xml:space="preserve"> added that an idea to consider might be to create a resource such as TRIZ for engineering.  TRIZ provides standard methods for resolving engineering contradictions.  We might have a "matrix" for addressing workflow burdens created by EHRs -- either changing the EHR or changing the work flow.</w:t>
      </w:r>
    </w:p>
    <w:p w14:paraId="4C8D8931" w14:textId="6CD4F883" w:rsidR="00B82C03" w:rsidRPr="008268BD" w:rsidRDefault="00B82C03" w:rsidP="00B82C03">
      <w:pPr>
        <w:outlineLvl w:val="0"/>
        <w:rPr>
          <w:rFonts w:ascii="Arial" w:hAnsi="Arial" w:cs="Arial"/>
          <w:sz w:val="22"/>
          <w:szCs w:val="22"/>
        </w:rPr>
      </w:pPr>
    </w:p>
    <w:p w14:paraId="7D4E2926" w14:textId="77777777" w:rsidR="008268BD" w:rsidRDefault="008268BD">
      <w:pPr>
        <w:spacing w:after="160" w:line="259" w:lineRule="auto"/>
        <w:rPr>
          <w:rFonts w:ascii="Arial" w:hAnsi="Arial" w:cs="Arial"/>
          <w:b/>
          <w:sz w:val="22"/>
          <w:szCs w:val="22"/>
        </w:rPr>
      </w:pPr>
      <w:r>
        <w:rPr>
          <w:rFonts w:ascii="Arial" w:hAnsi="Arial" w:cs="Arial"/>
          <w:b/>
          <w:sz w:val="22"/>
          <w:szCs w:val="22"/>
        </w:rPr>
        <w:br w:type="page"/>
      </w:r>
    </w:p>
    <w:p w14:paraId="4642D189" w14:textId="108C9C20" w:rsidR="00B7122F" w:rsidRPr="008268BD" w:rsidRDefault="008268BD" w:rsidP="00D546F4">
      <w:pPr>
        <w:spacing w:before="240"/>
        <w:outlineLvl w:val="0"/>
        <w:rPr>
          <w:rFonts w:ascii="Arial" w:hAnsi="Arial" w:cs="Arial"/>
          <w:b/>
          <w:sz w:val="22"/>
          <w:szCs w:val="22"/>
        </w:rPr>
      </w:pPr>
      <w:r w:rsidRPr="008268BD">
        <w:rPr>
          <w:rFonts w:ascii="Arial" w:hAnsi="Arial" w:cs="Arial"/>
          <w:b/>
          <w:sz w:val="22"/>
          <w:szCs w:val="22"/>
        </w:rPr>
        <w:lastRenderedPageBreak/>
        <w:t>Follow-up messages:</w:t>
      </w:r>
    </w:p>
    <w:p w14:paraId="1E0CFB16" w14:textId="4DD046CC" w:rsidR="008268BD" w:rsidRPr="008268BD" w:rsidRDefault="008268BD" w:rsidP="008268BD">
      <w:pPr>
        <w:rPr>
          <w:rFonts w:ascii="Arial" w:eastAsia="Times New Roman" w:hAnsi="Arial" w:cs="Arial"/>
          <w:sz w:val="22"/>
          <w:szCs w:val="22"/>
        </w:rPr>
      </w:pPr>
      <w:r w:rsidRPr="008268BD">
        <w:rPr>
          <w:rFonts w:ascii="Arial" w:eastAsia="Times New Roman" w:hAnsi="Arial" w:cs="Arial"/>
          <w:sz w:val="22"/>
          <w:szCs w:val="22"/>
        </w:rPr>
        <w:br/>
        <w:t>Begin message:</w:t>
      </w:r>
    </w:p>
    <w:p w14:paraId="73094E16" w14:textId="77777777" w:rsidR="008268BD" w:rsidRPr="008268BD" w:rsidRDefault="008268BD" w:rsidP="008268BD">
      <w:pPr>
        <w:rPr>
          <w:rFonts w:ascii="Arial" w:eastAsia="Times New Roman" w:hAnsi="Arial" w:cs="Arial"/>
          <w:sz w:val="22"/>
          <w:szCs w:val="22"/>
        </w:rPr>
      </w:pPr>
    </w:p>
    <w:p w14:paraId="47058CB1"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b/>
          <w:bCs/>
          <w:color w:val="000000"/>
          <w:sz w:val="22"/>
          <w:szCs w:val="22"/>
        </w:rPr>
        <w:t>From: </w:t>
      </w:r>
      <w:r w:rsidRPr="008268BD">
        <w:rPr>
          <w:rFonts w:ascii="Arial" w:eastAsia="Times New Roman" w:hAnsi="Arial" w:cs="Arial"/>
          <w:sz w:val="22"/>
          <w:szCs w:val="22"/>
        </w:rPr>
        <w:t xml:space="preserve">Frank </w:t>
      </w:r>
      <w:proofErr w:type="spellStart"/>
      <w:r w:rsidRPr="008268BD">
        <w:rPr>
          <w:rFonts w:ascii="Arial" w:eastAsia="Times New Roman" w:hAnsi="Arial" w:cs="Arial"/>
          <w:sz w:val="22"/>
          <w:szCs w:val="22"/>
        </w:rPr>
        <w:t>Opelka</w:t>
      </w:r>
      <w:proofErr w:type="spellEnd"/>
      <w:r w:rsidRPr="008268BD">
        <w:rPr>
          <w:rFonts w:ascii="Arial" w:eastAsia="Times New Roman" w:hAnsi="Arial" w:cs="Arial"/>
          <w:sz w:val="22"/>
          <w:szCs w:val="22"/>
        </w:rPr>
        <w:t xml:space="preserve"> &lt;fopelka@facs.org&gt;</w:t>
      </w:r>
    </w:p>
    <w:p w14:paraId="3AF32EF4"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b/>
          <w:bCs/>
          <w:color w:val="000000"/>
          <w:sz w:val="22"/>
          <w:szCs w:val="22"/>
        </w:rPr>
        <w:t>Subject: </w:t>
      </w:r>
      <w:r w:rsidRPr="008268BD">
        <w:rPr>
          <w:rFonts w:ascii="Arial" w:eastAsia="Times New Roman" w:hAnsi="Arial" w:cs="Arial"/>
          <w:b/>
          <w:bCs/>
          <w:sz w:val="22"/>
          <w:szCs w:val="22"/>
        </w:rPr>
        <w:t>Re: "Reducing Clinician Burden" Project - Next Teleconference - Monday, 5 November - 3PM US ET</w:t>
      </w:r>
    </w:p>
    <w:p w14:paraId="1E5D1984"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b/>
          <w:bCs/>
          <w:color w:val="000000"/>
          <w:sz w:val="22"/>
          <w:szCs w:val="22"/>
        </w:rPr>
        <w:t>Date: </w:t>
      </w:r>
      <w:r w:rsidRPr="008268BD">
        <w:rPr>
          <w:rFonts w:ascii="Arial" w:eastAsia="Times New Roman" w:hAnsi="Arial" w:cs="Arial"/>
          <w:sz w:val="22"/>
          <w:szCs w:val="22"/>
        </w:rPr>
        <w:t>5 November 2018 at 12:35:52 PST</w:t>
      </w:r>
    </w:p>
    <w:p w14:paraId="74A88C61"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b/>
          <w:bCs/>
          <w:color w:val="000000"/>
          <w:sz w:val="22"/>
          <w:szCs w:val="22"/>
        </w:rPr>
        <w:t>To: </w:t>
      </w:r>
      <w:r w:rsidRPr="008268BD">
        <w:rPr>
          <w:rFonts w:ascii="Arial" w:eastAsia="Times New Roman" w:hAnsi="Arial" w:cs="Arial"/>
          <w:sz w:val="22"/>
          <w:szCs w:val="22"/>
        </w:rPr>
        <w:t>Gary Dickinson &lt;gary.dickinson@ehr-standards.com&gt;</w:t>
      </w:r>
    </w:p>
    <w:p w14:paraId="011E649F" w14:textId="77777777" w:rsidR="008268BD" w:rsidRPr="008268BD" w:rsidRDefault="008268BD" w:rsidP="008268BD">
      <w:pPr>
        <w:rPr>
          <w:rFonts w:ascii="Arial" w:eastAsia="Times New Roman" w:hAnsi="Arial" w:cs="Arial"/>
          <w:sz w:val="22"/>
          <w:szCs w:val="22"/>
        </w:rPr>
      </w:pPr>
    </w:p>
    <w:p w14:paraId="0606D326"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sz w:val="22"/>
          <w:szCs w:val="22"/>
        </w:rPr>
        <w:t>Gary, </w:t>
      </w:r>
    </w:p>
    <w:p w14:paraId="4EDF12CD" w14:textId="77777777" w:rsidR="008268BD" w:rsidRPr="008268BD" w:rsidRDefault="008268BD" w:rsidP="008268BD">
      <w:pPr>
        <w:rPr>
          <w:rFonts w:ascii="Arial" w:eastAsia="Times New Roman" w:hAnsi="Arial" w:cs="Arial"/>
          <w:sz w:val="22"/>
          <w:szCs w:val="22"/>
        </w:rPr>
      </w:pPr>
    </w:p>
    <w:p w14:paraId="5EE11812"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sz w:val="22"/>
          <w:szCs w:val="22"/>
        </w:rPr>
        <w:t xml:space="preserve">Very important work. Our efforts as ACS, HSPC and </w:t>
      </w:r>
      <w:proofErr w:type="spellStart"/>
      <w:r w:rsidRPr="008268BD">
        <w:rPr>
          <w:rFonts w:ascii="Arial" w:eastAsia="Times New Roman" w:hAnsi="Arial" w:cs="Arial"/>
          <w:sz w:val="22"/>
          <w:szCs w:val="22"/>
        </w:rPr>
        <w:t>CiiC</w:t>
      </w:r>
      <w:proofErr w:type="spellEnd"/>
      <w:r w:rsidRPr="008268BD">
        <w:rPr>
          <w:rFonts w:ascii="Arial" w:eastAsia="Times New Roman" w:hAnsi="Arial" w:cs="Arial"/>
          <w:sz w:val="22"/>
          <w:szCs w:val="22"/>
        </w:rPr>
        <w:t xml:space="preserve"> is to recognize burden, and seek to define the ideal state rather than simply to reduce the burden state. Healthcare has gotten ever increasingly more complex. Patients are on a journey which extends beyond a single transactional, office visit. The question is how to aggregate data across the care continuum and to represent that data in a moment of time, during that single transactional office visit - fit for the end user (be it a primary care, a specialist, a patient, </w:t>
      </w:r>
      <w:proofErr w:type="spellStart"/>
      <w:r w:rsidRPr="008268BD">
        <w:rPr>
          <w:rFonts w:ascii="Arial" w:eastAsia="Times New Roman" w:hAnsi="Arial" w:cs="Arial"/>
          <w:sz w:val="22"/>
          <w:szCs w:val="22"/>
        </w:rPr>
        <w:t>etc</w:t>
      </w:r>
      <w:proofErr w:type="spellEnd"/>
      <w:r w:rsidRPr="008268BD">
        <w:rPr>
          <w:rFonts w:ascii="Arial" w:eastAsia="Times New Roman" w:hAnsi="Arial" w:cs="Arial"/>
          <w:sz w:val="22"/>
          <w:szCs w:val="22"/>
        </w:rPr>
        <w:t>). </w:t>
      </w:r>
    </w:p>
    <w:p w14:paraId="7C656412" w14:textId="77777777" w:rsidR="008268BD" w:rsidRPr="008268BD" w:rsidRDefault="008268BD" w:rsidP="008268BD">
      <w:pPr>
        <w:rPr>
          <w:rFonts w:ascii="Arial" w:eastAsia="Times New Roman" w:hAnsi="Arial" w:cs="Arial"/>
          <w:sz w:val="22"/>
          <w:szCs w:val="22"/>
        </w:rPr>
      </w:pPr>
    </w:p>
    <w:p w14:paraId="58BCF834"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sz w:val="22"/>
          <w:szCs w:val="22"/>
        </w:rPr>
        <w:t xml:space="preserve">I disagree with measuring burden against paper. EHRs that have only replaced paper are more burdensome and costly - that's obvious. The burdens come from a transactional business model which no longer fits a </w:t>
      </w:r>
      <w:proofErr w:type="spellStart"/>
      <w:r w:rsidRPr="008268BD">
        <w:rPr>
          <w:rFonts w:ascii="Arial" w:eastAsia="Times New Roman" w:hAnsi="Arial" w:cs="Arial"/>
          <w:sz w:val="22"/>
          <w:szCs w:val="22"/>
        </w:rPr>
        <w:t>longiitudinal</w:t>
      </w:r>
      <w:proofErr w:type="spellEnd"/>
      <w:r w:rsidRPr="008268BD">
        <w:rPr>
          <w:rFonts w:ascii="Arial" w:eastAsia="Times New Roman" w:hAnsi="Arial" w:cs="Arial"/>
          <w:sz w:val="22"/>
          <w:szCs w:val="22"/>
        </w:rPr>
        <w:t xml:space="preserve"> clinical model and now tries to fit on a </w:t>
      </w:r>
      <w:proofErr w:type="spellStart"/>
      <w:r w:rsidRPr="008268BD">
        <w:rPr>
          <w:rFonts w:ascii="Arial" w:eastAsia="Times New Roman" w:hAnsi="Arial" w:cs="Arial"/>
          <w:sz w:val="22"/>
          <w:szCs w:val="22"/>
        </w:rPr>
        <w:t>digtial</w:t>
      </w:r>
      <w:proofErr w:type="spellEnd"/>
      <w:r w:rsidRPr="008268BD">
        <w:rPr>
          <w:rFonts w:ascii="Arial" w:eastAsia="Times New Roman" w:hAnsi="Arial" w:cs="Arial"/>
          <w:sz w:val="22"/>
          <w:szCs w:val="22"/>
        </w:rPr>
        <w:t xml:space="preserve"> information model. </w:t>
      </w:r>
    </w:p>
    <w:p w14:paraId="648AD1DC" w14:textId="77777777" w:rsidR="008268BD" w:rsidRPr="008268BD" w:rsidRDefault="008268BD" w:rsidP="008268BD">
      <w:pPr>
        <w:rPr>
          <w:rFonts w:ascii="Arial" w:eastAsia="Times New Roman" w:hAnsi="Arial" w:cs="Arial"/>
          <w:sz w:val="22"/>
          <w:szCs w:val="22"/>
        </w:rPr>
      </w:pPr>
    </w:p>
    <w:p w14:paraId="3CA1BF23"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sz w:val="22"/>
          <w:szCs w:val="22"/>
        </w:rPr>
        <w:t xml:space="preserve">So, to solve for </w:t>
      </w:r>
      <w:proofErr w:type="spellStart"/>
      <w:r w:rsidRPr="008268BD">
        <w:rPr>
          <w:rFonts w:ascii="Arial" w:eastAsia="Times New Roman" w:hAnsi="Arial" w:cs="Arial"/>
          <w:sz w:val="22"/>
          <w:szCs w:val="22"/>
        </w:rPr>
        <w:t>budern</w:t>
      </w:r>
      <w:proofErr w:type="spellEnd"/>
      <w:r w:rsidRPr="008268BD">
        <w:rPr>
          <w:rFonts w:ascii="Arial" w:eastAsia="Times New Roman" w:hAnsi="Arial" w:cs="Arial"/>
          <w:sz w:val="22"/>
          <w:szCs w:val="22"/>
        </w:rPr>
        <w:t xml:space="preserve"> alone could end up in failure if one avoids building a digital information model which maps to the clinical model... which payers should map to business maps (something other than Fee </w:t>
      </w:r>
      <w:proofErr w:type="gramStart"/>
      <w:r w:rsidRPr="008268BD">
        <w:rPr>
          <w:rFonts w:ascii="Arial" w:eastAsia="Times New Roman" w:hAnsi="Arial" w:cs="Arial"/>
          <w:sz w:val="22"/>
          <w:szCs w:val="22"/>
        </w:rPr>
        <w:t>For</w:t>
      </w:r>
      <w:proofErr w:type="gramEnd"/>
      <w:r w:rsidRPr="008268BD">
        <w:rPr>
          <w:rFonts w:ascii="Arial" w:eastAsia="Times New Roman" w:hAnsi="Arial" w:cs="Arial"/>
          <w:sz w:val="22"/>
          <w:szCs w:val="22"/>
        </w:rPr>
        <w:t xml:space="preserve"> Service). </w:t>
      </w:r>
    </w:p>
    <w:p w14:paraId="242E6FDE" w14:textId="77777777" w:rsidR="008268BD" w:rsidRPr="008268BD" w:rsidRDefault="008268BD" w:rsidP="008268BD">
      <w:pPr>
        <w:rPr>
          <w:rFonts w:ascii="Arial" w:eastAsia="Times New Roman" w:hAnsi="Arial" w:cs="Arial"/>
          <w:sz w:val="22"/>
          <w:szCs w:val="22"/>
        </w:rPr>
      </w:pPr>
    </w:p>
    <w:p w14:paraId="24865C6F"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sz w:val="22"/>
          <w:szCs w:val="22"/>
        </w:rPr>
        <w:t xml:space="preserve">All that said, HSPC and </w:t>
      </w:r>
      <w:proofErr w:type="spellStart"/>
      <w:r w:rsidRPr="008268BD">
        <w:rPr>
          <w:rFonts w:ascii="Arial" w:eastAsia="Times New Roman" w:hAnsi="Arial" w:cs="Arial"/>
          <w:sz w:val="22"/>
          <w:szCs w:val="22"/>
        </w:rPr>
        <w:t>CiiC</w:t>
      </w:r>
      <w:proofErr w:type="spellEnd"/>
      <w:r w:rsidRPr="008268BD">
        <w:rPr>
          <w:rFonts w:ascii="Arial" w:eastAsia="Times New Roman" w:hAnsi="Arial" w:cs="Arial"/>
          <w:sz w:val="22"/>
          <w:szCs w:val="22"/>
        </w:rPr>
        <w:t xml:space="preserve"> are technology and clinical teams who are building infrastructure for clinical logic models which can turn into computable logic models for FHIR production APIs. Do these efforts fit with your efforts? </w:t>
      </w:r>
    </w:p>
    <w:p w14:paraId="5194DE6C" w14:textId="77777777" w:rsidR="008268BD" w:rsidRPr="008268BD" w:rsidRDefault="008268BD" w:rsidP="008268BD">
      <w:pPr>
        <w:rPr>
          <w:rFonts w:ascii="Arial" w:eastAsia="Times New Roman" w:hAnsi="Arial" w:cs="Arial"/>
          <w:sz w:val="22"/>
          <w:szCs w:val="22"/>
        </w:rPr>
      </w:pPr>
    </w:p>
    <w:p w14:paraId="5725B5BE"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sz w:val="22"/>
          <w:szCs w:val="22"/>
        </w:rPr>
        <w:t>Frank</w:t>
      </w:r>
    </w:p>
    <w:p w14:paraId="5CBA1210" w14:textId="77777777" w:rsidR="008268BD" w:rsidRPr="008268BD" w:rsidRDefault="000603FE" w:rsidP="008268BD">
      <w:pPr>
        <w:rPr>
          <w:rFonts w:ascii="Arial" w:eastAsia="Times New Roman" w:hAnsi="Arial" w:cs="Arial"/>
          <w:sz w:val="22"/>
          <w:szCs w:val="22"/>
        </w:rPr>
      </w:pPr>
      <w:r w:rsidRPr="000603FE">
        <w:rPr>
          <w:rFonts w:ascii="Arial" w:eastAsia="Times New Roman" w:hAnsi="Arial" w:cs="Arial"/>
          <w:noProof/>
          <w:sz w:val="22"/>
          <w:szCs w:val="22"/>
        </w:rPr>
        <w:pict w14:anchorId="3D4F1608">
          <v:rect id="_x0000_i1025" alt="" style="width:943pt;height:1.5pt;mso-width-percent:0;mso-height-percent:0;mso-width-percent:0;mso-height-percent:0" o:hrpct="0" o:hralign="center" o:hrstd="t" o:hr="t" fillcolor="#a0a0a0" stroked="f"/>
        </w:pict>
      </w:r>
    </w:p>
    <w:p w14:paraId="6953DA0F" w14:textId="77777777" w:rsidR="008268BD" w:rsidRPr="008268BD" w:rsidRDefault="008268BD" w:rsidP="008268BD">
      <w:pPr>
        <w:rPr>
          <w:rFonts w:ascii="Arial" w:eastAsia="Times New Roman" w:hAnsi="Arial" w:cs="Arial"/>
          <w:sz w:val="22"/>
          <w:szCs w:val="22"/>
        </w:rPr>
      </w:pPr>
    </w:p>
    <w:p w14:paraId="577AF51A" w14:textId="3A403F7C" w:rsidR="008268BD" w:rsidRPr="008268BD" w:rsidRDefault="008268BD" w:rsidP="008268BD">
      <w:pPr>
        <w:rPr>
          <w:rFonts w:ascii="Arial" w:eastAsia="Times New Roman" w:hAnsi="Arial" w:cs="Arial"/>
          <w:sz w:val="22"/>
          <w:szCs w:val="22"/>
        </w:rPr>
      </w:pPr>
      <w:r w:rsidRPr="008268BD">
        <w:rPr>
          <w:rFonts w:ascii="Arial" w:eastAsia="Times New Roman" w:hAnsi="Arial" w:cs="Arial"/>
          <w:sz w:val="22"/>
          <w:szCs w:val="22"/>
        </w:rPr>
        <w:t>Begin message:</w:t>
      </w:r>
    </w:p>
    <w:p w14:paraId="2319B9EB" w14:textId="77777777" w:rsidR="008268BD" w:rsidRPr="008268BD" w:rsidRDefault="008268BD" w:rsidP="008268BD">
      <w:pPr>
        <w:rPr>
          <w:rFonts w:ascii="Arial" w:eastAsia="Times New Roman" w:hAnsi="Arial" w:cs="Arial"/>
          <w:sz w:val="22"/>
          <w:szCs w:val="22"/>
        </w:rPr>
      </w:pPr>
    </w:p>
    <w:p w14:paraId="2CFE2D30"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b/>
          <w:bCs/>
          <w:color w:val="000000"/>
          <w:sz w:val="22"/>
          <w:szCs w:val="22"/>
        </w:rPr>
        <w:t>From: </w:t>
      </w:r>
      <w:r w:rsidRPr="008268BD">
        <w:rPr>
          <w:rFonts w:ascii="Arial" w:eastAsia="Times New Roman" w:hAnsi="Arial" w:cs="Arial"/>
          <w:sz w:val="22"/>
          <w:szCs w:val="22"/>
        </w:rPr>
        <w:t xml:space="preserve">Alpo </w:t>
      </w:r>
      <w:proofErr w:type="spellStart"/>
      <w:r w:rsidRPr="008268BD">
        <w:rPr>
          <w:rFonts w:ascii="Arial" w:eastAsia="Times New Roman" w:hAnsi="Arial" w:cs="Arial"/>
          <w:sz w:val="22"/>
          <w:szCs w:val="22"/>
        </w:rPr>
        <w:t>Värri</w:t>
      </w:r>
      <w:proofErr w:type="spellEnd"/>
      <w:r w:rsidRPr="008268BD">
        <w:rPr>
          <w:rFonts w:ascii="Arial" w:eastAsia="Times New Roman" w:hAnsi="Arial" w:cs="Arial"/>
          <w:sz w:val="22"/>
          <w:szCs w:val="22"/>
        </w:rPr>
        <w:t xml:space="preserve"> &lt;Alpo.Varri@tut.fi&gt;</w:t>
      </w:r>
    </w:p>
    <w:p w14:paraId="2E18427C"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b/>
          <w:bCs/>
          <w:color w:val="000000"/>
          <w:sz w:val="22"/>
          <w:szCs w:val="22"/>
        </w:rPr>
        <w:t>Subject: </w:t>
      </w:r>
      <w:proofErr w:type="spellStart"/>
      <w:r w:rsidRPr="008268BD">
        <w:rPr>
          <w:rFonts w:ascii="Arial" w:eastAsia="Times New Roman" w:hAnsi="Arial" w:cs="Arial"/>
          <w:b/>
          <w:bCs/>
          <w:sz w:val="22"/>
          <w:szCs w:val="22"/>
        </w:rPr>
        <w:t>Fwd</w:t>
      </w:r>
      <w:proofErr w:type="spellEnd"/>
      <w:r w:rsidRPr="008268BD">
        <w:rPr>
          <w:rFonts w:ascii="Arial" w:eastAsia="Times New Roman" w:hAnsi="Arial" w:cs="Arial"/>
          <w:b/>
          <w:bCs/>
          <w:sz w:val="22"/>
          <w:szCs w:val="22"/>
        </w:rPr>
        <w:t>: HL7 - Reducing Clinician Burden Confirmation</w:t>
      </w:r>
    </w:p>
    <w:p w14:paraId="73BB63CA"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b/>
          <w:bCs/>
          <w:color w:val="000000"/>
          <w:sz w:val="22"/>
          <w:szCs w:val="22"/>
        </w:rPr>
        <w:t>Date: </w:t>
      </w:r>
      <w:r w:rsidRPr="008268BD">
        <w:rPr>
          <w:rFonts w:ascii="Arial" w:eastAsia="Times New Roman" w:hAnsi="Arial" w:cs="Arial"/>
          <w:sz w:val="22"/>
          <w:szCs w:val="22"/>
        </w:rPr>
        <w:t>5 November 2018 at 13:43:01 PST</w:t>
      </w:r>
    </w:p>
    <w:p w14:paraId="76F026EE"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b/>
          <w:bCs/>
          <w:color w:val="000000"/>
          <w:sz w:val="22"/>
          <w:szCs w:val="22"/>
        </w:rPr>
        <w:t>To: </w:t>
      </w:r>
      <w:r w:rsidRPr="008268BD">
        <w:rPr>
          <w:rFonts w:ascii="Arial" w:eastAsia="Times New Roman" w:hAnsi="Arial" w:cs="Arial"/>
          <w:sz w:val="22"/>
          <w:szCs w:val="22"/>
        </w:rPr>
        <w:t>&lt;mbrody@cmeonline.com&gt;</w:t>
      </w:r>
    </w:p>
    <w:p w14:paraId="76125DB0" w14:textId="77777777" w:rsidR="008268BD" w:rsidRPr="008268BD" w:rsidRDefault="008268BD" w:rsidP="008268BD">
      <w:pPr>
        <w:rPr>
          <w:rFonts w:ascii="Arial" w:eastAsia="Times New Roman" w:hAnsi="Arial" w:cs="Arial"/>
          <w:sz w:val="22"/>
          <w:szCs w:val="22"/>
        </w:rPr>
      </w:pPr>
      <w:r w:rsidRPr="008268BD">
        <w:rPr>
          <w:rFonts w:ascii="Arial" w:eastAsia="Times New Roman" w:hAnsi="Arial" w:cs="Arial"/>
          <w:b/>
          <w:bCs/>
          <w:color w:val="000000"/>
          <w:sz w:val="22"/>
          <w:szCs w:val="22"/>
        </w:rPr>
        <w:t>Cc: </w:t>
      </w:r>
      <w:r w:rsidRPr="008268BD">
        <w:rPr>
          <w:rFonts w:ascii="Arial" w:eastAsia="Times New Roman" w:hAnsi="Arial" w:cs="Arial"/>
          <w:sz w:val="22"/>
          <w:szCs w:val="22"/>
        </w:rPr>
        <w:t>&lt;gary.dickinson@ehr-standards.com&gt;</w:t>
      </w:r>
    </w:p>
    <w:p w14:paraId="5532CF06" w14:textId="5F451763" w:rsidR="008268BD" w:rsidRPr="008268BD" w:rsidRDefault="008268BD" w:rsidP="008268BD">
      <w:pPr>
        <w:spacing w:after="240"/>
        <w:rPr>
          <w:rFonts w:ascii="Arial" w:eastAsia="Times New Roman" w:hAnsi="Arial" w:cs="Arial"/>
          <w:sz w:val="22"/>
          <w:szCs w:val="22"/>
        </w:rPr>
      </w:pPr>
      <w:r w:rsidRPr="008268BD">
        <w:rPr>
          <w:rFonts w:ascii="Arial" w:eastAsia="Times New Roman" w:hAnsi="Arial" w:cs="Arial"/>
          <w:sz w:val="22"/>
          <w:szCs w:val="22"/>
        </w:rPr>
        <w:br/>
        <w:t>There have been relatively large surveys in Finland concerning the user</w:t>
      </w:r>
      <w:r w:rsidRPr="008268BD">
        <w:rPr>
          <w:rFonts w:ascii="Arial" w:eastAsia="Times New Roman" w:hAnsi="Arial" w:cs="Arial"/>
          <w:sz w:val="22"/>
          <w:szCs w:val="22"/>
        </w:rPr>
        <w:br/>
        <w:t>satisfaction of the clinicians with the EHR systems. None of the systems</w:t>
      </w:r>
      <w:r w:rsidRPr="008268BD">
        <w:rPr>
          <w:rFonts w:ascii="Arial" w:eastAsia="Times New Roman" w:hAnsi="Arial" w:cs="Arial"/>
          <w:sz w:val="22"/>
          <w:szCs w:val="22"/>
        </w:rPr>
        <w:br/>
        <w:t>have received very high marks.</w:t>
      </w:r>
      <w:r w:rsidRPr="008268BD">
        <w:rPr>
          <w:rFonts w:ascii="Arial" w:eastAsia="Times New Roman" w:hAnsi="Arial" w:cs="Arial"/>
          <w:sz w:val="22"/>
          <w:szCs w:val="22"/>
        </w:rPr>
        <w:br/>
      </w:r>
      <w:r w:rsidRPr="008268BD">
        <w:rPr>
          <w:rFonts w:ascii="Arial" w:eastAsia="Times New Roman" w:hAnsi="Arial" w:cs="Arial"/>
          <w:sz w:val="22"/>
          <w:szCs w:val="22"/>
        </w:rPr>
        <w:br/>
        <w:t>Reasons listed include (but are not limited to) the following</w:t>
      </w:r>
      <w:r w:rsidRPr="008268BD">
        <w:rPr>
          <w:rFonts w:ascii="Arial" w:eastAsia="Times New Roman" w:hAnsi="Arial" w:cs="Arial"/>
          <w:sz w:val="22"/>
          <w:szCs w:val="22"/>
        </w:rPr>
        <w:br/>
        <w:t>-technical problems such as too long waiting times, crashes</w:t>
      </w:r>
      <w:r w:rsidRPr="008268BD">
        <w:rPr>
          <w:rFonts w:ascii="Arial" w:eastAsia="Times New Roman" w:hAnsi="Arial" w:cs="Arial"/>
          <w:sz w:val="22"/>
          <w:szCs w:val="22"/>
        </w:rPr>
        <w:br/>
        <w:t>-need to log in to multiple systems</w:t>
      </w:r>
      <w:r w:rsidRPr="008268BD">
        <w:rPr>
          <w:rFonts w:ascii="Arial" w:eastAsia="Times New Roman" w:hAnsi="Arial" w:cs="Arial"/>
          <w:sz w:val="22"/>
          <w:szCs w:val="22"/>
        </w:rPr>
        <w:br/>
        <w:t>-interruptions and switching between tasks</w:t>
      </w:r>
      <w:r w:rsidRPr="008268BD">
        <w:rPr>
          <w:rFonts w:ascii="Arial" w:eastAsia="Times New Roman" w:hAnsi="Arial" w:cs="Arial"/>
          <w:sz w:val="22"/>
          <w:szCs w:val="22"/>
        </w:rPr>
        <w:br/>
      </w:r>
      <w:r w:rsidRPr="008268BD">
        <w:rPr>
          <w:rFonts w:ascii="Arial" w:eastAsia="Times New Roman" w:hAnsi="Arial" w:cs="Arial"/>
          <w:sz w:val="22"/>
          <w:szCs w:val="22"/>
        </w:rPr>
        <w:lastRenderedPageBreak/>
        <w:t>-having to document the same things more than once</w:t>
      </w:r>
      <w:r w:rsidRPr="008268BD">
        <w:rPr>
          <w:rFonts w:ascii="Arial" w:eastAsia="Times New Roman" w:hAnsi="Arial" w:cs="Arial"/>
          <w:sz w:val="22"/>
          <w:szCs w:val="22"/>
        </w:rPr>
        <w:br/>
        <w:t>-shortages in education/training to use digital technology</w:t>
      </w:r>
      <w:r w:rsidRPr="008268BD">
        <w:rPr>
          <w:rFonts w:ascii="Arial" w:eastAsia="Times New Roman" w:hAnsi="Arial" w:cs="Arial"/>
          <w:sz w:val="22"/>
          <w:szCs w:val="22"/>
        </w:rPr>
        <w:br/>
        <w:t>-limited possibilities to give feedback about the systems in</w:t>
      </w:r>
      <w:r w:rsidRPr="008268BD">
        <w:rPr>
          <w:rFonts w:ascii="Arial" w:eastAsia="Times New Roman" w:hAnsi="Arial" w:cs="Arial"/>
          <w:sz w:val="22"/>
          <w:szCs w:val="22"/>
        </w:rPr>
        <w:br/>
        <w:t>a way that would lead to improvements</w:t>
      </w:r>
      <w:r w:rsidRPr="008268BD">
        <w:rPr>
          <w:rFonts w:ascii="Arial" w:eastAsia="Times New Roman" w:hAnsi="Arial" w:cs="Arial"/>
          <w:sz w:val="22"/>
          <w:szCs w:val="22"/>
        </w:rPr>
        <w:br/>
      </w:r>
      <w:r w:rsidRPr="008268BD">
        <w:rPr>
          <w:rFonts w:ascii="Arial" w:eastAsia="Times New Roman" w:hAnsi="Arial" w:cs="Arial"/>
          <w:sz w:val="22"/>
          <w:szCs w:val="22"/>
        </w:rPr>
        <w:br/>
        <w:t>Other factors which do not stem from the EHR systems have an effect on</w:t>
      </w:r>
      <w:r w:rsidRPr="008268BD">
        <w:rPr>
          <w:rFonts w:ascii="Arial" w:eastAsia="Times New Roman" w:hAnsi="Arial" w:cs="Arial"/>
          <w:sz w:val="22"/>
          <w:szCs w:val="22"/>
        </w:rPr>
        <w:br/>
        <w:t>the EHR user satisfaction, as well:</w:t>
      </w:r>
      <w:r w:rsidRPr="008268BD">
        <w:rPr>
          <w:rFonts w:ascii="Arial" w:eastAsia="Times New Roman" w:hAnsi="Arial" w:cs="Arial"/>
          <w:sz w:val="22"/>
          <w:szCs w:val="22"/>
        </w:rPr>
        <w:br/>
        <w:t>-the cognitive burden of the work in general</w:t>
      </w:r>
      <w:r w:rsidRPr="008268BD">
        <w:rPr>
          <w:rFonts w:ascii="Arial" w:eastAsia="Times New Roman" w:hAnsi="Arial" w:cs="Arial"/>
          <w:sz w:val="22"/>
          <w:szCs w:val="22"/>
        </w:rPr>
        <w:br/>
        <w:t>-work satisfaction</w:t>
      </w:r>
      <w:r w:rsidRPr="008268BD">
        <w:rPr>
          <w:rFonts w:ascii="Arial" w:eastAsia="Times New Roman" w:hAnsi="Arial" w:cs="Arial"/>
          <w:sz w:val="22"/>
          <w:szCs w:val="22"/>
        </w:rPr>
        <w:br/>
        <w:t>-hurry</w:t>
      </w:r>
      <w:r w:rsidRPr="008268BD">
        <w:rPr>
          <w:rFonts w:ascii="Arial" w:eastAsia="Times New Roman" w:hAnsi="Arial" w:cs="Arial"/>
          <w:sz w:val="22"/>
          <w:szCs w:val="22"/>
        </w:rPr>
        <w:br/>
        <w:t>-problems in relationships among the work team</w:t>
      </w:r>
      <w:r w:rsidRPr="008268BD">
        <w:rPr>
          <w:rFonts w:ascii="Arial" w:eastAsia="Times New Roman" w:hAnsi="Arial" w:cs="Arial"/>
          <w:sz w:val="22"/>
          <w:szCs w:val="22"/>
        </w:rPr>
        <w:br/>
        <w:t>-problems in the leadership of the unit</w:t>
      </w:r>
      <w:r w:rsidRPr="008268BD">
        <w:rPr>
          <w:rFonts w:ascii="Arial" w:eastAsia="Times New Roman" w:hAnsi="Arial" w:cs="Arial"/>
          <w:sz w:val="22"/>
          <w:szCs w:val="22"/>
        </w:rPr>
        <w:br/>
      </w:r>
      <w:r w:rsidRPr="008268BD">
        <w:rPr>
          <w:rFonts w:ascii="Arial" w:eastAsia="Times New Roman" w:hAnsi="Arial" w:cs="Arial"/>
          <w:sz w:val="22"/>
          <w:szCs w:val="22"/>
        </w:rPr>
        <w:br/>
        <w:t>These are documented in two publications:</w:t>
      </w:r>
      <w:r w:rsidRPr="008268BD">
        <w:rPr>
          <w:rFonts w:ascii="Arial" w:eastAsia="Times New Roman" w:hAnsi="Arial" w:cs="Arial"/>
          <w:sz w:val="22"/>
          <w:szCs w:val="22"/>
        </w:rPr>
        <w:br/>
      </w:r>
      <w:r w:rsidRPr="008268BD">
        <w:rPr>
          <w:rFonts w:ascii="Arial" w:eastAsia="Times New Roman" w:hAnsi="Arial" w:cs="Arial"/>
          <w:sz w:val="22"/>
          <w:szCs w:val="22"/>
        </w:rPr>
        <w:br/>
      </w:r>
      <w:proofErr w:type="spellStart"/>
      <w:r w:rsidRPr="008268BD">
        <w:rPr>
          <w:rFonts w:ascii="Arial" w:eastAsia="Times New Roman" w:hAnsi="Arial" w:cs="Arial"/>
          <w:sz w:val="22"/>
          <w:szCs w:val="22"/>
        </w:rPr>
        <w:t>Tarja</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Heponiemi</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Hannele</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Hyppönen</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Tuulikki</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Vehko</w:t>
      </w:r>
      <w:proofErr w:type="spellEnd"/>
      <w:r w:rsidRPr="008268BD">
        <w:rPr>
          <w:rFonts w:ascii="Arial" w:eastAsia="Times New Roman" w:hAnsi="Arial" w:cs="Arial"/>
          <w:sz w:val="22"/>
          <w:szCs w:val="22"/>
        </w:rPr>
        <w:t xml:space="preserve">, Sari </w:t>
      </w:r>
      <w:proofErr w:type="spellStart"/>
      <w:r w:rsidRPr="008268BD">
        <w:rPr>
          <w:rFonts w:ascii="Arial" w:eastAsia="Times New Roman" w:hAnsi="Arial" w:cs="Arial"/>
          <w:sz w:val="22"/>
          <w:szCs w:val="22"/>
        </w:rPr>
        <w:t>Kujala</w:t>
      </w:r>
      <w:proofErr w:type="spellEnd"/>
      <w:r w:rsidRPr="008268BD">
        <w:rPr>
          <w:rFonts w:ascii="Arial" w:eastAsia="Times New Roman" w:hAnsi="Arial" w:cs="Arial"/>
          <w:sz w:val="22"/>
          <w:szCs w:val="22"/>
        </w:rPr>
        <w:t xml:space="preserve">, Anna-Mari Aalto, Jukka </w:t>
      </w:r>
      <w:proofErr w:type="spellStart"/>
      <w:r w:rsidRPr="008268BD">
        <w:rPr>
          <w:rFonts w:ascii="Arial" w:eastAsia="Times New Roman" w:hAnsi="Arial" w:cs="Arial"/>
          <w:sz w:val="22"/>
          <w:szCs w:val="22"/>
        </w:rPr>
        <w:t>Vänskä</w:t>
      </w:r>
      <w:proofErr w:type="spellEnd"/>
      <w:r w:rsidRPr="008268BD">
        <w:rPr>
          <w:rFonts w:ascii="Arial" w:eastAsia="Times New Roman" w:hAnsi="Arial" w:cs="Arial"/>
          <w:sz w:val="22"/>
          <w:szCs w:val="22"/>
        </w:rPr>
        <w:t xml:space="preserve">, Marko </w:t>
      </w:r>
      <w:proofErr w:type="spellStart"/>
      <w:r w:rsidRPr="008268BD">
        <w:rPr>
          <w:rFonts w:ascii="Arial" w:eastAsia="Times New Roman" w:hAnsi="Arial" w:cs="Arial"/>
          <w:sz w:val="22"/>
          <w:szCs w:val="22"/>
        </w:rPr>
        <w:t>Elovainio</w:t>
      </w:r>
      <w:proofErr w:type="spellEnd"/>
      <w:r w:rsidRPr="008268BD">
        <w:rPr>
          <w:rFonts w:ascii="Arial" w:eastAsia="Times New Roman" w:hAnsi="Arial" w:cs="Arial"/>
          <w:sz w:val="22"/>
          <w:szCs w:val="22"/>
        </w:rPr>
        <w:t>. (2017) Finnish physicians stress related to information systems keeps increasing: A longitudinal three wave survey study. BMC Medical informatics and Decision Making 17:147</w:t>
      </w:r>
      <w:r w:rsidRPr="008268BD">
        <w:rPr>
          <w:rFonts w:ascii="Arial" w:eastAsia="Times New Roman" w:hAnsi="Arial" w:cs="Arial"/>
          <w:sz w:val="22"/>
          <w:szCs w:val="22"/>
        </w:rPr>
        <w:br/>
        <w:t xml:space="preserve">BMC Med Inform </w:t>
      </w:r>
      <w:proofErr w:type="spellStart"/>
      <w:r w:rsidRPr="008268BD">
        <w:rPr>
          <w:rFonts w:ascii="Arial" w:eastAsia="Times New Roman" w:hAnsi="Arial" w:cs="Arial"/>
          <w:sz w:val="22"/>
          <w:szCs w:val="22"/>
        </w:rPr>
        <w:t>Decis</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Mak</w:t>
      </w:r>
      <w:proofErr w:type="spellEnd"/>
      <w:r w:rsidRPr="008268BD">
        <w:rPr>
          <w:rFonts w:ascii="Arial" w:eastAsia="Times New Roman" w:hAnsi="Arial" w:cs="Arial"/>
          <w:sz w:val="22"/>
          <w:szCs w:val="22"/>
        </w:rPr>
        <w:t xml:space="preserve">. 2017; 17: 147. Published online 2017 Oct 17. </w:t>
      </w:r>
      <w:proofErr w:type="spellStart"/>
      <w:r w:rsidRPr="008268BD">
        <w:rPr>
          <w:rFonts w:ascii="Arial" w:eastAsia="Times New Roman" w:hAnsi="Arial" w:cs="Arial"/>
          <w:sz w:val="22"/>
          <w:szCs w:val="22"/>
        </w:rPr>
        <w:t>doi</w:t>
      </w:r>
      <w:proofErr w:type="spellEnd"/>
      <w:proofErr w:type="gramStart"/>
      <w:r w:rsidRPr="008268BD">
        <w:rPr>
          <w:rFonts w:ascii="Arial" w:eastAsia="Times New Roman" w:hAnsi="Arial" w:cs="Arial"/>
          <w:sz w:val="22"/>
          <w:szCs w:val="22"/>
        </w:rPr>
        <w:t>:  [</w:t>
      </w:r>
      <w:proofErr w:type="gramEnd"/>
      <w:r w:rsidRPr="008268BD">
        <w:rPr>
          <w:rFonts w:ascii="Arial" w:eastAsia="Times New Roman" w:hAnsi="Arial" w:cs="Arial"/>
          <w:sz w:val="22"/>
          <w:szCs w:val="22"/>
        </w:rPr>
        <w:t>10.1186/s12911-017-0545-y]</w:t>
      </w:r>
      <w:r w:rsidRPr="008268BD">
        <w:rPr>
          <w:rFonts w:ascii="Arial" w:eastAsia="Times New Roman" w:hAnsi="Arial" w:cs="Arial"/>
          <w:sz w:val="22"/>
          <w:szCs w:val="22"/>
        </w:rPr>
        <w:br/>
        <w:t>https://www.ncbi.nlm.nih.gov/pmc/articles/PMC5646125/</w:t>
      </w:r>
      <w:r w:rsidRPr="008268BD">
        <w:rPr>
          <w:rFonts w:ascii="Arial" w:eastAsia="Times New Roman" w:hAnsi="Arial" w:cs="Arial"/>
          <w:sz w:val="22"/>
          <w:szCs w:val="22"/>
        </w:rPr>
        <w:br/>
      </w:r>
      <w:r w:rsidRPr="008268BD">
        <w:rPr>
          <w:rFonts w:ascii="Arial" w:eastAsia="Times New Roman" w:hAnsi="Arial" w:cs="Arial"/>
          <w:sz w:val="22"/>
          <w:szCs w:val="22"/>
        </w:rPr>
        <w:br/>
      </w:r>
      <w:proofErr w:type="spellStart"/>
      <w:r w:rsidRPr="008268BD">
        <w:rPr>
          <w:rFonts w:ascii="Arial" w:eastAsia="Times New Roman" w:hAnsi="Arial" w:cs="Arial"/>
          <w:sz w:val="22"/>
          <w:szCs w:val="22"/>
        </w:rPr>
        <w:t>Tarja</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Heponiemi</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Hannele</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Hyppönen</w:t>
      </w:r>
      <w:proofErr w:type="spellEnd"/>
      <w:r w:rsidRPr="008268BD">
        <w:rPr>
          <w:rFonts w:ascii="Arial" w:eastAsia="Times New Roman" w:hAnsi="Arial" w:cs="Arial"/>
          <w:sz w:val="22"/>
          <w:szCs w:val="22"/>
        </w:rPr>
        <w:t xml:space="preserve">, Sari </w:t>
      </w:r>
      <w:proofErr w:type="spellStart"/>
      <w:r w:rsidRPr="008268BD">
        <w:rPr>
          <w:rFonts w:ascii="Arial" w:eastAsia="Times New Roman" w:hAnsi="Arial" w:cs="Arial"/>
          <w:sz w:val="22"/>
          <w:szCs w:val="22"/>
        </w:rPr>
        <w:t>Kujala</w:t>
      </w:r>
      <w:proofErr w:type="spellEnd"/>
      <w:r w:rsidRPr="008268BD">
        <w:rPr>
          <w:rFonts w:ascii="Arial" w:eastAsia="Times New Roman" w:hAnsi="Arial" w:cs="Arial"/>
          <w:sz w:val="22"/>
          <w:szCs w:val="22"/>
        </w:rPr>
        <w:t xml:space="preserve">, Anna-Mari Aalto, </w:t>
      </w:r>
      <w:proofErr w:type="spellStart"/>
      <w:r w:rsidRPr="008268BD">
        <w:rPr>
          <w:rFonts w:ascii="Arial" w:eastAsia="Times New Roman" w:hAnsi="Arial" w:cs="Arial"/>
          <w:sz w:val="22"/>
          <w:szCs w:val="22"/>
        </w:rPr>
        <w:t>Tuulikki</w:t>
      </w:r>
      <w:proofErr w:type="spellEnd"/>
      <w:r w:rsidRPr="008268BD">
        <w:rPr>
          <w:rFonts w:ascii="Arial" w:eastAsia="Times New Roman" w:hAnsi="Arial" w:cs="Arial"/>
          <w:sz w:val="22"/>
          <w:szCs w:val="22"/>
        </w:rPr>
        <w:t xml:space="preserve"> </w:t>
      </w:r>
      <w:proofErr w:type="spellStart"/>
      <w:r w:rsidRPr="008268BD">
        <w:rPr>
          <w:rFonts w:ascii="Arial" w:eastAsia="Times New Roman" w:hAnsi="Arial" w:cs="Arial"/>
          <w:sz w:val="22"/>
          <w:szCs w:val="22"/>
        </w:rPr>
        <w:t>Vehko</w:t>
      </w:r>
      <w:proofErr w:type="spellEnd"/>
      <w:r w:rsidRPr="008268BD">
        <w:rPr>
          <w:rFonts w:ascii="Arial" w:eastAsia="Times New Roman" w:hAnsi="Arial" w:cs="Arial"/>
          <w:sz w:val="22"/>
          <w:szCs w:val="22"/>
        </w:rPr>
        <w:t xml:space="preserve">, Jukka </w:t>
      </w:r>
      <w:proofErr w:type="spellStart"/>
      <w:r w:rsidRPr="008268BD">
        <w:rPr>
          <w:rFonts w:ascii="Arial" w:eastAsia="Times New Roman" w:hAnsi="Arial" w:cs="Arial"/>
          <w:sz w:val="22"/>
          <w:szCs w:val="22"/>
        </w:rPr>
        <w:t>Vänskä</w:t>
      </w:r>
      <w:proofErr w:type="spellEnd"/>
      <w:r w:rsidRPr="008268BD">
        <w:rPr>
          <w:rFonts w:ascii="Arial" w:eastAsia="Times New Roman" w:hAnsi="Arial" w:cs="Arial"/>
          <w:sz w:val="22"/>
          <w:szCs w:val="22"/>
        </w:rPr>
        <w:t xml:space="preserve">, Marko </w:t>
      </w:r>
      <w:proofErr w:type="spellStart"/>
      <w:r w:rsidRPr="008268BD">
        <w:rPr>
          <w:rFonts w:ascii="Arial" w:eastAsia="Times New Roman" w:hAnsi="Arial" w:cs="Arial"/>
          <w:sz w:val="22"/>
          <w:szCs w:val="22"/>
        </w:rPr>
        <w:t>Elovainio</w:t>
      </w:r>
      <w:proofErr w:type="spellEnd"/>
      <w:r w:rsidRPr="008268BD">
        <w:rPr>
          <w:rFonts w:ascii="Arial" w:eastAsia="Times New Roman" w:hAnsi="Arial" w:cs="Arial"/>
          <w:sz w:val="22"/>
          <w:szCs w:val="22"/>
        </w:rPr>
        <w:t>. (2018) Predictors of physicians stress related to information systems: A nine-year follow-up survey study. BMC Health Services Research</w:t>
      </w:r>
      <w:r w:rsidRPr="008268BD">
        <w:rPr>
          <w:rFonts w:ascii="Arial" w:eastAsia="Times New Roman" w:hAnsi="Arial" w:cs="Arial"/>
          <w:sz w:val="22"/>
          <w:szCs w:val="22"/>
        </w:rPr>
        <w:br/>
        <w:t xml:space="preserve">BMC Health </w:t>
      </w:r>
      <w:proofErr w:type="spellStart"/>
      <w:r w:rsidRPr="008268BD">
        <w:rPr>
          <w:rFonts w:ascii="Arial" w:eastAsia="Times New Roman" w:hAnsi="Arial" w:cs="Arial"/>
          <w:sz w:val="22"/>
          <w:szCs w:val="22"/>
        </w:rPr>
        <w:t>Serv</w:t>
      </w:r>
      <w:proofErr w:type="spellEnd"/>
      <w:r w:rsidRPr="008268BD">
        <w:rPr>
          <w:rFonts w:ascii="Arial" w:eastAsia="Times New Roman" w:hAnsi="Arial" w:cs="Arial"/>
          <w:sz w:val="22"/>
          <w:szCs w:val="22"/>
        </w:rPr>
        <w:t xml:space="preserve"> Res. 2018; 18: 284. Published online 2018 Apr 13. </w:t>
      </w:r>
      <w:proofErr w:type="spellStart"/>
      <w:r w:rsidRPr="008268BD">
        <w:rPr>
          <w:rFonts w:ascii="Arial" w:eastAsia="Times New Roman" w:hAnsi="Arial" w:cs="Arial"/>
          <w:sz w:val="22"/>
          <w:szCs w:val="22"/>
        </w:rPr>
        <w:t>doi</w:t>
      </w:r>
      <w:proofErr w:type="spellEnd"/>
      <w:r w:rsidRPr="008268BD">
        <w:rPr>
          <w:rFonts w:ascii="Arial" w:eastAsia="Times New Roman" w:hAnsi="Arial" w:cs="Arial"/>
          <w:sz w:val="22"/>
          <w:szCs w:val="22"/>
        </w:rPr>
        <w:t>:  [10.1186/s12913-018-3094-x]</w:t>
      </w:r>
      <w:r w:rsidRPr="008268BD">
        <w:rPr>
          <w:rFonts w:ascii="Arial" w:eastAsia="Times New Roman" w:hAnsi="Arial" w:cs="Arial"/>
          <w:sz w:val="22"/>
          <w:szCs w:val="22"/>
        </w:rPr>
        <w:br/>
        <w:t>https://www.ncbi.nlm.nih.gov/pmc/articles/PMC5899365/</w:t>
      </w:r>
      <w:r w:rsidRPr="008268BD">
        <w:rPr>
          <w:rFonts w:ascii="Arial" w:eastAsia="Times New Roman" w:hAnsi="Arial" w:cs="Arial"/>
          <w:sz w:val="22"/>
          <w:szCs w:val="22"/>
        </w:rPr>
        <w:br/>
      </w:r>
      <w:r w:rsidRPr="008268BD">
        <w:rPr>
          <w:rFonts w:ascii="Arial" w:eastAsia="Times New Roman" w:hAnsi="Arial" w:cs="Arial"/>
          <w:sz w:val="22"/>
          <w:szCs w:val="22"/>
        </w:rPr>
        <w:br/>
      </w:r>
      <w:r w:rsidRPr="008268BD">
        <w:rPr>
          <w:rFonts w:ascii="Arial" w:eastAsia="Times New Roman" w:hAnsi="Arial" w:cs="Arial"/>
          <w:sz w:val="22"/>
          <w:szCs w:val="22"/>
        </w:rPr>
        <w:br/>
        <w:t>       Best wishes,</w:t>
      </w:r>
      <w:r w:rsidRPr="008268BD">
        <w:rPr>
          <w:rFonts w:ascii="Arial" w:eastAsia="Times New Roman" w:hAnsi="Arial" w:cs="Arial"/>
          <w:sz w:val="22"/>
          <w:szCs w:val="22"/>
        </w:rPr>
        <w:br/>
        <w:t>         Alpo</w:t>
      </w:r>
      <w:r w:rsidRPr="008268BD">
        <w:rPr>
          <w:rFonts w:ascii="Arial" w:eastAsia="Times New Roman" w:hAnsi="Arial" w:cs="Arial"/>
          <w:sz w:val="22"/>
          <w:szCs w:val="22"/>
        </w:rPr>
        <w:br/>
        <w:t>-------------------------------------</w:t>
      </w:r>
      <w:r w:rsidRPr="008268BD">
        <w:rPr>
          <w:rFonts w:ascii="Arial" w:eastAsia="Times New Roman" w:hAnsi="Arial" w:cs="Arial"/>
          <w:sz w:val="22"/>
          <w:szCs w:val="22"/>
        </w:rPr>
        <w:br/>
        <w:t xml:space="preserve">Associate Prof., </w:t>
      </w:r>
      <w:proofErr w:type="spellStart"/>
      <w:r w:rsidRPr="008268BD">
        <w:rPr>
          <w:rFonts w:ascii="Arial" w:eastAsia="Times New Roman" w:hAnsi="Arial" w:cs="Arial"/>
          <w:sz w:val="22"/>
          <w:szCs w:val="22"/>
        </w:rPr>
        <w:t>Dr.Tech</w:t>
      </w:r>
      <w:proofErr w:type="spellEnd"/>
      <w:r w:rsidRPr="008268BD">
        <w:rPr>
          <w:rFonts w:ascii="Arial" w:eastAsia="Times New Roman" w:hAnsi="Arial" w:cs="Arial"/>
          <w:sz w:val="22"/>
          <w:szCs w:val="22"/>
        </w:rPr>
        <w:t xml:space="preserve">. Alpo </w:t>
      </w:r>
      <w:proofErr w:type="spellStart"/>
      <w:r w:rsidRPr="008268BD">
        <w:rPr>
          <w:rFonts w:ascii="Arial" w:eastAsia="Times New Roman" w:hAnsi="Arial" w:cs="Arial"/>
          <w:sz w:val="22"/>
          <w:szCs w:val="22"/>
        </w:rPr>
        <w:t>Värri</w:t>
      </w:r>
      <w:proofErr w:type="spellEnd"/>
      <w:r w:rsidRPr="008268BD">
        <w:rPr>
          <w:rFonts w:ascii="Arial" w:eastAsia="Times New Roman" w:hAnsi="Arial" w:cs="Arial"/>
          <w:sz w:val="22"/>
          <w:szCs w:val="22"/>
        </w:rPr>
        <w:br/>
        <w:t>Convener of CEN/TC251/WG II</w:t>
      </w:r>
      <w:r w:rsidRPr="008268BD">
        <w:rPr>
          <w:rFonts w:ascii="Arial" w:eastAsia="Times New Roman" w:hAnsi="Arial" w:cs="Arial"/>
          <w:sz w:val="22"/>
          <w:szCs w:val="22"/>
        </w:rPr>
        <w:br/>
      </w:r>
      <w:proofErr w:type="spellStart"/>
      <w:r w:rsidRPr="008268BD">
        <w:rPr>
          <w:rFonts w:ascii="Arial" w:eastAsia="Times New Roman" w:hAnsi="Arial" w:cs="Arial"/>
          <w:sz w:val="22"/>
          <w:szCs w:val="22"/>
        </w:rPr>
        <w:t>BioMediTech</w:t>
      </w:r>
      <w:proofErr w:type="spellEnd"/>
      <w:r w:rsidRPr="008268BD">
        <w:rPr>
          <w:rFonts w:ascii="Arial" w:eastAsia="Times New Roman" w:hAnsi="Arial" w:cs="Arial"/>
          <w:sz w:val="22"/>
          <w:szCs w:val="22"/>
        </w:rPr>
        <w:t xml:space="preserve"> Institute and Faculty of Biomedical Sciences and Engineering</w:t>
      </w:r>
      <w:r w:rsidRPr="008268BD">
        <w:rPr>
          <w:rFonts w:ascii="Arial" w:eastAsia="Times New Roman" w:hAnsi="Arial" w:cs="Arial"/>
          <w:sz w:val="22"/>
          <w:szCs w:val="22"/>
        </w:rPr>
        <w:br/>
        <w:t>Tampere University of Technology</w:t>
      </w:r>
      <w:r w:rsidRPr="008268BD">
        <w:rPr>
          <w:rFonts w:ascii="Arial" w:eastAsia="Times New Roman" w:hAnsi="Arial" w:cs="Arial"/>
          <w:sz w:val="22"/>
          <w:szCs w:val="22"/>
        </w:rPr>
        <w:br/>
        <w:t>P.O. Box 553, FIN-33101 Tampere, Finland</w:t>
      </w:r>
      <w:r w:rsidRPr="008268BD">
        <w:rPr>
          <w:rFonts w:ascii="Arial" w:eastAsia="Times New Roman" w:hAnsi="Arial" w:cs="Arial"/>
          <w:sz w:val="22"/>
          <w:szCs w:val="22"/>
        </w:rPr>
        <w:br/>
        <w:t xml:space="preserve">Street address: </w:t>
      </w:r>
      <w:proofErr w:type="spellStart"/>
      <w:r w:rsidRPr="008268BD">
        <w:rPr>
          <w:rFonts w:ascii="Arial" w:eastAsia="Times New Roman" w:hAnsi="Arial" w:cs="Arial"/>
          <w:sz w:val="22"/>
          <w:szCs w:val="22"/>
        </w:rPr>
        <w:t>Korkeakoulunkatu</w:t>
      </w:r>
      <w:proofErr w:type="spellEnd"/>
      <w:r w:rsidRPr="008268BD">
        <w:rPr>
          <w:rFonts w:ascii="Arial" w:eastAsia="Times New Roman" w:hAnsi="Arial" w:cs="Arial"/>
          <w:sz w:val="22"/>
          <w:szCs w:val="22"/>
        </w:rPr>
        <w:t xml:space="preserve"> 1, TE308, FIN-33720 Tampere, Finland</w:t>
      </w:r>
      <w:r w:rsidRPr="008268BD">
        <w:rPr>
          <w:rFonts w:ascii="Arial" w:eastAsia="Times New Roman" w:hAnsi="Arial" w:cs="Arial"/>
          <w:sz w:val="22"/>
          <w:szCs w:val="22"/>
        </w:rPr>
        <w:br/>
        <w:t>Tel. +358-40-8490780, Fax. +358-3-3641352</w:t>
      </w:r>
      <w:r w:rsidRPr="008268BD">
        <w:rPr>
          <w:rFonts w:ascii="Arial" w:eastAsia="Times New Roman" w:hAnsi="Arial" w:cs="Arial"/>
          <w:sz w:val="22"/>
          <w:szCs w:val="22"/>
        </w:rPr>
        <w:br/>
        <w:t>E-mail: Alpo.Varri@tut.fi, web: http://www.cs.tut.fi/sgn/wgiv/ </w:t>
      </w:r>
    </w:p>
    <w:p w14:paraId="3D274121" w14:textId="3DDE3463" w:rsidR="008268BD" w:rsidRPr="008268BD" w:rsidRDefault="008268BD" w:rsidP="008268BD">
      <w:pPr>
        <w:spacing w:after="240"/>
        <w:rPr>
          <w:rFonts w:ascii="Arial" w:eastAsia="Times New Roman" w:hAnsi="Arial" w:cs="Arial"/>
          <w:sz w:val="22"/>
          <w:szCs w:val="22"/>
        </w:rPr>
      </w:pPr>
      <w:r w:rsidRPr="008268BD">
        <w:rPr>
          <w:rFonts w:ascii="Arial" w:eastAsia="Times New Roman" w:hAnsi="Arial" w:cs="Arial"/>
          <w:sz w:val="22"/>
          <w:szCs w:val="22"/>
        </w:rPr>
        <w:t>----------</w:t>
      </w:r>
      <w:r w:rsidRPr="008268BD">
        <w:rPr>
          <w:rFonts w:ascii="Arial" w:hAnsi="Arial" w:cs="Arial"/>
          <w:sz w:val="22"/>
          <w:szCs w:val="22"/>
        </w:rPr>
        <w:br/>
        <w:t>Begin message:</w:t>
      </w:r>
    </w:p>
    <w:p w14:paraId="25FA59D8" w14:textId="77777777" w:rsidR="008268BD" w:rsidRPr="008268BD" w:rsidRDefault="008268BD" w:rsidP="008268BD">
      <w:pPr>
        <w:rPr>
          <w:rFonts w:ascii="Arial" w:hAnsi="Arial" w:cs="Arial"/>
          <w:sz w:val="22"/>
          <w:szCs w:val="22"/>
        </w:rPr>
      </w:pPr>
      <w:r w:rsidRPr="008268BD">
        <w:rPr>
          <w:rFonts w:ascii="Arial" w:hAnsi="Arial" w:cs="Arial"/>
          <w:b/>
          <w:bCs/>
          <w:color w:val="000000"/>
          <w:sz w:val="22"/>
          <w:szCs w:val="22"/>
        </w:rPr>
        <w:t>From:</w:t>
      </w:r>
      <w:r w:rsidRPr="008268BD">
        <w:rPr>
          <w:rStyle w:val="apple-converted-space"/>
          <w:rFonts w:ascii="Arial" w:hAnsi="Arial" w:cs="Arial"/>
          <w:b/>
          <w:bCs/>
          <w:color w:val="000000"/>
          <w:sz w:val="22"/>
          <w:szCs w:val="22"/>
        </w:rPr>
        <w:t> </w:t>
      </w:r>
      <w:r w:rsidRPr="008268BD">
        <w:rPr>
          <w:rFonts w:ascii="Arial" w:hAnsi="Arial" w:cs="Arial"/>
          <w:sz w:val="22"/>
          <w:szCs w:val="22"/>
        </w:rPr>
        <w:t xml:space="preserve">Lynne </w:t>
      </w:r>
      <w:proofErr w:type="spellStart"/>
      <w:r w:rsidRPr="008268BD">
        <w:rPr>
          <w:rFonts w:ascii="Arial" w:hAnsi="Arial" w:cs="Arial"/>
          <w:sz w:val="22"/>
          <w:szCs w:val="22"/>
        </w:rPr>
        <w:t>VanArsdale</w:t>
      </w:r>
      <w:proofErr w:type="spellEnd"/>
      <w:r w:rsidRPr="008268BD">
        <w:rPr>
          <w:rFonts w:ascii="Arial" w:hAnsi="Arial" w:cs="Arial"/>
          <w:sz w:val="22"/>
          <w:szCs w:val="22"/>
        </w:rPr>
        <w:t xml:space="preserve"> &lt;lynne.vanarsdale@orthofi.com&gt;</w:t>
      </w:r>
    </w:p>
    <w:p w14:paraId="1055788E" w14:textId="77777777" w:rsidR="008268BD" w:rsidRPr="008268BD" w:rsidRDefault="008268BD" w:rsidP="008268BD">
      <w:pPr>
        <w:rPr>
          <w:rFonts w:ascii="Arial" w:hAnsi="Arial" w:cs="Arial"/>
          <w:sz w:val="22"/>
          <w:szCs w:val="22"/>
        </w:rPr>
      </w:pPr>
      <w:r w:rsidRPr="008268BD">
        <w:rPr>
          <w:rFonts w:ascii="Arial" w:hAnsi="Arial" w:cs="Arial"/>
          <w:b/>
          <w:bCs/>
          <w:color w:val="000000"/>
          <w:sz w:val="22"/>
          <w:szCs w:val="22"/>
        </w:rPr>
        <w:t>Subject:</w:t>
      </w:r>
      <w:r w:rsidRPr="008268BD">
        <w:rPr>
          <w:rStyle w:val="apple-converted-space"/>
          <w:rFonts w:ascii="Arial" w:hAnsi="Arial" w:cs="Arial"/>
          <w:b/>
          <w:bCs/>
          <w:color w:val="000000"/>
          <w:sz w:val="22"/>
          <w:szCs w:val="22"/>
        </w:rPr>
        <w:t> </w:t>
      </w:r>
      <w:r w:rsidRPr="008268BD">
        <w:rPr>
          <w:rFonts w:ascii="Arial" w:hAnsi="Arial" w:cs="Arial"/>
          <w:b/>
          <w:bCs/>
          <w:sz w:val="22"/>
          <w:szCs w:val="22"/>
        </w:rPr>
        <w:t>Follow up on yesterday's call</w:t>
      </w:r>
    </w:p>
    <w:p w14:paraId="39FEA532" w14:textId="77777777" w:rsidR="008268BD" w:rsidRPr="008268BD" w:rsidRDefault="008268BD" w:rsidP="008268BD">
      <w:pPr>
        <w:rPr>
          <w:rFonts w:ascii="Arial" w:hAnsi="Arial" w:cs="Arial"/>
          <w:sz w:val="22"/>
          <w:szCs w:val="22"/>
        </w:rPr>
      </w:pPr>
      <w:r w:rsidRPr="008268BD">
        <w:rPr>
          <w:rFonts w:ascii="Arial" w:hAnsi="Arial" w:cs="Arial"/>
          <w:b/>
          <w:bCs/>
          <w:color w:val="000000"/>
          <w:sz w:val="22"/>
          <w:szCs w:val="22"/>
        </w:rPr>
        <w:t>Date:</w:t>
      </w:r>
      <w:r w:rsidRPr="008268BD">
        <w:rPr>
          <w:rStyle w:val="apple-converted-space"/>
          <w:rFonts w:ascii="Arial" w:hAnsi="Arial" w:cs="Arial"/>
          <w:b/>
          <w:bCs/>
          <w:color w:val="000000"/>
          <w:sz w:val="22"/>
          <w:szCs w:val="22"/>
        </w:rPr>
        <w:t> </w:t>
      </w:r>
      <w:r w:rsidRPr="008268BD">
        <w:rPr>
          <w:rFonts w:ascii="Arial" w:hAnsi="Arial" w:cs="Arial"/>
          <w:sz w:val="22"/>
          <w:szCs w:val="22"/>
        </w:rPr>
        <w:t>6 November 2018 at 11:57:24 PST</w:t>
      </w:r>
    </w:p>
    <w:p w14:paraId="79143F2F" w14:textId="77777777" w:rsidR="008268BD" w:rsidRPr="008268BD" w:rsidRDefault="008268BD" w:rsidP="008268BD">
      <w:pPr>
        <w:rPr>
          <w:rFonts w:ascii="Arial" w:hAnsi="Arial" w:cs="Arial"/>
          <w:sz w:val="22"/>
          <w:szCs w:val="22"/>
        </w:rPr>
      </w:pPr>
      <w:r w:rsidRPr="008268BD">
        <w:rPr>
          <w:rFonts w:ascii="Arial" w:hAnsi="Arial" w:cs="Arial"/>
          <w:b/>
          <w:bCs/>
          <w:color w:val="000000"/>
          <w:sz w:val="22"/>
          <w:szCs w:val="22"/>
        </w:rPr>
        <w:t>To:</w:t>
      </w:r>
      <w:r w:rsidRPr="008268BD">
        <w:rPr>
          <w:rStyle w:val="apple-converted-space"/>
          <w:rFonts w:ascii="Arial" w:hAnsi="Arial" w:cs="Arial"/>
          <w:b/>
          <w:bCs/>
          <w:color w:val="000000"/>
          <w:sz w:val="22"/>
          <w:szCs w:val="22"/>
        </w:rPr>
        <w:t> </w:t>
      </w:r>
      <w:r w:rsidRPr="008268BD">
        <w:rPr>
          <w:rFonts w:ascii="Arial" w:hAnsi="Arial" w:cs="Arial"/>
          <w:sz w:val="22"/>
          <w:szCs w:val="22"/>
        </w:rPr>
        <w:t>Gary Dickinson &lt;gary.dickinson@ehr-standards.com&gt;</w:t>
      </w:r>
    </w:p>
    <w:p w14:paraId="18C8EDFB" w14:textId="77777777" w:rsidR="008268BD" w:rsidRPr="008268BD" w:rsidRDefault="008268BD" w:rsidP="008268BD">
      <w:pPr>
        <w:rPr>
          <w:rFonts w:ascii="Arial" w:hAnsi="Arial" w:cs="Arial"/>
          <w:sz w:val="22"/>
          <w:szCs w:val="22"/>
        </w:rPr>
      </w:pPr>
    </w:p>
    <w:p w14:paraId="6F5E6C0E"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lastRenderedPageBreak/>
        <w:t>Gary,</w:t>
      </w:r>
    </w:p>
    <w:p w14:paraId="146445EE"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Thanks for the opportunity to throw out two ideas on how to forge ahead in addressing EHR burden on clinicians.</w:t>
      </w:r>
    </w:p>
    <w:p w14:paraId="65DB8437"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The first idea I mentioned was to approach the work as one might approach a research project, an observational study.  The steps would be,</w:t>
      </w:r>
    </w:p>
    <w:p w14:paraId="316C1A22"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       </w:t>
      </w:r>
      <w:r w:rsidRPr="008268BD">
        <w:rPr>
          <w:rStyle w:val="apple-converted-space"/>
          <w:rFonts w:ascii="Arial" w:hAnsi="Arial" w:cs="Arial"/>
          <w:sz w:val="22"/>
          <w:szCs w:val="22"/>
        </w:rPr>
        <w:t> </w:t>
      </w:r>
      <w:r w:rsidRPr="008268BD">
        <w:rPr>
          <w:rFonts w:ascii="Arial" w:hAnsi="Arial" w:cs="Arial"/>
          <w:sz w:val="22"/>
          <w:szCs w:val="22"/>
        </w:rPr>
        <w:t>Identify specific aims</w:t>
      </w:r>
    </w:p>
    <w:p w14:paraId="1B335043"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       </w:t>
      </w:r>
      <w:r w:rsidRPr="008268BD">
        <w:rPr>
          <w:rStyle w:val="apple-converted-space"/>
          <w:rFonts w:ascii="Arial" w:hAnsi="Arial" w:cs="Arial"/>
          <w:sz w:val="22"/>
          <w:szCs w:val="22"/>
        </w:rPr>
        <w:t> </w:t>
      </w:r>
      <w:r w:rsidRPr="008268BD">
        <w:rPr>
          <w:rFonts w:ascii="Arial" w:hAnsi="Arial" w:cs="Arial"/>
          <w:sz w:val="22"/>
          <w:szCs w:val="22"/>
        </w:rPr>
        <w:t>Propose hypotheses for investigation</w:t>
      </w:r>
    </w:p>
    <w:p w14:paraId="1A9ADFE0"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       </w:t>
      </w:r>
      <w:r w:rsidRPr="008268BD">
        <w:rPr>
          <w:rStyle w:val="apple-converted-space"/>
          <w:rFonts w:ascii="Arial" w:hAnsi="Arial" w:cs="Arial"/>
          <w:sz w:val="22"/>
          <w:szCs w:val="22"/>
        </w:rPr>
        <w:t> </w:t>
      </w:r>
      <w:r w:rsidRPr="008268BD">
        <w:rPr>
          <w:rFonts w:ascii="Arial" w:hAnsi="Arial" w:cs="Arial"/>
          <w:sz w:val="22"/>
          <w:szCs w:val="22"/>
        </w:rPr>
        <w:t>Describe how the hypotheses will be tested (methods)</w:t>
      </w:r>
    </w:p>
    <w:p w14:paraId="428B5D6E"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       </w:t>
      </w:r>
      <w:r w:rsidRPr="008268BD">
        <w:rPr>
          <w:rStyle w:val="apple-converted-space"/>
          <w:rFonts w:ascii="Arial" w:hAnsi="Arial" w:cs="Arial"/>
          <w:sz w:val="22"/>
          <w:szCs w:val="22"/>
        </w:rPr>
        <w:t> </w:t>
      </w:r>
      <w:r w:rsidRPr="008268BD">
        <w:rPr>
          <w:rFonts w:ascii="Arial" w:hAnsi="Arial" w:cs="Arial"/>
          <w:sz w:val="22"/>
          <w:szCs w:val="22"/>
        </w:rPr>
        <w:t>Collect information and apply to hypothesis tests</w:t>
      </w:r>
    </w:p>
    <w:p w14:paraId="778C229E"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       </w:t>
      </w:r>
      <w:r w:rsidRPr="008268BD">
        <w:rPr>
          <w:rStyle w:val="apple-converted-space"/>
          <w:rFonts w:ascii="Arial" w:hAnsi="Arial" w:cs="Arial"/>
          <w:sz w:val="22"/>
          <w:szCs w:val="22"/>
        </w:rPr>
        <w:t> </w:t>
      </w:r>
      <w:r w:rsidRPr="008268BD">
        <w:rPr>
          <w:rFonts w:ascii="Arial" w:hAnsi="Arial" w:cs="Arial"/>
          <w:sz w:val="22"/>
          <w:szCs w:val="22"/>
        </w:rPr>
        <w:t>Form conclusions</w:t>
      </w:r>
    </w:p>
    <w:p w14:paraId="5619098C" w14:textId="77777777" w:rsidR="008268BD" w:rsidRPr="008268BD" w:rsidRDefault="008268BD" w:rsidP="008268BD">
      <w:pPr>
        <w:pStyle w:val="gmail-msolistparagraph"/>
        <w:spacing w:before="0" w:beforeAutospacing="0" w:after="160" w:afterAutospacing="0" w:line="235" w:lineRule="atLeast"/>
        <w:rPr>
          <w:rFonts w:ascii="Arial" w:hAnsi="Arial" w:cs="Arial"/>
          <w:sz w:val="22"/>
          <w:szCs w:val="22"/>
        </w:rPr>
      </w:pPr>
      <w:bookmarkStart w:id="4" w:name="_GoBack"/>
      <w:bookmarkEnd w:id="4"/>
      <w:r w:rsidRPr="008268BD">
        <w:rPr>
          <w:rFonts w:ascii="Arial" w:hAnsi="Arial" w:cs="Arial"/>
          <w:sz w:val="22"/>
          <w:szCs w:val="22"/>
        </w:rPr>
        <w:t>·       </w:t>
      </w:r>
      <w:r w:rsidRPr="008268BD">
        <w:rPr>
          <w:rStyle w:val="apple-converted-space"/>
          <w:rFonts w:ascii="Arial" w:hAnsi="Arial" w:cs="Arial"/>
          <w:sz w:val="22"/>
          <w:szCs w:val="22"/>
        </w:rPr>
        <w:t> </w:t>
      </w:r>
      <w:r w:rsidRPr="008268BD">
        <w:rPr>
          <w:rFonts w:ascii="Arial" w:hAnsi="Arial" w:cs="Arial"/>
          <w:sz w:val="22"/>
          <w:szCs w:val="22"/>
        </w:rPr>
        <w:t>Make recommendations</w:t>
      </w:r>
    </w:p>
    <w:p w14:paraId="19902D55"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An example might be:</w:t>
      </w:r>
    </w:p>
    <w:p w14:paraId="4B27D7D1"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Research Title: A survey of methods for reducing “Clinician Burden” associated with EHR use</w:t>
      </w:r>
    </w:p>
    <w:p w14:paraId="528F40C5"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Aims: Explore methods of cataloging clinician burden in ways that identify tradeoffs as well as proven methods of reducing the burden</w:t>
      </w:r>
    </w:p>
    <w:p w14:paraId="5CB4A938"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Hypothesis: Methods in practice today reduce the impact or extent of burden that EHRs put on clinicians who use them.  Reduction in this study is in comparison with</w:t>
      </w:r>
    </w:p>
    <w:p w14:paraId="19CCB984"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       </w:t>
      </w:r>
      <w:r w:rsidRPr="008268BD">
        <w:rPr>
          <w:rStyle w:val="apple-converted-space"/>
          <w:rFonts w:ascii="Arial" w:hAnsi="Arial" w:cs="Arial"/>
          <w:sz w:val="22"/>
          <w:szCs w:val="22"/>
        </w:rPr>
        <w:t> </w:t>
      </w:r>
      <w:r w:rsidRPr="008268BD">
        <w:rPr>
          <w:rFonts w:ascii="Arial" w:hAnsi="Arial" w:cs="Arial"/>
          <w:sz w:val="22"/>
          <w:szCs w:val="22"/>
        </w:rPr>
        <w:t>The ideal clinician work flow</w:t>
      </w:r>
    </w:p>
    <w:p w14:paraId="5DF5AD35"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       </w:t>
      </w:r>
      <w:r w:rsidRPr="008268BD">
        <w:rPr>
          <w:rStyle w:val="apple-converted-space"/>
          <w:rFonts w:ascii="Arial" w:hAnsi="Arial" w:cs="Arial"/>
          <w:sz w:val="22"/>
          <w:szCs w:val="22"/>
        </w:rPr>
        <w:t> </w:t>
      </w:r>
      <w:r w:rsidRPr="008268BD">
        <w:rPr>
          <w:rFonts w:ascii="Arial" w:hAnsi="Arial" w:cs="Arial"/>
          <w:sz w:val="22"/>
          <w:szCs w:val="22"/>
        </w:rPr>
        <w:t>No change in clinician work flow (“the way we used to do it”)</w:t>
      </w:r>
    </w:p>
    <w:p w14:paraId="3502A332" w14:textId="77777777" w:rsidR="008268BD" w:rsidRPr="008268BD" w:rsidRDefault="008268BD" w:rsidP="008268BD">
      <w:pPr>
        <w:pStyle w:val="gmail-msolistparagraph"/>
        <w:spacing w:before="0" w:beforeAutospacing="0" w:after="160" w:afterAutospacing="0" w:line="235" w:lineRule="atLeast"/>
        <w:rPr>
          <w:rFonts w:ascii="Arial" w:hAnsi="Arial" w:cs="Arial"/>
          <w:sz w:val="22"/>
          <w:szCs w:val="22"/>
        </w:rPr>
      </w:pPr>
      <w:r w:rsidRPr="008268BD">
        <w:rPr>
          <w:rFonts w:ascii="Arial" w:hAnsi="Arial" w:cs="Arial"/>
          <w:sz w:val="22"/>
          <w:szCs w:val="22"/>
        </w:rPr>
        <w:t>·       </w:t>
      </w:r>
      <w:r w:rsidRPr="008268BD">
        <w:rPr>
          <w:rStyle w:val="apple-converted-space"/>
          <w:rFonts w:ascii="Arial" w:hAnsi="Arial" w:cs="Arial"/>
          <w:sz w:val="22"/>
          <w:szCs w:val="22"/>
        </w:rPr>
        <w:t> </w:t>
      </w:r>
      <w:r w:rsidRPr="008268BD">
        <w:rPr>
          <w:rFonts w:ascii="Arial" w:hAnsi="Arial" w:cs="Arial"/>
          <w:sz w:val="22"/>
          <w:szCs w:val="22"/>
        </w:rPr>
        <w:t>The value produced by the work flow modified to use EHRs</w:t>
      </w:r>
    </w:p>
    <w:p w14:paraId="413B7FF1"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Method:</w:t>
      </w:r>
    </w:p>
    <w:p w14:paraId="22A82508"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1.     </w:t>
      </w:r>
      <w:r w:rsidRPr="008268BD">
        <w:rPr>
          <w:rStyle w:val="apple-converted-space"/>
          <w:rFonts w:ascii="Arial" w:hAnsi="Arial" w:cs="Arial"/>
          <w:sz w:val="22"/>
          <w:szCs w:val="22"/>
        </w:rPr>
        <w:t> </w:t>
      </w:r>
      <w:r w:rsidRPr="008268BD">
        <w:rPr>
          <w:rFonts w:ascii="Arial" w:hAnsi="Arial" w:cs="Arial"/>
          <w:sz w:val="22"/>
          <w:szCs w:val="22"/>
        </w:rPr>
        <w:t>Identify and catalogue types of clinician burden</w:t>
      </w:r>
    </w:p>
    <w:p w14:paraId="27A16DA3"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2.     </w:t>
      </w:r>
      <w:r w:rsidRPr="008268BD">
        <w:rPr>
          <w:rStyle w:val="apple-converted-space"/>
          <w:rFonts w:ascii="Arial" w:hAnsi="Arial" w:cs="Arial"/>
          <w:sz w:val="22"/>
          <w:szCs w:val="22"/>
        </w:rPr>
        <w:t> </w:t>
      </w:r>
      <w:r w:rsidRPr="008268BD">
        <w:rPr>
          <w:rFonts w:ascii="Arial" w:hAnsi="Arial" w:cs="Arial"/>
          <w:sz w:val="22"/>
          <w:szCs w:val="22"/>
        </w:rPr>
        <w:t>Compare the burden along the three comparison dimensions:</w:t>
      </w:r>
    </w:p>
    <w:p w14:paraId="76F7D5DC"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a.     </w:t>
      </w:r>
      <w:r w:rsidRPr="008268BD">
        <w:rPr>
          <w:rStyle w:val="apple-converted-space"/>
          <w:rFonts w:ascii="Arial" w:hAnsi="Arial" w:cs="Arial"/>
          <w:sz w:val="22"/>
          <w:szCs w:val="22"/>
        </w:rPr>
        <w:t> </w:t>
      </w:r>
      <w:r w:rsidRPr="008268BD">
        <w:rPr>
          <w:rFonts w:ascii="Arial" w:hAnsi="Arial" w:cs="Arial"/>
          <w:sz w:val="22"/>
          <w:szCs w:val="22"/>
        </w:rPr>
        <w:t>Ideal clinician work flow</w:t>
      </w:r>
    </w:p>
    <w:p w14:paraId="1CD45C59"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b.     </w:t>
      </w:r>
      <w:r w:rsidRPr="008268BD">
        <w:rPr>
          <w:rStyle w:val="apple-converted-space"/>
          <w:rFonts w:ascii="Arial" w:hAnsi="Arial" w:cs="Arial"/>
          <w:sz w:val="22"/>
          <w:szCs w:val="22"/>
        </w:rPr>
        <w:t> </w:t>
      </w:r>
      <w:r w:rsidRPr="008268BD">
        <w:rPr>
          <w:rFonts w:ascii="Arial" w:hAnsi="Arial" w:cs="Arial"/>
          <w:sz w:val="22"/>
          <w:szCs w:val="22"/>
        </w:rPr>
        <w:t>No change in clinician work flow</w:t>
      </w:r>
    </w:p>
    <w:p w14:paraId="19E78CE3"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c.     </w:t>
      </w:r>
      <w:r w:rsidRPr="008268BD">
        <w:rPr>
          <w:rStyle w:val="apple-converted-space"/>
          <w:rFonts w:ascii="Arial" w:hAnsi="Arial" w:cs="Arial"/>
          <w:sz w:val="22"/>
          <w:szCs w:val="22"/>
        </w:rPr>
        <w:t> </w:t>
      </w:r>
      <w:r w:rsidRPr="008268BD">
        <w:rPr>
          <w:rFonts w:ascii="Arial" w:hAnsi="Arial" w:cs="Arial"/>
          <w:sz w:val="22"/>
          <w:szCs w:val="22"/>
        </w:rPr>
        <w:t>Value produced by the burden</w:t>
      </w:r>
    </w:p>
    <w:p w14:paraId="6314B009"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3.     </w:t>
      </w:r>
      <w:r w:rsidRPr="008268BD">
        <w:rPr>
          <w:rStyle w:val="apple-converted-space"/>
          <w:rFonts w:ascii="Arial" w:hAnsi="Arial" w:cs="Arial"/>
          <w:sz w:val="22"/>
          <w:szCs w:val="22"/>
        </w:rPr>
        <w:t> </w:t>
      </w:r>
      <w:r w:rsidRPr="008268BD">
        <w:rPr>
          <w:rFonts w:ascii="Arial" w:hAnsi="Arial" w:cs="Arial"/>
          <w:sz w:val="22"/>
          <w:szCs w:val="22"/>
        </w:rPr>
        <w:t>Identify approaches that reduced burden in any of the three dimensions</w:t>
      </w:r>
    </w:p>
    <w:p w14:paraId="2BB245BA" w14:textId="77777777" w:rsidR="008268BD" w:rsidRPr="008268BD" w:rsidRDefault="008268BD" w:rsidP="008268BD">
      <w:pPr>
        <w:spacing w:line="235" w:lineRule="atLeast"/>
        <w:rPr>
          <w:rFonts w:ascii="Arial" w:hAnsi="Arial" w:cs="Arial"/>
          <w:sz w:val="22"/>
          <w:szCs w:val="22"/>
        </w:rPr>
      </w:pPr>
      <w:r w:rsidRPr="008268BD">
        <w:rPr>
          <w:rFonts w:ascii="Arial" w:hAnsi="Arial" w:cs="Arial"/>
          <w:sz w:val="22"/>
          <w:szCs w:val="22"/>
        </w:rPr>
        <w:t>4.     </w:t>
      </w:r>
      <w:r w:rsidRPr="008268BD">
        <w:rPr>
          <w:rStyle w:val="apple-converted-space"/>
          <w:rFonts w:ascii="Arial" w:hAnsi="Arial" w:cs="Arial"/>
          <w:sz w:val="22"/>
          <w:szCs w:val="22"/>
        </w:rPr>
        <w:t> </w:t>
      </w:r>
      <w:r w:rsidRPr="008268BD">
        <w:rPr>
          <w:rFonts w:ascii="Arial" w:hAnsi="Arial" w:cs="Arial"/>
          <w:sz w:val="22"/>
          <w:szCs w:val="22"/>
        </w:rPr>
        <w:t>Qualify or quantify the reduction for each of the approaches</w:t>
      </w:r>
    </w:p>
    <w:p w14:paraId="7129BF18" w14:textId="77777777" w:rsidR="008268BD" w:rsidRPr="008268BD" w:rsidRDefault="008268BD" w:rsidP="008268BD">
      <w:pPr>
        <w:pStyle w:val="gmail-msolistparagraph"/>
        <w:spacing w:before="0" w:beforeAutospacing="0" w:after="160" w:afterAutospacing="0" w:line="235" w:lineRule="atLeast"/>
        <w:rPr>
          <w:rFonts w:ascii="Arial" w:hAnsi="Arial" w:cs="Arial"/>
          <w:sz w:val="22"/>
          <w:szCs w:val="22"/>
        </w:rPr>
      </w:pPr>
      <w:r w:rsidRPr="008268BD">
        <w:rPr>
          <w:rFonts w:ascii="Arial" w:hAnsi="Arial" w:cs="Arial"/>
          <w:sz w:val="22"/>
          <w:szCs w:val="22"/>
        </w:rPr>
        <w:t>5.     </w:t>
      </w:r>
      <w:r w:rsidRPr="008268BD">
        <w:rPr>
          <w:rStyle w:val="apple-converted-space"/>
          <w:rFonts w:ascii="Arial" w:hAnsi="Arial" w:cs="Arial"/>
          <w:sz w:val="22"/>
          <w:szCs w:val="22"/>
        </w:rPr>
        <w:t> </w:t>
      </w:r>
      <w:r w:rsidRPr="008268BD">
        <w:rPr>
          <w:rFonts w:ascii="Arial" w:hAnsi="Arial" w:cs="Arial"/>
          <w:sz w:val="22"/>
          <w:szCs w:val="22"/>
        </w:rPr>
        <w:t>Recognize patterns that could be identified for general use</w:t>
      </w:r>
    </w:p>
    <w:p w14:paraId="6994E358"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The second idea I mentioned was to look at burden much like TRIZ approaches engineering problems. To learn more about TRIZ, this website is helpful:</w:t>
      </w:r>
      <w:r w:rsidRPr="008268BD">
        <w:rPr>
          <w:rStyle w:val="apple-converted-space"/>
          <w:rFonts w:ascii="Arial" w:hAnsi="Arial" w:cs="Arial"/>
          <w:sz w:val="22"/>
          <w:szCs w:val="22"/>
        </w:rPr>
        <w:t> </w:t>
      </w:r>
      <w:hyperlink r:id="rId10" w:history="1">
        <w:r w:rsidRPr="008268BD">
          <w:rPr>
            <w:rStyle w:val="Hyperlink"/>
            <w:rFonts w:ascii="Arial" w:hAnsi="Arial" w:cs="Arial"/>
            <w:sz w:val="22"/>
            <w:szCs w:val="22"/>
          </w:rPr>
          <w:t>https://triz.org</w:t>
        </w:r>
      </w:hyperlink>
      <w:r w:rsidRPr="008268BD">
        <w:rPr>
          <w:rStyle w:val="apple-converted-space"/>
          <w:rFonts w:ascii="Arial" w:hAnsi="Arial" w:cs="Arial"/>
          <w:sz w:val="22"/>
          <w:szCs w:val="22"/>
        </w:rPr>
        <w:t> </w:t>
      </w:r>
      <w:r w:rsidRPr="008268BD">
        <w:rPr>
          <w:rFonts w:ascii="Arial" w:hAnsi="Arial" w:cs="Arial"/>
          <w:sz w:val="22"/>
          <w:szCs w:val="22"/>
        </w:rPr>
        <w:t xml:space="preserve">.  TRIZ is a method of problem solving for innovation that maps contradicting or conflicting requirements to a proven or theoretical solution or solutions.  TRIZ analyses are usually presented as a matrix.  </w:t>
      </w:r>
      <w:proofErr w:type="gramStart"/>
      <w:r w:rsidRPr="008268BD">
        <w:rPr>
          <w:rFonts w:ascii="Arial" w:hAnsi="Arial" w:cs="Arial"/>
          <w:sz w:val="22"/>
          <w:szCs w:val="22"/>
        </w:rPr>
        <w:t>So</w:t>
      </w:r>
      <w:proofErr w:type="gramEnd"/>
      <w:r w:rsidRPr="008268BD">
        <w:rPr>
          <w:rFonts w:ascii="Arial" w:hAnsi="Arial" w:cs="Arial"/>
          <w:sz w:val="22"/>
          <w:szCs w:val="22"/>
        </w:rPr>
        <w:t xml:space="preserve"> for instance applying TRIZ to address EHR burden one might map advantages of shared health information to issues in sharing health information (workflow issues, availability, trustworthiness, etc.).</w:t>
      </w:r>
    </w:p>
    <w:p w14:paraId="0FE288E7"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If you think that either of these approaches would be helpful to organize our work, I would be glad to offer additional help, as needed.</w:t>
      </w:r>
    </w:p>
    <w:p w14:paraId="00AAC8E8"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Thanks for your consideration,</w:t>
      </w:r>
    </w:p>
    <w:p w14:paraId="32EA2E98"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 xml:space="preserve">Lynne </w:t>
      </w:r>
      <w:proofErr w:type="spellStart"/>
      <w:r w:rsidRPr="008268BD">
        <w:rPr>
          <w:rFonts w:ascii="Arial" w:hAnsi="Arial" w:cs="Arial"/>
          <w:sz w:val="22"/>
          <w:szCs w:val="22"/>
        </w:rPr>
        <w:t>VanArsdale</w:t>
      </w:r>
      <w:proofErr w:type="spellEnd"/>
    </w:p>
    <w:p w14:paraId="5D0A4D8B" w14:textId="77777777" w:rsidR="008268BD" w:rsidRPr="008268BD" w:rsidRDefault="008268BD" w:rsidP="008268BD">
      <w:pPr>
        <w:spacing w:after="160" w:line="235" w:lineRule="atLeast"/>
        <w:rPr>
          <w:rFonts w:ascii="Arial" w:hAnsi="Arial" w:cs="Arial"/>
          <w:sz w:val="22"/>
          <w:szCs w:val="22"/>
        </w:rPr>
      </w:pPr>
      <w:r w:rsidRPr="008268BD">
        <w:rPr>
          <w:rFonts w:ascii="Arial" w:hAnsi="Arial" w:cs="Arial"/>
          <w:sz w:val="22"/>
          <w:szCs w:val="22"/>
        </w:rPr>
        <w:t>Co-chair ADA SCDI WG 11.1</w:t>
      </w:r>
    </w:p>
    <w:p w14:paraId="6F4DA80B" w14:textId="77777777" w:rsidR="008268BD" w:rsidRPr="008268BD" w:rsidRDefault="008268BD" w:rsidP="008268BD">
      <w:pPr>
        <w:rPr>
          <w:rFonts w:ascii="Arial" w:hAnsi="Arial" w:cs="Arial"/>
          <w:sz w:val="22"/>
          <w:szCs w:val="22"/>
        </w:rPr>
      </w:pPr>
    </w:p>
    <w:p w14:paraId="1134AEBA" w14:textId="77777777" w:rsidR="008268BD" w:rsidRPr="008268BD" w:rsidRDefault="008268BD" w:rsidP="008268BD">
      <w:pPr>
        <w:rPr>
          <w:rFonts w:ascii="Arial" w:hAnsi="Arial" w:cs="Arial"/>
          <w:sz w:val="22"/>
          <w:szCs w:val="22"/>
        </w:rPr>
      </w:pPr>
      <w:r w:rsidRPr="008268BD">
        <w:rPr>
          <w:rFonts w:ascii="Arial" w:hAnsi="Arial" w:cs="Arial"/>
          <w:sz w:val="22"/>
          <w:szCs w:val="22"/>
        </w:rPr>
        <w:t>--</w:t>
      </w:r>
      <w:r w:rsidRPr="008268BD">
        <w:rPr>
          <w:rStyle w:val="apple-converted-space"/>
          <w:rFonts w:ascii="Arial" w:hAnsi="Arial" w:cs="Arial"/>
          <w:sz w:val="22"/>
          <w:szCs w:val="22"/>
        </w:rPr>
        <w:t> </w:t>
      </w:r>
    </w:p>
    <w:p w14:paraId="2D1FCB72" w14:textId="77777777" w:rsidR="008268BD" w:rsidRPr="008268BD" w:rsidRDefault="008268BD" w:rsidP="008268BD">
      <w:pPr>
        <w:rPr>
          <w:rFonts w:ascii="Arial" w:hAnsi="Arial" w:cs="Arial"/>
          <w:sz w:val="22"/>
          <w:szCs w:val="22"/>
        </w:rPr>
      </w:pPr>
      <w:r w:rsidRPr="008268BD">
        <w:rPr>
          <w:rFonts w:ascii="Arial" w:hAnsi="Arial" w:cs="Arial"/>
          <w:sz w:val="22"/>
          <w:szCs w:val="22"/>
        </w:rPr>
        <w:t xml:space="preserve">Lynne </w:t>
      </w:r>
      <w:proofErr w:type="spellStart"/>
      <w:r w:rsidRPr="008268BD">
        <w:rPr>
          <w:rFonts w:ascii="Arial" w:hAnsi="Arial" w:cs="Arial"/>
          <w:sz w:val="22"/>
          <w:szCs w:val="22"/>
        </w:rPr>
        <w:t>VanArsdale</w:t>
      </w:r>
      <w:proofErr w:type="spellEnd"/>
    </w:p>
    <w:p w14:paraId="37CC9EE5" w14:textId="77777777" w:rsidR="008268BD" w:rsidRPr="008268BD" w:rsidRDefault="008268BD" w:rsidP="008268BD">
      <w:pPr>
        <w:rPr>
          <w:rFonts w:ascii="Arial" w:hAnsi="Arial" w:cs="Arial"/>
          <w:sz w:val="22"/>
          <w:szCs w:val="22"/>
        </w:rPr>
      </w:pPr>
      <w:r w:rsidRPr="008268BD">
        <w:rPr>
          <w:rFonts w:ascii="Arial" w:hAnsi="Arial" w:cs="Arial"/>
          <w:sz w:val="22"/>
          <w:szCs w:val="22"/>
        </w:rPr>
        <w:t>Product Manager, Integrations</w:t>
      </w:r>
    </w:p>
    <w:p w14:paraId="3FF87FCC" w14:textId="77777777" w:rsidR="008268BD" w:rsidRPr="008268BD" w:rsidRDefault="008268BD" w:rsidP="008268BD">
      <w:pPr>
        <w:rPr>
          <w:rFonts w:ascii="Arial" w:hAnsi="Arial" w:cs="Arial"/>
          <w:sz w:val="22"/>
          <w:szCs w:val="22"/>
        </w:rPr>
      </w:pPr>
      <w:proofErr w:type="spellStart"/>
      <w:r w:rsidRPr="008268BD">
        <w:rPr>
          <w:rFonts w:ascii="Arial" w:hAnsi="Arial" w:cs="Arial"/>
          <w:sz w:val="22"/>
          <w:szCs w:val="22"/>
        </w:rPr>
        <w:t>OrthoFi</w:t>
      </w:r>
      <w:proofErr w:type="spellEnd"/>
      <w:r w:rsidRPr="008268BD">
        <w:rPr>
          <w:rFonts w:ascii="Arial" w:hAnsi="Arial" w:cs="Arial"/>
          <w:sz w:val="22"/>
          <w:szCs w:val="22"/>
        </w:rPr>
        <w:t>, Inc.</w:t>
      </w:r>
    </w:p>
    <w:p w14:paraId="3B4B8F53" w14:textId="77777777" w:rsidR="008268BD" w:rsidRPr="008268BD" w:rsidRDefault="008268BD" w:rsidP="008268BD">
      <w:pPr>
        <w:rPr>
          <w:rFonts w:ascii="Arial" w:hAnsi="Arial" w:cs="Arial"/>
          <w:sz w:val="22"/>
          <w:szCs w:val="22"/>
        </w:rPr>
      </w:pPr>
      <w:hyperlink r:id="rId11" w:tgtFrame="_blank" w:history="1">
        <w:r w:rsidRPr="008268BD">
          <w:rPr>
            <w:rStyle w:val="Hyperlink"/>
            <w:rFonts w:ascii="Arial" w:hAnsi="Arial" w:cs="Arial"/>
            <w:sz w:val="22"/>
            <w:szCs w:val="22"/>
          </w:rPr>
          <w:t>lynne.vanarsdale@orthofi.com</w:t>
        </w:r>
      </w:hyperlink>
    </w:p>
    <w:p w14:paraId="5CC6314D" w14:textId="77777777" w:rsidR="008268BD" w:rsidRPr="008268BD" w:rsidRDefault="008268BD" w:rsidP="008268BD">
      <w:pPr>
        <w:rPr>
          <w:rFonts w:ascii="Arial" w:hAnsi="Arial" w:cs="Arial"/>
          <w:sz w:val="22"/>
          <w:szCs w:val="22"/>
        </w:rPr>
      </w:pPr>
      <w:r w:rsidRPr="008268BD">
        <w:rPr>
          <w:rFonts w:ascii="Arial" w:hAnsi="Arial" w:cs="Arial"/>
          <w:sz w:val="22"/>
          <w:szCs w:val="22"/>
        </w:rPr>
        <w:t>719 659 2444 (mobile</w:t>
      </w:r>
    </w:p>
    <w:p w14:paraId="3A5E421F" w14:textId="77777777" w:rsidR="008268BD" w:rsidRPr="008268BD" w:rsidRDefault="008268BD" w:rsidP="008268BD">
      <w:pPr>
        <w:rPr>
          <w:rFonts w:ascii="Arial" w:hAnsi="Arial" w:cs="Arial"/>
          <w:sz w:val="22"/>
          <w:szCs w:val="22"/>
        </w:rPr>
      </w:pPr>
    </w:p>
    <w:p w14:paraId="478548C2" w14:textId="77777777" w:rsidR="008268BD" w:rsidRPr="008268BD" w:rsidRDefault="008268BD" w:rsidP="008268BD">
      <w:pPr>
        <w:spacing w:after="240"/>
        <w:rPr>
          <w:rFonts w:ascii="Arial" w:eastAsia="Times New Roman" w:hAnsi="Arial" w:cs="Arial"/>
          <w:sz w:val="22"/>
          <w:szCs w:val="22"/>
        </w:rPr>
      </w:pPr>
    </w:p>
    <w:sectPr w:rsidR="008268BD" w:rsidRPr="008268BD" w:rsidSect="00B712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AE00" w14:textId="77777777" w:rsidR="000603FE" w:rsidRDefault="000603FE" w:rsidP="000337A9">
      <w:r>
        <w:separator/>
      </w:r>
    </w:p>
  </w:endnote>
  <w:endnote w:type="continuationSeparator" w:id="0">
    <w:p w14:paraId="696C1F6F" w14:textId="77777777" w:rsidR="000603FE" w:rsidRDefault="000603FE" w:rsidP="0003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55139"/>
      <w:docPartObj>
        <w:docPartGallery w:val="Page Numbers (Bottom of Page)"/>
        <w:docPartUnique/>
      </w:docPartObj>
    </w:sdtPr>
    <w:sdtEndPr/>
    <w:sdtContent>
      <w:sdt>
        <w:sdtPr>
          <w:id w:val="1728636285"/>
          <w:docPartObj>
            <w:docPartGallery w:val="Page Numbers (Top of Page)"/>
            <w:docPartUnique/>
          </w:docPartObj>
        </w:sdtPr>
        <w:sdtEndPr/>
        <w:sdtContent>
          <w:p w14:paraId="1212C2D3" w14:textId="53176C7E" w:rsidR="00F04895" w:rsidRDefault="00F04895">
            <w:pPr>
              <w:pStyle w:val="Footer"/>
              <w:jc w:val="center"/>
            </w:pPr>
            <w:r>
              <w:t xml:space="preserve">Page </w:t>
            </w:r>
            <w:r>
              <w:rPr>
                <w:b/>
                <w:bCs/>
              </w:rPr>
              <w:fldChar w:fldCharType="begin"/>
            </w:r>
            <w:r>
              <w:rPr>
                <w:b/>
                <w:bCs/>
              </w:rPr>
              <w:instrText xml:space="preserve"> PAGE </w:instrText>
            </w:r>
            <w:r>
              <w:rPr>
                <w:b/>
                <w:bCs/>
              </w:rPr>
              <w:fldChar w:fldCharType="separate"/>
            </w:r>
            <w:r w:rsidR="002773F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773FC">
              <w:rPr>
                <w:b/>
                <w:bCs/>
                <w:noProof/>
              </w:rPr>
              <w:t>3</w:t>
            </w:r>
            <w:r>
              <w:rPr>
                <w:b/>
                <w:bCs/>
              </w:rPr>
              <w:fldChar w:fldCharType="end"/>
            </w:r>
          </w:p>
        </w:sdtContent>
      </w:sdt>
    </w:sdtContent>
  </w:sdt>
  <w:p w14:paraId="4F782E79" w14:textId="77777777" w:rsidR="00F04895" w:rsidRDefault="00F0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49113" w14:textId="77777777" w:rsidR="000603FE" w:rsidRDefault="000603FE" w:rsidP="000337A9">
      <w:r>
        <w:separator/>
      </w:r>
    </w:p>
  </w:footnote>
  <w:footnote w:type="continuationSeparator" w:id="0">
    <w:p w14:paraId="4D75B6EF" w14:textId="77777777" w:rsidR="000603FE" w:rsidRDefault="000603FE" w:rsidP="0003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781"/>
    <w:multiLevelType w:val="hybridMultilevel"/>
    <w:tmpl w:val="8A8EEB6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2333"/>
    <w:multiLevelType w:val="multilevel"/>
    <w:tmpl w:val="44025C8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06A5F36"/>
    <w:multiLevelType w:val="hybridMultilevel"/>
    <w:tmpl w:val="DE2A87C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267E"/>
    <w:multiLevelType w:val="hybridMultilevel"/>
    <w:tmpl w:val="BD8C409A"/>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67E431E0">
      <w:start w:val="1"/>
      <w:numFmt w:val="lowerLetter"/>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DD5"/>
    <w:multiLevelType w:val="hybridMultilevel"/>
    <w:tmpl w:val="4D5AD242"/>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2DC7"/>
    <w:multiLevelType w:val="hybridMultilevel"/>
    <w:tmpl w:val="ED9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06D00"/>
    <w:multiLevelType w:val="hybridMultilevel"/>
    <w:tmpl w:val="C2105F1C"/>
    <w:lvl w:ilvl="0" w:tplc="6916D650">
      <w:start w:val="1"/>
      <w:numFmt w:val="decimal"/>
      <w:lvlText w:val="%1)"/>
      <w:lvlJc w:val="left"/>
      <w:pPr>
        <w:ind w:left="1080" w:hanging="360"/>
      </w:pPr>
      <w:rPr>
        <w:rFonts w:hint="default"/>
        <w:sz w:val="24"/>
      </w:rPr>
    </w:lvl>
    <w:lvl w:ilvl="1" w:tplc="6DD87BD6">
      <w:start w:val="3"/>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B16185"/>
    <w:multiLevelType w:val="hybridMultilevel"/>
    <w:tmpl w:val="EAFC7654"/>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F5EE7"/>
    <w:multiLevelType w:val="hybridMultilevel"/>
    <w:tmpl w:val="3A9E19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B6758"/>
    <w:multiLevelType w:val="hybridMultilevel"/>
    <w:tmpl w:val="DD048998"/>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B29E7"/>
    <w:multiLevelType w:val="multilevel"/>
    <w:tmpl w:val="9E3A9D4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53ED7A73"/>
    <w:multiLevelType w:val="multilevel"/>
    <w:tmpl w:val="9B5223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6567802"/>
    <w:multiLevelType w:val="multilevel"/>
    <w:tmpl w:val="59BE24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60EC1AB2"/>
    <w:multiLevelType w:val="hybridMultilevel"/>
    <w:tmpl w:val="B40EF1B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207CE"/>
    <w:multiLevelType w:val="multilevel"/>
    <w:tmpl w:val="46F217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52A3801"/>
    <w:multiLevelType w:val="multilevel"/>
    <w:tmpl w:val="DC86AC94"/>
    <w:lvl w:ilvl="0">
      <w:start w:val="7"/>
      <w:numFmt w:val="upperLetter"/>
      <w:lvlText w:val="%1."/>
      <w:lvlJc w:val="left"/>
      <w:pPr>
        <w:ind w:left="360" w:hanging="360"/>
      </w:pPr>
      <w:rPr>
        <w:rFonts w:hint="default"/>
        <w:sz w:val="22"/>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A9E6E6C"/>
    <w:multiLevelType w:val="hybridMultilevel"/>
    <w:tmpl w:val="EC66AD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53714"/>
    <w:multiLevelType w:val="multilevel"/>
    <w:tmpl w:val="7BB68B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71C741F9"/>
    <w:multiLevelType w:val="hybridMultilevel"/>
    <w:tmpl w:val="3FAE5C7C"/>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03065"/>
    <w:multiLevelType w:val="hybridMultilevel"/>
    <w:tmpl w:val="702837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027AF5"/>
    <w:multiLevelType w:val="multilevel"/>
    <w:tmpl w:val="BFACC7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upperLetter"/>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7C406AF2"/>
    <w:multiLevelType w:val="hybridMultilevel"/>
    <w:tmpl w:val="35B84232"/>
    <w:lvl w:ilvl="0" w:tplc="91A4A2BA">
      <w:start w:val="1"/>
      <w:numFmt w:val="upperLetter"/>
      <w:pStyle w:val="ListBulle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3"/>
  </w:num>
  <w:num w:numId="4">
    <w:abstractNumId w:val="1"/>
  </w:num>
  <w:num w:numId="5">
    <w:abstractNumId w:val="20"/>
  </w:num>
  <w:num w:numId="6">
    <w:abstractNumId w:val="18"/>
  </w:num>
  <w:num w:numId="7">
    <w:abstractNumId w:val="9"/>
  </w:num>
  <w:num w:numId="8">
    <w:abstractNumId w:val="4"/>
  </w:num>
  <w:num w:numId="9">
    <w:abstractNumId w:val="7"/>
  </w:num>
  <w:num w:numId="10">
    <w:abstractNumId w:val="0"/>
  </w:num>
  <w:num w:numId="11">
    <w:abstractNumId w:val="2"/>
  </w:num>
  <w:num w:numId="12">
    <w:abstractNumId w:val="12"/>
  </w:num>
  <w:num w:numId="13">
    <w:abstractNumId w:val="11"/>
  </w:num>
  <w:num w:numId="14">
    <w:abstractNumId w:val="10"/>
  </w:num>
  <w:num w:numId="15">
    <w:abstractNumId w:val="17"/>
  </w:num>
  <w:num w:numId="16">
    <w:abstractNumId w:val="3"/>
  </w:num>
  <w:num w:numId="17">
    <w:abstractNumId w:val="16"/>
  </w:num>
  <w:num w:numId="18">
    <w:abstractNumId w:val="8"/>
  </w:num>
  <w:num w:numId="19">
    <w:abstractNumId w:val="5"/>
  </w:num>
  <w:num w:numId="20">
    <w:abstractNumId w:val="6"/>
  </w:num>
  <w:num w:numId="21">
    <w:abstractNumId w:val="15"/>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D7"/>
    <w:rsid w:val="000106A7"/>
    <w:rsid w:val="00010DE9"/>
    <w:rsid w:val="00015028"/>
    <w:rsid w:val="00016420"/>
    <w:rsid w:val="00021E6E"/>
    <w:rsid w:val="00023DD7"/>
    <w:rsid w:val="00024245"/>
    <w:rsid w:val="0002770D"/>
    <w:rsid w:val="00031078"/>
    <w:rsid w:val="00033788"/>
    <w:rsid w:val="000337A9"/>
    <w:rsid w:val="000375EA"/>
    <w:rsid w:val="00040057"/>
    <w:rsid w:val="00041469"/>
    <w:rsid w:val="000432D2"/>
    <w:rsid w:val="00047E30"/>
    <w:rsid w:val="000503D3"/>
    <w:rsid w:val="00054C6B"/>
    <w:rsid w:val="0005674B"/>
    <w:rsid w:val="000603FE"/>
    <w:rsid w:val="000613A4"/>
    <w:rsid w:val="000643C3"/>
    <w:rsid w:val="00070145"/>
    <w:rsid w:val="00081A12"/>
    <w:rsid w:val="000823E2"/>
    <w:rsid w:val="00082C98"/>
    <w:rsid w:val="00084562"/>
    <w:rsid w:val="00086261"/>
    <w:rsid w:val="000876AB"/>
    <w:rsid w:val="0008785C"/>
    <w:rsid w:val="00087B4F"/>
    <w:rsid w:val="000940EC"/>
    <w:rsid w:val="00095A6A"/>
    <w:rsid w:val="00095AE7"/>
    <w:rsid w:val="00096531"/>
    <w:rsid w:val="0009664F"/>
    <w:rsid w:val="0009788C"/>
    <w:rsid w:val="000A01A0"/>
    <w:rsid w:val="000A315B"/>
    <w:rsid w:val="000A35FC"/>
    <w:rsid w:val="000A3899"/>
    <w:rsid w:val="000A4CC6"/>
    <w:rsid w:val="000A673A"/>
    <w:rsid w:val="000A7016"/>
    <w:rsid w:val="000B41D2"/>
    <w:rsid w:val="000D6D54"/>
    <w:rsid w:val="000D778F"/>
    <w:rsid w:val="000E3A26"/>
    <w:rsid w:val="000E4DFE"/>
    <w:rsid w:val="000F469E"/>
    <w:rsid w:val="000F51F8"/>
    <w:rsid w:val="000F72A5"/>
    <w:rsid w:val="00100366"/>
    <w:rsid w:val="001018AE"/>
    <w:rsid w:val="00102DDE"/>
    <w:rsid w:val="0010419E"/>
    <w:rsid w:val="00104B64"/>
    <w:rsid w:val="00105D36"/>
    <w:rsid w:val="00107180"/>
    <w:rsid w:val="001077C3"/>
    <w:rsid w:val="00107A14"/>
    <w:rsid w:val="00107AF4"/>
    <w:rsid w:val="00114324"/>
    <w:rsid w:val="0011533E"/>
    <w:rsid w:val="00116A9A"/>
    <w:rsid w:val="00120197"/>
    <w:rsid w:val="00122D95"/>
    <w:rsid w:val="001260FA"/>
    <w:rsid w:val="00133484"/>
    <w:rsid w:val="00133DDC"/>
    <w:rsid w:val="00135AD0"/>
    <w:rsid w:val="001419C2"/>
    <w:rsid w:val="00152870"/>
    <w:rsid w:val="00153932"/>
    <w:rsid w:val="00153B6B"/>
    <w:rsid w:val="0015442D"/>
    <w:rsid w:val="00154745"/>
    <w:rsid w:val="0015494A"/>
    <w:rsid w:val="00154BE2"/>
    <w:rsid w:val="00155461"/>
    <w:rsid w:val="00156F1A"/>
    <w:rsid w:val="0016635C"/>
    <w:rsid w:val="00170315"/>
    <w:rsid w:val="00172D8C"/>
    <w:rsid w:val="00174DB6"/>
    <w:rsid w:val="00177EC6"/>
    <w:rsid w:val="00180A6F"/>
    <w:rsid w:val="00183FB5"/>
    <w:rsid w:val="001844A8"/>
    <w:rsid w:val="00186933"/>
    <w:rsid w:val="0018755E"/>
    <w:rsid w:val="0019306C"/>
    <w:rsid w:val="001935B2"/>
    <w:rsid w:val="00197B55"/>
    <w:rsid w:val="00197BBD"/>
    <w:rsid w:val="001A2DEF"/>
    <w:rsid w:val="001B17B7"/>
    <w:rsid w:val="001C3FF9"/>
    <w:rsid w:val="001C63F9"/>
    <w:rsid w:val="001D0DEB"/>
    <w:rsid w:val="001D1CCC"/>
    <w:rsid w:val="001E0249"/>
    <w:rsid w:val="001E05E9"/>
    <w:rsid w:val="001F04FB"/>
    <w:rsid w:val="001F0C1B"/>
    <w:rsid w:val="001F1AFC"/>
    <w:rsid w:val="001F7919"/>
    <w:rsid w:val="002013AD"/>
    <w:rsid w:val="0020157E"/>
    <w:rsid w:val="0020193E"/>
    <w:rsid w:val="002025A6"/>
    <w:rsid w:val="00204536"/>
    <w:rsid w:val="0021372E"/>
    <w:rsid w:val="00213739"/>
    <w:rsid w:val="00220607"/>
    <w:rsid w:val="002208F4"/>
    <w:rsid w:val="002273DF"/>
    <w:rsid w:val="002308BF"/>
    <w:rsid w:val="00234C58"/>
    <w:rsid w:val="00236A27"/>
    <w:rsid w:val="00240C88"/>
    <w:rsid w:val="00241567"/>
    <w:rsid w:val="002436EE"/>
    <w:rsid w:val="00243738"/>
    <w:rsid w:val="00243FEF"/>
    <w:rsid w:val="00245D64"/>
    <w:rsid w:val="00250AAE"/>
    <w:rsid w:val="002552FC"/>
    <w:rsid w:val="00256A5D"/>
    <w:rsid w:val="002605BB"/>
    <w:rsid w:val="002619F7"/>
    <w:rsid w:val="00262ABA"/>
    <w:rsid w:val="00262AE6"/>
    <w:rsid w:val="002630EB"/>
    <w:rsid w:val="00265452"/>
    <w:rsid w:val="00266076"/>
    <w:rsid w:val="00275699"/>
    <w:rsid w:val="002760E2"/>
    <w:rsid w:val="0027673A"/>
    <w:rsid w:val="002773FC"/>
    <w:rsid w:val="00280442"/>
    <w:rsid w:val="002813A9"/>
    <w:rsid w:val="00286C7E"/>
    <w:rsid w:val="00287C45"/>
    <w:rsid w:val="00294FE8"/>
    <w:rsid w:val="002A051E"/>
    <w:rsid w:val="002A4E8F"/>
    <w:rsid w:val="002A6C67"/>
    <w:rsid w:val="002B14AC"/>
    <w:rsid w:val="002C1FB1"/>
    <w:rsid w:val="002C219D"/>
    <w:rsid w:val="002C4BFE"/>
    <w:rsid w:val="002C600D"/>
    <w:rsid w:val="002D1EA6"/>
    <w:rsid w:val="002D4DDB"/>
    <w:rsid w:val="002D515C"/>
    <w:rsid w:val="002D5CB3"/>
    <w:rsid w:val="002D62E6"/>
    <w:rsid w:val="002E21FC"/>
    <w:rsid w:val="002E5A6B"/>
    <w:rsid w:val="002E695C"/>
    <w:rsid w:val="002F1052"/>
    <w:rsid w:val="002F1F41"/>
    <w:rsid w:val="002F260C"/>
    <w:rsid w:val="002F7B69"/>
    <w:rsid w:val="002F7D10"/>
    <w:rsid w:val="0030062F"/>
    <w:rsid w:val="00302F7F"/>
    <w:rsid w:val="0030478A"/>
    <w:rsid w:val="00304F99"/>
    <w:rsid w:val="00307EA2"/>
    <w:rsid w:val="003106A4"/>
    <w:rsid w:val="0031084E"/>
    <w:rsid w:val="003114AC"/>
    <w:rsid w:val="0031187B"/>
    <w:rsid w:val="0031286E"/>
    <w:rsid w:val="003128D3"/>
    <w:rsid w:val="003138D7"/>
    <w:rsid w:val="00313CF1"/>
    <w:rsid w:val="0031457D"/>
    <w:rsid w:val="003230DF"/>
    <w:rsid w:val="003241C1"/>
    <w:rsid w:val="00326F39"/>
    <w:rsid w:val="00327662"/>
    <w:rsid w:val="00331FE8"/>
    <w:rsid w:val="0033361B"/>
    <w:rsid w:val="00336A7D"/>
    <w:rsid w:val="003433F8"/>
    <w:rsid w:val="003437B4"/>
    <w:rsid w:val="0034431D"/>
    <w:rsid w:val="00345171"/>
    <w:rsid w:val="00350008"/>
    <w:rsid w:val="00351F69"/>
    <w:rsid w:val="00352C1A"/>
    <w:rsid w:val="00353BDC"/>
    <w:rsid w:val="0035437C"/>
    <w:rsid w:val="003543C5"/>
    <w:rsid w:val="003577D1"/>
    <w:rsid w:val="0036020C"/>
    <w:rsid w:val="00364959"/>
    <w:rsid w:val="00365F0E"/>
    <w:rsid w:val="00367D41"/>
    <w:rsid w:val="003721F7"/>
    <w:rsid w:val="00377D56"/>
    <w:rsid w:val="00393208"/>
    <w:rsid w:val="003A2C3A"/>
    <w:rsid w:val="003A678C"/>
    <w:rsid w:val="003B4ACE"/>
    <w:rsid w:val="003B6986"/>
    <w:rsid w:val="003C0B7E"/>
    <w:rsid w:val="003C2E19"/>
    <w:rsid w:val="003C4843"/>
    <w:rsid w:val="003D3904"/>
    <w:rsid w:val="003D463C"/>
    <w:rsid w:val="003D4D56"/>
    <w:rsid w:val="003E350E"/>
    <w:rsid w:val="003E4950"/>
    <w:rsid w:val="003E601E"/>
    <w:rsid w:val="003F2646"/>
    <w:rsid w:val="003F6F65"/>
    <w:rsid w:val="003F7C70"/>
    <w:rsid w:val="0040040A"/>
    <w:rsid w:val="00403DED"/>
    <w:rsid w:val="0040434F"/>
    <w:rsid w:val="00407241"/>
    <w:rsid w:val="00407E33"/>
    <w:rsid w:val="00413787"/>
    <w:rsid w:val="0041464C"/>
    <w:rsid w:val="004162D2"/>
    <w:rsid w:val="0042279A"/>
    <w:rsid w:val="0042341A"/>
    <w:rsid w:val="0042352C"/>
    <w:rsid w:val="00430434"/>
    <w:rsid w:val="0043395A"/>
    <w:rsid w:val="00442A29"/>
    <w:rsid w:val="00444277"/>
    <w:rsid w:val="00446070"/>
    <w:rsid w:val="0045206D"/>
    <w:rsid w:val="00455292"/>
    <w:rsid w:val="00457525"/>
    <w:rsid w:val="00457A26"/>
    <w:rsid w:val="004621BF"/>
    <w:rsid w:val="00463738"/>
    <w:rsid w:val="004722D7"/>
    <w:rsid w:val="00476E14"/>
    <w:rsid w:val="00484347"/>
    <w:rsid w:val="0048632F"/>
    <w:rsid w:val="0048690D"/>
    <w:rsid w:val="0049151A"/>
    <w:rsid w:val="00492F5F"/>
    <w:rsid w:val="004940BE"/>
    <w:rsid w:val="004A09FE"/>
    <w:rsid w:val="004A53A8"/>
    <w:rsid w:val="004A5815"/>
    <w:rsid w:val="004B37E3"/>
    <w:rsid w:val="004B505C"/>
    <w:rsid w:val="004C2D14"/>
    <w:rsid w:val="004D2D0D"/>
    <w:rsid w:val="004D31E4"/>
    <w:rsid w:val="004D660E"/>
    <w:rsid w:val="004E7377"/>
    <w:rsid w:val="004E797F"/>
    <w:rsid w:val="004F5336"/>
    <w:rsid w:val="0050021A"/>
    <w:rsid w:val="005022B2"/>
    <w:rsid w:val="0050296A"/>
    <w:rsid w:val="00505703"/>
    <w:rsid w:val="00510617"/>
    <w:rsid w:val="005126C6"/>
    <w:rsid w:val="00513B84"/>
    <w:rsid w:val="00515867"/>
    <w:rsid w:val="00517C82"/>
    <w:rsid w:val="00521953"/>
    <w:rsid w:val="00521C56"/>
    <w:rsid w:val="00526F25"/>
    <w:rsid w:val="00527DC4"/>
    <w:rsid w:val="00527DC5"/>
    <w:rsid w:val="005301EA"/>
    <w:rsid w:val="005364B6"/>
    <w:rsid w:val="00546120"/>
    <w:rsid w:val="00546960"/>
    <w:rsid w:val="00550676"/>
    <w:rsid w:val="00553FD1"/>
    <w:rsid w:val="00555C35"/>
    <w:rsid w:val="005617D2"/>
    <w:rsid w:val="00561D3E"/>
    <w:rsid w:val="00563D20"/>
    <w:rsid w:val="005673C3"/>
    <w:rsid w:val="005719B4"/>
    <w:rsid w:val="00571A7E"/>
    <w:rsid w:val="00572879"/>
    <w:rsid w:val="005776AF"/>
    <w:rsid w:val="005850E0"/>
    <w:rsid w:val="005857C2"/>
    <w:rsid w:val="00585D1E"/>
    <w:rsid w:val="005903D6"/>
    <w:rsid w:val="005908DB"/>
    <w:rsid w:val="00594A58"/>
    <w:rsid w:val="005A5185"/>
    <w:rsid w:val="005A688A"/>
    <w:rsid w:val="005B1035"/>
    <w:rsid w:val="005C0291"/>
    <w:rsid w:val="005C0F34"/>
    <w:rsid w:val="005C2578"/>
    <w:rsid w:val="005D05EC"/>
    <w:rsid w:val="005D0710"/>
    <w:rsid w:val="005D2F2C"/>
    <w:rsid w:val="005D5931"/>
    <w:rsid w:val="005D75BD"/>
    <w:rsid w:val="005D7D04"/>
    <w:rsid w:val="005E0002"/>
    <w:rsid w:val="005E3CE3"/>
    <w:rsid w:val="005E44BF"/>
    <w:rsid w:val="005E4649"/>
    <w:rsid w:val="005E6BE9"/>
    <w:rsid w:val="005E71BC"/>
    <w:rsid w:val="005F026F"/>
    <w:rsid w:val="005F0A0C"/>
    <w:rsid w:val="005F217B"/>
    <w:rsid w:val="005F4425"/>
    <w:rsid w:val="005F77FE"/>
    <w:rsid w:val="00602489"/>
    <w:rsid w:val="00603D01"/>
    <w:rsid w:val="006041AA"/>
    <w:rsid w:val="00610E5E"/>
    <w:rsid w:val="006156D5"/>
    <w:rsid w:val="00615C05"/>
    <w:rsid w:val="00622D48"/>
    <w:rsid w:val="00623158"/>
    <w:rsid w:val="0062396A"/>
    <w:rsid w:val="00633A82"/>
    <w:rsid w:val="00634BE9"/>
    <w:rsid w:val="00637D90"/>
    <w:rsid w:val="0064092C"/>
    <w:rsid w:val="00643099"/>
    <w:rsid w:val="00643FE1"/>
    <w:rsid w:val="0064458D"/>
    <w:rsid w:val="00646E5F"/>
    <w:rsid w:val="0065151E"/>
    <w:rsid w:val="00660A1B"/>
    <w:rsid w:val="00660DA3"/>
    <w:rsid w:val="00660DAE"/>
    <w:rsid w:val="006629FE"/>
    <w:rsid w:val="00663F35"/>
    <w:rsid w:val="006677E4"/>
    <w:rsid w:val="00667FE7"/>
    <w:rsid w:val="00673D14"/>
    <w:rsid w:val="0067424D"/>
    <w:rsid w:val="0067498F"/>
    <w:rsid w:val="00675B3E"/>
    <w:rsid w:val="00676B31"/>
    <w:rsid w:val="006837B5"/>
    <w:rsid w:val="00684E2D"/>
    <w:rsid w:val="006852DB"/>
    <w:rsid w:val="00691FA1"/>
    <w:rsid w:val="006922FF"/>
    <w:rsid w:val="00696F03"/>
    <w:rsid w:val="00697D28"/>
    <w:rsid w:val="00697EDD"/>
    <w:rsid w:val="006A2057"/>
    <w:rsid w:val="006A22EE"/>
    <w:rsid w:val="006A3A6F"/>
    <w:rsid w:val="006A633B"/>
    <w:rsid w:val="006A671A"/>
    <w:rsid w:val="006A7780"/>
    <w:rsid w:val="006B051E"/>
    <w:rsid w:val="006B57C5"/>
    <w:rsid w:val="006B7260"/>
    <w:rsid w:val="006D31AA"/>
    <w:rsid w:val="006D33FE"/>
    <w:rsid w:val="006D5A52"/>
    <w:rsid w:val="006D6E38"/>
    <w:rsid w:val="006E09EE"/>
    <w:rsid w:val="006E1742"/>
    <w:rsid w:val="006E53D4"/>
    <w:rsid w:val="006F05C9"/>
    <w:rsid w:val="006F08E1"/>
    <w:rsid w:val="006F1DDC"/>
    <w:rsid w:val="006F6790"/>
    <w:rsid w:val="006F7A14"/>
    <w:rsid w:val="00701ACF"/>
    <w:rsid w:val="00701F44"/>
    <w:rsid w:val="00704ED6"/>
    <w:rsid w:val="0071073F"/>
    <w:rsid w:val="00710A95"/>
    <w:rsid w:val="00713999"/>
    <w:rsid w:val="00713B74"/>
    <w:rsid w:val="007274DA"/>
    <w:rsid w:val="007303C1"/>
    <w:rsid w:val="00732F7A"/>
    <w:rsid w:val="007331ED"/>
    <w:rsid w:val="007337F8"/>
    <w:rsid w:val="007506F4"/>
    <w:rsid w:val="00752954"/>
    <w:rsid w:val="007551ED"/>
    <w:rsid w:val="007650A8"/>
    <w:rsid w:val="007737C5"/>
    <w:rsid w:val="00774E47"/>
    <w:rsid w:val="00776A71"/>
    <w:rsid w:val="0078465B"/>
    <w:rsid w:val="00795ED7"/>
    <w:rsid w:val="00797B74"/>
    <w:rsid w:val="007A0F68"/>
    <w:rsid w:val="007A1A91"/>
    <w:rsid w:val="007A2315"/>
    <w:rsid w:val="007A4D9A"/>
    <w:rsid w:val="007A631B"/>
    <w:rsid w:val="007A721B"/>
    <w:rsid w:val="007A7EA2"/>
    <w:rsid w:val="007B112A"/>
    <w:rsid w:val="007B1643"/>
    <w:rsid w:val="007B1EDF"/>
    <w:rsid w:val="007B4F4F"/>
    <w:rsid w:val="007B7D76"/>
    <w:rsid w:val="007C72A0"/>
    <w:rsid w:val="007D37AB"/>
    <w:rsid w:val="007D402F"/>
    <w:rsid w:val="007D4E69"/>
    <w:rsid w:val="007D5F48"/>
    <w:rsid w:val="007D67B7"/>
    <w:rsid w:val="007E0764"/>
    <w:rsid w:val="007E62C0"/>
    <w:rsid w:val="007F073C"/>
    <w:rsid w:val="007F0D4D"/>
    <w:rsid w:val="007F219C"/>
    <w:rsid w:val="007F7AB4"/>
    <w:rsid w:val="00801861"/>
    <w:rsid w:val="00802394"/>
    <w:rsid w:val="00802595"/>
    <w:rsid w:val="00802DD9"/>
    <w:rsid w:val="00804774"/>
    <w:rsid w:val="00804794"/>
    <w:rsid w:val="00813C98"/>
    <w:rsid w:val="00820A1A"/>
    <w:rsid w:val="00820CAC"/>
    <w:rsid w:val="00822BA1"/>
    <w:rsid w:val="00823128"/>
    <w:rsid w:val="0082385F"/>
    <w:rsid w:val="008268BD"/>
    <w:rsid w:val="008269B0"/>
    <w:rsid w:val="00830D14"/>
    <w:rsid w:val="0083100A"/>
    <w:rsid w:val="00833E37"/>
    <w:rsid w:val="00840109"/>
    <w:rsid w:val="00840A0B"/>
    <w:rsid w:val="0084377E"/>
    <w:rsid w:val="00851C63"/>
    <w:rsid w:val="00853395"/>
    <w:rsid w:val="0085369F"/>
    <w:rsid w:val="0085587A"/>
    <w:rsid w:val="00856352"/>
    <w:rsid w:val="00856E99"/>
    <w:rsid w:val="00857434"/>
    <w:rsid w:val="0087187A"/>
    <w:rsid w:val="00872236"/>
    <w:rsid w:val="00882350"/>
    <w:rsid w:val="008855C8"/>
    <w:rsid w:val="00887391"/>
    <w:rsid w:val="008879E9"/>
    <w:rsid w:val="00891B48"/>
    <w:rsid w:val="00897BAD"/>
    <w:rsid w:val="008A482F"/>
    <w:rsid w:val="008A65BC"/>
    <w:rsid w:val="008B1A53"/>
    <w:rsid w:val="008B347C"/>
    <w:rsid w:val="008C426C"/>
    <w:rsid w:val="008C52C7"/>
    <w:rsid w:val="008D157F"/>
    <w:rsid w:val="008D338C"/>
    <w:rsid w:val="008D3F96"/>
    <w:rsid w:val="008E2132"/>
    <w:rsid w:val="008E7D23"/>
    <w:rsid w:val="008F09C4"/>
    <w:rsid w:val="008F1EAC"/>
    <w:rsid w:val="008F2F57"/>
    <w:rsid w:val="008F55AB"/>
    <w:rsid w:val="008F6E16"/>
    <w:rsid w:val="0090650D"/>
    <w:rsid w:val="009072D0"/>
    <w:rsid w:val="00911439"/>
    <w:rsid w:val="00912405"/>
    <w:rsid w:val="00912B13"/>
    <w:rsid w:val="009136B0"/>
    <w:rsid w:val="009138A6"/>
    <w:rsid w:val="009146E8"/>
    <w:rsid w:val="00916C34"/>
    <w:rsid w:val="009201ED"/>
    <w:rsid w:val="0092752E"/>
    <w:rsid w:val="00934925"/>
    <w:rsid w:val="009351C0"/>
    <w:rsid w:val="00936762"/>
    <w:rsid w:val="00943355"/>
    <w:rsid w:val="00950B55"/>
    <w:rsid w:val="00953EBE"/>
    <w:rsid w:val="0095406A"/>
    <w:rsid w:val="00954081"/>
    <w:rsid w:val="009554B1"/>
    <w:rsid w:val="00955DA3"/>
    <w:rsid w:val="0095654B"/>
    <w:rsid w:val="0095798A"/>
    <w:rsid w:val="00960D92"/>
    <w:rsid w:val="0096146E"/>
    <w:rsid w:val="00963E73"/>
    <w:rsid w:val="00966D05"/>
    <w:rsid w:val="00970FA2"/>
    <w:rsid w:val="00971E86"/>
    <w:rsid w:val="00973DB3"/>
    <w:rsid w:val="00974692"/>
    <w:rsid w:val="00975337"/>
    <w:rsid w:val="00976503"/>
    <w:rsid w:val="009808F6"/>
    <w:rsid w:val="00982790"/>
    <w:rsid w:val="00990F0E"/>
    <w:rsid w:val="0099469F"/>
    <w:rsid w:val="009954D3"/>
    <w:rsid w:val="009A573A"/>
    <w:rsid w:val="009B120A"/>
    <w:rsid w:val="009C1632"/>
    <w:rsid w:val="009C208B"/>
    <w:rsid w:val="009C6CA7"/>
    <w:rsid w:val="009D420C"/>
    <w:rsid w:val="009D4F22"/>
    <w:rsid w:val="009D72AB"/>
    <w:rsid w:val="009D77E5"/>
    <w:rsid w:val="009E149F"/>
    <w:rsid w:val="009E1C6E"/>
    <w:rsid w:val="009E1F18"/>
    <w:rsid w:val="009E2698"/>
    <w:rsid w:val="009E2DA9"/>
    <w:rsid w:val="009E4B02"/>
    <w:rsid w:val="009E7FD8"/>
    <w:rsid w:val="009F1123"/>
    <w:rsid w:val="009F1992"/>
    <w:rsid w:val="009F41A2"/>
    <w:rsid w:val="009F50B5"/>
    <w:rsid w:val="009F6EEC"/>
    <w:rsid w:val="00A018B1"/>
    <w:rsid w:val="00A04C75"/>
    <w:rsid w:val="00A05C0E"/>
    <w:rsid w:val="00A062C1"/>
    <w:rsid w:val="00A116C0"/>
    <w:rsid w:val="00A14B28"/>
    <w:rsid w:val="00A15A7B"/>
    <w:rsid w:val="00A15C80"/>
    <w:rsid w:val="00A16156"/>
    <w:rsid w:val="00A21ADB"/>
    <w:rsid w:val="00A22330"/>
    <w:rsid w:val="00A22A8D"/>
    <w:rsid w:val="00A31ABC"/>
    <w:rsid w:val="00A3299A"/>
    <w:rsid w:val="00A32C9F"/>
    <w:rsid w:val="00A3304A"/>
    <w:rsid w:val="00A33EC0"/>
    <w:rsid w:val="00A41500"/>
    <w:rsid w:val="00A44CEB"/>
    <w:rsid w:val="00A45C4D"/>
    <w:rsid w:val="00A47460"/>
    <w:rsid w:val="00A47E33"/>
    <w:rsid w:val="00A47F22"/>
    <w:rsid w:val="00A55579"/>
    <w:rsid w:val="00A57D0B"/>
    <w:rsid w:val="00A712D3"/>
    <w:rsid w:val="00A72584"/>
    <w:rsid w:val="00A84F72"/>
    <w:rsid w:val="00A91D4D"/>
    <w:rsid w:val="00A93337"/>
    <w:rsid w:val="00A95784"/>
    <w:rsid w:val="00A968DB"/>
    <w:rsid w:val="00AA5010"/>
    <w:rsid w:val="00AA7EA3"/>
    <w:rsid w:val="00AB09D7"/>
    <w:rsid w:val="00AB0CAB"/>
    <w:rsid w:val="00AB2DE2"/>
    <w:rsid w:val="00AC562E"/>
    <w:rsid w:val="00AC73AD"/>
    <w:rsid w:val="00AC7C22"/>
    <w:rsid w:val="00AD1870"/>
    <w:rsid w:val="00AD2D34"/>
    <w:rsid w:val="00AE18CE"/>
    <w:rsid w:val="00AF0A5C"/>
    <w:rsid w:val="00AF3C3F"/>
    <w:rsid w:val="00AF4B15"/>
    <w:rsid w:val="00B01F8E"/>
    <w:rsid w:val="00B0217B"/>
    <w:rsid w:val="00B04E8B"/>
    <w:rsid w:val="00B06A2D"/>
    <w:rsid w:val="00B073DB"/>
    <w:rsid w:val="00B07419"/>
    <w:rsid w:val="00B1087D"/>
    <w:rsid w:val="00B123FA"/>
    <w:rsid w:val="00B124E1"/>
    <w:rsid w:val="00B22700"/>
    <w:rsid w:val="00B2530D"/>
    <w:rsid w:val="00B26341"/>
    <w:rsid w:val="00B30323"/>
    <w:rsid w:val="00B30DB9"/>
    <w:rsid w:val="00B34342"/>
    <w:rsid w:val="00B3489D"/>
    <w:rsid w:val="00B36FB9"/>
    <w:rsid w:val="00B37342"/>
    <w:rsid w:val="00B45253"/>
    <w:rsid w:val="00B4657C"/>
    <w:rsid w:val="00B4769E"/>
    <w:rsid w:val="00B47C82"/>
    <w:rsid w:val="00B502A0"/>
    <w:rsid w:val="00B53B2D"/>
    <w:rsid w:val="00B635B4"/>
    <w:rsid w:val="00B65816"/>
    <w:rsid w:val="00B6618A"/>
    <w:rsid w:val="00B71046"/>
    <w:rsid w:val="00B7122F"/>
    <w:rsid w:val="00B71A23"/>
    <w:rsid w:val="00B733F4"/>
    <w:rsid w:val="00B73BEC"/>
    <w:rsid w:val="00B800A2"/>
    <w:rsid w:val="00B80304"/>
    <w:rsid w:val="00B82C03"/>
    <w:rsid w:val="00B8324E"/>
    <w:rsid w:val="00B85D55"/>
    <w:rsid w:val="00B864A9"/>
    <w:rsid w:val="00B918C4"/>
    <w:rsid w:val="00B91D24"/>
    <w:rsid w:val="00B96055"/>
    <w:rsid w:val="00BA12F5"/>
    <w:rsid w:val="00BA2C21"/>
    <w:rsid w:val="00BB0926"/>
    <w:rsid w:val="00BB11E0"/>
    <w:rsid w:val="00BB1E74"/>
    <w:rsid w:val="00BC158C"/>
    <w:rsid w:val="00BC1DBF"/>
    <w:rsid w:val="00BC4BBE"/>
    <w:rsid w:val="00BC5329"/>
    <w:rsid w:val="00BD423F"/>
    <w:rsid w:val="00BD492B"/>
    <w:rsid w:val="00BE2D24"/>
    <w:rsid w:val="00BE6859"/>
    <w:rsid w:val="00BF090F"/>
    <w:rsid w:val="00BF1846"/>
    <w:rsid w:val="00BF294C"/>
    <w:rsid w:val="00BF36CE"/>
    <w:rsid w:val="00BF4AAF"/>
    <w:rsid w:val="00C00287"/>
    <w:rsid w:val="00C00D0F"/>
    <w:rsid w:val="00C015F4"/>
    <w:rsid w:val="00C0184C"/>
    <w:rsid w:val="00C03AB4"/>
    <w:rsid w:val="00C11DCD"/>
    <w:rsid w:val="00C12087"/>
    <w:rsid w:val="00C16238"/>
    <w:rsid w:val="00C210F1"/>
    <w:rsid w:val="00C215C8"/>
    <w:rsid w:val="00C22D40"/>
    <w:rsid w:val="00C22FC5"/>
    <w:rsid w:val="00C26BE0"/>
    <w:rsid w:val="00C30989"/>
    <w:rsid w:val="00C36717"/>
    <w:rsid w:val="00C4753B"/>
    <w:rsid w:val="00C6009E"/>
    <w:rsid w:val="00C6066A"/>
    <w:rsid w:val="00C62237"/>
    <w:rsid w:val="00C6435E"/>
    <w:rsid w:val="00C64D60"/>
    <w:rsid w:val="00C67A99"/>
    <w:rsid w:val="00C720F0"/>
    <w:rsid w:val="00C76963"/>
    <w:rsid w:val="00C77C81"/>
    <w:rsid w:val="00C813F6"/>
    <w:rsid w:val="00C8645F"/>
    <w:rsid w:val="00C8750F"/>
    <w:rsid w:val="00C91583"/>
    <w:rsid w:val="00C93044"/>
    <w:rsid w:val="00C93736"/>
    <w:rsid w:val="00C9490D"/>
    <w:rsid w:val="00C9601B"/>
    <w:rsid w:val="00C9643B"/>
    <w:rsid w:val="00CA615B"/>
    <w:rsid w:val="00CA71CD"/>
    <w:rsid w:val="00CB775A"/>
    <w:rsid w:val="00CB7938"/>
    <w:rsid w:val="00CC0AC4"/>
    <w:rsid w:val="00CC12C9"/>
    <w:rsid w:val="00CC14D1"/>
    <w:rsid w:val="00CC35C2"/>
    <w:rsid w:val="00CC4DC8"/>
    <w:rsid w:val="00CC5AF6"/>
    <w:rsid w:val="00CC6DB1"/>
    <w:rsid w:val="00CC6E18"/>
    <w:rsid w:val="00CD1EB6"/>
    <w:rsid w:val="00CD35D5"/>
    <w:rsid w:val="00CD459C"/>
    <w:rsid w:val="00CE2F92"/>
    <w:rsid w:val="00CF0D50"/>
    <w:rsid w:val="00CF4CD4"/>
    <w:rsid w:val="00CF58AB"/>
    <w:rsid w:val="00CF7541"/>
    <w:rsid w:val="00CF7728"/>
    <w:rsid w:val="00D0028D"/>
    <w:rsid w:val="00D049B1"/>
    <w:rsid w:val="00D04B1E"/>
    <w:rsid w:val="00D06FB4"/>
    <w:rsid w:val="00D11F0E"/>
    <w:rsid w:val="00D14A7F"/>
    <w:rsid w:val="00D17C50"/>
    <w:rsid w:val="00D21378"/>
    <w:rsid w:val="00D21F71"/>
    <w:rsid w:val="00D22BA6"/>
    <w:rsid w:val="00D23B76"/>
    <w:rsid w:val="00D30150"/>
    <w:rsid w:val="00D32C7C"/>
    <w:rsid w:val="00D35438"/>
    <w:rsid w:val="00D35A2C"/>
    <w:rsid w:val="00D36226"/>
    <w:rsid w:val="00D44776"/>
    <w:rsid w:val="00D448D7"/>
    <w:rsid w:val="00D45E89"/>
    <w:rsid w:val="00D45ECA"/>
    <w:rsid w:val="00D470FA"/>
    <w:rsid w:val="00D504C7"/>
    <w:rsid w:val="00D5167E"/>
    <w:rsid w:val="00D5350F"/>
    <w:rsid w:val="00D53C5E"/>
    <w:rsid w:val="00D546F4"/>
    <w:rsid w:val="00D552BA"/>
    <w:rsid w:val="00D6396C"/>
    <w:rsid w:val="00D66559"/>
    <w:rsid w:val="00D6792B"/>
    <w:rsid w:val="00D72CAA"/>
    <w:rsid w:val="00D74011"/>
    <w:rsid w:val="00D76E9F"/>
    <w:rsid w:val="00D7736D"/>
    <w:rsid w:val="00D80F65"/>
    <w:rsid w:val="00D91C59"/>
    <w:rsid w:val="00D953E8"/>
    <w:rsid w:val="00DA65E2"/>
    <w:rsid w:val="00DB5131"/>
    <w:rsid w:val="00DB56D6"/>
    <w:rsid w:val="00DB59BE"/>
    <w:rsid w:val="00DB763A"/>
    <w:rsid w:val="00DB7D8E"/>
    <w:rsid w:val="00DC0026"/>
    <w:rsid w:val="00DC3F7A"/>
    <w:rsid w:val="00DD2552"/>
    <w:rsid w:val="00DD2728"/>
    <w:rsid w:val="00DD4A88"/>
    <w:rsid w:val="00DD6593"/>
    <w:rsid w:val="00DD73B6"/>
    <w:rsid w:val="00DE6D69"/>
    <w:rsid w:val="00DF46C3"/>
    <w:rsid w:val="00DF702F"/>
    <w:rsid w:val="00DF7D5F"/>
    <w:rsid w:val="00E018FC"/>
    <w:rsid w:val="00E024F6"/>
    <w:rsid w:val="00E07FAB"/>
    <w:rsid w:val="00E10FAE"/>
    <w:rsid w:val="00E131E4"/>
    <w:rsid w:val="00E13883"/>
    <w:rsid w:val="00E14318"/>
    <w:rsid w:val="00E24A9E"/>
    <w:rsid w:val="00E24CFB"/>
    <w:rsid w:val="00E27703"/>
    <w:rsid w:val="00E30931"/>
    <w:rsid w:val="00E31366"/>
    <w:rsid w:val="00E33CD4"/>
    <w:rsid w:val="00E36C9B"/>
    <w:rsid w:val="00E40603"/>
    <w:rsid w:val="00E43926"/>
    <w:rsid w:val="00E43E33"/>
    <w:rsid w:val="00E45F10"/>
    <w:rsid w:val="00E46648"/>
    <w:rsid w:val="00E47123"/>
    <w:rsid w:val="00E523EF"/>
    <w:rsid w:val="00E56637"/>
    <w:rsid w:val="00E63746"/>
    <w:rsid w:val="00E713CB"/>
    <w:rsid w:val="00E71E60"/>
    <w:rsid w:val="00E76E4E"/>
    <w:rsid w:val="00E80EA3"/>
    <w:rsid w:val="00E84063"/>
    <w:rsid w:val="00E90B8A"/>
    <w:rsid w:val="00E93184"/>
    <w:rsid w:val="00EA08B3"/>
    <w:rsid w:val="00EA0AD0"/>
    <w:rsid w:val="00EA74DE"/>
    <w:rsid w:val="00EB0240"/>
    <w:rsid w:val="00EB167A"/>
    <w:rsid w:val="00ED7509"/>
    <w:rsid w:val="00ED772A"/>
    <w:rsid w:val="00EE09D0"/>
    <w:rsid w:val="00EE1320"/>
    <w:rsid w:val="00EE3BA7"/>
    <w:rsid w:val="00EE4976"/>
    <w:rsid w:val="00EF42B3"/>
    <w:rsid w:val="00EF68A6"/>
    <w:rsid w:val="00EF765E"/>
    <w:rsid w:val="00F0110B"/>
    <w:rsid w:val="00F04895"/>
    <w:rsid w:val="00F04D9C"/>
    <w:rsid w:val="00F115B9"/>
    <w:rsid w:val="00F16ACB"/>
    <w:rsid w:val="00F272FD"/>
    <w:rsid w:val="00F31841"/>
    <w:rsid w:val="00F34621"/>
    <w:rsid w:val="00F3544A"/>
    <w:rsid w:val="00F45570"/>
    <w:rsid w:val="00F4582B"/>
    <w:rsid w:val="00F45BF4"/>
    <w:rsid w:val="00F47B39"/>
    <w:rsid w:val="00F506E7"/>
    <w:rsid w:val="00F54508"/>
    <w:rsid w:val="00F56CE6"/>
    <w:rsid w:val="00F6183C"/>
    <w:rsid w:val="00F64161"/>
    <w:rsid w:val="00F64D8B"/>
    <w:rsid w:val="00F65C0F"/>
    <w:rsid w:val="00F6710B"/>
    <w:rsid w:val="00F7497F"/>
    <w:rsid w:val="00F7509D"/>
    <w:rsid w:val="00F77FFC"/>
    <w:rsid w:val="00F807CF"/>
    <w:rsid w:val="00F87627"/>
    <w:rsid w:val="00F87775"/>
    <w:rsid w:val="00F87B17"/>
    <w:rsid w:val="00F90D65"/>
    <w:rsid w:val="00F91A99"/>
    <w:rsid w:val="00F93619"/>
    <w:rsid w:val="00F93940"/>
    <w:rsid w:val="00F94CBD"/>
    <w:rsid w:val="00FA01B5"/>
    <w:rsid w:val="00FA4E5C"/>
    <w:rsid w:val="00FA5F74"/>
    <w:rsid w:val="00FA62D2"/>
    <w:rsid w:val="00FA65F1"/>
    <w:rsid w:val="00FA662C"/>
    <w:rsid w:val="00FB306D"/>
    <w:rsid w:val="00FB7F37"/>
    <w:rsid w:val="00FC439E"/>
    <w:rsid w:val="00FD133F"/>
    <w:rsid w:val="00FD5D12"/>
    <w:rsid w:val="00FE0518"/>
    <w:rsid w:val="00FE0528"/>
    <w:rsid w:val="00FE0D14"/>
    <w:rsid w:val="00FE449C"/>
    <w:rsid w:val="00FE50AC"/>
    <w:rsid w:val="00FE51CB"/>
    <w:rsid w:val="00FF5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8133"/>
  <w15:docId w15:val="{88D8D184-C0C2-4FCC-9F77-60A8641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D7"/>
    <w:rPr>
      <w:color w:val="0563C1"/>
      <w:u w:val="single"/>
    </w:rPr>
  </w:style>
  <w:style w:type="paragraph" w:styleId="NormalWeb">
    <w:name w:val="Normal (Web)"/>
    <w:basedOn w:val="Normal"/>
    <w:uiPriority w:val="99"/>
    <w:semiHidden/>
    <w:unhideWhenUsed/>
    <w:rsid w:val="00D448D7"/>
    <w:pPr>
      <w:spacing w:before="100" w:beforeAutospacing="1" w:after="100" w:afterAutospacing="1"/>
    </w:pPr>
  </w:style>
  <w:style w:type="paragraph" w:styleId="NoSpacing">
    <w:name w:val="No Spacing"/>
    <w:uiPriority w:val="1"/>
    <w:qFormat/>
    <w:rsid w:val="007303C1"/>
    <w:pPr>
      <w:spacing w:after="0" w:line="240" w:lineRule="auto"/>
    </w:pPr>
    <w:rPr>
      <w:rFonts w:ascii="Arial" w:eastAsiaTheme="minorEastAsia" w:hAnsi="Arial"/>
      <w:sz w:val="20"/>
    </w:rPr>
  </w:style>
  <w:style w:type="table" w:styleId="TableGrid">
    <w:name w:val="Table Grid"/>
    <w:basedOn w:val="TableNormal"/>
    <w:uiPriority w:val="39"/>
    <w:rsid w:val="007303C1"/>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5C0F"/>
    <w:pPr>
      <w:ind w:left="720"/>
      <w:contextualSpacing/>
    </w:pPr>
    <w:rPr>
      <w:rFonts w:ascii="Calibri" w:hAnsi="Calibri"/>
    </w:rPr>
  </w:style>
  <w:style w:type="paragraph" w:styleId="ListBullet">
    <w:name w:val="List Bullet"/>
    <w:basedOn w:val="Normal"/>
    <w:uiPriority w:val="99"/>
    <w:unhideWhenUsed/>
    <w:rsid w:val="00FA65F1"/>
    <w:pPr>
      <w:numPr>
        <w:numId w:val="1"/>
      </w:numPr>
      <w:contextualSpacing/>
    </w:pPr>
    <w:rPr>
      <w:rFonts w:asciiTheme="minorHAnsi" w:eastAsiaTheme="minorEastAsia" w:hAnsiTheme="minorHAnsi" w:cstheme="minorBidi"/>
      <w:lang w:eastAsia="ja-JP"/>
    </w:rPr>
  </w:style>
  <w:style w:type="character" w:customStyle="1" w:styleId="ListParagraphChar">
    <w:name w:val="List Paragraph Char"/>
    <w:basedOn w:val="DefaultParagraphFont"/>
    <w:link w:val="ListParagraph"/>
    <w:uiPriority w:val="34"/>
    <w:locked/>
    <w:rsid w:val="00BF090F"/>
    <w:rPr>
      <w:rFonts w:ascii="Calibri" w:hAnsi="Calibri" w:cs="Times New Roman"/>
      <w:sz w:val="24"/>
      <w:szCs w:val="24"/>
    </w:rPr>
  </w:style>
  <w:style w:type="character" w:styleId="FollowedHyperlink">
    <w:name w:val="FollowedHyperlink"/>
    <w:basedOn w:val="DefaultParagraphFont"/>
    <w:uiPriority w:val="99"/>
    <w:semiHidden/>
    <w:unhideWhenUsed/>
    <w:rsid w:val="0062396A"/>
    <w:rPr>
      <w:color w:val="954F72" w:themeColor="followedHyperlink"/>
      <w:u w:val="single"/>
    </w:rPr>
  </w:style>
  <w:style w:type="paragraph" w:styleId="BalloonText">
    <w:name w:val="Balloon Text"/>
    <w:basedOn w:val="Normal"/>
    <w:link w:val="BalloonTextChar"/>
    <w:uiPriority w:val="99"/>
    <w:semiHidden/>
    <w:unhideWhenUsed/>
    <w:rsid w:val="00336A7D"/>
    <w:rPr>
      <w:sz w:val="18"/>
      <w:szCs w:val="18"/>
    </w:rPr>
  </w:style>
  <w:style w:type="character" w:customStyle="1" w:styleId="BalloonTextChar">
    <w:name w:val="Balloon Text Char"/>
    <w:basedOn w:val="DefaultParagraphFont"/>
    <w:link w:val="BalloonText"/>
    <w:uiPriority w:val="99"/>
    <w:semiHidden/>
    <w:rsid w:val="00336A7D"/>
    <w:rPr>
      <w:rFonts w:ascii="Times New Roman" w:hAnsi="Times New Roman" w:cs="Times New Roman"/>
      <w:sz w:val="18"/>
      <w:szCs w:val="18"/>
    </w:rPr>
  </w:style>
  <w:style w:type="character" w:customStyle="1" w:styleId="apple-converted-space">
    <w:name w:val="apple-converted-space"/>
    <w:basedOn w:val="DefaultParagraphFont"/>
    <w:rsid w:val="0031187B"/>
  </w:style>
  <w:style w:type="paragraph" w:styleId="Header">
    <w:name w:val="header"/>
    <w:basedOn w:val="Normal"/>
    <w:link w:val="HeaderChar"/>
    <w:uiPriority w:val="99"/>
    <w:unhideWhenUsed/>
    <w:rsid w:val="000337A9"/>
    <w:pPr>
      <w:tabs>
        <w:tab w:val="center" w:pos="4680"/>
        <w:tab w:val="right" w:pos="9360"/>
      </w:tabs>
    </w:pPr>
  </w:style>
  <w:style w:type="character" w:customStyle="1" w:styleId="HeaderChar">
    <w:name w:val="Header Char"/>
    <w:basedOn w:val="DefaultParagraphFont"/>
    <w:link w:val="Header"/>
    <w:uiPriority w:val="99"/>
    <w:rsid w:val="000337A9"/>
    <w:rPr>
      <w:rFonts w:ascii="Times New Roman" w:hAnsi="Times New Roman" w:cs="Times New Roman"/>
      <w:sz w:val="24"/>
      <w:szCs w:val="24"/>
    </w:rPr>
  </w:style>
  <w:style w:type="paragraph" w:styleId="Footer">
    <w:name w:val="footer"/>
    <w:basedOn w:val="Normal"/>
    <w:link w:val="FooterChar"/>
    <w:uiPriority w:val="99"/>
    <w:unhideWhenUsed/>
    <w:rsid w:val="000337A9"/>
    <w:pPr>
      <w:tabs>
        <w:tab w:val="center" w:pos="4680"/>
        <w:tab w:val="right" w:pos="9360"/>
      </w:tabs>
    </w:pPr>
  </w:style>
  <w:style w:type="character" w:customStyle="1" w:styleId="FooterChar">
    <w:name w:val="Footer Char"/>
    <w:basedOn w:val="DefaultParagraphFont"/>
    <w:link w:val="Footer"/>
    <w:uiPriority w:val="99"/>
    <w:rsid w:val="000337A9"/>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47E33"/>
    <w:rPr>
      <w:color w:val="808080"/>
      <w:shd w:val="clear" w:color="auto" w:fill="E6E6E6"/>
    </w:rPr>
  </w:style>
  <w:style w:type="character" w:customStyle="1" w:styleId="UnresolvedMention2">
    <w:name w:val="Unresolved Mention2"/>
    <w:basedOn w:val="DefaultParagraphFont"/>
    <w:uiPriority w:val="99"/>
    <w:semiHidden/>
    <w:unhideWhenUsed/>
    <w:rsid w:val="00DC0026"/>
    <w:rPr>
      <w:color w:val="605E5C"/>
      <w:shd w:val="clear" w:color="auto" w:fill="E1DFDD"/>
    </w:rPr>
  </w:style>
  <w:style w:type="paragraph" w:styleId="PlainText">
    <w:name w:val="Plain Text"/>
    <w:basedOn w:val="Normal"/>
    <w:link w:val="PlainTextChar"/>
    <w:uiPriority w:val="99"/>
    <w:semiHidden/>
    <w:unhideWhenUsed/>
    <w:rsid w:val="00FD5D12"/>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FD5D12"/>
    <w:rPr>
      <w:rFonts w:ascii="Calibri" w:eastAsia="Times New Roman" w:hAnsi="Calibri" w:cs="Times New Roman"/>
      <w:szCs w:val="21"/>
    </w:rPr>
  </w:style>
  <w:style w:type="table" w:customStyle="1" w:styleId="TableGrid1">
    <w:name w:val="Table Grid1"/>
    <w:basedOn w:val="TableNormal"/>
    <w:next w:val="TableGrid"/>
    <w:uiPriority w:val="39"/>
    <w:rsid w:val="00F272FD"/>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16420"/>
    <w:rPr>
      <w:color w:val="605E5C"/>
      <w:shd w:val="clear" w:color="auto" w:fill="E1DFDD"/>
    </w:rPr>
  </w:style>
  <w:style w:type="character" w:styleId="UnresolvedMention">
    <w:name w:val="Unresolved Mention"/>
    <w:basedOn w:val="DefaultParagraphFont"/>
    <w:uiPriority w:val="99"/>
    <w:semiHidden/>
    <w:unhideWhenUsed/>
    <w:rsid w:val="00AD2D34"/>
    <w:rPr>
      <w:color w:val="605E5C"/>
      <w:shd w:val="clear" w:color="auto" w:fill="E1DFDD"/>
    </w:rPr>
  </w:style>
  <w:style w:type="paragraph" w:customStyle="1" w:styleId="gmail-msolistparagraph">
    <w:name w:val="gmail-msolistparagraph"/>
    <w:basedOn w:val="Normal"/>
    <w:rsid w:val="008268B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505">
      <w:bodyDiv w:val="1"/>
      <w:marLeft w:val="0"/>
      <w:marRight w:val="0"/>
      <w:marTop w:val="0"/>
      <w:marBottom w:val="0"/>
      <w:divBdr>
        <w:top w:val="none" w:sz="0" w:space="0" w:color="auto"/>
        <w:left w:val="none" w:sz="0" w:space="0" w:color="auto"/>
        <w:bottom w:val="none" w:sz="0" w:space="0" w:color="auto"/>
        <w:right w:val="none" w:sz="0" w:space="0" w:color="auto"/>
      </w:divBdr>
    </w:div>
    <w:div w:id="35661338">
      <w:bodyDiv w:val="1"/>
      <w:marLeft w:val="30"/>
      <w:marRight w:val="30"/>
      <w:marTop w:val="30"/>
      <w:marBottom w:val="30"/>
      <w:divBdr>
        <w:top w:val="none" w:sz="0" w:space="0" w:color="auto"/>
        <w:left w:val="none" w:sz="0" w:space="0" w:color="auto"/>
        <w:bottom w:val="none" w:sz="0" w:space="0" w:color="auto"/>
        <w:right w:val="none" w:sz="0" w:space="0" w:color="auto"/>
      </w:divBdr>
      <w:divsChild>
        <w:div w:id="1383822614">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75716210">
      <w:bodyDiv w:val="1"/>
      <w:marLeft w:val="30"/>
      <w:marRight w:val="30"/>
      <w:marTop w:val="30"/>
      <w:marBottom w:val="30"/>
      <w:divBdr>
        <w:top w:val="none" w:sz="0" w:space="0" w:color="auto"/>
        <w:left w:val="none" w:sz="0" w:space="0" w:color="auto"/>
        <w:bottom w:val="none" w:sz="0" w:space="0" w:color="auto"/>
        <w:right w:val="none" w:sz="0" w:space="0" w:color="auto"/>
      </w:divBdr>
      <w:divsChild>
        <w:div w:id="1270896833">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80246427">
      <w:bodyDiv w:val="1"/>
      <w:marLeft w:val="0"/>
      <w:marRight w:val="0"/>
      <w:marTop w:val="0"/>
      <w:marBottom w:val="0"/>
      <w:divBdr>
        <w:top w:val="none" w:sz="0" w:space="0" w:color="auto"/>
        <w:left w:val="none" w:sz="0" w:space="0" w:color="auto"/>
        <w:bottom w:val="none" w:sz="0" w:space="0" w:color="auto"/>
        <w:right w:val="none" w:sz="0" w:space="0" w:color="auto"/>
      </w:divBdr>
    </w:div>
    <w:div w:id="280769209">
      <w:bodyDiv w:val="1"/>
      <w:marLeft w:val="30"/>
      <w:marRight w:val="30"/>
      <w:marTop w:val="30"/>
      <w:marBottom w:val="30"/>
      <w:divBdr>
        <w:top w:val="none" w:sz="0" w:space="0" w:color="auto"/>
        <w:left w:val="none" w:sz="0" w:space="0" w:color="auto"/>
        <w:bottom w:val="none" w:sz="0" w:space="0" w:color="auto"/>
        <w:right w:val="none" w:sz="0" w:space="0" w:color="auto"/>
      </w:divBdr>
      <w:divsChild>
        <w:div w:id="1068504756">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303583805">
      <w:bodyDiv w:val="1"/>
      <w:marLeft w:val="0"/>
      <w:marRight w:val="0"/>
      <w:marTop w:val="0"/>
      <w:marBottom w:val="0"/>
      <w:divBdr>
        <w:top w:val="none" w:sz="0" w:space="0" w:color="auto"/>
        <w:left w:val="none" w:sz="0" w:space="0" w:color="auto"/>
        <w:bottom w:val="none" w:sz="0" w:space="0" w:color="auto"/>
        <w:right w:val="none" w:sz="0" w:space="0" w:color="auto"/>
      </w:divBdr>
    </w:div>
    <w:div w:id="381947287">
      <w:bodyDiv w:val="1"/>
      <w:marLeft w:val="0"/>
      <w:marRight w:val="0"/>
      <w:marTop w:val="0"/>
      <w:marBottom w:val="0"/>
      <w:divBdr>
        <w:top w:val="none" w:sz="0" w:space="0" w:color="auto"/>
        <w:left w:val="none" w:sz="0" w:space="0" w:color="auto"/>
        <w:bottom w:val="none" w:sz="0" w:space="0" w:color="auto"/>
        <w:right w:val="none" w:sz="0" w:space="0" w:color="auto"/>
      </w:divBdr>
      <w:divsChild>
        <w:div w:id="218245023">
          <w:marLeft w:val="0"/>
          <w:marRight w:val="0"/>
          <w:marTop w:val="0"/>
          <w:marBottom w:val="0"/>
          <w:divBdr>
            <w:top w:val="none" w:sz="0" w:space="0" w:color="auto"/>
            <w:left w:val="none" w:sz="0" w:space="0" w:color="auto"/>
            <w:bottom w:val="none" w:sz="0" w:space="0" w:color="auto"/>
            <w:right w:val="none" w:sz="0" w:space="0" w:color="auto"/>
          </w:divBdr>
          <w:divsChild>
            <w:div w:id="1654680637">
              <w:marLeft w:val="0"/>
              <w:marRight w:val="0"/>
              <w:marTop w:val="0"/>
              <w:marBottom w:val="0"/>
              <w:divBdr>
                <w:top w:val="none" w:sz="0" w:space="0" w:color="auto"/>
                <w:left w:val="none" w:sz="0" w:space="0" w:color="auto"/>
                <w:bottom w:val="none" w:sz="0" w:space="0" w:color="auto"/>
                <w:right w:val="none" w:sz="0" w:space="0" w:color="auto"/>
              </w:divBdr>
              <w:divsChild>
                <w:div w:id="1069504020">
                  <w:marLeft w:val="0"/>
                  <w:marRight w:val="0"/>
                  <w:marTop w:val="0"/>
                  <w:marBottom w:val="0"/>
                  <w:divBdr>
                    <w:top w:val="none" w:sz="0" w:space="0" w:color="auto"/>
                    <w:left w:val="none" w:sz="0" w:space="0" w:color="auto"/>
                    <w:bottom w:val="none" w:sz="0" w:space="0" w:color="auto"/>
                    <w:right w:val="none" w:sz="0" w:space="0" w:color="auto"/>
                  </w:divBdr>
                  <w:divsChild>
                    <w:div w:id="297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05004">
      <w:bodyDiv w:val="1"/>
      <w:marLeft w:val="0"/>
      <w:marRight w:val="0"/>
      <w:marTop w:val="0"/>
      <w:marBottom w:val="0"/>
      <w:divBdr>
        <w:top w:val="none" w:sz="0" w:space="0" w:color="auto"/>
        <w:left w:val="none" w:sz="0" w:space="0" w:color="auto"/>
        <w:bottom w:val="none" w:sz="0" w:space="0" w:color="auto"/>
        <w:right w:val="none" w:sz="0" w:space="0" w:color="auto"/>
      </w:divBdr>
    </w:div>
    <w:div w:id="493835575">
      <w:bodyDiv w:val="1"/>
      <w:marLeft w:val="0"/>
      <w:marRight w:val="0"/>
      <w:marTop w:val="0"/>
      <w:marBottom w:val="0"/>
      <w:divBdr>
        <w:top w:val="none" w:sz="0" w:space="0" w:color="auto"/>
        <w:left w:val="none" w:sz="0" w:space="0" w:color="auto"/>
        <w:bottom w:val="none" w:sz="0" w:space="0" w:color="auto"/>
        <w:right w:val="none" w:sz="0" w:space="0" w:color="auto"/>
      </w:divBdr>
    </w:div>
    <w:div w:id="1202130500">
      <w:bodyDiv w:val="1"/>
      <w:marLeft w:val="0"/>
      <w:marRight w:val="0"/>
      <w:marTop w:val="0"/>
      <w:marBottom w:val="0"/>
      <w:divBdr>
        <w:top w:val="none" w:sz="0" w:space="0" w:color="auto"/>
        <w:left w:val="none" w:sz="0" w:space="0" w:color="auto"/>
        <w:bottom w:val="none" w:sz="0" w:space="0" w:color="auto"/>
        <w:right w:val="none" w:sz="0" w:space="0" w:color="auto"/>
      </w:divBdr>
    </w:div>
    <w:div w:id="1292402588">
      <w:bodyDiv w:val="1"/>
      <w:marLeft w:val="0"/>
      <w:marRight w:val="0"/>
      <w:marTop w:val="0"/>
      <w:marBottom w:val="0"/>
      <w:divBdr>
        <w:top w:val="none" w:sz="0" w:space="0" w:color="auto"/>
        <w:left w:val="none" w:sz="0" w:space="0" w:color="auto"/>
        <w:bottom w:val="none" w:sz="0" w:space="0" w:color="auto"/>
        <w:right w:val="none" w:sz="0" w:space="0" w:color="auto"/>
      </w:divBdr>
    </w:div>
    <w:div w:id="1350792091">
      <w:bodyDiv w:val="1"/>
      <w:marLeft w:val="30"/>
      <w:marRight w:val="30"/>
      <w:marTop w:val="30"/>
      <w:marBottom w:val="30"/>
      <w:divBdr>
        <w:top w:val="none" w:sz="0" w:space="0" w:color="auto"/>
        <w:left w:val="none" w:sz="0" w:space="0" w:color="auto"/>
        <w:bottom w:val="none" w:sz="0" w:space="0" w:color="auto"/>
        <w:right w:val="none" w:sz="0" w:space="0" w:color="auto"/>
      </w:divBdr>
      <w:divsChild>
        <w:div w:id="318968412">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sChild>
        <w:div w:id="1939559819">
          <w:marLeft w:val="0"/>
          <w:marRight w:val="0"/>
          <w:marTop w:val="0"/>
          <w:marBottom w:val="0"/>
          <w:divBdr>
            <w:top w:val="none" w:sz="0" w:space="0" w:color="auto"/>
            <w:left w:val="none" w:sz="0" w:space="0" w:color="auto"/>
            <w:bottom w:val="none" w:sz="0" w:space="0" w:color="auto"/>
            <w:right w:val="none" w:sz="0" w:space="0" w:color="auto"/>
          </w:divBdr>
          <w:divsChild>
            <w:div w:id="82802773">
              <w:marLeft w:val="0"/>
              <w:marRight w:val="0"/>
              <w:marTop w:val="0"/>
              <w:marBottom w:val="0"/>
              <w:divBdr>
                <w:top w:val="none" w:sz="0" w:space="0" w:color="auto"/>
                <w:left w:val="none" w:sz="0" w:space="0" w:color="auto"/>
                <w:bottom w:val="none" w:sz="0" w:space="0" w:color="auto"/>
                <w:right w:val="none" w:sz="0" w:space="0" w:color="auto"/>
              </w:divBdr>
              <w:divsChild>
                <w:div w:id="1009679148">
                  <w:marLeft w:val="0"/>
                  <w:marRight w:val="0"/>
                  <w:marTop w:val="0"/>
                  <w:marBottom w:val="0"/>
                  <w:divBdr>
                    <w:top w:val="none" w:sz="0" w:space="0" w:color="auto"/>
                    <w:left w:val="none" w:sz="0" w:space="0" w:color="auto"/>
                    <w:bottom w:val="none" w:sz="0" w:space="0" w:color="auto"/>
                    <w:right w:val="none" w:sz="0" w:space="0" w:color="auto"/>
                  </w:divBdr>
                  <w:divsChild>
                    <w:div w:id="494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39378">
      <w:bodyDiv w:val="1"/>
      <w:marLeft w:val="0"/>
      <w:marRight w:val="0"/>
      <w:marTop w:val="0"/>
      <w:marBottom w:val="0"/>
      <w:divBdr>
        <w:top w:val="none" w:sz="0" w:space="0" w:color="auto"/>
        <w:left w:val="none" w:sz="0" w:space="0" w:color="auto"/>
        <w:bottom w:val="none" w:sz="0" w:space="0" w:color="auto"/>
        <w:right w:val="none" w:sz="0" w:space="0" w:color="auto"/>
      </w:divBdr>
      <w:divsChild>
        <w:div w:id="1492596096">
          <w:marLeft w:val="0"/>
          <w:marRight w:val="0"/>
          <w:marTop w:val="0"/>
          <w:marBottom w:val="0"/>
          <w:divBdr>
            <w:top w:val="none" w:sz="0" w:space="0" w:color="auto"/>
            <w:left w:val="none" w:sz="0" w:space="0" w:color="auto"/>
            <w:bottom w:val="none" w:sz="0" w:space="0" w:color="auto"/>
            <w:right w:val="none" w:sz="0" w:space="0" w:color="auto"/>
          </w:divBdr>
        </w:div>
        <w:div w:id="89157061">
          <w:marLeft w:val="0"/>
          <w:marRight w:val="0"/>
          <w:marTop w:val="0"/>
          <w:marBottom w:val="0"/>
          <w:divBdr>
            <w:top w:val="none" w:sz="0" w:space="0" w:color="auto"/>
            <w:left w:val="none" w:sz="0" w:space="0" w:color="auto"/>
            <w:bottom w:val="none" w:sz="0" w:space="0" w:color="auto"/>
            <w:right w:val="none" w:sz="0" w:space="0" w:color="auto"/>
          </w:divBdr>
        </w:div>
        <w:div w:id="1023289890">
          <w:marLeft w:val="0"/>
          <w:marRight w:val="0"/>
          <w:marTop w:val="0"/>
          <w:marBottom w:val="0"/>
          <w:divBdr>
            <w:top w:val="none" w:sz="0" w:space="0" w:color="auto"/>
            <w:left w:val="none" w:sz="0" w:space="0" w:color="auto"/>
            <w:bottom w:val="none" w:sz="0" w:space="0" w:color="auto"/>
            <w:right w:val="none" w:sz="0" w:space="0" w:color="auto"/>
          </w:divBdr>
        </w:div>
        <w:div w:id="1932278513">
          <w:marLeft w:val="0"/>
          <w:marRight w:val="0"/>
          <w:marTop w:val="0"/>
          <w:marBottom w:val="0"/>
          <w:divBdr>
            <w:top w:val="none" w:sz="0" w:space="0" w:color="auto"/>
            <w:left w:val="none" w:sz="0" w:space="0" w:color="auto"/>
            <w:bottom w:val="none" w:sz="0" w:space="0" w:color="auto"/>
            <w:right w:val="none" w:sz="0" w:space="0" w:color="auto"/>
          </w:divBdr>
        </w:div>
        <w:div w:id="1162089715">
          <w:marLeft w:val="0"/>
          <w:marRight w:val="0"/>
          <w:marTop w:val="0"/>
          <w:marBottom w:val="0"/>
          <w:divBdr>
            <w:top w:val="none" w:sz="0" w:space="0" w:color="auto"/>
            <w:left w:val="none" w:sz="0" w:space="0" w:color="auto"/>
            <w:bottom w:val="none" w:sz="0" w:space="0" w:color="auto"/>
            <w:right w:val="none" w:sz="0" w:space="0" w:color="auto"/>
          </w:divBdr>
        </w:div>
        <w:div w:id="172771619">
          <w:marLeft w:val="0"/>
          <w:marRight w:val="0"/>
          <w:marTop w:val="0"/>
          <w:marBottom w:val="0"/>
          <w:divBdr>
            <w:top w:val="none" w:sz="0" w:space="0" w:color="auto"/>
            <w:left w:val="none" w:sz="0" w:space="0" w:color="auto"/>
            <w:bottom w:val="none" w:sz="0" w:space="0" w:color="auto"/>
            <w:right w:val="none" w:sz="0" w:space="0" w:color="auto"/>
          </w:divBdr>
          <w:divsChild>
            <w:div w:id="1028607579">
              <w:marLeft w:val="0"/>
              <w:marRight w:val="0"/>
              <w:marTop w:val="0"/>
              <w:marBottom w:val="0"/>
              <w:divBdr>
                <w:top w:val="none" w:sz="0" w:space="0" w:color="auto"/>
                <w:left w:val="none" w:sz="0" w:space="0" w:color="auto"/>
                <w:bottom w:val="none" w:sz="0" w:space="0" w:color="auto"/>
                <w:right w:val="none" w:sz="0" w:space="0" w:color="auto"/>
              </w:divBdr>
              <w:divsChild>
                <w:div w:id="1258637709">
                  <w:marLeft w:val="0"/>
                  <w:marRight w:val="0"/>
                  <w:marTop w:val="0"/>
                  <w:marBottom w:val="0"/>
                  <w:divBdr>
                    <w:top w:val="none" w:sz="0" w:space="0" w:color="auto"/>
                    <w:left w:val="none" w:sz="0" w:space="0" w:color="auto"/>
                    <w:bottom w:val="none" w:sz="0" w:space="0" w:color="auto"/>
                    <w:right w:val="none" w:sz="0" w:space="0" w:color="auto"/>
                  </w:divBdr>
                </w:div>
                <w:div w:id="1166896320">
                  <w:marLeft w:val="0"/>
                  <w:marRight w:val="0"/>
                  <w:marTop w:val="0"/>
                  <w:marBottom w:val="0"/>
                  <w:divBdr>
                    <w:top w:val="none" w:sz="0" w:space="0" w:color="auto"/>
                    <w:left w:val="none" w:sz="0" w:space="0" w:color="auto"/>
                    <w:bottom w:val="none" w:sz="0" w:space="0" w:color="auto"/>
                    <w:right w:val="none" w:sz="0" w:space="0" w:color="auto"/>
                  </w:divBdr>
                </w:div>
                <w:div w:id="471486694">
                  <w:marLeft w:val="0"/>
                  <w:marRight w:val="0"/>
                  <w:marTop w:val="0"/>
                  <w:marBottom w:val="0"/>
                  <w:divBdr>
                    <w:top w:val="none" w:sz="0" w:space="0" w:color="auto"/>
                    <w:left w:val="none" w:sz="0" w:space="0" w:color="auto"/>
                    <w:bottom w:val="none" w:sz="0" w:space="0" w:color="auto"/>
                    <w:right w:val="none" w:sz="0" w:space="0" w:color="auto"/>
                  </w:divBdr>
                </w:div>
                <w:div w:id="856314992">
                  <w:marLeft w:val="0"/>
                  <w:marRight w:val="0"/>
                  <w:marTop w:val="0"/>
                  <w:marBottom w:val="0"/>
                  <w:divBdr>
                    <w:top w:val="none" w:sz="0" w:space="0" w:color="auto"/>
                    <w:left w:val="none" w:sz="0" w:space="0" w:color="auto"/>
                    <w:bottom w:val="none" w:sz="0" w:space="0" w:color="auto"/>
                    <w:right w:val="none" w:sz="0" w:space="0" w:color="auto"/>
                  </w:divBdr>
                </w:div>
                <w:div w:id="1542280686">
                  <w:marLeft w:val="0"/>
                  <w:marRight w:val="0"/>
                  <w:marTop w:val="0"/>
                  <w:marBottom w:val="0"/>
                  <w:divBdr>
                    <w:top w:val="none" w:sz="0" w:space="0" w:color="auto"/>
                    <w:left w:val="none" w:sz="0" w:space="0" w:color="auto"/>
                    <w:bottom w:val="none" w:sz="0" w:space="0" w:color="auto"/>
                    <w:right w:val="none" w:sz="0" w:space="0" w:color="auto"/>
                  </w:divBdr>
                </w:div>
                <w:div w:id="1037311310">
                  <w:marLeft w:val="0"/>
                  <w:marRight w:val="0"/>
                  <w:marTop w:val="0"/>
                  <w:marBottom w:val="0"/>
                  <w:divBdr>
                    <w:top w:val="none" w:sz="0" w:space="0" w:color="auto"/>
                    <w:left w:val="none" w:sz="0" w:space="0" w:color="auto"/>
                    <w:bottom w:val="none" w:sz="0" w:space="0" w:color="auto"/>
                    <w:right w:val="none" w:sz="0" w:space="0" w:color="auto"/>
                  </w:divBdr>
                </w:div>
                <w:div w:id="1004741861">
                  <w:marLeft w:val="0"/>
                  <w:marRight w:val="0"/>
                  <w:marTop w:val="0"/>
                  <w:marBottom w:val="0"/>
                  <w:divBdr>
                    <w:top w:val="none" w:sz="0" w:space="0" w:color="auto"/>
                    <w:left w:val="none" w:sz="0" w:space="0" w:color="auto"/>
                    <w:bottom w:val="none" w:sz="0" w:space="0" w:color="auto"/>
                    <w:right w:val="none" w:sz="0" w:space="0" w:color="auto"/>
                  </w:divBdr>
                </w:div>
                <w:div w:id="2102334711">
                  <w:marLeft w:val="0"/>
                  <w:marRight w:val="0"/>
                  <w:marTop w:val="0"/>
                  <w:marBottom w:val="0"/>
                  <w:divBdr>
                    <w:top w:val="none" w:sz="0" w:space="0" w:color="auto"/>
                    <w:left w:val="none" w:sz="0" w:space="0" w:color="auto"/>
                    <w:bottom w:val="none" w:sz="0" w:space="0" w:color="auto"/>
                    <w:right w:val="none" w:sz="0" w:space="0" w:color="auto"/>
                  </w:divBdr>
                </w:div>
                <w:div w:id="1555042893">
                  <w:marLeft w:val="0"/>
                  <w:marRight w:val="0"/>
                  <w:marTop w:val="0"/>
                  <w:marBottom w:val="0"/>
                  <w:divBdr>
                    <w:top w:val="none" w:sz="0" w:space="0" w:color="auto"/>
                    <w:left w:val="none" w:sz="0" w:space="0" w:color="auto"/>
                    <w:bottom w:val="none" w:sz="0" w:space="0" w:color="auto"/>
                    <w:right w:val="none" w:sz="0" w:space="0" w:color="auto"/>
                  </w:divBdr>
                </w:div>
                <w:div w:id="445852259">
                  <w:marLeft w:val="0"/>
                  <w:marRight w:val="0"/>
                  <w:marTop w:val="0"/>
                  <w:marBottom w:val="0"/>
                  <w:divBdr>
                    <w:top w:val="none" w:sz="0" w:space="0" w:color="auto"/>
                    <w:left w:val="none" w:sz="0" w:space="0" w:color="auto"/>
                    <w:bottom w:val="none" w:sz="0" w:space="0" w:color="auto"/>
                    <w:right w:val="none" w:sz="0" w:space="0" w:color="auto"/>
                  </w:divBdr>
                </w:div>
                <w:div w:id="9919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580">
      <w:bodyDiv w:val="1"/>
      <w:marLeft w:val="0"/>
      <w:marRight w:val="0"/>
      <w:marTop w:val="0"/>
      <w:marBottom w:val="0"/>
      <w:divBdr>
        <w:top w:val="none" w:sz="0" w:space="0" w:color="auto"/>
        <w:left w:val="none" w:sz="0" w:space="0" w:color="auto"/>
        <w:bottom w:val="none" w:sz="0" w:space="0" w:color="auto"/>
        <w:right w:val="none" w:sz="0" w:space="0" w:color="auto"/>
      </w:divBdr>
    </w:div>
    <w:div w:id="1518152950">
      <w:bodyDiv w:val="1"/>
      <w:marLeft w:val="0"/>
      <w:marRight w:val="0"/>
      <w:marTop w:val="0"/>
      <w:marBottom w:val="0"/>
      <w:divBdr>
        <w:top w:val="none" w:sz="0" w:space="0" w:color="auto"/>
        <w:left w:val="none" w:sz="0" w:space="0" w:color="auto"/>
        <w:bottom w:val="none" w:sz="0" w:space="0" w:color="auto"/>
        <w:right w:val="none" w:sz="0" w:space="0" w:color="auto"/>
      </w:divBdr>
    </w:div>
    <w:div w:id="1542791355">
      <w:bodyDiv w:val="1"/>
      <w:marLeft w:val="0"/>
      <w:marRight w:val="0"/>
      <w:marTop w:val="0"/>
      <w:marBottom w:val="0"/>
      <w:divBdr>
        <w:top w:val="none" w:sz="0" w:space="0" w:color="auto"/>
        <w:left w:val="none" w:sz="0" w:space="0" w:color="auto"/>
        <w:bottom w:val="none" w:sz="0" w:space="0" w:color="auto"/>
        <w:right w:val="none" w:sz="0" w:space="0" w:color="auto"/>
      </w:divBdr>
      <w:divsChild>
        <w:div w:id="1012993359">
          <w:marLeft w:val="0"/>
          <w:marRight w:val="0"/>
          <w:marTop w:val="0"/>
          <w:marBottom w:val="0"/>
          <w:divBdr>
            <w:top w:val="none" w:sz="0" w:space="0" w:color="auto"/>
            <w:left w:val="none" w:sz="0" w:space="0" w:color="auto"/>
            <w:bottom w:val="none" w:sz="0" w:space="0" w:color="auto"/>
            <w:right w:val="none" w:sz="0" w:space="0" w:color="auto"/>
          </w:divBdr>
        </w:div>
        <w:div w:id="540438804">
          <w:marLeft w:val="0"/>
          <w:marRight w:val="0"/>
          <w:marTop w:val="0"/>
          <w:marBottom w:val="0"/>
          <w:divBdr>
            <w:top w:val="none" w:sz="0" w:space="0" w:color="auto"/>
            <w:left w:val="none" w:sz="0" w:space="0" w:color="auto"/>
            <w:bottom w:val="none" w:sz="0" w:space="0" w:color="auto"/>
            <w:right w:val="none" w:sz="0" w:space="0" w:color="auto"/>
          </w:divBdr>
        </w:div>
        <w:div w:id="807630967">
          <w:marLeft w:val="0"/>
          <w:marRight w:val="0"/>
          <w:marTop w:val="0"/>
          <w:marBottom w:val="0"/>
          <w:divBdr>
            <w:top w:val="none" w:sz="0" w:space="0" w:color="auto"/>
            <w:left w:val="none" w:sz="0" w:space="0" w:color="auto"/>
            <w:bottom w:val="none" w:sz="0" w:space="0" w:color="auto"/>
            <w:right w:val="none" w:sz="0" w:space="0" w:color="auto"/>
          </w:divBdr>
        </w:div>
        <w:div w:id="277103864">
          <w:marLeft w:val="0"/>
          <w:marRight w:val="0"/>
          <w:marTop w:val="0"/>
          <w:marBottom w:val="0"/>
          <w:divBdr>
            <w:top w:val="none" w:sz="0" w:space="0" w:color="auto"/>
            <w:left w:val="none" w:sz="0" w:space="0" w:color="auto"/>
            <w:bottom w:val="none" w:sz="0" w:space="0" w:color="auto"/>
            <w:right w:val="none" w:sz="0" w:space="0" w:color="auto"/>
          </w:divBdr>
        </w:div>
        <w:div w:id="227349910">
          <w:marLeft w:val="0"/>
          <w:marRight w:val="0"/>
          <w:marTop w:val="0"/>
          <w:marBottom w:val="0"/>
          <w:divBdr>
            <w:top w:val="none" w:sz="0" w:space="0" w:color="auto"/>
            <w:left w:val="none" w:sz="0" w:space="0" w:color="auto"/>
            <w:bottom w:val="none" w:sz="0" w:space="0" w:color="auto"/>
            <w:right w:val="none" w:sz="0" w:space="0" w:color="auto"/>
          </w:divBdr>
        </w:div>
        <w:div w:id="1843427906">
          <w:marLeft w:val="0"/>
          <w:marRight w:val="0"/>
          <w:marTop w:val="0"/>
          <w:marBottom w:val="0"/>
          <w:divBdr>
            <w:top w:val="none" w:sz="0" w:space="0" w:color="auto"/>
            <w:left w:val="none" w:sz="0" w:space="0" w:color="auto"/>
            <w:bottom w:val="none" w:sz="0" w:space="0" w:color="auto"/>
            <w:right w:val="none" w:sz="0" w:space="0" w:color="auto"/>
          </w:divBdr>
          <w:divsChild>
            <w:div w:id="847716314">
              <w:marLeft w:val="0"/>
              <w:marRight w:val="0"/>
              <w:marTop w:val="0"/>
              <w:marBottom w:val="0"/>
              <w:divBdr>
                <w:top w:val="none" w:sz="0" w:space="0" w:color="auto"/>
                <w:left w:val="none" w:sz="0" w:space="0" w:color="auto"/>
                <w:bottom w:val="none" w:sz="0" w:space="0" w:color="auto"/>
                <w:right w:val="none" w:sz="0" w:space="0" w:color="auto"/>
              </w:divBdr>
              <w:divsChild>
                <w:div w:id="390345645">
                  <w:marLeft w:val="720"/>
                  <w:marRight w:val="0"/>
                  <w:marTop w:val="0"/>
                  <w:marBottom w:val="0"/>
                  <w:divBdr>
                    <w:top w:val="none" w:sz="0" w:space="0" w:color="auto"/>
                    <w:left w:val="none" w:sz="0" w:space="0" w:color="auto"/>
                    <w:bottom w:val="none" w:sz="0" w:space="0" w:color="auto"/>
                    <w:right w:val="none" w:sz="0" w:space="0" w:color="auto"/>
                  </w:divBdr>
                </w:div>
                <w:div w:id="2044090906">
                  <w:marLeft w:val="720"/>
                  <w:marRight w:val="0"/>
                  <w:marTop w:val="0"/>
                  <w:marBottom w:val="0"/>
                  <w:divBdr>
                    <w:top w:val="none" w:sz="0" w:space="0" w:color="auto"/>
                    <w:left w:val="none" w:sz="0" w:space="0" w:color="auto"/>
                    <w:bottom w:val="none" w:sz="0" w:space="0" w:color="auto"/>
                    <w:right w:val="none" w:sz="0" w:space="0" w:color="auto"/>
                  </w:divBdr>
                </w:div>
                <w:div w:id="699939486">
                  <w:marLeft w:val="720"/>
                  <w:marRight w:val="0"/>
                  <w:marTop w:val="0"/>
                  <w:marBottom w:val="0"/>
                  <w:divBdr>
                    <w:top w:val="none" w:sz="0" w:space="0" w:color="auto"/>
                    <w:left w:val="none" w:sz="0" w:space="0" w:color="auto"/>
                    <w:bottom w:val="none" w:sz="0" w:space="0" w:color="auto"/>
                    <w:right w:val="none" w:sz="0" w:space="0" w:color="auto"/>
                  </w:divBdr>
                </w:div>
                <w:div w:id="1444811490">
                  <w:marLeft w:val="720"/>
                  <w:marRight w:val="0"/>
                  <w:marTop w:val="0"/>
                  <w:marBottom w:val="0"/>
                  <w:divBdr>
                    <w:top w:val="none" w:sz="0" w:space="0" w:color="auto"/>
                    <w:left w:val="none" w:sz="0" w:space="0" w:color="auto"/>
                    <w:bottom w:val="none" w:sz="0" w:space="0" w:color="auto"/>
                    <w:right w:val="none" w:sz="0" w:space="0" w:color="auto"/>
                  </w:divBdr>
                </w:div>
                <w:div w:id="1936593394">
                  <w:marLeft w:val="720"/>
                  <w:marRight w:val="0"/>
                  <w:marTop w:val="0"/>
                  <w:marBottom w:val="0"/>
                  <w:divBdr>
                    <w:top w:val="none" w:sz="0" w:space="0" w:color="auto"/>
                    <w:left w:val="none" w:sz="0" w:space="0" w:color="auto"/>
                    <w:bottom w:val="none" w:sz="0" w:space="0" w:color="auto"/>
                    <w:right w:val="none" w:sz="0" w:space="0" w:color="auto"/>
                  </w:divBdr>
                </w:div>
                <w:div w:id="2127701238">
                  <w:marLeft w:val="720"/>
                  <w:marRight w:val="0"/>
                  <w:marTop w:val="0"/>
                  <w:marBottom w:val="0"/>
                  <w:divBdr>
                    <w:top w:val="none" w:sz="0" w:space="0" w:color="auto"/>
                    <w:left w:val="none" w:sz="0" w:space="0" w:color="auto"/>
                    <w:bottom w:val="none" w:sz="0" w:space="0" w:color="auto"/>
                    <w:right w:val="none" w:sz="0" w:space="0" w:color="auto"/>
                  </w:divBdr>
                </w:div>
                <w:div w:id="327289781">
                  <w:marLeft w:val="720"/>
                  <w:marRight w:val="0"/>
                  <w:marTop w:val="0"/>
                  <w:marBottom w:val="0"/>
                  <w:divBdr>
                    <w:top w:val="none" w:sz="0" w:space="0" w:color="auto"/>
                    <w:left w:val="none" w:sz="0" w:space="0" w:color="auto"/>
                    <w:bottom w:val="none" w:sz="0" w:space="0" w:color="auto"/>
                    <w:right w:val="none" w:sz="0" w:space="0" w:color="auto"/>
                  </w:divBdr>
                </w:div>
                <w:div w:id="829566679">
                  <w:marLeft w:val="720"/>
                  <w:marRight w:val="0"/>
                  <w:marTop w:val="0"/>
                  <w:marBottom w:val="0"/>
                  <w:divBdr>
                    <w:top w:val="none" w:sz="0" w:space="0" w:color="auto"/>
                    <w:left w:val="none" w:sz="0" w:space="0" w:color="auto"/>
                    <w:bottom w:val="none" w:sz="0" w:space="0" w:color="auto"/>
                    <w:right w:val="none" w:sz="0" w:space="0" w:color="auto"/>
                  </w:divBdr>
                </w:div>
                <w:div w:id="328289678">
                  <w:marLeft w:val="720"/>
                  <w:marRight w:val="0"/>
                  <w:marTop w:val="0"/>
                  <w:marBottom w:val="0"/>
                  <w:divBdr>
                    <w:top w:val="none" w:sz="0" w:space="0" w:color="auto"/>
                    <w:left w:val="none" w:sz="0" w:space="0" w:color="auto"/>
                    <w:bottom w:val="none" w:sz="0" w:space="0" w:color="auto"/>
                    <w:right w:val="none" w:sz="0" w:space="0" w:color="auto"/>
                  </w:divBdr>
                </w:div>
                <w:div w:id="1587692038">
                  <w:marLeft w:val="1440"/>
                  <w:marRight w:val="0"/>
                  <w:marTop w:val="0"/>
                  <w:marBottom w:val="0"/>
                  <w:divBdr>
                    <w:top w:val="none" w:sz="0" w:space="0" w:color="auto"/>
                    <w:left w:val="none" w:sz="0" w:space="0" w:color="auto"/>
                    <w:bottom w:val="none" w:sz="0" w:space="0" w:color="auto"/>
                    <w:right w:val="none" w:sz="0" w:space="0" w:color="auto"/>
                  </w:divBdr>
                </w:div>
                <w:div w:id="2009207086">
                  <w:marLeft w:val="1440"/>
                  <w:marRight w:val="0"/>
                  <w:marTop w:val="0"/>
                  <w:marBottom w:val="0"/>
                  <w:divBdr>
                    <w:top w:val="none" w:sz="0" w:space="0" w:color="auto"/>
                    <w:left w:val="none" w:sz="0" w:space="0" w:color="auto"/>
                    <w:bottom w:val="none" w:sz="0" w:space="0" w:color="auto"/>
                    <w:right w:val="none" w:sz="0" w:space="0" w:color="auto"/>
                  </w:divBdr>
                </w:div>
                <w:div w:id="553855776">
                  <w:marLeft w:val="1440"/>
                  <w:marRight w:val="0"/>
                  <w:marTop w:val="0"/>
                  <w:marBottom w:val="0"/>
                  <w:divBdr>
                    <w:top w:val="none" w:sz="0" w:space="0" w:color="auto"/>
                    <w:left w:val="none" w:sz="0" w:space="0" w:color="auto"/>
                    <w:bottom w:val="none" w:sz="0" w:space="0" w:color="auto"/>
                    <w:right w:val="none" w:sz="0" w:space="0" w:color="auto"/>
                  </w:divBdr>
                </w:div>
                <w:div w:id="74479644">
                  <w:marLeft w:val="720"/>
                  <w:marRight w:val="0"/>
                  <w:marTop w:val="0"/>
                  <w:marBottom w:val="0"/>
                  <w:divBdr>
                    <w:top w:val="none" w:sz="0" w:space="0" w:color="auto"/>
                    <w:left w:val="none" w:sz="0" w:space="0" w:color="auto"/>
                    <w:bottom w:val="none" w:sz="0" w:space="0" w:color="auto"/>
                    <w:right w:val="none" w:sz="0" w:space="0" w:color="auto"/>
                  </w:divBdr>
                </w:div>
                <w:div w:id="1728381599">
                  <w:marLeft w:val="720"/>
                  <w:marRight w:val="0"/>
                  <w:marTop w:val="0"/>
                  <w:marBottom w:val="0"/>
                  <w:divBdr>
                    <w:top w:val="none" w:sz="0" w:space="0" w:color="auto"/>
                    <w:left w:val="none" w:sz="0" w:space="0" w:color="auto"/>
                    <w:bottom w:val="none" w:sz="0" w:space="0" w:color="auto"/>
                    <w:right w:val="none" w:sz="0" w:space="0" w:color="auto"/>
                  </w:divBdr>
                </w:div>
                <w:div w:id="312754305">
                  <w:marLeft w:val="0"/>
                  <w:marRight w:val="0"/>
                  <w:marTop w:val="0"/>
                  <w:marBottom w:val="0"/>
                  <w:divBdr>
                    <w:top w:val="single" w:sz="8" w:space="1" w:color="auto"/>
                    <w:left w:val="none" w:sz="0" w:space="0" w:color="auto"/>
                    <w:bottom w:val="single" w:sz="8" w:space="1" w:color="auto"/>
                    <w:right w:val="none" w:sz="0" w:space="0" w:color="auto"/>
                  </w:divBdr>
                </w:div>
                <w:div w:id="567688240">
                  <w:marLeft w:val="0"/>
                  <w:marRight w:val="0"/>
                  <w:marTop w:val="0"/>
                  <w:marBottom w:val="0"/>
                  <w:divBdr>
                    <w:top w:val="none" w:sz="0" w:space="0" w:color="auto"/>
                    <w:left w:val="none" w:sz="0" w:space="0" w:color="auto"/>
                    <w:bottom w:val="none" w:sz="0" w:space="0" w:color="auto"/>
                    <w:right w:val="none" w:sz="0" w:space="0" w:color="auto"/>
                  </w:divBdr>
                </w:div>
                <w:div w:id="930626485">
                  <w:marLeft w:val="0"/>
                  <w:marRight w:val="0"/>
                  <w:marTop w:val="0"/>
                  <w:marBottom w:val="0"/>
                  <w:divBdr>
                    <w:top w:val="none" w:sz="0" w:space="0" w:color="auto"/>
                    <w:left w:val="none" w:sz="0" w:space="0" w:color="auto"/>
                    <w:bottom w:val="none" w:sz="0" w:space="0" w:color="auto"/>
                    <w:right w:val="none" w:sz="0" w:space="0" w:color="auto"/>
                  </w:divBdr>
                  <w:divsChild>
                    <w:div w:id="2079328732">
                      <w:marLeft w:val="0"/>
                      <w:marRight w:val="0"/>
                      <w:marTop w:val="0"/>
                      <w:marBottom w:val="0"/>
                      <w:divBdr>
                        <w:top w:val="none" w:sz="0" w:space="0" w:color="auto"/>
                        <w:left w:val="none" w:sz="0" w:space="0" w:color="auto"/>
                        <w:bottom w:val="none" w:sz="0" w:space="0" w:color="auto"/>
                        <w:right w:val="none" w:sz="0" w:space="0" w:color="auto"/>
                      </w:divBdr>
                      <w:divsChild>
                        <w:div w:id="417363819">
                          <w:marLeft w:val="0"/>
                          <w:marRight w:val="0"/>
                          <w:marTop w:val="0"/>
                          <w:marBottom w:val="0"/>
                          <w:divBdr>
                            <w:top w:val="none" w:sz="0" w:space="0" w:color="auto"/>
                            <w:left w:val="none" w:sz="0" w:space="0" w:color="auto"/>
                            <w:bottom w:val="none" w:sz="0" w:space="0" w:color="auto"/>
                            <w:right w:val="none" w:sz="0" w:space="0" w:color="auto"/>
                          </w:divBdr>
                          <w:divsChild>
                            <w:div w:id="586116705">
                              <w:marLeft w:val="0"/>
                              <w:marRight w:val="0"/>
                              <w:marTop w:val="0"/>
                              <w:marBottom w:val="0"/>
                              <w:divBdr>
                                <w:top w:val="none" w:sz="0" w:space="0" w:color="auto"/>
                                <w:left w:val="none" w:sz="0" w:space="0" w:color="auto"/>
                                <w:bottom w:val="none" w:sz="0" w:space="0" w:color="auto"/>
                                <w:right w:val="none" w:sz="0" w:space="0" w:color="auto"/>
                              </w:divBdr>
                            </w:div>
                            <w:div w:id="588466077">
                              <w:marLeft w:val="0"/>
                              <w:marRight w:val="0"/>
                              <w:marTop w:val="0"/>
                              <w:marBottom w:val="0"/>
                              <w:divBdr>
                                <w:top w:val="none" w:sz="0" w:space="0" w:color="auto"/>
                                <w:left w:val="none" w:sz="0" w:space="0" w:color="auto"/>
                                <w:bottom w:val="none" w:sz="0" w:space="0" w:color="auto"/>
                                <w:right w:val="none" w:sz="0" w:space="0" w:color="auto"/>
                              </w:divBdr>
                            </w:div>
                            <w:div w:id="1049912808">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
                                <w:div w:id="1492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765597">
      <w:bodyDiv w:val="1"/>
      <w:marLeft w:val="0"/>
      <w:marRight w:val="0"/>
      <w:marTop w:val="0"/>
      <w:marBottom w:val="0"/>
      <w:divBdr>
        <w:top w:val="none" w:sz="0" w:space="0" w:color="auto"/>
        <w:left w:val="none" w:sz="0" w:space="0" w:color="auto"/>
        <w:bottom w:val="none" w:sz="0" w:space="0" w:color="auto"/>
        <w:right w:val="none" w:sz="0" w:space="0" w:color="auto"/>
      </w:divBdr>
      <w:divsChild>
        <w:div w:id="81723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9665">
              <w:marLeft w:val="0"/>
              <w:marRight w:val="0"/>
              <w:marTop w:val="0"/>
              <w:marBottom w:val="0"/>
              <w:divBdr>
                <w:top w:val="none" w:sz="0" w:space="0" w:color="auto"/>
                <w:left w:val="none" w:sz="0" w:space="0" w:color="auto"/>
                <w:bottom w:val="none" w:sz="0" w:space="0" w:color="auto"/>
                <w:right w:val="none" w:sz="0" w:space="0" w:color="auto"/>
              </w:divBdr>
            </w:div>
            <w:div w:id="1315453866">
              <w:marLeft w:val="0"/>
              <w:marRight w:val="0"/>
              <w:marTop w:val="0"/>
              <w:marBottom w:val="0"/>
              <w:divBdr>
                <w:top w:val="none" w:sz="0" w:space="0" w:color="auto"/>
                <w:left w:val="none" w:sz="0" w:space="0" w:color="auto"/>
                <w:bottom w:val="none" w:sz="0" w:space="0" w:color="auto"/>
                <w:right w:val="none" w:sz="0" w:space="0" w:color="auto"/>
              </w:divBdr>
            </w:div>
            <w:div w:id="45448321">
              <w:marLeft w:val="0"/>
              <w:marRight w:val="0"/>
              <w:marTop w:val="0"/>
              <w:marBottom w:val="0"/>
              <w:divBdr>
                <w:top w:val="none" w:sz="0" w:space="0" w:color="auto"/>
                <w:left w:val="none" w:sz="0" w:space="0" w:color="auto"/>
                <w:bottom w:val="none" w:sz="0" w:space="0" w:color="auto"/>
                <w:right w:val="none" w:sz="0" w:space="0" w:color="auto"/>
              </w:divBdr>
            </w:div>
            <w:div w:id="412242256">
              <w:marLeft w:val="0"/>
              <w:marRight w:val="0"/>
              <w:marTop w:val="0"/>
              <w:marBottom w:val="0"/>
              <w:divBdr>
                <w:top w:val="none" w:sz="0" w:space="0" w:color="auto"/>
                <w:left w:val="none" w:sz="0" w:space="0" w:color="auto"/>
                <w:bottom w:val="none" w:sz="0" w:space="0" w:color="auto"/>
                <w:right w:val="none" w:sz="0" w:space="0" w:color="auto"/>
              </w:divBdr>
            </w:div>
            <w:div w:id="77019180">
              <w:marLeft w:val="0"/>
              <w:marRight w:val="0"/>
              <w:marTop w:val="0"/>
              <w:marBottom w:val="0"/>
              <w:divBdr>
                <w:top w:val="none" w:sz="0" w:space="0" w:color="auto"/>
                <w:left w:val="none" w:sz="0" w:space="0" w:color="auto"/>
                <w:bottom w:val="none" w:sz="0" w:space="0" w:color="auto"/>
                <w:right w:val="none" w:sz="0" w:space="0" w:color="auto"/>
              </w:divBdr>
            </w:div>
            <w:div w:id="120416124">
              <w:marLeft w:val="0"/>
              <w:marRight w:val="0"/>
              <w:marTop w:val="0"/>
              <w:marBottom w:val="0"/>
              <w:divBdr>
                <w:top w:val="none" w:sz="0" w:space="0" w:color="auto"/>
                <w:left w:val="none" w:sz="0" w:space="0" w:color="auto"/>
                <w:bottom w:val="none" w:sz="0" w:space="0" w:color="auto"/>
                <w:right w:val="none" w:sz="0" w:space="0" w:color="auto"/>
              </w:divBdr>
            </w:div>
            <w:div w:id="1169175660">
              <w:marLeft w:val="0"/>
              <w:marRight w:val="0"/>
              <w:marTop w:val="0"/>
              <w:marBottom w:val="0"/>
              <w:divBdr>
                <w:top w:val="none" w:sz="0" w:space="0" w:color="auto"/>
                <w:left w:val="none" w:sz="0" w:space="0" w:color="auto"/>
                <w:bottom w:val="none" w:sz="0" w:space="0" w:color="auto"/>
                <w:right w:val="none" w:sz="0" w:space="0" w:color="auto"/>
              </w:divBdr>
              <w:divsChild>
                <w:div w:id="459567264">
                  <w:marLeft w:val="0"/>
                  <w:marRight w:val="0"/>
                  <w:marTop w:val="0"/>
                  <w:marBottom w:val="0"/>
                  <w:divBdr>
                    <w:top w:val="none" w:sz="0" w:space="0" w:color="auto"/>
                    <w:left w:val="none" w:sz="0" w:space="0" w:color="auto"/>
                    <w:bottom w:val="none" w:sz="0" w:space="0" w:color="auto"/>
                    <w:right w:val="none" w:sz="0" w:space="0" w:color="auto"/>
                  </w:divBdr>
                  <w:divsChild>
                    <w:div w:id="37893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47471016">
      <w:bodyDiv w:val="1"/>
      <w:marLeft w:val="0"/>
      <w:marRight w:val="0"/>
      <w:marTop w:val="0"/>
      <w:marBottom w:val="0"/>
      <w:divBdr>
        <w:top w:val="none" w:sz="0" w:space="0" w:color="auto"/>
        <w:left w:val="none" w:sz="0" w:space="0" w:color="auto"/>
        <w:bottom w:val="none" w:sz="0" w:space="0" w:color="auto"/>
        <w:right w:val="none" w:sz="0" w:space="0" w:color="auto"/>
      </w:divBdr>
    </w:div>
    <w:div w:id="1654945703">
      <w:bodyDiv w:val="1"/>
      <w:marLeft w:val="0"/>
      <w:marRight w:val="0"/>
      <w:marTop w:val="0"/>
      <w:marBottom w:val="0"/>
      <w:divBdr>
        <w:top w:val="none" w:sz="0" w:space="0" w:color="auto"/>
        <w:left w:val="none" w:sz="0" w:space="0" w:color="auto"/>
        <w:bottom w:val="none" w:sz="0" w:space="0" w:color="auto"/>
        <w:right w:val="none" w:sz="0" w:space="0" w:color="auto"/>
      </w:divBdr>
      <w:divsChild>
        <w:div w:id="33387732">
          <w:marLeft w:val="0"/>
          <w:marRight w:val="0"/>
          <w:marTop w:val="0"/>
          <w:marBottom w:val="0"/>
          <w:divBdr>
            <w:top w:val="none" w:sz="0" w:space="0" w:color="auto"/>
            <w:left w:val="none" w:sz="0" w:space="0" w:color="auto"/>
            <w:bottom w:val="none" w:sz="0" w:space="0" w:color="auto"/>
            <w:right w:val="none" w:sz="0" w:space="0" w:color="auto"/>
          </w:divBdr>
        </w:div>
        <w:div w:id="50661628">
          <w:marLeft w:val="0"/>
          <w:marRight w:val="0"/>
          <w:marTop w:val="0"/>
          <w:marBottom w:val="0"/>
          <w:divBdr>
            <w:top w:val="none" w:sz="0" w:space="0" w:color="auto"/>
            <w:left w:val="none" w:sz="0" w:space="0" w:color="auto"/>
            <w:bottom w:val="none" w:sz="0" w:space="0" w:color="auto"/>
            <w:right w:val="none" w:sz="0" w:space="0" w:color="auto"/>
          </w:divBdr>
        </w:div>
        <w:div w:id="60949693">
          <w:marLeft w:val="0"/>
          <w:marRight w:val="0"/>
          <w:marTop w:val="0"/>
          <w:marBottom w:val="0"/>
          <w:divBdr>
            <w:top w:val="none" w:sz="0" w:space="0" w:color="auto"/>
            <w:left w:val="none" w:sz="0" w:space="0" w:color="auto"/>
            <w:bottom w:val="none" w:sz="0" w:space="0" w:color="auto"/>
            <w:right w:val="none" w:sz="0" w:space="0" w:color="auto"/>
          </w:divBdr>
          <w:divsChild>
            <w:div w:id="1314289139">
              <w:marLeft w:val="0"/>
              <w:marRight w:val="0"/>
              <w:marTop w:val="0"/>
              <w:marBottom w:val="0"/>
              <w:divBdr>
                <w:top w:val="none" w:sz="0" w:space="0" w:color="auto"/>
                <w:left w:val="none" w:sz="0" w:space="0" w:color="auto"/>
                <w:bottom w:val="none" w:sz="0" w:space="0" w:color="auto"/>
                <w:right w:val="none" w:sz="0" w:space="0" w:color="auto"/>
              </w:divBdr>
              <w:divsChild>
                <w:div w:id="20369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9366">
          <w:marLeft w:val="0"/>
          <w:marRight w:val="0"/>
          <w:marTop w:val="0"/>
          <w:marBottom w:val="0"/>
          <w:divBdr>
            <w:top w:val="none" w:sz="0" w:space="0" w:color="auto"/>
            <w:left w:val="none" w:sz="0" w:space="0" w:color="auto"/>
            <w:bottom w:val="none" w:sz="0" w:space="0" w:color="auto"/>
            <w:right w:val="none" w:sz="0" w:space="0" w:color="auto"/>
          </w:divBdr>
          <w:divsChild>
            <w:div w:id="1092356187">
              <w:marLeft w:val="0"/>
              <w:marRight w:val="0"/>
              <w:marTop w:val="0"/>
              <w:marBottom w:val="0"/>
              <w:divBdr>
                <w:top w:val="none" w:sz="0" w:space="0" w:color="auto"/>
                <w:left w:val="none" w:sz="0" w:space="0" w:color="auto"/>
                <w:bottom w:val="none" w:sz="0" w:space="0" w:color="auto"/>
                <w:right w:val="none" w:sz="0" w:space="0" w:color="auto"/>
              </w:divBdr>
              <w:divsChild>
                <w:div w:id="7691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479">
          <w:marLeft w:val="0"/>
          <w:marRight w:val="0"/>
          <w:marTop w:val="0"/>
          <w:marBottom w:val="0"/>
          <w:divBdr>
            <w:top w:val="none" w:sz="0" w:space="0" w:color="auto"/>
            <w:left w:val="none" w:sz="0" w:space="0" w:color="auto"/>
            <w:bottom w:val="none" w:sz="0" w:space="0" w:color="auto"/>
            <w:right w:val="none" w:sz="0" w:space="0" w:color="auto"/>
          </w:divBdr>
        </w:div>
        <w:div w:id="727610403">
          <w:marLeft w:val="0"/>
          <w:marRight w:val="0"/>
          <w:marTop w:val="0"/>
          <w:marBottom w:val="0"/>
          <w:divBdr>
            <w:top w:val="none" w:sz="0" w:space="0" w:color="auto"/>
            <w:left w:val="none" w:sz="0" w:space="0" w:color="auto"/>
            <w:bottom w:val="none" w:sz="0" w:space="0" w:color="auto"/>
            <w:right w:val="none" w:sz="0" w:space="0" w:color="auto"/>
          </w:divBdr>
          <w:divsChild>
            <w:div w:id="568032963">
              <w:marLeft w:val="0"/>
              <w:marRight w:val="0"/>
              <w:marTop w:val="0"/>
              <w:marBottom w:val="0"/>
              <w:divBdr>
                <w:top w:val="none" w:sz="0" w:space="0" w:color="auto"/>
                <w:left w:val="none" w:sz="0" w:space="0" w:color="auto"/>
                <w:bottom w:val="none" w:sz="0" w:space="0" w:color="auto"/>
                <w:right w:val="none" w:sz="0" w:space="0" w:color="auto"/>
              </w:divBdr>
              <w:divsChild>
                <w:div w:id="1651133119">
                  <w:marLeft w:val="0"/>
                  <w:marRight w:val="0"/>
                  <w:marTop w:val="0"/>
                  <w:marBottom w:val="0"/>
                  <w:divBdr>
                    <w:top w:val="none" w:sz="0" w:space="0" w:color="auto"/>
                    <w:left w:val="none" w:sz="0" w:space="0" w:color="auto"/>
                    <w:bottom w:val="none" w:sz="0" w:space="0" w:color="auto"/>
                    <w:right w:val="none" w:sz="0" w:space="0" w:color="auto"/>
                  </w:divBdr>
                  <w:divsChild>
                    <w:div w:id="1140920951">
                      <w:marLeft w:val="0"/>
                      <w:marRight w:val="0"/>
                      <w:marTop w:val="0"/>
                      <w:marBottom w:val="0"/>
                      <w:divBdr>
                        <w:top w:val="none" w:sz="0" w:space="0" w:color="auto"/>
                        <w:left w:val="none" w:sz="0" w:space="0" w:color="auto"/>
                        <w:bottom w:val="none" w:sz="0" w:space="0" w:color="auto"/>
                        <w:right w:val="none" w:sz="0" w:space="0" w:color="auto"/>
                      </w:divBdr>
                      <w:divsChild>
                        <w:div w:id="1093162872">
                          <w:marLeft w:val="0"/>
                          <w:marRight w:val="0"/>
                          <w:marTop w:val="0"/>
                          <w:marBottom w:val="0"/>
                          <w:divBdr>
                            <w:top w:val="none" w:sz="0" w:space="0" w:color="auto"/>
                            <w:left w:val="none" w:sz="0" w:space="0" w:color="auto"/>
                            <w:bottom w:val="none" w:sz="0" w:space="0" w:color="auto"/>
                            <w:right w:val="none" w:sz="0" w:space="0" w:color="auto"/>
                          </w:divBdr>
                          <w:divsChild>
                            <w:div w:id="1975207399">
                              <w:marLeft w:val="0"/>
                              <w:marRight w:val="0"/>
                              <w:marTop w:val="0"/>
                              <w:marBottom w:val="0"/>
                              <w:divBdr>
                                <w:top w:val="none" w:sz="0" w:space="0" w:color="auto"/>
                                <w:left w:val="none" w:sz="0" w:space="0" w:color="auto"/>
                                <w:bottom w:val="none" w:sz="0" w:space="0" w:color="auto"/>
                                <w:right w:val="none" w:sz="0" w:space="0" w:color="auto"/>
                              </w:divBdr>
                              <w:divsChild>
                                <w:div w:id="1702513035">
                                  <w:marLeft w:val="0"/>
                                  <w:marRight w:val="0"/>
                                  <w:marTop w:val="0"/>
                                  <w:marBottom w:val="0"/>
                                  <w:divBdr>
                                    <w:top w:val="none" w:sz="0" w:space="0" w:color="auto"/>
                                    <w:left w:val="none" w:sz="0" w:space="0" w:color="auto"/>
                                    <w:bottom w:val="none" w:sz="0" w:space="0" w:color="auto"/>
                                    <w:right w:val="none" w:sz="0" w:space="0" w:color="auto"/>
                                  </w:divBdr>
                                  <w:divsChild>
                                    <w:div w:id="674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75312">
          <w:marLeft w:val="0"/>
          <w:marRight w:val="0"/>
          <w:marTop w:val="0"/>
          <w:marBottom w:val="0"/>
          <w:divBdr>
            <w:top w:val="none" w:sz="0" w:space="0" w:color="auto"/>
            <w:left w:val="none" w:sz="0" w:space="0" w:color="auto"/>
            <w:bottom w:val="none" w:sz="0" w:space="0" w:color="auto"/>
            <w:right w:val="none" w:sz="0" w:space="0" w:color="auto"/>
          </w:divBdr>
          <w:divsChild>
            <w:div w:id="913204823">
              <w:marLeft w:val="0"/>
              <w:marRight w:val="0"/>
              <w:marTop w:val="0"/>
              <w:marBottom w:val="0"/>
              <w:divBdr>
                <w:top w:val="none" w:sz="0" w:space="0" w:color="auto"/>
                <w:left w:val="none" w:sz="0" w:space="0" w:color="auto"/>
                <w:bottom w:val="none" w:sz="0" w:space="0" w:color="auto"/>
                <w:right w:val="none" w:sz="0" w:space="0" w:color="auto"/>
              </w:divBdr>
              <w:divsChild>
                <w:div w:id="1322612395">
                  <w:marLeft w:val="0"/>
                  <w:marRight w:val="0"/>
                  <w:marTop w:val="0"/>
                  <w:marBottom w:val="0"/>
                  <w:divBdr>
                    <w:top w:val="none" w:sz="0" w:space="0" w:color="auto"/>
                    <w:left w:val="none" w:sz="0" w:space="0" w:color="auto"/>
                    <w:bottom w:val="none" w:sz="0" w:space="0" w:color="auto"/>
                    <w:right w:val="none" w:sz="0" w:space="0" w:color="auto"/>
                  </w:divBdr>
                  <w:divsChild>
                    <w:div w:id="182939081">
                      <w:marLeft w:val="0"/>
                      <w:marRight w:val="0"/>
                      <w:marTop w:val="0"/>
                      <w:marBottom w:val="0"/>
                      <w:divBdr>
                        <w:top w:val="none" w:sz="0" w:space="0" w:color="auto"/>
                        <w:left w:val="none" w:sz="0" w:space="0" w:color="auto"/>
                        <w:bottom w:val="none" w:sz="0" w:space="0" w:color="auto"/>
                        <w:right w:val="none" w:sz="0" w:space="0" w:color="auto"/>
                      </w:divBdr>
                      <w:divsChild>
                        <w:div w:id="1653174844">
                          <w:marLeft w:val="0"/>
                          <w:marRight w:val="0"/>
                          <w:marTop w:val="0"/>
                          <w:marBottom w:val="0"/>
                          <w:divBdr>
                            <w:top w:val="none" w:sz="0" w:space="0" w:color="auto"/>
                            <w:left w:val="none" w:sz="0" w:space="0" w:color="auto"/>
                            <w:bottom w:val="none" w:sz="0" w:space="0" w:color="auto"/>
                            <w:right w:val="none" w:sz="0" w:space="0" w:color="auto"/>
                          </w:divBdr>
                          <w:divsChild>
                            <w:div w:id="633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52544">
          <w:marLeft w:val="0"/>
          <w:marRight w:val="0"/>
          <w:marTop w:val="0"/>
          <w:marBottom w:val="0"/>
          <w:divBdr>
            <w:top w:val="none" w:sz="0" w:space="0" w:color="auto"/>
            <w:left w:val="none" w:sz="0" w:space="0" w:color="auto"/>
            <w:bottom w:val="none" w:sz="0" w:space="0" w:color="auto"/>
            <w:right w:val="none" w:sz="0" w:space="0" w:color="auto"/>
          </w:divBdr>
          <w:divsChild>
            <w:div w:id="375668752">
              <w:marLeft w:val="0"/>
              <w:marRight w:val="0"/>
              <w:marTop w:val="0"/>
              <w:marBottom w:val="0"/>
              <w:divBdr>
                <w:top w:val="none" w:sz="0" w:space="0" w:color="auto"/>
                <w:left w:val="none" w:sz="0" w:space="0" w:color="auto"/>
                <w:bottom w:val="none" w:sz="0" w:space="0" w:color="auto"/>
                <w:right w:val="none" w:sz="0" w:space="0" w:color="auto"/>
              </w:divBdr>
              <w:divsChild>
                <w:div w:id="2007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9861">
          <w:marLeft w:val="0"/>
          <w:marRight w:val="0"/>
          <w:marTop w:val="0"/>
          <w:marBottom w:val="0"/>
          <w:divBdr>
            <w:top w:val="none" w:sz="0" w:space="0" w:color="auto"/>
            <w:left w:val="none" w:sz="0" w:space="0" w:color="auto"/>
            <w:bottom w:val="none" w:sz="0" w:space="0" w:color="auto"/>
            <w:right w:val="none" w:sz="0" w:space="0" w:color="auto"/>
          </w:divBdr>
          <w:divsChild>
            <w:div w:id="304703230">
              <w:marLeft w:val="0"/>
              <w:marRight w:val="0"/>
              <w:marTop w:val="0"/>
              <w:marBottom w:val="0"/>
              <w:divBdr>
                <w:top w:val="none" w:sz="0" w:space="0" w:color="auto"/>
                <w:left w:val="none" w:sz="0" w:space="0" w:color="auto"/>
                <w:bottom w:val="none" w:sz="0" w:space="0" w:color="auto"/>
                <w:right w:val="none" w:sz="0" w:space="0" w:color="auto"/>
              </w:divBdr>
              <w:divsChild>
                <w:div w:id="240532925">
                  <w:marLeft w:val="0"/>
                  <w:marRight w:val="0"/>
                  <w:marTop w:val="0"/>
                  <w:marBottom w:val="0"/>
                  <w:divBdr>
                    <w:top w:val="none" w:sz="0" w:space="0" w:color="auto"/>
                    <w:left w:val="none" w:sz="0" w:space="0" w:color="auto"/>
                    <w:bottom w:val="none" w:sz="0" w:space="0" w:color="auto"/>
                    <w:right w:val="none" w:sz="0" w:space="0" w:color="auto"/>
                  </w:divBdr>
                  <w:divsChild>
                    <w:div w:id="1299845392">
                      <w:marLeft w:val="0"/>
                      <w:marRight w:val="0"/>
                      <w:marTop w:val="0"/>
                      <w:marBottom w:val="0"/>
                      <w:divBdr>
                        <w:top w:val="none" w:sz="0" w:space="0" w:color="auto"/>
                        <w:left w:val="none" w:sz="0" w:space="0" w:color="auto"/>
                        <w:bottom w:val="none" w:sz="0" w:space="0" w:color="auto"/>
                        <w:right w:val="none" w:sz="0" w:space="0" w:color="auto"/>
                      </w:divBdr>
                      <w:divsChild>
                        <w:div w:id="1020812466">
                          <w:marLeft w:val="0"/>
                          <w:marRight w:val="0"/>
                          <w:marTop w:val="0"/>
                          <w:marBottom w:val="0"/>
                          <w:divBdr>
                            <w:top w:val="none" w:sz="0" w:space="0" w:color="auto"/>
                            <w:left w:val="none" w:sz="0" w:space="0" w:color="auto"/>
                            <w:bottom w:val="none" w:sz="0" w:space="0" w:color="auto"/>
                            <w:right w:val="none" w:sz="0" w:space="0" w:color="auto"/>
                          </w:divBdr>
                          <w:divsChild>
                            <w:div w:id="1100954256">
                              <w:marLeft w:val="0"/>
                              <w:marRight w:val="0"/>
                              <w:marTop w:val="0"/>
                              <w:marBottom w:val="0"/>
                              <w:divBdr>
                                <w:top w:val="none" w:sz="0" w:space="0" w:color="auto"/>
                                <w:left w:val="none" w:sz="0" w:space="0" w:color="auto"/>
                                <w:bottom w:val="none" w:sz="0" w:space="0" w:color="auto"/>
                                <w:right w:val="none" w:sz="0" w:space="0" w:color="auto"/>
                              </w:divBdr>
                              <w:divsChild>
                                <w:div w:id="181550743">
                                  <w:marLeft w:val="0"/>
                                  <w:marRight w:val="0"/>
                                  <w:marTop w:val="0"/>
                                  <w:marBottom w:val="0"/>
                                  <w:divBdr>
                                    <w:top w:val="none" w:sz="0" w:space="0" w:color="auto"/>
                                    <w:left w:val="none" w:sz="0" w:space="0" w:color="auto"/>
                                    <w:bottom w:val="none" w:sz="0" w:space="0" w:color="auto"/>
                                    <w:right w:val="none" w:sz="0" w:space="0" w:color="auto"/>
                                  </w:divBdr>
                                  <w:divsChild>
                                    <w:div w:id="15307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7323">
          <w:marLeft w:val="0"/>
          <w:marRight w:val="0"/>
          <w:marTop w:val="0"/>
          <w:marBottom w:val="0"/>
          <w:divBdr>
            <w:top w:val="none" w:sz="0" w:space="0" w:color="auto"/>
            <w:left w:val="none" w:sz="0" w:space="0" w:color="auto"/>
            <w:bottom w:val="none" w:sz="0" w:space="0" w:color="auto"/>
            <w:right w:val="none" w:sz="0" w:space="0" w:color="auto"/>
          </w:divBdr>
          <w:divsChild>
            <w:div w:id="24212334">
              <w:marLeft w:val="0"/>
              <w:marRight w:val="0"/>
              <w:marTop w:val="0"/>
              <w:marBottom w:val="0"/>
              <w:divBdr>
                <w:top w:val="none" w:sz="0" w:space="0" w:color="auto"/>
                <w:left w:val="none" w:sz="0" w:space="0" w:color="auto"/>
                <w:bottom w:val="none" w:sz="0" w:space="0" w:color="auto"/>
                <w:right w:val="none" w:sz="0" w:space="0" w:color="auto"/>
              </w:divBdr>
              <w:divsChild>
                <w:div w:id="1078281848">
                  <w:marLeft w:val="0"/>
                  <w:marRight w:val="0"/>
                  <w:marTop w:val="0"/>
                  <w:marBottom w:val="0"/>
                  <w:divBdr>
                    <w:top w:val="none" w:sz="0" w:space="0" w:color="auto"/>
                    <w:left w:val="none" w:sz="0" w:space="0" w:color="auto"/>
                    <w:bottom w:val="none" w:sz="0" w:space="0" w:color="auto"/>
                    <w:right w:val="none" w:sz="0" w:space="0" w:color="auto"/>
                  </w:divBdr>
                </w:div>
                <w:div w:id="1603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1860">
          <w:marLeft w:val="0"/>
          <w:marRight w:val="0"/>
          <w:marTop w:val="0"/>
          <w:marBottom w:val="0"/>
          <w:divBdr>
            <w:top w:val="none" w:sz="0" w:space="0" w:color="auto"/>
            <w:left w:val="none" w:sz="0" w:space="0" w:color="auto"/>
            <w:bottom w:val="none" w:sz="0" w:space="0" w:color="auto"/>
            <w:right w:val="none" w:sz="0" w:space="0" w:color="auto"/>
          </w:divBdr>
          <w:divsChild>
            <w:div w:id="1541091017">
              <w:marLeft w:val="0"/>
              <w:marRight w:val="0"/>
              <w:marTop w:val="0"/>
              <w:marBottom w:val="0"/>
              <w:divBdr>
                <w:top w:val="none" w:sz="0" w:space="0" w:color="auto"/>
                <w:left w:val="none" w:sz="0" w:space="0" w:color="auto"/>
                <w:bottom w:val="none" w:sz="0" w:space="0" w:color="auto"/>
                <w:right w:val="none" w:sz="0" w:space="0" w:color="auto"/>
              </w:divBdr>
            </w:div>
          </w:divsChild>
        </w:div>
        <w:div w:id="1744447528">
          <w:marLeft w:val="0"/>
          <w:marRight w:val="0"/>
          <w:marTop w:val="0"/>
          <w:marBottom w:val="0"/>
          <w:divBdr>
            <w:top w:val="none" w:sz="0" w:space="0" w:color="auto"/>
            <w:left w:val="none" w:sz="0" w:space="0" w:color="auto"/>
            <w:bottom w:val="none" w:sz="0" w:space="0" w:color="auto"/>
            <w:right w:val="none" w:sz="0" w:space="0" w:color="auto"/>
          </w:divBdr>
          <w:divsChild>
            <w:div w:id="1470509869">
              <w:marLeft w:val="0"/>
              <w:marRight w:val="0"/>
              <w:marTop w:val="0"/>
              <w:marBottom w:val="0"/>
              <w:divBdr>
                <w:top w:val="none" w:sz="0" w:space="0" w:color="auto"/>
                <w:left w:val="none" w:sz="0" w:space="0" w:color="auto"/>
                <w:bottom w:val="none" w:sz="0" w:space="0" w:color="auto"/>
                <w:right w:val="none" w:sz="0" w:space="0" w:color="auto"/>
              </w:divBdr>
              <w:divsChild>
                <w:div w:id="696389095">
                  <w:marLeft w:val="0"/>
                  <w:marRight w:val="0"/>
                  <w:marTop w:val="0"/>
                  <w:marBottom w:val="0"/>
                  <w:divBdr>
                    <w:top w:val="none" w:sz="0" w:space="0" w:color="auto"/>
                    <w:left w:val="none" w:sz="0" w:space="0" w:color="auto"/>
                    <w:bottom w:val="none" w:sz="0" w:space="0" w:color="auto"/>
                    <w:right w:val="none" w:sz="0" w:space="0" w:color="auto"/>
                  </w:divBdr>
                  <w:divsChild>
                    <w:div w:id="1116438511">
                      <w:marLeft w:val="0"/>
                      <w:marRight w:val="0"/>
                      <w:marTop w:val="0"/>
                      <w:marBottom w:val="0"/>
                      <w:divBdr>
                        <w:top w:val="none" w:sz="0" w:space="0" w:color="auto"/>
                        <w:left w:val="none" w:sz="0" w:space="0" w:color="auto"/>
                        <w:bottom w:val="none" w:sz="0" w:space="0" w:color="auto"/>
                        <w:right w:val="none" w:sz="0" w:space="0" w:color="auto"/>
                      </w:divBdr>
                      <w:divsChild>
                        <w:div w:id="341393644">
                          <w:marLeft w:val="0"/>
                          <w:marRight w:val="0"/>
                          <w:marTop w:val="0"/>
                          <w:marBottom w:val="0"/>
                          <w:divBdr>
                            <w:top w:val="none" w:sz="0" w:space="0" w:color="auto"/>
                            <w:left w:val="none" w:sz="0" w:space="0" w:color="auto"/>
                            <w:bottom w:val="none" w:sz="0" w:space="0" w:color="auto"/>
                            <w:right w:val="none" w:sz="0" w:space="0" w:color="auto"/>
                          </w:divBdr>
                          <w:divsChild>
                            <w:div w:id="1372537251">
                              <w:marLeft w:val="0"/>
                              <w:marRight w:val="0"/>
                              <w:marTop w:val="0"/>
                              <w:marBottom w:val="0"/>
                              <w:divBdr>
                                <w:top w:val="none" w:sz="0" w:space="0" w:color="auto"/>
                                <w:left w:val="none" w:sz="0" w:space="0" w:color="auto"/>
                                <w:bottom w:val="none" w:sz="0" w:space="0" w:color="auto"/>
                                <w:right w:val="none" w:sz="0" w:space="0" w:color="auto"/>
                              </w:divBdr>
                              <w:divsChild>
                                <w:div w:id="1561865631">
                                  <w:marLeft w:val="0"/>
                                  <w:marRight w:val="0"/>
                                  <w:marTop w:val="0"/>
                                  <w:marBottom w:val="0"/>
                                  <w:divBdr>
                                    <w:top w:val="none" w:sz="0" w:space="0" w:color="auto"/>
                                    <w:left w:val="none" w:sz="0" w:space="0" w:color="auto"/>
                                    <w:bottom w:val="none" w:sz="0" w:space="0" w:color="auto"/>
                                    <w:right w:val="none" w:sz="0" w:space="0" w:color="auto"/>
                                  </w:divBdr>
                                  <w:divsChild>
                                    <w:div w:id="30884024">
                                      <w:marLeft w:val="0"/>
                                      <w:marRight w:val="0"/>
                                      <w:marTop w:val="0"/>
                                      <w:marBottom w:val="0"/>
                                      <w:divBdr>
                                        <w:top w:val="none" w:sz="0" w:space="0" w:color="auto"/>
                                        <w:left w:val="none" w:sz="0" w:space="0" w:color="auto"/>
                                        <w:bottom w:val="none" w:sz="0" w:space="0" w:color="auto"/>
                                        <w:right w:val="none" w:sz="0" w:space="0" w:color="auto"/>
                                      </w:divBdr>
                                      <w:divsChild>
                                        <w:div w:id="2085491183">
                                          <w:marLeft w:val="0"/>
                                          <w:marRight w:val="0"/>
                                          <w:marTop w:val="0"/>
                                          <w:marBottom w:val="0"/>
                                          <w:divBdr>
                                            <w:top w:val="none" w:sz="0" w:space="0" w:color="auto"/>
                                            <w:left w:val="none" w:sz="0" w:space="0" w:color="auto"/>
                                            <w:bottom w:val="none" w:sz="0" w:space="0" w:color="auto"/>
                                            <w:right w:val="none" w:sz="0" w:space="0" w:color="auto"/>
                                          </w:divBdr>
                                          <w:divsChild>
                                            <w:div w:id="1104611201">
                                              <w:marLeft w:val="0"/>
                                              <w:marRight w:val="0"/>
                                              <w:marTop w:val="0"/>
                                              <w:marBottom w:val="0"/>
                                              <w:divBdr>
                                                <w:top w:val="none" w:sz="0" w:space="0" w:color="auto"/>
                                                <w:left w:val="none" w:sz="0" w:space="0" w:color="auto"/>
                                                <w:bottom w:val="none" w:sz="0" w:space="0" w:color="auto"/>
                                                <w:right w:val="none" w:sz="0" w:space="0" w:color="auto"/>
                                              </w:divBdr>
                                              <w:divsChild>
                                                <w:div w:id="1110783755">
                                                  <w:marLeft w:val="0"/>
                                                  <w:marRight w:val="0"/>
                                                  <w:marTop w:val="0"/>
                                                  <w:marBottom w:val="0"/>
                                                  <w:divBdr>
                                                    <w:top w:val="none" w:sz="0" w:space="0" w:color="auto"/>
                                                    <w:left w:val="none" w:sz="0" w:space="0" w:color="auto"/>
                                                    <w:bottom w:val="none" w:sz="0" w:space="0" w:color="auto"/>
                                                    <w:right w:val="none" w:sz="0" w:space="0" w:color="auto"/>
                                                  </w:divBdr>
                                                  <w:divsChild>
                                                    <w:div w:id="2016571512">
                                                      <w:marLeft w:val="0"/>
                                                      <w:marRight w:val="0"/>
                                                      <w:marTop w:val="0"/>
                                                      <w:marBottom w:val="0"/>
                                                      <w:divBdr>
                                                        <w:top w:val="none" w:sz="0" w:space="0" w:color="auto"/>
                                                        <w:left w:val="none" w:sz="0" w:space="0" w:color="auto"/>
                                                        <w:bottom w:val="none" w:sz="0" w:space="0" w:color="auto"/>
                                                        <w:right w:val="none" w:sz="0" w:space="0" w:color="auto"/>
                                                      </w:divBdr>
                                                      <w:divsChild>
                                                        <w:div w:id="1441680255">
                                                          <w:marLeft w:val="0"/>
                                                          <w:marRight w:val="0"/>
                                                          <w:marTop w:val="0"/>
                                                          <w:marBottom w:val="0"/>
                                                          <w:divBdr>
                                                            <w:top w:val="none" w:sz="0" w:space="0" w:color="auto"/>
                                                            <w:left w:val="none" w:sz="0" w:space="0" w:color="auto"/>
                                                            <w:bottom w:val="none" w:sz="0" w:space="0" w:color="auto"/>
                                                            <w:right w:val="none" w:sz="0" w:space="0" w:color="auto"/>
                                                          </w:divBdr>
                                                          <w:divsChild>
                                                            <w:div w:id="1666665980">
                                                              <w:marLeft w:val="0"/>
                                                              <w:marRight w:val="0"/>
                                                              <w:marTop w:val="0"/>
                                                              <w:marBottom w:val="0"/>
                                                              <w:divBdr>
                                                                <w:top w:val="none" w:sz="0" w:space="0" w:color="auto"/>
                                                                <w:left w:val="none" w:sz="0" w:space="0" w:color="auto"/>
                                                                <w:bottom w:val="none" w:sz="0" w:space="0" w:color="auto"/>
                                                                <w:right w:val="none" w:sz="0" w:space="0" w:color="auto"/>
                                                              </w:divBdr>
                                                              <w:divsChild>
                                                                <w:div w:id="17154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971181">
          <w:marLeft w:val="0"/>
          <w:marRight w:val="0"/>
          <w:marTop w:val="0"/>
          <w:marBottom w:val="0"/>
          <w:divBdr>
            <w:top w:val="none" w:sz="0" w:space="0" w:color="auto"/>
            <w:left w:val="none" w:sz="0" w:space="0" w:color="auto"/>
            <w:bottom w:val="none" w:sz="0" w:space="0" w:color="auto"/>
            <w:right w:val="none" w:sz="0" w:space="0" w:color="auto"/>
          </w:divBdr>
          <w:divsChild>
            <w:div w:id="1597206352">
              <w:marLeft w:val="0"/>
              <w:marRight w:val="0"/>
              <w:marTop w:val="0"/>
              <w:marBottom w:val="0"/>
              <w:divBdr>
                <w:top w:val="none" w:sz="0" w:space="0" w:color="auto"/>
                <w:left w:val="none" w:sz="0" w:space="0" w:color="auto"/>
                <w:bottom w:val="none" w:sz="0" w:space="0" w:color="auto"/>
                <w:right w:val="none" w:sz="0" w:space="0" w:color="auto"/>
              </w:divBdr>
              <w:divsChild>
                <w:div w:id="1677415929">
                  <w:marLeft w:val="0"/>
                  <w:marRight w:val="0"/>
                  <w:marTop w:val="0"/>
                  <w:marBottom w:val="0"/>
                  <w:divBdr>
                    <w:top w:val="none" w:sz="0" w:space="0" w:color="auto"/>
                    <w:left w:val="none" w:sz="0" w:space="0" w:color="auto"/>
                    <w:bottom w:val="none" w:sz="0" w:space="0" w:color="auto"/>
                    <w:right w:val="none" w:sz="0" w:space="0" w:color="auto"/>
                  </w:divBdr>
                  <w:divsChild>
                    <w:div w:id="790823678">
                      <w:marLeft w:val="0"/>
                      <w:marRight w:val="0"/>
                      <w:marTop w:val="0"/>
                      <w:marBottom w:val="0"/>
                      <w:divBdr>
                        <w:top w:val="none" w:sz="0" w:space="0" w:color="auto"/>
                        <w:left w:val="none" w:sz="0" w:space="0" w:color="auto"/>
                        <w:bottom w:val="none" w:sz="0" w:space="0" w:color="auto"/>
                        <w:right w:val="none" w:sz="0" w:space="0" w:color="auto"/>
                      </w:divBdr>
                      <w:divsChild>
                        <w:div w:id="1429038195">
                          <w:marLeft w:val="0"/>
                          <w:marRight w:val="0"/>
                          <w:marTop w:val="0"/>
                          <w:marBottom w:val="0"/>
                          <w:divBdr>
                            <w:top w:val="none" w:sz="0" w:space="0" w:color="auto"/>
                            <w:left w:val="none" w:sz="0" w:space="0" w:color="auto"/>
                            <w:bottom w:val="none" w:sz="0" w:space="0" w:color="auto"/>
                            <w:right w:val="none" w:sz="0" w:space="0" w:color="auto"/>
                          </w:divBdr>
                          <w:divsChild>
                            <w:div w:id="316035176">
                              <w:marLeft w:val="0"/>
                              <w:marRight w:val="0"/>
                              <w:marTop w:val="0"/>
                              <w:marBottom w:val="0"/>
                              <w:divBdr>
                                <w:top w:val="none" w:sz="0" w:space="0" w:color="auto"/>
                                <w:left w:val="none" w:sz="0" w:space="0" w:color="auto"/>
                                <w:bottom w:val="none" w:sz="0" w:space="0" w:color="auto"/>
                                <w:right w:val="none" w:sz="0" w:space="0" w:color="auto"/>
                              </w:divBdr>
                              <w:divsChild>
                                <w:div w:id="31879837">
                                  <w:marLeft w:val="0"/>
                                  <w:marRight w:val="0"/>
                                  <w:marTop w:val="0"/>
                                  <w:marBottom w:val="0"/>
                                  <w:divBdr>
                                    <w:top w:val="none" w:sz="0" w:space="0" w:color="auto"/>
                                    <w:left w:val="none" w:sz="0" w:space="0" w:color="auto"/>
                                    <w:bottom w:val="none" w:sz="0" w:space="0" w:color="auto"/>
                                    <w:right w:val="none" w:sz="0" w:space="0" w:color="auto"/>
                                  </w:divBdr>
                                  <w:divsChild>
                                    <w:div w:id="860825226">
                                      <w:marLeft w:val="0"/>
                                      <w:marRight w:val="0"/>
                                      <w:marTop w:val="0"/>
                                      <w:marBottom w:val="0"/>
                                      <w:divBdr>
                                        <w:top w:val="none" w:sz="0" w:space="0" w:color="auto"/>
                                        <w:left w:val="none" w:sz="0" w:space="0" w:color="auto"/>
                                        <w:bottom w:val="none" w:sz="0" w:space="0" w:color="auto"/>
                                        <w:right w:val="none" w:sz="0" w:space="0" w:color="auto"/>
                                      </w:divBdr>
                                      <w:divsChild>
                                        <w:div w:id="759568831">
                                          <w:marLeft w:val="0"/>
                                          <w:marRight w:val="0"/>
                                          <w:marTop w:val="0"/>
                                          <w:marBottom w:val="0"/>
                                          <w:divBdr>
                                            <w:top w:val="none" w:sz="0" w:space="0" w:color="auto"/>
                                            <w:left w:val="none" w:sz="0" w:space="0" w:color="auto"/>
                                            <w:bottom w:val="none" w:sz="0" w:space="0" w:color="auto"/>
                                            <w:right w:val="none" w:sz="0" w:space="0" w:color="auto"/>
                                          </w:divBdr>
                                          <w:divsChild>
                                            <w:div w:id="1134716182">
                                              <w:marLeft w:val="0"/>
                                              <w:marRight w:val="0"/>
                                              <w:marTop w:val="0"/>
                                              <w:marBottom w:val="0"/>
                                              <w:divBdr>
                                                <w:top w:val="none" w:sz="0" w:space="0" w:color="auto"/>
                                                <w:left w:val="none" w:sz="0" w:space="0" w:color="auto"/>
                                                <w:bottom w:val="none" w:sz="0" w:space="0" w:color="auto"/>
                                                <w:right w:val="none" w:sz="0" w:space="0" w:color="auto"/>
                                              </w:divBdr>
                                              <w:divsChild>
                                                <w:div w:id="1819035418">
                                                  <w:marLeft w:val="0"/>
                                                  <w:marRight w:val="0"/>
                                                  <w:marTop w:val="0"/>
                                                  <w:marBottom w:val="0"/>
                                                  <w:divBdr>
                                                    <w:top w:val="none" w:sz="0" w:space="0" w:color="auto"/>
                                                    <w:left w:val="none" w:sz="0" w:space="0" w:color="auto"/>
                                                    <w:bottom w:val="none" w:sz="0" w:space="0" w:color="auto"/>
                                                    <w:right w:val="none" w:sz="0" w:space="0" w:color="auto"/>
                                                  </w:divBdr>
                                                  <w:divsChild>
                                                    <w:div w:id="771629114">
                                                      <w:marLeft w:val="0"/>
                                                      <w:marRight w:val="0"/>
                                                      <w:marTop w:val="0"/>
                                                      <w:marBottom w:val="0"/>
                                                      <w:divBdr>
                                                        <w:top w:val="none" w:sz="0" w:space="0" w:color="auto"/>
                                                        <w:left w:val="none" w:sz="0" w:space="0" w:color="auto"/>
                                                        <w:bottom w:val="none" w:sz="0" w:space="0" w:color="auto"/>
                                                        <w:right w:val="none" w:sz="0" w:space="0" w:color="auto"/>
                                                      </w:divBdr>
                                                      <w:divsChild>
                                                        <w:div w:id="1059402136">
                                                          <w:marLeft w:val="0"/>
                                                          <w:marRight w:val="0"/>
                                                          <w:marTop w:val="0"/>
                                                          <w:marBottom w:val="0"/>
                                                          <w:divBdr>
                                                            <w:top w:val="none" w:sz="0" w:space="0" w:color="auto"/>
                                                            <w:left w:val="none" w:sz="0" w:space="0" w:color="auto"/>
                                                            <w:bottom w:val="none" w:sz="0" w:space="0" w:color="auto"/>
                                                            <w:right w:val="none" w:sz="0" w:space="0" w:color="auto"/>
                                                          </w:divBdr>
                                                          <w:divsChild>
                                                            <w:div w:id="29111154">
                                                              <w:marLeft w:val="0"/>
                                                              <w:marRight w:val="0"/>
                                                              <w:marTop w:val="0"/>
                                                              <w:marBottom w:val="0"/>
                                                              <w:divBdr>
                                                                <w:top w:val="none" w:sz="0" w:space="0" w:color="auto"/>
                                                                <w:left w:val="none" w:sz="0" w:space="0" w:color="auto"/>
                                                                <w:bottom w:val="none" w:sz="0" w:space="0" w:color="auto"/>
                                                                <w:right w:val="none" w:sz="0" w:space="0" w:color="auto"/>
                                                              </w:divBdr>
                                                              <w:divsChild>
                                                                <w:div w:id="1193880786">
                                                                  <w:marLeft w:val="0"/>
                                                                  <w:marRight w:val="0"/>
                                                                  <w:marTop w:val="0"/>
                                                                  <w:marBottom w:val="0"/>
                                                                  <w:divBdr>
                                                                    <w:top w:val="none" w:sz="0" w:space="0" w:color="auto"/>
                                                                    <w:left w:val="none" w:sz="0" w:space="0" w:color="auto"/>
                                                                    <w:bottom w:val="none" w:sz="0" w:space="0" w:color="auto"/>
                                                                    <w:right w:val="none" w:sz="0" w:space="0" w:color="auto"/>
                                                                  </w:divBdr>
                                                                  <w:divsChild>
                                                                    <w:div w:id="2449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781">
                                                          <w:marLeft w:val="0"/>
                                                          <w:marRight w:val="0"/>
                                                          <w:marTop w:val="0"/>
                                                          <w:marBottom w:val="0"/>
                                                          <w:divBdr>
                                                            <w:top w:val="none" w:sz="0" w:space="0" w:color="auto"/>
                                                            <w:left w:val="none" w:sz="0" w:space="0" w:color="auto"/>
                                                            <w:bottom w:val="none" w:sz="0" w:space="0" w:color="auto"/>
                                                            <w:right w:val="none" w:sz="0" w:space="0" w:color="auto"/>
                                                          </w:divBdr>
                                                          <w:divsChild>
                                                            <w:div w:id="1199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412622">
          <w:marLeft w:val="0"/>
          <w:marRight w:val="0"/>
          <w:marTop w:val="0"/>
          <w:marBottom w:val="0"/>
          <w:divBdr>
            <w:top w:val="none" w:sz="0" w:space="0" w:color="auto"/>
            <w:left w:val="none" w:sz="0" w:space="0" w:color="auto"/>
            <w:bottom w:val="none" w:sz="0" w:space="0" w:color="auto"/>
            <w:right w:val="none" w:sz="0" w:space="0" w:color="auto"/>
          </w:divBdr>
          <w:divsChild>
            <w:div w:id="903218079">
              <w:marLeft w:val="0"/>
              <w:marRight w:val="0"/>
              <w:marTop w:val="0"/>
              <w:marBottom w:val="0"/>
              <w:divBdr>
                <w:top w:val="none" w:sz="0" w:space="0" w:color="auto"/>
                <w:left w:val="none" w:sz="0" w:space="0" w:color="auto"/>
                <w:bottom w:val="none" w:sz="0" w:space="0" w:color="auto"/>
                <w:right w:val="none" w:sz="0" w:space="0" w:color="auto"/>
              </w:divBdr>
              <w:divsChild>
                <w:div w:id="12480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04229">
      <w:bodyDiv w:val="1"/>
      <w:marLeft w:val="0"/>
      <w:marRight w:val="0"/>
      <w:marTop w:val="0"/>
      <w:marBottom w:val="0"/>
      <w:divBdr>
        <w:top w:val="none" w:sz="0" w:space="0" w:color="auto"/>
        <w:left w:val="none" w:sz="0" w:space="0" w:color="auto"/>
        <w:bottom w:val="none" w:sz="0" w:space="0" w:color="auto"/>
        <w:right w:val="none" w:sz="0" w:space="0" w:color="auto"/>
      </w:divBdr>
    </w:div>
    <w:div w:id="1827819661">
      <w:bodyDiv w:val="1"/>
      <w:marLeft w:val="0"/>
      <w:marRight w:val="0"/>
      <w:marTop w:val="0"/>
      <w:marBottom w:val="0"/>
      <w:divBdr>
        <w:top w:val="none" w:sz="0" w:space="0" w:color="auto"/>
        <w:left w:val="none" w:sz="0" w:space="0" w:color="auto"/>
        <w:bottom w:val="none" w:sz="0" w:space="0" w:color="auto"/>
        <w:right w:val="none" w:sz="0" w:space="0" w:color="auto"/>
      </w:divBdr>
    </w:div>
    <w:div w:id="1909804360">
      <w:bodyDiv w:val="1"/>
      <w:marLeft w:val="45"/>
      <w:marRight w:val="45"/>
      <w:marTop w:val="45"/>
      <w:marBottom w:val="45"/>
      <w:divBdr>
        <w:top w:val="none" w:sz="0" w:space="0" w:color="auto"/>
        <w:left w:val="none" w:sz="0" w:space="0" w:color="auto"/>
        <w:bottom w:val="none" w:sz="0" w:space="0" w:color="auto"/>
        <w:right w:val="none" w:sz="0" w:space="0" w:color="auto"/>
      </w:divBdr>
      <w:divsChild>
        <w:div w:id="9637371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30845002">
      <w:bodyDiv w:val="1"/>
      <w:marLeft w:val="0"/>
      <w:marRight w:val="0"/>
      <w:marTop w:val="0"/>
      <w:marBottom w:val="0"/>
      <w:divBdr>
        <w:top w:val="none" w:sz="0" w:space="0" w:color="auto"/>
        <w:left w:val="none" w:sz="0" w:space="0" w:color="auto"/>
        <w:bottom w:val="none" w:sz="0" w:space="0" w:color="auto"/>
        <w:right w:val="none" w:sz="0" w:space="0" w:color="auto"/>
      </w:divBdr>
    </w:div>
    <w:div w:id="1977250559">
      <w:bodyDiv w:val="1"/>
      <w:marLeft w:val="0"/>
      <w:marRight w:val="0"/>
      <w:marTop w:val="0"/>
      <w:marBottom w:val="0"/>
      <w:divBdr>
        <w:top w:val="none" w:sz="0" w:space="0" w:color="auto"/>
        <w:left w:val="none" w:sz="0" w:space="0" w:color="auto"/>
        <w:bottom w:val="none" w:sz="0" w:space="0" w:color="auto"/>
        <w:right w:val="none" w:sz="0" w:space="0" w:color="auto"/>
      </w:divBdr>
    </w:div>
    <w:div w:id="2025857482">
      <w:bodyDiv w:val="1"/>
      <w:marLeft w:val="0"/>
      <w:marRight w:val="0"/>
      <w:marTop w:val="0"/>
      <w:marBottom w:val="0"/>
      <w:divBdr>
        <w:top w:val="none" w:sz="0" w:space="0" w:color="auto"/>
        <w:left w:val="none" w:sz="0" w:space="0" w:color="auto"/>
        <w:bottom w:val="none" w:sz="0" w:space="0" w:color="auto"/>
        <w:right w:val="none" w:sz="0" w:space="0" w:color="auto"/>
      </w:divBdr>
    </w:div>
    <w:div w:id="2145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tendee.gotowebinar.com/register/26336034215433797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vanarsdale@orthofi.com" TargetMode="External"/><Relationship Id="rId5" Type="http://schemas.openxmlformats.org/officeDocument/2006/relationships/footnotes" Target="footnotes.xml"/><Relationship Id="rId10" Type="http://schemas.openxmlformats.org/officeDocument/2006/relationships/hyperlink" Target="https://triz.org/" TargetMode="External"/><Relationship Id="rId4" Type="http://schemas.openxmlformats.org/officeDocument/2006/relationships/webSettings" Target="webSettings.xml"/><Relationship Id="rId9" Type="http://schemas.openxmlformats.org/officeDocument/2006/relationships/hyperlink" Target="http://wiki.hl7.org/index.php?title=EHR_Interoperability_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Brody</dc:creator>
  <cp:keywords/>
  <dc:description/>
  <cp:lastModifiedBy>Gary Dickinson</cp:lastModifiedBy>
  <cp:revision>2</cp:revision>
  <cp:lastPrinted>2017-10-24T19:16:00Z</cp:lastPrinted>
  <dcterms:created xsi:type="dcterms:W3CDTF">2018-11-16T22:25:00Z</dcterms:created>
  <dcterms:modified xsi:type="dcterms:W3CDTF">2018-11-16T22:25:00Z</dcterms:modified>
</cp:coreProperties>
</file>