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36" w:rsidRPr="002B3AFE" w:rsidRDefault="00B33436" w:rsidP="002B3AFE">
      <w:pPr>
        <w:spacing w:after="0" w:line="240" w:lineRule="auto"/>
        <w:jc w:val="center"/>
        <w:rPr>
          <w:rFonts w:ascii="Times New Roman" w:hAnsi="Times New Roman"/>
          <w:b/>
          <w:sz w:val="24"/>
          <w:szCs w:val="24"/>
        </w:rPr>
      </w:pPr>
      <w:r w:rsidRPr="002B3AFE">
        <w:rPr>
          <w:rFonts w:ascii="Times New Roman" w:hAnsi="Times New Roman"/>
          <w:b/>
          <w:sz w:val="24"/>
          <w:szCs w:val="24"/>
        </w:rPr>
        <w:t>HL7 Patient Care Work Group</w:t>
      </w:r>
    </w:p>
    <w:p w:rsidR="00B33436" w:rsidRPr="002B3AFE" w:rsidRDefault="00B33436" w:rsidP="002B3AFE">
      <w:pPr>
        <w:spacing w:after="0" w:line="240" w:lineRule="auto"/>
        <w:jc w:val="center"/>
        <w:rPr>
          <w:rFonts w:ascii="Times New Roman" w:hAnsi="Times New Roman"/>
          <w:b/>
          <w:sz w:val="24"/>
          <w:szCs w:val="24"/>
        </w:rPr>
      </w:pPr>
      <w:r w:rsidRPr="002B3AFE">
        <w:rPr>
          <w:rFonts w:ascii="Times New Roman" w:hAnsi="Times New Roman"/>
          <w:b/>
          <w:sz w:val="24"/>
          <w:szCs w:val="24"/>
        </w:rPr>
        <w:t xml:space="preserve"> Allergy/Intolerance/Adverse Reaction Topic Sub-Group Meeting Minutes</w:t>
      </w:r>
    </w:p>
    <w:p w:rsidR="00B33436" w:rsidRPr="002B3AFE" w:rsidRDefault="00B33436" w:rsidP="002B3AFE">
      <w:pPr>
        <w:spacing w:line="240" w:lineRule="auto"/>
        <w:rPr>
          <w:rFonts w:ascii="Times New Roman" w:hAnsi="Times New Roman"/>
          <w:b/>
          <w:sz w:val="24"/>
          <w:szCs w:val="24"/>
        </w:rPr>
      </w:pPr>
    </w:p>
    <w:p w:rsidR="00B33436" w:rsidRDefault="00B33436" w:rsidP="002B3AFE">
      <w:pPr>
        <w:spacing w:line="240" w:lineRule="auto"/>
        <w:rPr>
          <w:rFonts w:ascii="Times New Roman" w:hAnsi="Times New Roman"/>
          <w:b/>
          <w:sz w:val="24"/>
          <w:szCs w:val="24"/>
        </w:rPr>
      </w:pPr>
      <w:r w:rsidRPr="002B3AFE">
        <w:rPr>
          <w:rFonts w:ascii="Times New Roman" w:hAnsi="Times New Roman"/>
          <w:b/>
          <w:sz w:val="24"/>
          <w:szCs w:val="24"/>
        </w:rPr>
        <w:t xml:space="preserve">Date:  </w:t>
      </w:r>
      <w:r w:rsidR="0010664F">
        <w:rPr>
          <w:rFonts w:ascii="Times New Roman" w:hAnsi="Times New Roman"/>
          <w:b/>
          <w:sz w:val="24"/>
          <w:szCs w:val="24"/>
        </w:rPr>
        <w:t xml:space="preserve">March </w:t>
      </w:r>
      <w:r w:rsidR="00071E62">
        <w:rPr>
          <w:rFonts w:ascii="Times New Roman" w:hAnsi="Times New Roman"/>
          <w:b/>
          <w:sz w:val="24"/>
          <w:szCs w:val="24"/>
        </w:rPr>
        <w:t>26</w:t>
      </w:r>
      <w:r w:rsidR="00EF1283">
        <w:rPr>
          <w:rFonts w:ascii="Times New Roman" w:hAnsi="Times New Roman"/>
          <w:b/>
          <w:sz w:val="24"/>
          <w:szCs w:val="24"/>
        </w:rPr>
        <w:t>, 2014</w:t>
      </w:r>
    </w:p>
    <w:p w:rsidR="005539F7" w:rsidRDefault="005539F7" w:rsidP="002B3AFE">
      <w:pPr>
        <w:spacing w:line="240" w:lineRule="auto"/>
        <w:rPr>
          <w:rFonts w:ascii="Times New Roman" w:hAnsi="Times New Roman"/>
          <w:sz w:val="24"/>
          <w:szCs w:val="24"/>
        </w:rPr>
      </w:pPr>
      <w:r>
        <w:rPr>
          <w:rFonts w:ascii="Times New Roman" w:hAnsi="Times New Roman"/>
          <w:sz w:val="24"/>
          <w:szCs w:val="24"/>
        </w:rPr>
        <w:t>Phone Number: +1 770-657-9270</w:t>
      </w:r>
      <w:r>
        <w:rPr>
          <w:rFonts w:ascii="Times New Roman" w:hAnsi="Times New Roman"/>
          <w:sz w:val="24"/>
          <w:szCs w:val="24"/>
        </w:rPr>
        <w:br/>
        <w:t xml:space="preserve"> Participant Passcode: 943377</w:t>
      </w:r>
    </w:p>
    <w:p w:rsidR="00C054CB" w:rsidRPr="00C054CB" w:rsidRDefault="00AF65DC" w:rsidP="00C054CB">
      <w:pPr>
        <w:rPr>
          <w:rFonts w:ascii="Times New Roman" w:hAnsi="Times New Roman"/>
          <w:sz w:val="24"/>
          <w:szCs w:val="24"/>
        </w:rPr>
      </w:pPr>
      <w:hyperlink r:id="rId9" w:history="1">
        <w:r w:rsidR="00C054CB" w:rsidRPr="00CE194D">
          <w:rPr>
            <w:rStyle w:val="Hyperlink"/>
            <w:rFonts w:ascii="Times New Roman" w:hAnsi="Times New Roman"/>
            <w:sz w:val="24"/>
            <w:szCs w:val="24"/>
          </w:rPr>
          <w:t>www.webex.com</w:t>
        </w:r>
      </w:hyperlink>
      <w:r w:rsidR="00C054CB">
        <w:rPr>
          <w:rFonts w:ascii="Times New Roman" w:hAnsi="Times New Roman"/>
          <w:sz w:val="24"/>
          <w:szCs w:val="24"/>
        </w:rPr>
        <w:t xml:space="preserve"> – meeting number </w:t>
      </w:r>
      <w:r w:rsidR="007273DA">
        <w:rPr>
          <w:rFonts w:ascii="Times New Roman" w:hAnsi="Times New Roman"/>
          <w:sz w:val="24"/>
          <w:szCs w:val="24"/>
        </w:rPr>
        <w:t>195 316 591</w:t>
      </w:r>
    </w:p>
    <w:p w:rsidR="00B33436" w:rsidRPr="002B3AFE" w:rsidRDefault="00B33436" w:rsidP="002B3AFE">
      <w:pPr>
        <w:spacing w:after="120" w:line="240" w:lineRule="auto"/>
        <w:rPr>
          <w:rFonts w:ascii="Times New Roman" w:hAnsi="Times New Roman"/>
          <w:b/>
          <w:sz w:val="24"/>
          <w:szCs w:val="24"/>
        </w:rPr>
      </w:pPr>
      <w:r w:rsidRPr="002B3AFE">
        <w:rPr>
          <w:rFonts w:ascii="Times New Roman" w:hAnsi="Times New Roman"/>
          <w:sz w:val="24"/>
          <w:szCs w:val="24"/>
        </w:rPr>
        <w:t xml:space="preserve">Co-Chairs: </w:t>
      </w:r>
      <w:r w:rsidR="001455E7">
        <w:rPr>
          <w:rFonts w:ascii="Times New Roman" w:hAnsi="Times New Roman"/>
          <w:sz w:val="24"/>
          <w:szCs w:val="24"/>
        </w:rPr>
        <w:t>Stephen Chu/</w:t>
      </w:r>
      <w:r w:rsidRPr="002B3AFE">
        <w:rPr>
          <w:rFonts w:ascii="Times New Roman" w:hAnsi="Times New Roman"/>
          <w:sz w:val="24"/>
          <w:szCs w:val="24"/>
        </w:rPr>
        <w:t>Elaine Ayres</w:t>
      </w:r>
      <w:r w:rsidRPr="002B3AFE">
        <w:rPr>
          <w:rFonts w:ascii="Times New Roman" w:hAnsi="Times New Roman"/>
          <w:sz w:val="24"/>
          <w:szCs w:val="24"/>
        </w:rPr>
        <w:tab/>
      </w:r>
      <w:r w:rsidR="002B3AFE">
        <w:rPr>
          <w:rFonts w:ascii="Times New Roman" w:hAnsi="Times New Roman"/>
          <w:sz w:val="24"/>
          <w:szCs w:val="24"/>
        </w:rPr>
        <w:t xml:space="preserve">           </w:t>
      </w:r>
      <w:r w:rsidRPr="002B3AFE">
        <w:rPr>
          <w:rFonts w:ascii="Times New Roman" w:hAnsi="Times New Roman"/>
          <w:sz w:val="24"/>
          <w:szCs w:val="24"/>
        </w:rPr>
        <w:t>Scribe:  Elaine Ayres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399"/>
      </w:tblGrid>
      <w:tr w:rsidR="006333D6" w:rsidRPr="002B3AFE" w:rsidTr="00ED7CE5">
        <w:tc>
          <w:tcPr>
            <w:tcW w:w="2074" w:type="dxa"/>
          </w:tcPr>
          <w:p w:rsidR="006333D6" w:rsidRPr="002B3AFE" w:rsidRDefault="006333D6" w:rsidP="002B3AFE">
            <w:pPr>
              <w:spacing w:after="0" w:line="240" w:lineRule="auto"/>
              <w:rPr>
                <w:rFonts w:ascii="Times New Roman" w:hAnsi="Times New Roman"/>
                <w:b/>
                <w:sz w:val="24"/>
                <w:szCs w:val="24"/>
                <w:lang w:val="en-AU"/>
              </w:rPr>
            </w:pPr>
            <w:r w:rsidRPr="002B3AFE">
              <w:rPr>
                <w:rFonts w:ascii="Times New Roman" w:hAnsi="Times New Roman"/>
                <w:b/>
                <w:sz w:val="24"/>
                <w:szCs w:val="24"/>
                <w:lang w:val="en-AU"/>
              </w:rPr>
              <w:t xml:space="preserve">Name </w:t>
            </w:r>
          </w:p>
        </w:tc>
        <w:tc>
          <w:tcPr>
            <w:tcW w:w="2399" w:type="dxa"/>
          </w:tcPr>
          <w:p w:rsidR="006333D6" w:rsidRPr="002B3AFE" w:rsidRDefault="006333D6" w:rsidP="00071E62">
            <w:pPr>
              <w:spacing w:after="0" w:line="240" w:lineRule="auto"/>
              <w:rPr>
                <w:rFonts w:ascii="Times New Roman" w:hAnsi="Times New Roman"/>
                <w:b/>
                <w:sz w:val="24"/>
                <w:szCs w:val="24"/>
                <w:lang w:val="en-AU"/>
              </w:rPr>
            </w:pPr>
            <w:r>
              <w:rPr>
                <w:rFonts w:ascii="Times New Roman" w:hAnsi="Times New Roman"/>
                <w:b/>
                <w:sz w:val="24"/>
                <w:szCs w:val="24"/>
                <w:lang w:val="en-AU"/>
              </w:rPr>
              <w:t xml:space="preserve">Present on </w:t>
            </w:r>
            <w:r w:rsidR="0010664F">
              <w:rPr>
                <w:rFonts w:ascii="Times New Roman" w:hAnsi="Times New Roman"/>
                <w:b/>
                <w:sz w:val="24"/>
                <w:szCs w:val="24"/>
                <w:lang w:val="en-AU"/>
              </w:rPr>
              <w:t>3/</w:t>
            </w:r>
            <w:r w:rsidR="00071E62">
              <w:rPr>
                <w:rFonts w:ascii="Times New Roman" w:hAnsi="Times New Roman"/>
                <w:b/>
                <w:sz w:val="24"/>
                <w:szCs w:val="24"/>
                <w:lang w:val="en-AU"/>
              </w:rPr>
              <w:t>26</w:t>
            </w:r>
            <w:r w:rsidR="007273DA">
              <w:rPr>
                <w:rFonts w:ascii="Times New Roman" w:hAnsi="Times New Roman"/>
                <w:b/>
                <w:sz w:val="24"/>
                <w:szCs w:val="24"/>
                <w:lang w:val="en-AU"/>
              </w:rPr>
              <w:t>/14</w:t>
            </w:r>
          </w:p>
        </w:tc>
      </w:tr>
      <w:tr w:rsidR="006333D6" w:rsidRPr="002B3AFE" w:rsidTr="00ED7CE5">
        <w:tc>
          <w:tcPr>
            <w:tcW w:w="2074" w:type="dxa"/>
          </w:tcPr>
          <w:p w:rsidR="006333D6" w:rsidRPr="002B3AFE" w:rsidRDefault="006333D6" w:rsidP="00936AAF">
            <w:pPr>
              <w:spacing w:after="0" w:line="240" w:lineRule="auto"/>
              <w:jc w:val="center"/>
              <w:rPr>
                <w:rFonts w:ascii="Times New Roman" w:hAnsi="Times New Roman"/>
                <w:sz w:val="24"/>
                <w:szCs w:val="24"/>
                <w:lang w:val="en-AU"/>
              </w:rPr>
            </w:pPr>
            <w:r w:rsidRPr="002B3AFE">
              <w:rPr>
                <w:rFonts w:ascii="Times New Roman" w:hAnsi="Times New Roman"/>
                <w:sz w:val="24"/>
                <w:szCs w:val="24"/>
                <w:lang w:val="en-AU"/>
              </w:rPr>
              <w:t>Elaine Ayres</w:t>
            </w:r>
          </w:p>
        </w:tc>
        <w:tc>
          <w:tcPr>
            <w:tcW w:w="2399" w:type="dxa"/>
          </w:tcPr>
          <w:p w:rsidR="006333D6" w:rsidRPr="002B3AFE" w:rsidRDefault="00245103"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7273DA" w:rsidRPr="002B3AFE" w:rsidTr="00ED7CE5">
        <w:tc>
          <w:tcPr>
            <w:tcW w:w="2074" w:type="dxa"/>
          </w:tcPr>
          <w:p w:rsidR="007273DA" w:rsidRDefault="007273DA"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Stephen Chu</w:t>
            </w:r>
          </w:p>
        </w:tc>
        <w:tc>
          <w:tcPr>
            <w:tcW w:w="2399" w:type="dxa"/>
          </w:tcPr>
          <w:p w:rsidR="007273DA" w:rsidRDefault="00C9373F"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6333D6" w:rsidRPr="002B3AFE" w:rsidTr="00ED7CE5">
        <w:tc>
          <w:tcPr>
            <w:tcW w:w="2074" w:type="dxa"/>
          </w:tcPr>
          <w:p w:rsidR="006333D6" w:rsidRPr="002B3AFE" w:rsidRDefault="00EF1283"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Kathy Walsh</w:t>
            </w:r>
          </w:p>
        </w:tc>
        <w:tc>
          <w:tcPr>
            <w:tcW w:w="2399" w:type="dxa"/>
          </w:tcPr>
          <w:p w:rsidR="006333D6" w:rsidRDefault="00C9373F"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C9373F" w:rsidRPr="002B3AFE" w:rsidTr="00ED7CE5">
        <w:tc>
          <w:tcPr>
            <w:tcW w:w="2074" w:type="dxa"/>
          </w:tcPr>
          <w:p w:rsidR="00C9373F" w:rsidRDefault="00C9373F"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Lisa Nelson</w:t>
            </w:r>
          </w:p>
        </w:tc>
        <w:tc>
          <w:tcPr>
            <w:tcW w:w="2399" w:type="dxa"/>
          </w:tcPr>
          <w:p w:rsidR="00C9373F" w:rsidRDefault="00C9373F" w:rsidP="00936AAF">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6333D6" w:rsidRPr="002B3AFE" w:rsidTr="00ED7CE5">
        <w:tc>
          <w:tcPr>
            <w:tcW w:w="2074" w:type="dxa"/>
          </w:tcPr>
          <w:p w:rsidR="006333D6" w:rsidRPr="002B3AFE" w:rsidRDefault="004F7A9E" w:rsidP="008D75DE">
            <w:pPr>
              <w:spacing w:after="0" w:line="240" w:lineRule="auto"/>
              <w:jc w:val="center"/>
              <w:rPr>
                <w:rFonts w:ascii="Times New Roman" w:hAnsi="Times New Roman"/>
                <w:sz w:val="24"/>
                <w:szCs w:val="24"/>
                <w:lang w:val="en-AU"/>
              </w:rPr>
            </w:pPr>
            <w:r>
              <w:rPr>
                <w:rFonts w:ascii="Times New Roman" w:hAnsi="Times New Roman"/>
                <w:sz w:val="24"/>
                <w:szCs w:val="24"/>
                <w:lang w:val="en-AU"/>
              </w:rPr>
              <w:t>Russ Leftwich</w:t>
            </w:r>
          </w:p>
        </w:tc>
        <w:tc>
          <w:tcPr>
            <w:tcW w:w="2399" w:type="dxa"/>
          </w:tcPr>
          <w:p w:rsidR="006333D6" w:rsidRPr="002B3AFE" w:rsidRDefault="00C4468F" w:rsidP="008D75DE">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1455E7" w:rsidRPr="002B3AFE" w:rsidTr="00ED7CE5">
        <w:tc>
          <w:tcPr>
            <w:tcW w:w="2074" w:type="dxa"/>
          </w:tcPr>
          <w:p w:rsidR="001455E7" w:rsidRDefault="001455E7" w:rsidP="008D75DE">
            <w:pPr>
              <w:spacing w:after="0" w:line="240" w:lineRule="auto"/>
              <w:jc w:val="center"/>
              <w:rPr>
                <w:rFonts w:ascii="Times New Roman" w:hAnsi="Times New Roman"/>
                <w:sz w:val="24"/>
                <w:szCs w:val="24"/>
                <w:lang w:val="en-AU"/>
              </w:rPr>
            </w:pPr>
            <w:r>
              <w:rPr>
                <w:rFonts w:ascii="Times New Roman" w:hAnsi="Times New Roman"/>
                <w:sz w:val="24"/>
                <w:szCs w:val="24"/>
                <w:lang w:val="en-AU"/>
              </w:rPr>
              <w:t>Laura Heermann Langford</w:t>
            </w:r>
          </w:p>
        </w:tc>
        <w:tc>
          <w:tcPr>
            <w:tcW w:w="2399" w:type="dxa"/>
          </w:tcPr>
          <w:p w:rsidR="001455E7" w:rsidRPr="002B3AFE" w:rsidRDefault="00C9373F" w:rsidP="008D75DE">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10664F" w:rsidRPr="002B3AFE" w:rsidTr="00ED7CE5">
        <w:tc>
          <w:tcPr>
            <w:tcW w:w="2074" w:type="dxa"/>
          </w:tcPr>
          <w:p w:rsidR="0010664F" w:rsidRDefault="0010664F" w:rsidP="008D75DE">
            <w:pPr>
              <w:spacing w:after="0" w:line="240" w:lineRule="auto"/>
              <w:jc w:val="center"/>
              <w:rPr>
                <w:rFonts w:ascii="Times New Roman" w:hAnsi="Times New Roman"/>
                <w:sz w:val="24"/>
                <w:szCs w:val="24"/>
                <w:lang w:val="en-AU"/>
              </w:rPr>
            </w:pPr>
            <w:r>
              <w:rPr>
                <w:rFonts w:ascii="Times New Roman" w:hAnsi="Times New Roman"/>
                <w:sz w:val="24"/>
                <w:szCs w:val="24"/>
                <w:lang w:val="en-AU"/>
              </w:rPr>
              <w:t xml:space="preserve">Rob </w:t>
            </w:r>
            <w:proofErr w:type="spellStart"/>
            <w:r>
              <w:rPr>
                <w:rFonts w:ascii="Times New Roman" w:hAnsi="Times New Roman"/>
                <w:sz w:val="24"/>
                <w:szCs w:val="24"/>
                <w:lang w:val="en-AU"/>
              </w:rPr>
              <w:t>Hausam</w:t>
            </w:r>
            <w:proofErr w:type="spellEnd"/>
          </w:p>
        </w:tc>
        <w:tc>
          <w:tcPr>
            <w:tcW w:w="2399" w:type="dxa"/>
          </w:tcPr>
          <w:p w:rsidR="0010664F" w:rsidRPr="002B3AFE" w:rsidRDefault="00C9373F" w:rsidP="008D75DE">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r w:rsidR="00C9373F" w:rsidRPr="002B3AFE" w:rsidTr="00ED7CE5">
        <w:tc>
          <w:tcPr>
            <w:tcW w:w="2074" w:type="dxa"/>
          </w:tcPr>
          <w:p w:rsidR="00C9373F" w:rsidRDefault="00C9373F" w:rsidP="008D75DE">
            <w:pPr>
              <w:spacing w:after="0" w:line="240" w:lineRule="auto"/>
              <w:jc w:val="center"/>
              <w:rPr>
                <w:rFonts w:ascii="Times New Roman" w:hAnsi="Times New Roman"/>
                <w:sz w:val="24"/>
                <w:szCs w:val="24"/>
                <w:lang w:val="en-AU"/>
              </w:rPr>
            </w:pPr>
            <w:bookmarkStart w:id="0" w:name="_GoBack"/>
            <w:bookmarkEnd w:id="0"/>
            <w:r>
              <w:rPr>
                <w:rFonts w:ascii="Times New Roman" w:hAnsi="Times New Roman"/>
                <w:sz w:val="24"/>
                <w:szCs w:val="24"/>
                <w:lang w:val="en-AU"/>
              </w:rPr>
              <w:t>Kevin Coonan</w:t>
            </w:r>
          </w:p>
        </w:tc>
        <w:tc>
          <w:tcPr>
            <w:tcW w:w="2399" w:type="dxa"/>
          </w:tcPr>
          <w:p w:rsidR="00C9373F" w:rsidRDefault="00C9373F" w:rsidP="008D75DE">
            <w:pPr>
              <w:spacing w:after="0" w:line="240" w:lineRule="auto"/>
              <w:jc w:val="center"/>
              <w:rPr>
                <w:rFonts w:ascii="Times New Roman" w:hAnsi="Times New Roman"/>
                <w:sz w:val="24"/>
                <w:szCs w:val="24"/>
                <w:lang w:val="en-AU"/>
              </w:rPr>
            </w:pPr>
            <w:r>
              <w:rPr>
                <w:rFonts w:ascii="Times New Roman" w:hAnsi="Times New Roman"/>
                <w:sz w:val="24"/>
                <w:szCs w:val="24"/>
                <w:lang w:val="en-AU"/>
              </w:rPr>
              <w:t>X</w:t>
            </w:r>
          </w:p>
        </w:tc>
      </w:tr>
    </w:tbl>
    <w:p w:rsidR="00B20279" w:rsidRDefault="00B20279" w:rsidP="00AD5A4D">
      <w:pPr>
        <w:pStyle w:val="ListParagraph"/>
        <w:spacing w:after="0" w:line="240" w:lineRule="auto"/>
        <w:ind w:hanging="450"/>
        <w:rPr>
          <w:rFonts w:ascii="Times New Roman" w:hAnsi="Times New Roman"/>
          <w:b/>
          <w:sz w:val="24"/>
          <w:szCs w:val="24"/>
          <w:u w:val="single"/>
        </w:rPr>
      </w:pPr>
    </w:p>
    <w:p w:rsidR="00EF1283" w:rsidRDefault="00EF1283" w:rsidP="00EF1283">
      <w:pPr>
        <w:spacing w:after="0" w:line="240" w:lineRule="auto"/>
        <w:rPr>
          <w:rFonts w:ascii="Times New Roman" w:hAnsi="Times New Roman"/>
          <w:b/>
          <w:noProof/>
          <w:sz w:val="24"/>
          <w:szCs w:val="24"/>
          <w:u w:val="single"/>
        </w:rPr>
      </w:pPr>
      <w:r w:rsidRPr="00C054CB">
        <w:rPr>
          <w:rFonts w:ascii="Times New Roman" w:hAnsi="Times New Roman"/>
          <w:b/>
          <w:noProof/>
          <w:sz w:val="24"/>
          <w:szCs w:val="24"/>
          <w:u w:val="single"/>
        </w:rPr>
        <w:t xml:space="preserve">Agenda for </w:t>
      </w:r>
      <w:r w:rsidR="0010664F">
        <w:rPr>
          <w:rFonts w:ascii="Times New Roman" w:hAnsi="Times New Roman"/>
          <w:b/>
          <w:noProof/>
          <w:sz w:val="24"/>
          <w:szCs w:val="24"/>
          <w:u w:val="single"/>
        </w:rPr>
        <w:t xml:space="preserve">March </w:t>
      </w:r>
      <w:r w:rsidR="00071E62">
        <w:rPr>
          <w:rFonts w:ascii="Times New Roman" w:hAnsi="Times New Roman"/>
          <w:b/>
          <w:noProof/>
          <w:sz w:val="24"/>
          <w:szCs w:val="24"/>
          <w:u w:val="single"/>
        </w:rPr>
        <w:t>26</w:t>
      </w:r>
      <w:r w:rsidR="00A35BAD">
        <w:rPr>
          <w:rFonts w:ascii="Times New Roman" w:hAnsi="Times New Roman"/>
          <w:b/>
          <w:noProof/>
          <w:sz w:val="24"/>
          <w:szCs w:val="24"/>
          <w:u w:val="single"/>
        </w:rPr>
        <w:t xml:space="preserve">, 2014 </w:t>
      </w:r>
      <w:r>
        <w:rPr>
          <w:rFonts w:ascii="Times New Roman" w:hAnsi="Times New Roman"/>
          <w:b/>
          <w:noProof/>
          <w:sz w:val="24"/>
          <w:szCs w:val="24"/>
          <w:u w:val="single"/>
        </w:rPr>
        <w:t xml:space="preserve"> </w:t>
      </w:r>
      <w:r w:rsidR="0010664F">
        <w:rPr>
          <w:rFonts w:ascii="Times New Roman" w:hAnsi="Times New Roman"/>
          <w:b/>
          <w:noProof/>
          <w:sz w:val="24"/>
          <w:szCs w:val="24"/>
          <w:u w:val="single"/>
        </w:rPr>
        <w:t>5</w:t>
      </w:r>
      <w:r>
        <w:rPr>
          <w:rFonts w:ascii="Times New Roman" w:hAnsi="Times New Roman"/>
          <w:b/>
          <w:noProof/>
          <w:sz w:val="24"/>
          <w:szCs w:val="24"/>
          <w:u w:val="single"/>
        </w:rPr>
        <w:t>:00 PM E</w:t>
      </w:r>
      <w:r w:rsidR="0010664F">
        <w:rPr>
          <w:rFonts w:ascii="Times New Roman" w:hAnsi="Times New Roman"/>
          <w:b/>
          <w:noProof/>
          <w:sz w:val="24"/>
          <w:szCs w:val="24"/>
          <w:u w:val="single"/>
        </w:rPr>
        <w:t>D</w:t>
      </w:r>
      <w:r>
        <w:rPr>
          <w:rFonts w:ascii="Times New Roman" w:hAnsi="Times New Roman"/>
          <w:b/>
          <w:noProof/>
          <w:sz w:val="24"/>
          <w:szCs w:val="24"/>
          <w:u w:val="single"/>
        </w:rPr>
        <w:t>T</w:t>
      </w:r>
    </w:p>
    <w:p w:rsidR="00071E62" w:rsidRP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Review Agenda</w:t>
      </w:r>
    </w:p>
    <w:p w:rsidR="00071E62" w:rsidRP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Approve minutes for March 12, 2014</w:t>
      </w:r>
    </w:p>
    <w:p w:rsid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Status of publication requests for DAM and Clinical Models</w:t>
      </w:r>
      <w:r w:rsidRPr="00071E62">
        <w:rPr>
          <w:rFonts w:ascii="Times New Roman" w:hAnsi="Times New Roman"/>
          <w:sz w:val="24"/>
          <w:szCs w:val="24"/>
        </w:rPr>
        <w:t xml:space="preserve"> (Elaine)</w:t>
      </w:r>
    </w:p>
    <w:p w:rsid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 xml:space="preserve">IHTSDO Implementation and Mapping SIGs (Rob </w:t>
      </w:r>
      <w:proofErr w:type="spellStart"/>
      <w:r w:rsidRPr="00071E62">
        <w:rPr>
          <w:rFonts w:ascii="Times New Roman" w:hAnsi="Times New Roman"/>
          <w:sz w:val="24"/>
          <w:szCs w:val="24"/>
        </w:rPr>
        <w:t>Hausam</w:t>
      </w:r>
      <w:proofErr w:type="spellEnd"/>
      <w:r w:rsidRPr="00071E62">
        <w:rPr>
          <w:rFonts w:ascii="Times New Roman" w:hAnsi="Times New Roman"/>
          <w:sz w:val="24"/>
          <w:szCs w:val="24"/>
        </w:rPr>
        <w:t>)</w:t>
      </w:r>
    </w:p>
    <w:p w:rsidR="00071E62" w:rsidRDefault="00071E62" w:rsidP="00071E62">
      <w:pPr>
        <w:pStyle w:val="ListParagraph"/>
        <w:numPr>
          <w:ilvl w:val="1"/>
          <w:numId w:val="33"/>
        </w:numPr>
        <w:spacing w:after="0" w:line="240" w:lineRule="auto"/>
        <w:outlineLvl w:val="3"/>
        <w:rPr>
          <w:rFonts w:ascii="Times New Roman" w:hAnsi="Times New Roman"/>
          <w:sz w:val="24"/>
          <w:szCs w:val="24"/>
        </w:rPr>
      </w:pPr>
      <w:r>
        <w:rPr>
          <w:rFonts w:ascii="Times New Roman" w:hAnsi="Times New Roman"/>
          <w:sz w:val="24"/>
          <w:szCs w:val="24"/>
        </w:rPr>
        <w:t>Update on meeting</w:t>
      </w:r>
    </w:p>
    <w:p w:rsidR="00071E62" w:rsidRDefault="00071E62" w:rsidP="00071E62">
      <w:pPr>
        <w:pStyle w:val="ListParagraph"/>
        <w:numPr>
          <w:ilvl w:val="1"/>
          <w:numId w:val="33"/>
        </w:numPr>
        <w:spacing w:after="0" w:line="240" w:lineRule="auto"/>
        <w:outlineLvl w:val="3"/>
        <w:rPr>
          <w:rFonts w:ascii="Times New Roman" w:hAnsi="Times New Roman"/>
          <w:sz w:val="24"/>
          <w:szCs w:val="24"/>
        </w:rPr>
      </w:pPr>
      <w:r>
        <w:rPr>
          <w:rFonts w:ascii="Times New Roman" w:hAnsi="Times New Roman"/>
          <w:sz w:val="24"/>
          <w:szCs w:val="24"/>
        </w:rPr>
        <w:t>Issue of availability of HL7 documents for non-HL7 members</w:t>
      </w:r>
    </w:p>
    <w:p w:rsidR="00071E62" w:rsidRDefault="00071E62" w:rsidP="00071E62">
      <w:pPr>
        <w:pStyle w:val="ListParagraph"/>
        <w:numPr>
          <w:ilvl w:val="0"/>
          <w:numId w:val="33"/>
        </w:numPr>
        <w:spacing w:after="0" w:line="240" w:lineRule="auto"/>
        <w:outlineLvl w:val="3"/>
        <w:rPr>
          <w:rFonts w:ascii="Times New Roman" w:hAnsi="Times New Roman"/>
          <w:sz w:val="24"/>
          <w:szCs w:val="24"/>
        </w:rPr>
      </w:pPr>
      <w:r>
        <w:rPr>
          <w:rFonts w:ascii="Times New Roman" w:hAnsi="Times New Roman"/>
          <w:sz w:val="24"/>
          <w:szCs w:val="24"/>
        </w:rPr>
        <w:t>List-</w:t>
      </w:r>
      <w:proofErr w:type="spellStart"/>
      <w:r>
        <w:rPr>
          <w:rFonts w:ascii="Times New Roman" w:hAnsi="Times New Roman"/>
          <w:sz w:val="24"/>
          <w:szCs w:val="24"/>
        </w:rPr>
        <w:t>serv</w:t>
      </w:r>
      <w:proofErr w:type="spellEnd"/>
      <w:r>
        <w:rPr>
          <w:rFonts w:ascii="Times New Roman" w:hAnsi="Times New Roman"/>
          <w:sz w:val="24"/>
          <w:szCs w:val="24"/>
        </w:rPr>
        <w:t xml:space="preserve"> issues related to CCDA-FHIR </w:t>
      </w:r>
    </w:p>
    <w:p w:rsidR="00071E62" w:rsidRDefault="00071E62" w:rsidP="00071E62">
      <w:pPr>
        <w:pStyle w:val="ListParagraph"/>
        <w:numPr>
          <w:ilvl w:val="0"/>
          <w:numId w:val="33"/>
        </w:numPr>
        <w:spacing w:after="0" w:line="240" w:lineRule="auto"/>
        <w:outlineLvl w:val="3"/>
        <w:rPr>
          <w:rFonts w:ascii="Times New Roman" w:hAnsi="Times New Roman"/>
          <w:sz w:val="24"/>
          <w:szCs w:val="24"/>
        </w:rPr>
      </w:pPr>
      <w:r>
        <w:rPr>
          <w:rFonts w:ascii="Times New Roman" w:hAnsi="Times New Roman"/>
          <w:sz w:val="24"/>
          <w:szCs w:val="24"/>
        </w:rPr>
        <w:t>CCDA Examples task force issues with allergies – specifically severity and criticality</w:t>
      </w:r>
    </w:p>
    <w:p w:rsidR="00071E62" w:rsidRP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Continuation of Lisa Nelson’s review of the C-CDA on February 20.</w:t>
      </w:r>
    </w:p>
    <w:p w:rsidR="00071E62" w:rsidRP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Testing resources for DSTU</w:t>
      </w:r>
      <w:r w:rsidRPr="00071E62">
        <w:rPr>
          <w:rFonts w:ascii="Times New Roman" w:hAnsi="Times New Roman"/>
          <w:sz w:val="24"/>
          <w:szCs w:val="24"/>
        </w:rPr>
        <w:tab/>
      </w:r>
    </w:p>
    <w:p w:rsidR="00071E62" w:rsidRP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FHIR resource management and maintenance</w:t>
      </w:r>
    </w:p>
    <w:p w:rsidR="00071E62" w:rsidRPr="00071E62" w:rsidRDefault="00071E62" w:rsidP="00071E62">
      <w:pPr>
        <w:pStyle w:val="ListParagraph"/>
        <w:numPr>
          <w:ilvl w:val="0"/>
          <w:numId w:val="33"/>
        </w:numPr>
        <w:spacing w:after="0" w:line="240" w:lineRule="auto"/>
        <w:outlineLvl w:val="3"/>
        <w:rPr>
          <w:rFonts w:ascii="Times New Roman" w:hAnsi="Times New Roman"/>
          <w:sz w:val="24"/>
          <w:szCs w:val="24"/>
        </w:rPr>
      </w:pPr>
      <w:r w:rsidRPr="00071E62">
        <w:rPr>
          <w:rFonts w:ascii="Times New Roman" w:hAnsi="Times New Roman"/>
          <w:sz w:val="24"/>
          <w:szCs w:val="24"/>
        </w:rPr>
        <w:t>Next Meeting – Wednesday, April 9 at 5 PM EDT – Suggested Agenda (Elaine unavailable)</w:t>
      </w:r>
    </w:p>
    <w:p w:rsidR="007273DA" w:rsidRDefault="007273DA" w:rsidP="007273DA">
      <w:pPr>
        <w:pStyle w:val="ListParagraph"/>
        <w:spacing w:after="0" w:line="240" w:lineRule="auto"/>
        <w:rPr>
          <w:rFonts w:ascii="Times New Roman" w:hAnsi="Times New Roman"/>
          <w:sz w:val="24"/>
          <w:szCs w:val="24"/>
        </w:rPr>
      </w:pPr>
    </w:p>
    <w:p w:rsidR="004F7A9E" w:rsidRDefault="004F7A9E" w:rsidP="00B20279">
      <w:pPr>
        <w:spacing w:after="0" w:line="240" w:lineRule="auto"/>
        <w:outlineLvl w:val="3"/>
        <w:rPr>
          <w:rFonts w:ascii="Times New Roman" w:hAnsi="Times New Roman"/>
          <w:sz w:val="24"/>
          <w:szCs w:val="24"/>
        </w:rPr>
      </w:pPr>
      <w:r w:rsidRPr="003F65AC">
        <w:rPr>
          <w:rFonts w:ascii="Times New Roman" w:hAnsi="Times New Roman"/>
          <w:b/>
          <w:sz w:val="24"/>
          <w:szCs w:val="24"/>
        </w:rPr>
        <w:t xml:space="preserve">Minutes </w:t>
      </w:r>
      <w:r w:rsidR="00DE777D">
        <w:rPr>
          <w:rFonts w:ascii="Times New Roman" w:hAnsi="Times New Roman"/>
          <w:sz w:val="24"/>
          <w:szCs w:val="24"/>
        </w:rPr>
        <w:t>–</w:t>
      </w:r>
      <w:r w:rsidR="00F7373E">
        <w:rPr>
          <w:rFonts w:ascii="Times New Roman" w:hAnsi="Times New Roman"/>
          <w:sz w:val="24"/>
          <w:szCs w:val="24"/>
        </w:rPr>
        <w:t xml:space="preserve"> </w:t>
      </w:r>
      <w:r w:rsidR="00DE777D">
        <w:rPr>
          <w:rFonts w:ascii="Times New Roman" w:hAnsi="Times New Roman"/>
          <w:sz w:val="24"/>
          <w:szCs w:val="24"/>
        </w:rPr>
        <w:t xml:space="preserve">March </w:t>
      </w:r>
      <w:r w:rsidR="0010664F">
        <w:rPr>
          <w:rFonts w:ascii="Times New Roman" w:hAnsi="Times New Roman"/>
          <w:sz w:val="24"/>
          <w:szCs w:val="24"/>
        </w:rPr>
        <w:t>12</w:t>
      </w:r>
      <w:r w:rsidR="00FE7E75">
        <w:rPr>
          <w:rFonts w:ascii="Times New Roman" w:hAnsi="Times New Roman"/>
          <w:sz w:val="24"/>
          <w:szCs w:val="24"/>
        </w:rPr>
        <w:t>, 2014</w:t>
      </w:r>
      <w:r w:rsidR="00905303">
        <w:rPr>
          <w:rFonts w:ascii="Times New Roman" w:hAnsi="Times New Roman"/>
          <w:sz w:val="24"/>
          <w:szCs w:val="24"/>
        </w:rPr>
        <w:t xml:space="preserve"> </w:t>
      </w:r>
      <w:r w:rsidR="003F65AC">
        <w:rPr>
          <w:rFonts w:ascii="Times New Roman" w:hAnsi="Times New Roman"/>
          <w:sz w:val="24"/>
          <w:szCs w:val="24"/>
        </w:rPr>
        <w:t xml:space="preserve"> </w:t>
      </w:r>
      <w:r w:rsidR="00DE777D">
        <w:rPr>
          <w:rFonts w:ascii="Times New Roman" w:hAnsi="Times New Roman"/>
          <w:sz w:val="24"/>
          <w:szCs w:val="24"/>
        </w:rPr>
        <w:t xml:space="preserve"> </w:t>
      </w:r>
      <w:proofErr w:type="spellStart"/>
      <w:r w:rsidR="00905303">
        <w:rPr>
          <w:rFonts w:ascii="Times New Roman" w:hAnsi="Times New Roman"/>
          <w:sz w:val="24"/>
          <w:szCs w:val="24"/>
        </w:rPr>
        <w:t>Move</w:t>
      </w:r>
      <w:proofErr w:type="gramStart"/>
      <w:r w:rsidR="00905303">
        <w:rPr>
          <w:rFonts w:ascii="Times New Roman" w:hAnsi="Times New Roman"/>
          <w:sz w:val="24"/>
          <w:szCs w:val="24"/>
        </w:rPr>
        <w:t>:</w:t>
      </w:r>
      <w:r w:rsidR="00C4468F">
        <w:rPr>
          <w:rFonts w:ascii="Times New Roman" w:hAnsi="Times New Roman"/>
          <w:sz w:val="24"/>
          <w:szCs w:val="24"/>
        </w:rPr>
        <w:t>Stephen</w:t>
      </w:r>
      <w:proofErr w:type="spellEnd"/>
      <w:proofErr w:type="gramEnd"/>
      <w:r w:rsidR="00C4468F">
        <w:rPr>
          <w:rFonts w:ascii="Times New Roman" w:hAnsi="Times New Roman"/>
          <w:sz w:val="24"/>
          <w:szCs w:val="24"/>
        </w:rPr>
        <w:t>/Russ</w:t>
      </w:r>
      <w:r w:rsidR="00787F7F">
        <w:rPr>
          <w:rFonts w:ascii="Times New Roman" w:hAnsi="Times New Roman"/>
          <w:sz w:val="24"/>
          <w:szCs w:val="24"/>
        </w:rPr>
        <w:t xml:space="preserve"> </w:t>
      </w:r>
      <w:r w:rsidR="00DE777D">
        <w:rPr>
          <w:rFonts w:ascii="Times New Roman" w:hAnsi="Times New Roman"/>
          <w:sz w:val="24"/>
          <w:szCs w:val="24"/>
        </w:rPr>
        <w:t xml:space="preserve">    </w:t>
      </w:r>
      <w:r>
        <w:rPr>
          <w:rFonts w:ascii="Times New Roman" w:hAnsi="Times New Roman"/>
          <w:sz w:val="24"/>
          <w:szCs w:val="24"/>
        </w:rPr>
        <w:t>Abstain –</w:t>
      </w:r>
      <w:r w:rsidR="00C4468F">
        <w:rPr>
          <w:rFonts w:ascii="Times New Roman" w:hAnsi="Times New Roman"/>
          <w:sz w:val="24"/>
          <w:szCs w:val="24"/>
        </w:rPr>
        <w:t>1</w:t>
      </w:r>
      <w:r w:rsidR="00DE777D">
        <w:rPr>
          <w:rFonts w:ascii="Times New Roman" w:hAnsi="Times New Roman"/>
          <w:sz w:val="24"/>
          <w:szCs w:val="24"/>
        </w:rPr>
        <w:t xml:space="preserve"> </w:t>
      </w:r>
      <w:r>
        <w:rPr>
          <w:rFonts w:ascii="Times New Roman" w:hAnsi="Times New Roman"/>
          <w:sz w:val="24"/>
          <w:szCs w:val="24"/>
        </w:rPr>
        <w:t>, Negative –</w:t>
      </w:r>
      <w:r w:rsidR="00C4468F">
        <w:rPr>
          <w:rFonts w:ascii="Times New Roman" w:hAnsi="Times New Roman"/>
          <w:sz w:val="24"/>
          <w:szCs w:val="24"/>
        </w:rPr>
        <w:t>0</w:t>
      </w:r>
      <w:r w:rsidR="00DE777D">
        <w:rPr>
          <w:rFonts w:ascii="Times New Roman" w:hAnsi="Times New Roman"/>
          <w:sz w:val="24"/>
          <w:szCs w:val="24"/>
        </w:rPr>
        <w:t xml:space="preserve"> </w:t>
      </w:r>
      <w:r>
        <w:rPr>
          <w:rFonts w:ascii="Times New Roman" w:hAnsi="Times New Roman"/>
          <w:sz w:val="24"/>
          <w:szCs w:val="24"/>
        </w:rPr>
        <w:t xml:space="preserve">, </w:t>
      </w:r>
      <w:r w:rsidR="00905303">
        <w:rPr>
          <w:rFonts w:ascii="Times New Roman" w:hAnsi="Times New Roman"/>
          <w:sz w:val="24"/>
          <w:szCs w:val="24"/>
        </w:rPr>
        <w:t>Approve</w:t>
      </w:r>
      <w:r>
        <w:rPr>
          <w:rFonts w:ascii="Times New Roman" w:hAnsi="Times New Roman"/>
          <w:sz w:val="24"/>
          <w:szCs w:val="24"/>
        </w:rPr>
        <w:t xml:space="preserve"> </w:t>
      </w:r>
      <w:r w:rsidR="0010664F">
        <w:rPr>
          <w:rFonts w:ascii="Times New Roman" w:hAnsi="Times New Roman"/>
          <w:sz w:val="24"/>
          <w:szCs w:val="24"/>
        </w:rPr>
        <w:t>–</w:t>
      </w:r>
      <w:r>
        <w:rPr>
          <w:rFonts w:ascii="Times New Roman" w:hAnsi="Times New Roman"/>
          <w:sz w:val="24"/>
          <w:szCs w:val="24"/>
        </w:rPr>
        <w:t xml:space="preserve"> </w:t>
      </w:r>
      <w:r w:rsidR="00C4468F">
        <w:rPr>
          <w:rFonts w:ascii="Times New Roman" w:hAnsi="Times New Roman"/>
          <w:sz w:val="24"/>
          <w:szCs w:val="24"/>
        </w:rPr>
        <w:t>7</w:t>
      </w:r>
    </w:p>
    <w:p w:rsidR="0010664F" w:rsidRDefault="0010664F" w:rsidP="00B20279">
      <w:pPr>
        <w:spacing w:after="0" w:line="240" w:lineRule="auto"/>
        <w:outlineLvl w:val="3"/>
        <w:rPr>
          <w:rFonts w:ascii="Times New Roman" w:hAnsi="Times New Roman"/>
          <w:sz w:val="24"/>
          <w:szCs w:val="24"/>
        </w:rPr>
      </w:pPr>
    </w:p>
    <w:p w:rsidR="00DE777D" w:rsidRPr="00DE777D" w:rsidRDefault="00DE777D" w:rsidP="00DE777D">
      <w:pPr>
        <w:spacing w:after="0" w:line="240" w:lineRule="auto"/>
        <w:outlineLvl w:val="3"/>
        <w:rPr>
          <w:rFonts w:ascii="Times New Roman" w:hAnsi="Times New Roman"/>
          <w:sz w:val="24"/>
          <w:szCs w:val="24"/>
        </w:rPr>
      </w:pPr>
      <w:r w:rsidRPr="00DE777D">
        <w:rPr>
          <w:rFonts w:ascii="Times New Roman" w:hAnsi="Times New Roman"/>
          <w:b/>
          <w:sz w:val="24"/>
          <w:szCs w:val="24"/>
        </w:rPr>
        <w:t xml:space="preserve">Publication – </w:t>
      </w:r>
      <w:r w:rsidRPr="00DE777D">
        <w:rPr>
          <w:rFonts w:ascii="Times New Roman" w:hAnsi="Times New Roman"/>
          <w:sz w:val="24"/>
          <w:szCs w:val="24"/>
        </w:rPr>
        <w:t xml:space="preserve">DAM to be </w:t>
      </w:r>
      <w:proofErr w:type="gramStart"/>
      <w:r w:rsidRPr="00DE777D">
        <w:rPr>
          <w:rFonts w:ascii="Times New Roman" w:hAnsi="Times New Roman"/>
          <w:sz w:val="24"/>
          <w:szCs w:val="24"/>
        </w:rPr>
        <w:t xml:space="preserve">published </w:t>
      </w:r>
      <w:r>
        <w:rPr>
          <w:rFonts w:ascii="Times New Roman" w:hAnsi="Times New Roman"/>
          <w:sz w:val="24"/>
          <w:szCs w:val="24"/>
        </w:rPr>
        <w:t xml:space="preserve"> --</w:t>
      </w:r>
      <w:proofErr w:type="gramEnd"/>
      <w:r>
        <w:rPr>
          <w:rFonts w:ascii="Times New Roman" w:hAnsi="Times New Roman"/>
          <w:sz w:val="24"/>
          <w:szCs w:val="24"/>
        </w:rPr>
        <w:t xml:space="preserve"> needed for 2015 NPRM response.  </w:t>
      </w:r>
      <w:r w:rsidRPr="00DE777D">
        <w:rPr>
          <w:rFonts w:ascii="Times New Roman" w:hAnsi="Times New Roman"/>
          <w:sz w:val="24"/>
          <w:szCs w:val="24"/>
        </w:rPr>
        <w:t>Clinical Models to come soon.</w:t>
      </w:r>
    </w:p>
    <w:p w:rsidR="00DE777D" w:rsidRDefault="00DE777D" w:rsidP="00B20279">
      <w:pPr>
        <w:spacing w:after="0" w:line="240" w:lineRule="auto"/>
        <w:outlineLvl w:val="3"/>
        <w:rPr>
          <w:rFonts w:ascii="Times New Roman" w:hAnsi="Times New Roman"/>
          <w:sz w:val="24"/>
          <w:szCs w:val="24"/>
        </w:rPr>
      </w:pPr>
    </w:p>
    <w:p w:rsidR="00DE777D" w:rsidRDefault="00DE777D" w:rsidP="00B20279">
      <w:pPr>
        <w:spacing w:after="0" w:line="240" w:lineRule="auto"/>
        <w:outlineLvl w:val="3"/>
        <w:rPr>
          <w:rFonts w:ascii="Times New Roman" w:hAnsi="Times New Roman"/>
          <w:b/>
          <w:sz w:val="24"/>
          <w:szCs w:val="24"/>
        </w:rPr>
      </w:pPr>
      <w:r w:rsidRPr="00DE777D">
        <w:rPr>
          <w:rFonts w:ascii="Times New Roman" w:hAnsi="Times New Roman"/>
          <w:b/>
          <w:sz w:val="24"/>
          <w:szCs w:val="24"/>
        </w:rPr>
        <w:t>IHTSDO Implementation and Mapping SIGs</w:t>
      </w:r>
      <w:r>
        <w:rPr>
          <w:rFonts w:ascii="Times New Roman" w:hAnsi="Times New Roman"/>
          <w:b/>
          <w:sz w:val="24"/>
          <w:szCs w:val="24"/>
        </w:rPr>
        <w:t xml:space="preserve"> – Rob </w:t>
      </w:r>
      <w:proofErr w:type="spellStart"/>
      <w:r>
        <w:rPr>
          <w:rFonts w:ascii="Times New Roman" w:hAnsi="Times New Roman"/>
          <w:b/>
          <w:sz w:val="24"/>
          <w:szCs w:val="24"/>
        </w:rPr>
        <w:t>Hausam</w:t>
      </w:r>
      <w:proofErr w:type="spellEnd"/>
      <w:r>
        <w:rPr>
          <w:rFonts w:ascii="Times New Roman" w:hAnsi="Times New Roman"/>
          <w:b/>
          <w:sz w:val="24"/>
          <w:szCs w:val="24"/>
        </w:rPr>
        <w:t xml:space="preserve"> Updates</w:t>
      </w:r>
    </w:p>
    <w:p w:rsidR="00C4468F" w:rsidRDefault="00C4468F" w:rsidP="00B20279">
      <w:pPr>
        <w:spacing w:after="0" w:line="240" w:lineRule="auto"/>
        <w:outlineLvl w:val="3"/>
        <w:rPr>
          <w:rFonts w:ascii="Times New Roman" w:hAnsi="Times New Roman"/>
          <w:sz w:val="24"/>
          <w:szCs w:val="24"/>
        </w:rPr>
      </w:pPr>
      <w:r>
        <w:rPr>
          <w:rFonts w:ascii="Times New Roman" w:hAnsi="Times New Roman"/>
          <w:sz w:val="24"/>
          <w:szCs w:val="24"/>
        </w:rPr>
        <w:t>Meeting on 3/25/2014 re allergy topic – Rob shared the HL7 PC work (e.g. the Allergy and Intolerance Domain Analysis Model).  Looked also at criticality and with explanation the group understood the difference between severity and criticality.  The IHTSDO group is looking at an IG using SNOMED to guide allergy and intolerance in an EHR.  Group felt that the DAM was a good foundation for this work.</w:t>
      </w:r>
    </w:p>
    <w:p w:rsidR="00C4468F" w:rsidRDefault="00C4468F" w:rsidP="00B20279">
      <w:pPr>
        <w:spacing w:after="0" w:line="240" w:lineRule="auto"/>
        <w:outlineLvl w:val="3"/>
        <w:rPr>
          <w:rFonts w:ascii="Times New Roman" w:hAnsi="Times New Roman"/>
          <w:sz w:val="24"/>
          <w:szCs w:val="24"/>
        </w:rPr>
      </w:pPr>
    </w:p>
    <w:p w:rsidR="00C4468F" w:rsidRDefault="00C4468F" w:rsidP="00B20279">
      <w:pPr>
        <w:spacing w:after="0" w:line="240" w:lineRule="auto"/>
        <w:outlineLvl w:val="3"/>
        <w:rPr>
          <w:rFonts w:ascii="Times New Roman" w:hAnsi="Times New Roman"/>
          <w:sz w:val="24"/>
          <w:szCs w:val="24"/>
        </w:rPr>
      </w:pPr>
      <w:proofErr w:type="gramStart"/>
      <w:r>
        <w:rPr>
          <w:rFonts w:ascii="Times New Roman" w:hAnsi="Times New Roman"/>
          <w:sz w:val="24"/>
          <w:szCs w:val="24"/>
        </w:rPr>
        <w:t>Able to show the DAM but not distribute according to the publication schedule.</w:t>
      </w:r>
      <w:proofErr w:type="gramEnd"/>
      <w:r>
        <w:rPr>
          <w:rFonts w:ascii="Times New Roman" w:hAnsi="Times New Roman"/>
          <w:sz w:val="24"/>
          <w:szCs w:val="24"/>
        </w:rPr>
        <w:t xml:space="preserve">  This is an impediment to on-going cross-collaborative work.  Can we perhaps get a waiver for collaborative work with </w:t>
      </w:r>
      <w:proofErr w:type="gramStart"/>
      <w:r>
        <w:rPr>
          <w:rFonts w:ascii="Times New Roman" w:hAnsi="Times New Roman"/>
          <w:sz w:val="24"/>
          <w:szCs w:val="24"/>
        </w:rPr>
        <w:t>SDO’s.</w:t>
      </w:r>
      <w:proofErr w:type="gramEnd"/>
      <w:r>
        <w:rPr>
          <w:rFonts w:ascii="Times New Roman" w:hAnsi="Times New Roman"/>
          <w:sz w:val="24"/>
          <w:szCs w:val="24"/>
        </w:rPr>
        <w:t xml:space="preserve">   Does </w:t>
      </w:r>
      <w:r>
        <w:rPr>
          <w:rFonts w:ascii="Times New Roman" w:hAnsi="Times New Roman"/>
          <w:sz w:val="24"/>
          <w:szCs w:val="24"/>
        </w:rPr>
        <w:lastRenderedPageBreak/>
        <w:t xml:space="preserve">JIC cover IHTSDO?  Talk with HL7 re this issue, or distribute specific use cases.  </w:t>
      </w:r>
      <w:proofErr w:type="gramStart"/>
      <w:r>
        <w:rPr>
          <w:rFonts w:ascii="Times New Roman" w:hAnsi="Times New Roman"/>
          <w:sz w:val="24"/>
          <w:szCs w:val="24"/>
        </w:rPr>
        <w:t>Question use of Creative Commons for draft models.</w:t>
      </w:r>
      <w:proofErr w:type="gramEnd"/>
    </w:p>
    <w:p w:rsidR="00C4468F" w:rsidRDefault="00C4468F" w:rsidP="00B20279">
      <w:pPr>
        <w:spacing w:after="0" w:line="240" w:lineRule="auto"/>
        <w:outlineLvl w:val="3"/>
        <w:rPr>
          <w:rFonts w:ascii="Times New Roman" w:hAnsi="Times New Roman"/>
          <w:sz w:val="24"/>
          <w:szCs w:val="24"/>
        </w:rPr>
      </w:pPr>
    </w:p>
    <w:p w:rsidR="00C4468F" w:rsidRDefault="00C4468F" w:rsidP="00B20279">
      <w:pPr>
        <w:spacing w:after="0" w:line="240" w:lineRule="auto"/>
        <w:outlineLvl w:val="3"/>
        <w:rPr>
          <w:rFonts w:ascii="Times New Roman" w:hAnsi="Times New Roman"/>
          <w:sz w:val="24"/>
          <w:szCs w:val="24"/>
        </w:rPr>
      </w:pPr>
      <w:r>
        <w:rPr>
          <w:rFonts w:ascii="Times New Roman" w:hAnsi="Times New Roman"/>
          <w:sz w:val="24"/>
          <w:szCs w:val="24"/>
        </w:rPr>
        <w:t>A Project Scope Statement including IHTSDO as a collaborative project would mitigate intellectual property issues for the IG</w:t>
      </w:r>
      <w:r w:rsidR="00FC4BBA">
        <w:rPr>
          <w:rFonts w:ascii="Times New Roman" w:hAnsi="Times New Roman"/>
          <w:sz w:val="24"/>
          <w:szCs w:val="24"/>
        </w:rPr>
        <w:t xml:space="preserve">/terminology for Allergies and Intolerances.  </w:t>
      </w:r>
      <w:proofErr w:type="gramStart"/>
      <w:r w:rsidR="00FC4BBA">
        <w:rPr>
          <w:rFonts w:ascii="Times New Roman" w:hAnsi="Times New Roman"/>
          <w:sz w:val="24"/>
          <w:szCs w:val="24"/>
        </w:rPr>
        <w:t>Would work with the Implementation SIG of IHTSDO.</w:t>
      </w:r>
      <w:proofErr w:type="gramEnd"/>
      <w:r w:rsidR="00FC4BBA">
        <w:rPr>
          <w:rFonts w:ascii="Times New Roman" w:hAnsi="Times New Roman"/>
          <w:sz w:val="24"/>
          <w:szCs w:val="24"/>
        </w:rPr>
        <w:t xml:space="preserve">  Next steps – create a PSS, share with the IHTSDO SIG.  </w:t>
      </w:r>
    </w:p>
    <w:p w:rsidR="00FC4BBA" w:rsidRDefault="00FC4BBA" w:rsidP="00B20279">
      <w:pPr>
        <w:spacing w:after="0" w:line="240" w:lineRule="auto"/>
        <w:outlineLvl w:val="3"/>
        <w:rPr>
          <w:rFonts w:ascii="Times New Roman" w:hAnsi="Times New Roman"/>
          <w:sz w:val="24"/>
          <w:szCs w:val="24"/>
        </w:rPr>
      </w:pPr>
      <w:r>
        <w:rPr>
          <w:rFonts w:ascii="Times New Roman" w:hAnsi="Times New Roman"/>
          <w:sz w:val="24"/>
          <w:szCs w:val="24"/>
        </w:rPr>
        <w:t>ACTION:  PC WG will develop (Elaine and Rob).</w:t>
      </w:r>
    </w:p>
    <w:p w:rsidR="00C4468F" w:rsidRDefault="00C4468F" w:rsidP="00B20279">
      <w:pPr>
        <w:spacing w:after="0" w:line="240" w:lineRule="auto"/>
        <w:outlineLvl w:val="3"/>
        <w:rPr>
          <w:rFonts w:ascii="Times New Roman" w:hAnsi="Times New Roman"/>
          <w:sz w:val="24"/>
          <w:szCs w:val="24"/>
        </w:rPr>
      </w:pPr>
    </w:p>
    <w:p w:rsidR="00E41D3A" w:rsidRDefault="00E41D3A" w:rsidP="00B20279">
      <w:pPr>
        <w:spacing w:after="0" w:line="240" w:lineRule="auto"/>
        <w:outlineLvl w:val="3"/>
        <w:rPr>
          <w:rFonts w:ascii="Times New Roman" w:hAnsi="Times New Roman"/>
          <w:sz w:val="24"/>
          <w:szCs w:val="24"/>
        </w:rPr>
      </w:pPr>
      <w:r w:rsidRPr="00E41D3A">
        <w:rPr>
          <w:rFonts w:ascii="Times New Roman" w:hAnsi="Times New Roman"/>
          <w:b/>
          <w:sz w:val="24"/>
          <w:szCs w:val="24"/>
        </w:rPr>
        <w:t>CCDA Examples Task Force</w:t>
      </w:r>
      <w:r w:rsidR="00FC4BBA">
        <w:rPr>
          <w:rFonts w:ascii="Times New Roman" w:hAnsi="Times New Roman"/>
          <w:b/>
          <w:sz w:val="24"/>
          <w:szCs w:val="24"/>
        </w:rPr>
        <w:t xml:space="preserve"> – </w:t>
      </w:r>
      <w:r w:rsidR="00FC4BBA">
        <w:rPr>
          <w:rFonts w:ascii="Times New Roman" w:hAnsi="Times New Roman"/>
          <w:sz w:val="24"/>
          <w:szCs w:val="24"/>
        </w:rPr>
        <w:t>SDWG project – several examples noted:</w:t>
      </w:r>
    </w:p>
    <w:p w:rsidR="00FC4BBA" w:rsidRDefault="00FC4BBA" w:rsidP="00FC4BBA">
      <w:pPr>
        <w:pStyle w:val="ListParagraph"/>
        <w:numPr>
          <w:ilvl w:val="0"/>
          <w:numId w:val="36"/>
        </w:numPr>
        <w:spacing w:after="0" w:line="240" w:lineRule="auto"/>
        <w:outlineLvl w:val="3"/>
        <w:rPr>
          <w:rFonts w:ascii="Times New Roman" w:hAnsi="Times New Roman"/>
          <w:sz w:val="24"/>
          <w:szCs w:val="24"/>
        </w:rPr>
      </w:pPr>
      <w:r>
        <w:rPr>
          <w:rFonts w:ascii="Times New Roman" w:hAnsi="Times New Roman"/>
          <w:sz w:val="24"/>
          <w:szCs w:val="24"/>
        </w:rPr>
        <w:t xml:space="preserve">Allergy/drug with </w:t>
      </w:r>
      <w:proofErr w:type="spellStart"/>
      <w:r>
        <w:rPr>
          <w:rFonts w:ascii="Times New Roman" w:hAnsi="Times New Roman"/>
          <w:sz w:val="24"/>
          <w:szCs w:val="24"/>
        </w:rPr>
        <w:t>RxNorm</w:t>
      </w:r>
      <w:proofErr w:type="spellEnd"/>
      <w:r>
        <w:rPr>
          <w:rFonts w:ascii="Times New Roman" w:hAnsi="Times New Roman"/>
          <w:sz w:val="24"/>
          <w:szCs w:val="24"/>
        </w:rPr>
        <w:t xml:space="preserve"> – penicillin allergy recording a reaction of anaphylaxis as “severe” as severity of the condition, not the reaction.  </w:t>
      </w:r>
    </w:p>
    <w:p w:rsidR="00FC4BBA" w:rsidRPr="00FC4BBA" w:rsidRDefault="00FC4BBA" w:rsidP="00FC4BBA">
      <w:pPr>
        <w:pStyle w:val="ListParagraph"/>
        <w:numPr>
          <w:ilvl w:val="0"/>
          <w:numId w:val="36"/>
        </w:numPr>
        <w:spacing w:after="0" w:line="240" w:lineRule="auto"/>
        <w:outlineLvl w:val="3"/>
        <w:rPr>
          <w:rFonts w:ascii="Times New Roman" w:hAnsi="Times New Roman"/>
          <w:sz w:val="24"/>
          <w:szCs w:val="24"/>
        </w:rPr>
      </w:pPr>
      <w:r>
        <w:rPr>
          <w:rFonts w:ascii="Times New Roman" w:hAnsi="Times New Roman"/>
          <w:sz w:val="24"/>
          <w:szCs w:val="24"/>
        </w:rPr>
        <w:t>Need a path forward for reconciliation.</w:t>
      </w:r>
    </w:p>
    <w:p w:rsidR="00E41D3A" w:rsidRPr="00E41D3A" w:rsidRDefault="00E41D3A" w:rsidP="00B20279">
      <w:pPr>
        <w:spacing w:after="0" w:line="240" w:lineRule="auto"/>
        <w:outlineLvl w:val="3"/>
        <w:rPr>
          <w:rFonts w:ascii="Times New Roman" w:hAnsi="Times New Roman"/>
          <w:b/>
          <w:sz w:val="24"/>
          <w:szCs w:val="24"/>
        </w:rPr>
      </w:pPr>
    </w:p>
    <w:p w:rsidR="003F65AC" w:rsidRDefault="003F65AC" w:rsidP="00B20279">
      <w:pPr>
        <w:spacing w:after="0" w:line="240" w:lineRule="auto"/>
        <w:outlineLvl w:val="3"/>
        <w:rPr>
          <w:rFonts w:ascii="Times New Roman" w:hAnsi="Times New Roman"/>
          <w:b/>
          <w:sz w:val="24"/>
          <w:szCs w:val="24"/>
        </w:rPr>
      </w:pPr>
      <w:r w:rsidRPr="003F65AC">
        <w:rPr>
          <w:rFonts w:ascii="Times New Roman" w:hAnsi="Times New Roman"/>
          <w:b/>
          <w:sz w:val="24"/>
          <w:szCs w:val="24"/>
        </w:rPr>
        <w:t xml:space="preserve">C-CDA </w:t>
      </w:r>
      <w:r>
        <w:rPr>
          <w:rFonts w:ascii="Times New Roman" w:hAnsi="Times New Roman"/>
          <w:b/>
          <w:sz w:val="24"/>
          <w:szCs w:val="24"/>
        </w:rPr>
        <w:t>–</w:t>
      </w:r>
      <w:r w:rsidRPr="003F65AC">
        <w:rPr>
          <w:rFonts w:ascii="Times New Roman" w:hAnsi="Times New Roman"/>
          <w:b/>
          <w:sz w:val="24"/>
          <w:szCs w:val="24"/>
        </w:rPr>
        <w:t xml:space="preserve"> Review</w:t>
      </w:r>
      <w:r>
        <w:rPr>
          <w:rFonts w:ascii="Times New Roman" w:hAnsi="Times New Roman"/>
          <w:b/>
          <w:sz w:val="24"/>
          <w:szCs w:val="24"/>
        </w:rPr>
        <w:t xml:space="preserve"> by Lisa Nelson</w:t>
      </w:r>
    </w:p>
    <w:p w:rsidR="003F65AC" w:rsidRDefault="00FC4BBA" w:rsidP="00B20279">
      <w:pPr>
        <w:spacing w:after="0" w:line="240" w:lineRule="auto"/>
        <w:outlineLvl w:val="3"/>
        <w:rPr>
          <w:rFonts w:ascii="Times New Roman" w:hAnsi="Times New Roman"/>
          <w:sz w:val="24"/>
          <w:szCs w:val="24"/>
        </w:rPr>
      </w:pPr>
      <w:r>
        <w:rPr>
          <w:rFonts w:ascii="Times New Roman" w:hAnsi="Times New Roman"/>
          <w:sz w:val="24"/>
          <w:szCs w:val="24"/>
        </w:rPr>
        <w:t xml:space="preserve">Lisa is sharing slides.  </w:t>
      </w:r>
      <w:r w:rsidR="00FD71FA">
        <w:rPr>
          <w:rFonts w:ascii="Times New Roman" w:hAnsi="Times New Roman"/>
          <w:sz w:val="24"/>
          <w:szCs w:val="24"/>
        </w:rPr>
        <w:t xml:space="preserve">In thinking about templates – think of the purpose of the templates.  If a template purpose is not correct, then need to correct this.  Then clinical statements will align with the template.  Vocabulary bindings then enhance each concept.  </w:t>
      </w:r>
      <w:proofErr w:type="gramStart"/>
      <w:r w:rsidR="00FD71FA">
        <w:rPr>
          <w:rFonts w:ascii="Times New Roman" w:hAnsi="Times New Roman"/>
          <w:sz w:val="24"/>
          <w:szCs w:val="24"/>
        </w:rPr>
        <w:t>Reviewing R1.1 templates.</w:t>
      </w:r>
      <w:proofErr w:type="gramEnd"/>
      <w:r w:rsidR="00FD71FA">
        <w:rPr>
          <w:rFonts w:ascii="Times New Roman" w:hAnsi="Times New Roman"/>
          <w:sz w:val="24"/>
          <w:szCs w:val="24"/>
        </w:rPr>
        <w:t xml:space="preserve">   There are two allergy and intolerance </w:t>
      </w:r>
      <w:proofErr w:type="gramStart"/>
      <w:r w:rsidR="00FD71FA">
        <w:rPr>
          <w:rFonts w:ascii="Times New Roman" w:hAnsi="Times New Roman"/>
          <w:sz w:val="24"/>
          <w:szCs w:val="24"/>
        </w:rPr>
        <w:t>sections  --</w:t>
      </w:r>
      <w:proofErr w:type="gramEnd"/>
      <w:r w:rsidR="00FD71FA">
        <w:rPr>
          <w:rFonts w:ascii="Times New Roman" w:hAnsi="Times New Roman"/>
          <w:sz w:val="24"/>
          <w:szCs w:val="24"/>
        </w:rPr>
        <w:t xml:space="preserve"> one requires entries, one does not.  The CCD is </w:t>
      </w:r>
      <w:proofErr w:type="gramStart"/>
      <w:r w:rsidR="00FD71FA">
        <w:rPr>
          <w:rFonts w:ascii="Times New Roman" w:hAnsi="Times New Roman"/>
          <w:sz w:val="24"/>
          <w:szCs w:val="24"/>
        </w:rPr>
        <w:t>required,</w:t>
      </w:r>
      <w:proofErr w:type="gramEnd"/>
      <w:r w:rsidR="00FD71FA">
        <w:rPr>
          <w:rFonts w:ascii="Times New Roman" w:hAnsi="Times New Roman"/>
          <w:sz w:val="24"/>
          <w:szCs w:val="24"/>
        </w:rPr>
        <w:t xml:space="preserve"> Progress note, H &amp; P, Consult Note, D/C summary and Procedure note have optional entries.  A required entry means that information would be available in human readable and machine readable entry.  The allergy and intolerance section includes all types of allergies and intolerances.  </w:t>
      </w:r>
    </w:p>
    <w:p w:rsidR="00FD71FA" w:rsidRDefault="00FD71FA" w:rsidP="00B20279">
      <w:pPr>
        <w:spacing w:after="0" w:line="240" w:lineRule="auto"/>
        <w:outlineLvl w:val="3"/>
        <w:rPr>
          <w:rFonts w:ascii="Times New Roman" w:hAnsi="Times New Roman"/>
          <w:sz w:val="24"/>
          <w:szCs w:val="24"/>
        </w:rPr>
      </w:pPr>
    </w:p>
    <w:p w:rsidR="00FD71FA" w:rsidRDefault="00FD71FA" w:rsidP="00B20279">
      <w:pPr>
        <w:spacing w:after="0" w:line="240" w:lineRule="auto"/>
        <w:outlineLvl w:val="3"/>
        <w:rPr>
          <w:rFonts w:ascii="Times New Roman" w:hAnsi="Times New Roman"/>
          <w:sz w:val="24"/>
          <w:szCs w:val="24"/>
        </w:rPr>
      </w:pPr>
      <w:r>
        <w:rPr>
          <w:rFonts w:ascii="Times New Roman" w:hAnsi="Times New Roman"/>
          <w:sz w:val="24"/>
          <w:szCs w:val="24"/>
        </w:rPr>
        <w:t xml:space="preserve">Entry templates for the Allergy Problem Act (note that the word concern is not included).  The Allergy Problem Act functions like a concern act.  </w:t>
      </w:r>
      <w:proofErr w:type="gramStart"/>
      <w:r>
        <w:rPr>
          <w:rFonts w:ascii="Times New Roman" w:hAnsi="Times New Roman"/>
          <w:sz w:val="24"/>
          <w:szCs w:val="24"/>
        </w:rPr>
        <w:t>Includes the Allergy-Intolerance observation.</w:t>
      </w:r>
      <w:proofErr w:type="gramEnd"/>
      <w:r>
        <w:rPr>
          <w:rFonts w:ascii="Times New Roman" w:hAnsi="Times New Roman"/>
          <w:sz w:val="24"/>
          <w:szCs w:val="24"/>
        </w:rPr>
        <w:t xml:space="preserve">  </w:t>
      </w:r>
      <w:proofErr w:type="gramStart"/>
      <w:r>
        <w:rPr>
          <w:rFonts w:ascii="Times New Roman" w:hAnsi="Times New Roman"/>
          <w:sz w:val="24"/>
          <w:szCs w:val="24"/>
        </w:rPr>
        <w:t>Brings in the allergy status observation (deprecated in C-CDA R 2.0.</w:t>
      </w:r>
      <w:proofErr w:type="gramEnd"/>
      <w:r>
        <w:rPr>
          <w:rFonts w:ascii="Times New Roman" w:hAnsi="Times New Roman"/>
          <w:sz w:val="24"/>
          <w:szCs w:val="24"/>
        </w:rPr>
        <w:t xml:space="preserve">  </w:t>
      </w:r>
      <w:proofErr w:type="gramStart"/>
      <w:r>
        <w:rPr>
          <w:rFonts w:ascii="Times New Roman" w:hAnsi="Times New Roman"/>
          <w:sz w:val="24"/>
          <w:szCs w:val="24"/>
        </w:rPr>
        <w:t>Includes the Severity Observation and a Reaction Observation.</w:t>
      </w:r>
      <w:proofErr w:type="gramEnd"/>
      <w:r>
        <w:rPr>
          <w:rFonts w:ascii="Times New Roman" w:hAnsi="Times New Roman"/>
          <w:sz w:val="24"/>
          <w:szCs w:val="24"/>
        </w:rPr>
        <w:t xml:space="preserve">  </w:t>
      </w:r>
    </w:p>
    <w:p w:rsidR="00FD71FA" w:rsidRDefault="00FD71FA" w:rsidP="00B20279">
      <w:pPr>
        <w:spacing w:after="0" w:line="240" w:lineRule="auto"/>
        <w:outlineLvl w:val="3"/>
        <w:rPr>
          <w:rFonts w:ascii="Times New Roman" w:hAnsi="Times New Roman"/>
          <w:sz w:val="24"/>
          <w:szCs w:val="24"/>
        </w:rPr>
      </w:pPr>
    </w:p>
    <w:p w:rsidR="00FD71FA" w:rsidRDefault="00FD71FA" w:rsidP="00B20279">
      <w:pPr>
        <w:spacing w:after="0" w:line="240" w:lineRule="auto"/>
        <w:outlineLvl w:val="3"/>
        <w:rPr>
          <w:rFonts w:ascii="Times New Roman" w:hAnsi="Times New Roman"/>
          <w:sz w:val="24"/>
          <w:szCs w:val="24"/>
        </w:rPr>
      </w:pPr>
      <w:r>
        <w:rPr>
          <w:rFonts w:ascii="Times New Roman" w:hAnsi="Times New Roman"/>
          <w:sz w:val="24"/>
          <w:szCs w:val="24"/>
        </w:rPr>
        <w:t>The mind map helps to show the relationships.</w:t>
      </w:r>
    </w:p>
    <w:p w:rsidR="00FD71FA" w:rsidRDefault="00FD71FA" w:rsidP="00B20279">
      <w:pPr>
        <w:spacing w:after="0" w:line="240" w:lineRule="auto"/>
        <w:outlineLvl w:val="3"/>
        <w:rPr>
          <w:rFonts w:ascii="Times New Roman" w:hAnsi="Times New Roman"/>
          <w:sz w:val="24"/>
          <w:szCs w:val="24"/>
        </w:rPr>
      </w:pPr>
      <w:r>
        <w:rPr>
          <w:rFonts w:ascii="Times New Roman" w:hAnsi="Times New Roman"/>
          <w:noProof/>
          <w:sz w:val="24"/>
          <w:szCs w:val="24"/>
        </w:rPr>
        <w:drawing>
          <wp:inline distT="0" distB="0" distL="0" distR="0">
            <wp:extent cx="4529328" cy="278458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9415" cy="2784642"/>
                    </a:xfrm>
                    <a:prstGeom prst="rect">
                      <a:avLst/>
                    </a:prstGeom>
                    <a:noFill/>
                    <a:ln>
                      <a:noFill/>
                    </a:ln>
                  </pic:spPr>
                </pic:pic>
              </a:graphicData>
            </a:graphic>
          </wp:inline>
        </w:drawing>
      </w:r>
    </w:p>
    <w:p w:rsidR="005F4CA8" w:rsidRDefault="005F4CA8" w:rsidP="00B20279">
      <w:pPr>
        <w:spacing w:after="0" w:line="240" w:lineRule="auto"/>
        <w:outlineLvl w:val="3"/>
        <w:rPr>
          <w:rFonts w:ascii="Times New Roman" w:hAnsi="Times New Roman"/>
          <w:sz w:val="24"/>
          <w:szCs w:val="24"/>
        </w:rPr>
      </w:pPr>
    </w:p>
    <w:p w:rsidR="005F4CA8" w:rsidRDefault="00CD663A" w:rsidP="00B20279">
      <w:pPr>
        <w:spacing w:after="0" w:line="240" w:lineRule="auto"/>
        <w:outlineLvl w:val="3"/>
        <w:rPr>
          <w:rFonts w:ascii="Times New Roman" w:hAnsi="Times New Roman"/>
          <w:sz w:val="24"/>
          <w:szCs w:val="24"/>
        </w:rPr>
      </w:pPr>
      <w:r>
        <w:rPr>
          <w:rFonts w:ascii="Times New Roman" w:hAnsi="Times New Roman"/>
          <w:sz w:val="24"/>
          <w:szCs w:val="24"/>
        </w:rPr>
        <w:t xml:space="preserve">The criticality issue entered as a Severity Observation is a known issue.  </w:t>
      </w:r>
      <w:r w:rsidR="007E7B11">
        <w:rPr>
          <w:rFonts w:ascii="Times New Roman" w:hAnsi="Times New Roman"/>
          <w:sz w:val="24"/>
          <w:szCs w:val="24"/>
        </w:rPr>
        <w:t xml:space="preserve">Also need to review the purpose statements for each template.  Given each template, look at the semantic meaning of the template to evaluate the observations and </w:t>
      </w:r>
      <w:proofErr w:type="gramStart"/>
      <w:r w:rsidR="007E7B11">
        <w:rPr>
          <w:rFonts w:ascii="Times New Roman" w:hAnsi="Times New Roman"/>
          <w:sz w:val="24"/>
          <w:szCs w:val="24"/>
        </w:rPr>
        <w:t>terminology come</w:t>
      </w:r>
      <w:proofErr w:type="gramEnd"/>
      <w:r w:rsidR="007E7B11">
        <w:rPr>
          <w:rFonts w:ascii="Times New Roman" w:hAnsi="Times New Roman"/>
          <w:sz w:val="24"/>
          <w:szCs w:val="24"/>
        </w:rPr>
        <w:t xml:space="preserve"> together.  </w:t>
      </w:r>
      <w:r w:rsidR="00AB7022">
        <w:rPr>
          <w:rFonts w:ascii="Times New Roman" w:hAnsi="Times New Roman"/>
          <w:sz w:val="24"/>
          <w:szCs w:val="24"/>
        </w:rPr>
        <w:t xml:space="preserve">Need to evaluate the value sets included in </w:t>
      </w:r>
      <w:proofErr w:type="gramStart"/>
      <w:r w:rsidR="00AB7022">
        <w:rPr>
          <w:rFonts w:ascii="Times New Roman" w:hAnsi="Times New Roman"/>
          <w:sz w:val="24"/>
          <w:szCs w:val="24"/>
        </w:rPr>
        <w:t>R1.1  The</w:t>
      </w:r>
      <w:proofErr w:type="gramEnd"/>
      <w:r w:rsidR="00AB7022">
        <w:rPr>
          <w:rFonts w:ascii="Times New Roman" w:hAnsi="Times New Roman"/>
          <w:sz w:val="24"/>
          <w:szCs w:val="24"/>
        </w:rPr>
        <w:t xml:space="preserve"> </w:t>
      </w:r>
      <w:r w:rsidR="00AB7022">
        <w:rPr>
          <w:rFonts w:ascii="Times New Roman" w:hAnsi="Times New Roman"/>
          <w:sz w:val="24"/>
          <w:szCs w:val="24"/>
        </w:rPr>
        <w:lastRenderedPageBreak/>
        <w:t xml:space="preserve">severity value set has six gradations of severity.  Need a value set for </w:t>
      </w:r>
      <w:proofErr w:type="gramStart"/>
      <w:r w:rsidR="00AB7022">
        <w:rPr>
          <w:rFonts w:ascii="Times New Roman" w:hAnsi="Times New Roman"/>
          <w:sz w:val="24"/>
          <w:szCs w:val="24"/>
        </w:rPr>
        <w:t>criticality.</w:t>
      </w:r>
      <w:proofErr w:type="gramEnd"/>
      <w:r w:rsidR="00AB7022">
        <w:rPr>
          <w:rFonts w:ascii="Times New Roman" w:hAnsi="Times New Roman"/>
          <w:sz w:val="24"/>
          <w:szCs w:val="24"/>
        </w:rPr>
        <w:t xml:space="preserve"> The modeling of the criticality observation needs to be developed.   </w:t>
      </w:r>
    </w:p>
    <w:p w:rsidR="00AB7022" w:rsidRDefault="00AB7022" w:rsidP="00B20279">
      <w:pPr>
        <w:spacing w:after="0" w:line="240" w:lineRule="auto"/>
        <w:outlineLvl w:val="3"/>
        <w:rPr>
          <w:rFonts w:ascii="Times New Roman" w:hAnsi="Times New Roman"/>
          <w:sz w:val="24"/>
          <w:szCs w:val="24"/>
        </w:rPr>
      </w:pPr>
    </w:p>
    <w:p w:rsidR="00AB7022" w:rsidRDefault="007B56E7" w:rsidP="00B20279">
      <w:pPr>
        <w:spacing w:after="0" w:line="240" w:lineRule="auto"/>
        <w:outlineLvl w:val="3"/>
        <w:rPr>
          <w:rFonts w:ascii="Times New Roman" w:hAnsi="Times New Roman"/>
          <w:sz w:val="24"/>
          <w:szCs w:val="24"/>
        </w:rPr>
      </w:pPr>
      <w:r>
        <w:rPr>
          <w:rFonts w:ascii="Times New Roman" w:hAnsi="Times New Roman"/>
          <w:sz w:val="24"/>
          <w:szCs w:val="24"/>
        </w:rPr>
        <w:t>Note bindings to value sets – (</w:t>
      </w:r>
      <w:proofErr w:type="spellStart"/>
      <w:r>
        <w:rPr>
          <w:rFonts w:ascii="Times New Roman" w:hAnsi="Times New Roman"/>
          <w:sz w:val="24"/>
          <w:szCs w:val="24"/>
        </w:rPr>
        <w:t>RxNORM</w:t>
      </w:r>
      <w:proofErr w:type="spellEnd"/>
      <w:r>
        <w:rPr>
          <w:rFonts w:ascii="Times New Roman" w:hAnsi="Times New Roman"/>
          <w:sz w:val="24"/>
          <w:szCs w:val="24"/>
        </w:rPr>
        <w:t>, NDFRT) Medication Brand Name, Medication Clinical Drug, Medication Drug Class and Ingredient Name (UNII).</w:t>
      </w:r>
    </w:p>
    <w:p w:rsidR="007B56E7" w:rsidRDefault="007B56E7" w:rsidP="00B20279">
      <w:pPr>
        <w:spacing w:after="0" w:line="240" w:lineRule="auto"/>
        <w:outlineLvl w:val="3"/>
        <w:rPr>
          <w:rFonts w:ascii="Times New Roman" w:hAnsi="Times New Roman"/>
          <w:sz w:val="24"/>
          <w:szCs w:val="24"/>
        </w:rPr>
      </w:pPr>
    </w:p>
    <w:p w:rsidR="007B56E7" w:rsidRDefault="007B56E7" w:rsidP="00B20279">
      <w:pPr>
        <w:spacing w:after="0" w:line="240" w:lineRule="auto"/>
        <w:outlineLvl w:val="3"/>
        <w:rPr>
          <w:rFonts w:ascii="Times New Roman" w:hAnsi="Times New Roman"/>
          <w:sz w:val="24"/>
          <w:szCs w:val="24"/>
        </w:rPr>
      </w:pPr>
      <w:r>
        <w:rPr>
          <w:rFonts w:ascii="Times New Roman" w:hAnsi="Times New Roman"/>
          <w:sz w:val="24"/>
          <w:szCs w:val="24"/>
        </w:rPr>
        <w:t>What are the current issues between R1.1 and the PC Allergy and Intolerance Model?</w:t>
      </w:r>
    </w:p>
    <w:p w:rsidR="007B56E7" w:rsidRDefault="007B56E7" w:rsidP="00B20279">
      <w:pPr>
        <w:spacing w:after="0" w:line="240" w:lineRule="auto"/>
        <w:outlineLvl w:val="3"/>
        <w:rPr>
          <w:rFonts w:ascii="Times New Roman" w:hAnsi="Times New Roman"/>
          <w:sz w:val="24"/>
          <w:szCs w:val="24"/>
        </w:rPr>
      </w:pPr>
      <w:r>
        <w:rPr>
          <w:rFonts w:ascii="Times New Roman" w:hAnsi="Times New Roman"/>
          <w:sz w:val="24"/>
          <w:szCs w:val="24"/>
        </w:rPr>
        <w:t xml:space="preserve">The implementation guide allows you to view the templates in entirety.  Document templates are linked.  </w:t>
      </w:r>
    </w:p>
    <w:p w:rsidR="007B56E7" w:rsidRDefault="007B56E7" w:rsidP="00B20279">
      <w:pPr>
        <w:spacing w:after="0" w:line="240" w:lineRule="auto"/>
        <w:outlineLvl w:val="3"/>
        <w:rPr>
          <w:rFonts w:ascii="Times New Roman" w:hAnsi="Times New Roman"/>
          <w:sz w:val="24"/>
          <w:szCs w:val="24"/>
        </w:rPr>
      </w:pPr>
    </w:p>
    <w:p w:rsidR="007B56E7" w:rsidRDefault="007B56E7" w:rsidP="00B20279">
      <w:pPr>
        <w:spacing w:after="0" w:line="240" w:lineRule="auto"/>
        <w:outlineLvl w:val="3"/>
        <w:rPr>
          <w:rFonts w:ascii="Times New Roman" w:hAnsi="Times New Roman"/>
          <w:b/>
          <w:sz w:val="24"/>
          <w:szCs w:val="24"/>
          <w:u w:val="single"/>
        </w:rPr>
      </w:pPr>
      <w:r w:rsidRPr="007B56E7">
        <w:rPr>
          <w:rFonts w:ascii="Times New Roman" w:hAnsi="Times New Roman"/>
          <w:b/>
          <w:sz w:val="24"/>
          <w:szCs w:val="24"/>
          <w:u w:val="single"/>
        </w:rPr>
        <w:t>Issue list with C-CDA:</w:t>
      </w:r>
    </w:p>
    <w:p w:rsidR="007B56E7" w:rsidRDefault="00DA37A5" w:rsidP="00B20279">
      <w:pPr>
        <w:spacing w:after="0" w:line="240" w:lineRule="auto"/>
        <w:outlineLvl w:val="3"/>
        <w:rPr>
          <w:rFonts w:ascii="Times New Roman" w:hAnsi="Times New Roman"/>
          <w:sz w:val="24"/>
          <w:szCs w:val="24"/>
        </w:rPr>
      </w:pPr>
      <w:r>
        <w:rPr>
          <w:rFonts w:ascii="Times New Roman" w:hAnsi="Times New Roman"/>
          <w:sz w:val="24"/>
          <w:szCs w:val="24"/>
        </w:rPr>
        <w:t>Allergy problem act (one allergy intolerance observation, but no grouping</w:t>
      </w:r>
      <w:proofErr w:type="gramStart"/>
      <w:r>
        <w:rPr>
          <w:rFonts w:ascii="Times New Roman" w:hAnsi="Times New Roman"/>
          <w:sz w:val="24"/>
          <w:szCs w:val="24"/>
        </w:rPr>
        <w:t>)  vs</w:t>
      </w:r>
      <w:proofErr w:type="gramEnd"/>
      <w:r>
        <w:rPr>
          <w:rFonts w:ascii="Times New Roman" w:hAnsi="Times New Roman"/>
          <w:sz w:val="24"/>
          <w:szCs w:val="24"/>
        </w:rPr>
        <w:t>. Problem concern act (groups multiple problem observations)</w:t>
      </w:r>
    </w:p>
    <w:p w:rsidR="00456BEC" w:rsidRDefault="00456BEC" w:rsidP="00B20279">
      <w:pPr>
        <w:spacing w:after="0" w:line="240" w:lineRule="auto"/>
        <w:outlineLvl w:val="3"/>
        <w:rPr>
          <w:rFonts w:ascii="Times New Roman" w:hAnsi="Times New Roman"/>
          <w:sz w:val="24"/>
          <w:szCs w:val="24"/>
        </w:rPr>
      </w:pPr>
    </w:p>
    <w:p w:rsidR="00456BEC" w:rsidRDefault="00456BEC" w:rsidP="00B20279">
      <w:pPr>
        <w:spacing w:after="0" w:line="240" w:lineRule="auto"/>
        <w:outlineLvl w:val="3"/>
        <w:rPr>
          <w:rFonts w:ascii="Times New Roman" w:hAnsi="Times New Roman"/>
          <w:sz w:val="24"/>
          <w:szCs w:val="24"/>
        </w:rPr>
      </w:pPr>
      <w:r>
        <w:rPr>
          <w:rFonts w:ascii="Times New Roman" w:hAnsi="Times New Roman"/>
          <w:sz w:val="24"/>
          <w:szCs w:val="24"/>
        </w:rPr>
        <w:t>Allergy concern act does not exist in C-CDA R1.1 but is included in R2.0.</w:t>
      </w:r>
    </w:p>
    <w:p w:rsidR="00456BEC" w:rsidRDefault="00456BEC" w:rsidP="00B20279">
      <w:pPr>
        <w:spacing w:after="0" w:line="240" w:lineRule="auto"/>
        <w:outlineLvl w:val="3"/>
        <w:rPr>
          <w:rFonts w:ascii="Times New Roman" w:hAnsi="Times New Roman"/>
          <w:sz w:val="24"/>
          <w:szCs w:val="24"/>
        </w:rPr>
      </w:pPr>
    </w:p>
    <w:p w:rsidR="00456BEC" w:rsidRDefault="00456BEC" w:rsidP="00B20279">
      <w:pPr>
        <w:spacing w:after="0" w:line="240" w:lineRule="auto"/>
        <w:outlineLvl w:val="3"/>
        <w:rPr>
          <w:rFonts w:ascii="Times New Roman" w:hAnsi="Times New Roman"/>
          <w:sz w:val="24"/>
          <w:szCs w:val="24"/>
        </w:rPr>
      </w:pPr>
      <w:proofErr w:type="gramStart"/>
      <w:r>
        <w:rPr>
          <w:rFonts w:ascii="Times New Roman" w:hAnsi="Times New Roman"/>
          <w:sz w:val="24"/>
          <w:szCs w:val="24"/>
        </w:rPr>
        <w:t>In the C-CDA examples task force – developing now how to implement allergy and intolerance templates.</w:t>
      </w:r>
      <w:proofErr w:type="gramEnd"/>
      <w:r>
        <w:rPr>
          <w:rFonts w:ascii="Times New Roman" w:hAnsi="Times New Roman"/>
          <w:sz w:val="24"/>
          <w:szCs w:val="24"/>
        </w:rPr>
        <w:t xml:space="preserve">  How do we make our concerns know to the development </w:t>
      </w:r>
      <w:proofErr w:type="gramStart"/>
      <w:r>
        <w:rPr>
          <w:rFonts w:ascii="Times New Roman" w:hAnsi="Times New Roman"/>
          <w:sz w:val="24"/>
          <w:szCs w:val="24"/>
        </w:rPr>
        <w:t>group.</w:t>
      </w:r>
      <w:proofErr w:type="gramEnd"/>
      <w:r>
        <w:rPr>
          <w:rFonts w:ascii="Times New Roman" w:hAnsi="Times New Roman"/>
          <w:sz w:val="24"/>
          <w:szCs w:val="24"/>
        </w:rPr>
        <w:t xml:space="preserve">  Examples are informative, not normative.  </w:t>
      </w:r>
      <w:proofErr w:type="gramStart"/>
      <w:r>
        <w:rPr>
          <w:rFonts w:ascii="Times New Roman" w:hAnsi="Times New Roman"/>
          <w:sz w:val="24"/>
          <w:szCs w:val="24"/>
        </w:rPr>
        <w:t>But implementers using these to move forward.</w:t>
      </w:r>
      <w:proofErr w:type="gramEnd"/>
      <w:r>
        <w:rPr>
          <w:rFonts w:ascii="Times New Roman" w:hAnsi="Times New Roman"/>
          <w:sz w:val="24"/>
          <w:szCs w:val="24"/>
        </w:rPr>
        <w:t xml:space="preserve">  </w:t>
      </w:r>
    </w:p>
    <w:p w:rsidR="00456BEC" w:rsidRDefault="00456BEC" w:rsidP="00B20279">
      <w:pPr>
        <w:spacing w:after="0" w:line="240" w:lineRule="auto"/>
        <w:outlineLvl w:val="3"/>
        <w:rPr>
          <w:rFonts w:ascii="Times New Roman" w:hAnsi="Times New Roman"/>
          <w:sz w:val="24"/>
          <w:szCs w:val="24"/>
        </w:rPr>
      </w:pPr>
    </w:p>
    <w:p w:rsidR="00456BEC" w:rsidRDefault="00456BEC" w:rsidP="00B20279">
      <w:pPr>
        <w:spacing w:after="0" w:line="240" w:lineRule="auto"/>
        <w:outlineLvl w:val="3"/>
        <w:rPr>
          <w:rFonts w:ascii="Times New Roman" w:hAnsi="Times New Roman"/>
          <w:sz w:val="24"/>
          <w:szCs w:val="24"/>
        </w:rPr>
      </w:pPr>
      <w:r>
        <w:rPr>
          <w:rFonts w:ascii="Times New Roman" w:hAnsi="Times New Roman"/>
          <w:sz w:val="24"/>
          <w:szCs w:val="24"/>
        </w:rPr>
        <w:t>According to list-</w:t>
      </w:r>
      <w:proofErr w:type="spellStart"/>
      <w:r>
        <w:rPr>
          <w:rFonts w:ascii="Times New Roman" w:hAnsi="Times New Roman"/>
          <w:sz w:val="24"/>
          <w:szCs w:val="24"/>
        </w:rPr>
        <w:t>servs</w:t>
      </w:r>
      <w:proofErr w:type="spellEnd"/>
      <w:r>
        <w:rPr>
          <w:rFonts w:ascii="Times New Roman" w:hAnsi="Times New Roman"/>
          <w:sz w:val="24"/>
          <w:szCs w:val="24"/>
        </w:rPr>
        <w:t xml:space="preserve"> – these misinterpretations are already in the meaningful use rules.  How do we recommend </w:t>
      </w:r>
      <w:proofErr w:type="gramStart"/>
      <w:r>
        <w:rPr>
          <w:rFonts w:ascii="Times New Roman" w:hAnsi="Times New Roman"/>
          <w:sz w:val="24"/>
          <w:szCs w:val="24"/>
        </w:rPr>
        <w:t>changes.</w:t>
      </w:r>
      <w:proofErr w:type="gramEnd"/>
      <w:r>
        <w:rPr>
          <w:rFonts w:ascii="Times New Roman" w:hAnsi="Times New Roman"/>
          <w:sz w:val="24"/>
          <w:szCs w:val="24"/>
        </w:rPr>
        <w:t xml:space="preserve">  Need an official DSTU comment against R1.1 with a proposed approach.  </w:t>
      </w:r>
      <w:proofErr w:type="gramStart"/>
      <w:r w:rsidR="00FF27EE">
        <w:rPr>
          <w:rFonts w:ascii="Times New Roman" w:hAnsi="Times New Roman"/>
          <w:sz w:val="24"/>
          <w:szCs w:val="24"/>
        </w:rPr>
        <w:t>Can also comment against R2.0 before release.</w:t>
      </w:r>
      <w:proofErr w:type="gramEnd"/>
      <w:r w:rsidR="00FF27EE">
        <w:rPr>
          <w:rFonts w:ascii="Times New Roman" w:hAnsi="Times New Roman"/>
          <w:sz w:val="24"/>
          <w:szCs w:val="24"/>
        </w:rPr>
        <w:t xml:space="preserve">  Have to be watching R3 work.</w:t>
      </w:r>
    </w:p>
    <w:p w:rsidR="00FF27EE" w:rsidRDefault="00FF27EE" w:rsidP="00B20279">
      <w:pPr>
        <w:spacing w:after="0" w:line="240" w:lineRule="auto"/>
        <w:outlineLvl w:val="3"/>
        <w:rPr>
          <w:rFonts w:ascii="Times New Roman" w:hAnsi="Times New Roman"/>
          <w:sz w:val="24"/>
          <w:szCs w:val="24"/>
        </w:rPr>
      </w:pPr>
    </w:p>
    <w:p w:rsidR="00FF27EE" w:rsidRDefault="00FF27EE" w:rsidP="00B20279">
      <w:pPr>
        <w:spacing w:after="0" w:line="240" w:lineRule="auto"/>
        <w:outlineLvl w:val="3"/>
        <w:rPr>
          <w:rFonts w:ascii="Times New Roman" w:hAnsi="Times New Roman"/>
          <w:sz w:val="24"/>
          <w:szCs w:val="24"/>
        </w:rPr>
      </w:pPr>
      <w:r>
        <w:rPr>
          <w:rFonts w:ascii="Times New Roman" w:hAnsi="Times New Roman"/>
          <w:sz w:val="24"/>
          <w:szCs w:val="24"/>
        </w:rPr>
        <w:t>Look at previous comments that have been posted – Meetings on Thursday morning.</w:t>
      </w:r>
    </w:p>
    <w:p w:rsidR="00FF27EE" w:rsidRDefault="00FF27EE" w:rsidP="00B20279">
      <w:pPr>
        <w:spacing w:after="0" w:line="240" w:lineRule="auto"/>
        <w:outlineLvl w:val="3"/>
        <w:rPr>
          <w:rFonts w:ascii="Times New Roman" w:hAnsi="Times New Roman"/>
          <w:sz w:val="24"/>
          <w:szCs w:val="24"/>
        </w:rPr>
      </w:pPr>
      <w:r>
        <w:rPr>
          <w:rFonts w:ascii="Times New Roman" w:hAnsi="Times New Roman"/>
          <w:sz w:val="24"/>
          <w:szCs w:val="24"/>
        </w:rPr>
        <w:t xml:space="preserve">Stephen, Russ, Elaine and Kevin will develop a DSTU comments against R1.1 and R2.0.  Need to supply a criticality template looks like – purpose, observation, value sets, </w:t>
      </w:r>
      <w:proofErr w:type="gramStart"/>
      <w:r>
        <w:rPr>
          <w:rFonts w:ascii="Times New Roman" w:hAnsi="Times New Roman"/>
          <w:sz w:val="24"/>
          <w:szCs w:val="24"/>
        </w:rPr>
        <w:t>entry</w:t>
      </w:r>
      <w:proofErr w:type="gramEnd"/>
      <w:r>
        <w:rPr>
          <w:rFonts w:ascii="Times New Roman" w:hAnsi="Times New Roman"/>
          <w:sz w:val="24"/>
          <w:szCs w:val="24"/>
        </w:rPr>
        <w:t xml:space="preserve"> relationships.  </w:t>
      </w:r>
    </w:p>
    <w:p w:rsidR="001211A7" w:rsidRDefault="001211A7" w:rsidP="00B20279">
      <w:pPr>
        <w:spacing w:after="0" w:line="240" w:lineRule="auto"/>
        <w:outlineLvl w:val="3"/>
        <w:rPr>
          <w:rFonts w:ascii="Times New Roman" w:hAnsi="Times New Roman"/>
          <w:sz w:val="24"/>
          <w:szCs w:val="24"/>
        </w:rPr>
      </w:pPr>
    </w:p>
    <w:p w:rsidR="001211A7" w:rsidRDefault="001211A7" w:rsidP="00B20279">
      <w:pPr>
        <w:spacing w:after="0" w:line="240" w:lineRule="auto"/>
        <w:outlineLvl w:val="3"/>
        <w:rPr>
          <w:rFonts w:ascii="Times New Roman" w:hAnsi="Times New Roman"/>
          <w:b/>
          <w:sz w:val="24"/>
          <w:szCs w:val="24"/>
        </w:rPr>
      </w:pPr>
      <w:r w:rsidRPr="001211A7">
        <w:rPr>
          <w:rFonts w:ascii="Times New Roman" w:hAnsi="Times New Roman"/>
          <w:b/>
          <w:sz w:val="24"/>
          <w:szCs w:val="24"/>
        </w:rPr>
        <w:t xml:space="preserve">List </w:t>
      </w:r>
      <w:proofErr w:type="spellStart"/>
      <w:r w:rsidRPr="001211A7">
        <w:rPr>
          <w:rFonts w:ascii="Times New Roman" w:hAnsi="Times New Roman"/>
          <w:b/>
          <w:sz w:val="24"/>
          <w:szCs w:val="24"/>
        </w:rPr>
        <w:t>Serv</w:t>
      </w:r>
      <w:proofErr w:type="spellEnd"/>
      <w:r w:rsidRPr="001211A7">
        <w:rPr>
          <w:rFonts w:ascii="Times New Roman" w:hAnsi="Times New Roman"/>
          <w:b/>
          <w:sz w:val="24"/>
          <w:szCs w:val="24"/>
        </w:rPr>
        <w:t xml:space="preserve"> discussions:</w:t>
      </w:r>
      <w:r w:rsidR="00EA2FD3">
        <w:rPr>
          <w:rFonts w:ascii="Times New Roman" w:hAnsi="Times New Roman"/>
          <w:b/>
          <w:sz w:val="24"/>
          <w:szCs w:val="24"/>
        </w:rPr>
        <w:t xml:space="preserve">  </w:t>
      </w:r>
    </w:p>
    <w:p w:rsidR="001211A7" w:rsidRDefault="001211A7" w:rsidP="00B20279">
      <w:pPr>
        <w:spacing w:after="0" w:line="240" w:lineRule="auto"/>
        <w:outlineLvl w:val="3"/>
        <w:rPr>
          <w:rFonts w:ascii="Times New Roman" w:hAnsi="Times New Roman"/>
          <w:b/>
          <w:sz w:val="24"/>
          <w:szCs w:val="24"/>
        </w:rPr>
      </w:pPr>
    </w:p>
    <w:p w:rsidR="001211A7" w:rsidRDefault="001211A7" w:rsidP="00B20279">
      <w:pPr>
        <w:spacing w:after="0" w:line="240" w:lineRule="auto"/>
        <w:outlineLvl w:val="3"/>
        <w:rPr>
          <w:rFonts w:ascii="Times New Roman" w:hAnsi="Times New Roman"/>
          <w:sz w:val="24"/>
          <w:szCs w:val="24"/>
        </w:rPr>
      </w:pPr>
      <w:r>
        <w:rPr>
          <w:rFonts w:ascii="Times New Roman" w:hAnsi="Times New Roman"/>
          <w:sz w:val="24"/>
          <w:szCs w:val="24"/>
        </w:rPr>
        <w:t>Consensus position response needed from Patient Care.</w:t>
      </w:r>
    </w:p>
    <w:p w:rsidR="001211A7" w:rsidRDefault="001211A7" w:rsidP="00B20279">
      <w:pPr>
        <w:spacing w:after="0" w:line="240" w:lineRule="auto"/>
        <w:outlineLvl w:val="3"/>
        <w:rPr>
          <w:rFonts w:ascii="Times New Roman" w:hAnsi="Times New Roman"/>
          <w:sz w:val="24"/>
          <w:szCs w:val="24"/>
        </w:rPr>
      </w:pPr>
      <w:r>
        <w:rPr>
          <w:rFonts w:ascii="Times New Roman" w:hAnsi="Times New Roman"/>
          <w:sz w:val="24"/>
          <w:szCs w:val="24"/>
        </w:rPr>
        <w:t xml:space="preserve">R2.0 - Allergy Concern Act (V2).  What does this template do especially if it is mandatory?  The allergy concern act allows for multiple allergy intolerance observations.  There is a timing issue of the concern, as well as when the intolerance happened.  There are two longitudinal aspects </w:t>
      </w:r>
      <w:r w:rsidR="00EA2FD3">
        <w:rPr>
          <w:rFonts w:ascii="Times New Roman" w:hAnsi="Times New Roman"/>
          <w:sz w:val="24"/>
          <w:szCs w:val="24"/>
        </w:rPr>
        <w:t xml:space="preserve">that both need to be represented.  We need to see if these construct is useful, or not.  Stephen has put together several XML examples.  </w:t>
      </w:r>
    </w:p>
    <w:p w:rsidR="00EA2FD3" w:rsidRDefault="00EA2FD3" w:rsidP="00B20279">
      <w:pPr>
        <w:spacing w:after="0" w:line="240" w:lineRule="auto"/>
        <w:outlineLvl w:val="3"/>
        <w:rPr>
          <w:rFonts w:ascii="Times New Roman" w:hAnsi="Times New Roman"/>
          <w:sz w:val="24"/>
          <w:szCs w:val="24"/>
        </w:rPr>
      </w:pPr>
    </w:p>
    <w:p w:rsidR="00EA2FD3" w:rsidRPr="001211A7" w:rsidRDefault="00EA2FD3" w:rsidP="00B20279">
      <w:pPr>
        <w:spacing w:after="0" w:line="240" w:lineRule="auto"/>
        <w:outlineLvl w:val="3"/>
        <w:rPr>
          <w:rFonts w:ascii="Times New Roman" w:hAnsi="Times New Roman"/>
          <w:sz w:val="24"/>
          <w:szCs w:val="24"/>
        </w:rPr>
      </w:pPr>
      <w:r>
        <w:rPr>
          <w:rFonts w:ascii="Times New Roman" w:hAnsi="Times New Roman"/>
          <w:sz w:val="24"/>
          <w:szCs w:val="24"/>
        </w:rPr>
        <w:t>We need to reach out to the SDWG co-chairs.  We need to include user stories.  We need to show timing.</w:t>
      </w:r>
    </w:p>
    <w:p w:rsidR="007B56E7" w:rsidRDefault="00EA2FD3" w:rsidP="00B20279">
      <w:pPr>
        <w:spacing w:after="0" w:line="240" w:lineRule="auto"/>
        <w:outlineLvl w:val="3"/>
        <w:rPr>
          <w:rFonts w:ascii="Times New Roman" w:hAnsi="Times New Roman"/>
          <w:sz w:val="24"/>
          <w:szCs w:val="24"/>
        </w:rPr>
      </w:pPr>
      <w:r>
        <w:rPr>
          <w:rFonts w:ascii="Times New Roman" w:hAnsi="Times New Roman"/>
          <w:sz w:val="24"/>
          <w:szCs w:val="24"/>
        </w:rPr>
        <w:t xml:space="preserve">Rob and Lisa will put together XML examples along with clinical stories.  </w:t>
      </w:r>
    </w:p>
    <w:p w:rsidR="009B0A55" w:rsidRPr="009B0A55" w:rsidRDefault="009B0A55" w:rsidP="009B0A55">
      <w:pPr>
        <w:spacing w:after="0" w:line="240" w:lineRule="auto"/>
        <w:outlineLvl w:val="3"/>
        <w:rPr>
          <w:rFonts w:ascii="Times New Roman" w:hAnsi="Times New Roman"/>
          <w:sz w:val="24"/>
          <w:szCs w:val="24"/>
        </w:rPr>
      </w:pPr>
    </w:p>
    <w:p w:rsidR="0010664F" w:rsidRPr="0010664F" w:rsidRDefault="0010664F" w:rsidP="0010664F">
      <w:pPr>
        <w:spacing w:after="0" w:line="240" w:lineRule="auto"/>
        <w:outlineLvl w:val="3"/>
        <w:rPr>
          <w:rFonts w:ascii="Times New Roman" w:hAnsi="Times New Roman"/>
          <w:b/>
          <w:sz w:val="24"/>
          <w:szCs w:val="24"/>
          <w:u w:val="single"/>
        </w:rPr>
      </w:pPr>
      <w:r w:rsidRPr="0010664F">
        <w:rPr>
          <w:rFonts w:ascii="Times New Roman" w:hAnsi="Times New Roman"/>
          <w:b/>
          <w:sz w:val="24"/>
          <w:szCs w:val="24"/>
          <w:u w:val="single"/>
        </w:rPr>
        <w:t xml:space="preserve">Agenda for </w:t>
      </w:r>
      <w:r w:rsidR="00E41D3A">
        <w:rPr>
          <w:rFonts w:ascii="Times New Roman" w:hAnsi="Times New Roman"/>
          <w:b/>
          <w:sz w:val="24"/>
          <w:szCs w:val="24"/>
          <w:u w:val="single"/>
        </w:rPr>
        <w:t>April 9</w:t>
      </w:r>
      <w:r w:rsidRPr="0010664F">
        <w:rPr>
          <w:rFonts w:ascii="Times New Roman" w:hAnsi="Times New Roman"/>
          <w:b/>
          <w:sz w:val="24"/>
          <w:szCs w:val="24"/>
          <w:u w:val="single"/>
        </w:rPr>
        <w:t xml:space="preserve">, </w:t>
      </w:r>
      <w:proofErr w:type="gramStart"/>
      <w:r w:rsidRPr="0010664F">
        <w:rPr>
          <w:rFonts w:ascii="Times New Roman" w:hAnsi="Times New Roman"/>
          <w:b/>
          <w:sz w:val="24"/>
          <w:szCs w:val="24"/>
          <w:u w:val="single"/>
        </w:rPr>
        <w:t>2014  5:00</w:t>
      </w:r>
      <w:proofErr w:type="gramEnd"/>
      <w:r w:rsidRPr="0010664F">
        <w:rPr>
          <w:rFonts w:ascii="Times New Roman" w:hAnsi="Times New Roman"/>
          <w:b/>
          <w:sz w:val="24"/>
          <w:szCs w:val="24"/>
          <w:u w:val="single"/>
        </w:rPr>
        <w:t xml:space="preserve"> PM EDT</w:t>
      </w:r>
    </w:p>
    <w:p w:rsidR="0010664F" w:rsidRPr="00E41D3A" w:rsidRDefault="0010664F" w:rsidP="00E41D3A">
      <w:pPr>
        <w:pStyle w:val="ListParagraph"/>
        <w:numPr>
          <w:ilvl w:val="0"/>
          <w:numId w:val="35"/>
        </w:numPr>
        <w:spacing w:after="0" w:line="240" w:lineRule="auto"/>
        <w:outlineLvl w:val="3"/>
        <w:rPr>
          <w:rFonts w:ascii="Times New Roman" w:hAnsi="Times New Roman"/>
          <w:sz w:val="24"/>
          <w:szCs w:val="24"/>
        </w:rPr>
      </w:pPr>
      <w:r w:rsidRPr="00E41D3A">
        <w:rPr>
          <w:rFonts w:ascii="Times New Roman" w:hAnsi="Times New Roman"/>
          <w:sz w:val="24"/>
          <w:szCs w:val="24"/>
        </w:rPr>
        <w:t>Review Agenda</w:t>
      </w:r>
    </w:p>
    <w:p w:rsidR="00273A72" w:rsidRDefault="0010664F" w:rsidP="00273A72">
      <w:pPr>
        <w:pStyle w:val="ListParagraph"/>
        <w:numPr>
          <w:ilvl w:val="0"/>
          <w:numId w:val="35"/>
        </w:numPr>
        <w:spacing w:after="0" w:line="240" w:lineRule="auto"/>
        <w:outlineLvl w:val="3"/>
        <w:rPr>
          <w:rFonts w:ascii="Times New Roman" w:hAnsi="Times New Roman"/>
          <w:sz w:val="24"/>
          <w:szCs w:val="24"/>
        </w:rPr>
      </w:pPr>
      <w:r w:rsidRPr="00E41D3A">
        <w:rPr>
          <w:rFonts w:ascii="Times New Roman" w:hAnsi="Times New Roman"/>
          <w:sz w:val="24"/>
          <w:szCs w:val="24"/>
        </w:rPr>
        <w:t>Approve minutes for March 12, 2014</w:t>
      </w:r>
    </w:p>
    <w:p w:rsidR="00273A72" w:rsidRPr="00273A72" w:rsidRDefault="00273A72" w:rsidP="00273A72">
      <w:pPr>
        <w:pStyle w:val="ListParagraph"/>
        <w:numPr>
          <w:ilvl w:val="0"/>
          <w:numId w:val="35"/>
        </w:numPr>
        <w:spacing w:after="0" w:line="240" w:lineRule="auto"/>
        <w:outlineLvl w:val="3"/>
        <w:rPr>
          <w:rFonts w:ascii="Times New Roman" w:hAnsi="Times New Roman"/>
          <w:sz w:val="24"/>
          <w:szCs w:val="24"/>
        </w:rPr>
      </w:pPr>
      <w:r>
        <w:rPr>
          <w:rFonts w:ascii="Times New Roman" w:hAnsi="Times New Roman"/>
          <w:sz w:val="24"/>
          <w:szCs w:val="24"/>
        </w:rPr>
        <w:t>Criticality template elements</w:t>
      </w:r>
      <w:r w:rsidR="00AF65DC">
        <w:rPr>
          <w:rFonts w:ascii="Times New Roman" w:hAnsi="Times New Roman"/>
          <w:sz w:val="24"/>
          <w:szCs w:val="24"/>
        </w:rPr>
        <w:t xml:space="preserve"> review</w:t>
      </w:r>
    </w:p>
    <w:p w:rsidR="0010664F" w:rsidRDefault="00EA2FD3" w:rsidP="00E41D3A">
      <w:pPr>
        <w:pStyle w:val="ListParagraph"/>
        <w:numPr>
          <w:ilvl w:val="0"/>
          <w:numId w:val="35"/>
        </w:numPr>
        <w:spacing w:after="0" w:line="240" w:lineRule="auto"/>
        <w:outlineLvl w:val="3"/>
        <w:rPr>
          <w:rFonts w:ascii="Times New Roman" w:hAnsi="Times New Roman"/>
          <w:sz w:val="24"/>
          <w:szCs w:val="24"/>
        </w:rPr>
      </w:pPr>
      <w:r>
        <w:rPr>
          <w:rFonts w:ascii="Times New Roman" w:hAnsi="Times New Roman"/>
          <w:sz w:val="24"/>
          <w:szCs w:val="24"/>
        </w:rPr>
        <w:t>XML statements for examples to use as DSTU comments for C-CDA R1.1 and R2.0</w:t>
      </w:r>
    </w:p>
    <w:p w:rsidR="00EA2FD3" w:rsidRPr="00E41D3A" w:rsidRDefault="00EA2FD3" w:rsidP="00E41D3A">
      <w:pPr>
        <w:pStyle w:val="ListParagraph"/>
        <w:numPr>
          <w:ilvl w:val="0"/>
          <w:numId w:val="35"/>
        </w:numPr>
        <w:spacing w:after="0" w:line="240" w:lineRule="auto"/>
        <w:outlineLvl w:val="3"/>
        <w:rPr>
          <w:rFonts w:ascii="Times New Roman" w:hAnsi="Times New Roman"/>
          <w:sz w:val="24"/>
          <w:szCs w:val="24"/>
        </w:rPr>
      </w:pPr>
      <w:r>
        <w:rPr>
          <w:rFonts w:ascii="Times New Roman" w:hAnsi="Times New Roman"/>
          <w:sz w:val="24"/>
          <w:szCs w:val="24"/>
        </w:rPr>
        <w:t>Need clinical stories with timing</w:t>
      </w:r>
    </w:p>
    <w:p w:rsidR="003F4ECF" w:rsidRPr="00EA2FD3" w:rsidRDefault="0010664F" w:rsidP="00C054CB">
      <w:pPr>
        <w:pStyle w:val="ListParagraph"/>
        <w:numPr>
          <w:ilvl w:val="0"/>
          <w:numId w:val="35"/>
        </w:numPr>
        <w:spacing w:after="0" w:line="240" w:lineRule="auto"/>
        <w:outlineLvl w:val="3"/>
        <w:rPr>
          <w:rFonts w:ascii="Times New Roman" w:hAnsi="Times New Roman"/>
          <w:sz w:val="24"/>
          <w:szCs w:val="24"/>
        </w:rPr>
      </w:pPr>
      <w:r w:rsidRPr="00EA2FD3">
        <w:rPr>
          <w:rFonts w:ascii="Times New Roman" w:hAnsi="Times New Roman"/>
          <w:sz w:val="24"/>
          <w:szCs w:val="24"/>
        </w:rPr>
        <w:t xml:space="preserve">Next Meeting – </w:t>
      </w:r>
      <w:r w:rsidR="00EA2FD3" w:rsidRPr="00EA2FD3">
        <w:rPr>
          <w:rFonts w:ascii="Times New Roman" w:hAnsi="Times New Roman"/>
          <w:sz w:val="24"/>
          <w:szCs w:val="24"/>
        </w:rPr>
        <w:t>Monday March 31 at</w:t>
      </w:r>
      <w:r w:rsidRPr="00EA2FD3">
        <w:rPr>
          <w:rFonts w:ascii="Times New Roman" w:hAnsi="Times New Roman"/>
          <w:sz w:val="24"/>
          <w:szCs w:val="24"/>
        </w:rPr>
        <w:t xml:space="preserve"> 5 PM EDT </w:t>
      </w:r>
    </w:p>
    <w:sectPr w:rsidR="003F4ECF" w:rsidRPr="00EA2FD3" w:rsidSect="00B95AC4">
      <w:headerReference w:type="default" r:id="rId11"/>
      <w:footerReference w:type="default" r:id="rId12"/>
      <w:pgSz w:w="12240" w:h="15840"/>
      <w:pgMar w:top="1080" w:right="864" w:bottom="1008"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ED" w:rsidRDefault="00E558ED" w:rsidP="00FF4562">
      <w:pPr>
        <w:spacing w:after="0" w:line="240" w:lineRule="auto"/>
      </w:pPr>
      <w:r>
        <w:separator/>
      </w:r>
    </w:p>
  </w:endnote>
  <w:endnote w:type="continuationSeparator" w:id="0">
    <w:p w:rsidR="00E558ED" w:rsidRDefault="00E558ED" w:rsidP="00FF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ED" w:rsidRPr="003805D6" w:rsidRDefault="00E558ED">
    <w:pPr>
      <w:pStyle w:val="Footer"/>
      <w:pBdr>
        <w:top w:val="single" w:sz="4" w:space="1" w:color="D9D9D9"/>
      </w:pBdr>
      <w:rPr>
        <w:b/>
        <w:bCs/>
        <w:sz w:val="20"/>
      </w:rPr>
    </w:pPr>
    <w:r w:rsidRPr="003805D6">
      <w:rPr>
        <w:sz w:val="20"/>
      </w:rPr>
      <w:fldChar w:fldCharType="begin"/>
    </w:r>
    <w:r w:rsidRPr="003805D6">
      <w:rPr>
        <w:sz w:val="20"/>
      </w:rPr>
      <w:instrText xml:space="preserve"> PAGE   \* MERGEFORMAT </w:instrText>
    </w:r>
    <w:r w:rsidRPr="003805D6">
      <w:rPr>
        <w:sz w:val="20"/>
      </w:rPr>
      <w:fldChar w:fldCharType="separate"/>
    </w:r>
    <w:r w:rsidR="00AF65DC" w:rsidRPr="00AF65DC">
      <w:rPr>
        <w:b/>
        <w:bCs/>
        <w:noProof/>
        <w:sz w:val="20"/>
      </w:rPr>
      <w:t>3</w:t>
    </w:r>
    <w:r w:rsidRPr="003805D6">
      <w:rPr>
        <w:sz w:val="20"/>
      </w:rPr>
      <w:fldChar w:fldCharType="end"/>
    </w:r>
    <w:r w:rsidRPr="003805D6">
      <w:rPr>
        <w:b/>
        <w:bCs/>
        <w:sz w:val="20"/>
      </w:rPr>
      <w:t xml:space="preserve"> | </w:t>
    </w:r>
    <w:r w:rsidRPr="003805D6">
      <w:rPr>
        <w:color w:val="808080"/>
        <w:spacing w:val="60"/>
        <w:sz w:val="20"/>
      </w:rPr>
      <w:t>Page</w:t>
    </w:r>
  </w:p>
  <w:p w:rsidR="00E558ED" w:rsidRDefault="00E55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ED" w:rsidRDefault="00E558ED" w:rsidP="00FF4562">
      <w:pPr>
        <w:spacing w:after="0" w:line="240" w:lineRule="auto"/>
      </w:pPr>
      <w:r>
        <w:separator/>
      </w:r>
    </w:p>
  </w:footnote>
  <w:footnote w:type="continuationSeparator" w:id="0">
    <w:p w:rsidR="00E558ED" w:rsidRDefault="00E558ED" w:rsidP="00FF4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ED" w:rsidRDefault="00E558ED" w:rsidP="00AA3A9E">
    <w:r>
      <w:rPr>
        <w:color w:val="4F81BD"/>
        <w:sz w:val="20"/>
      </w:rPr>
      <w:t>HL7 Allergy and Intolerance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A6F"/>
    <w:multiLevelType w:val="hybridMultilevel"/>
    <w:tmpl w:val="6F8A8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474CC3"/>
    <w:multiLevelType w:val="hybridMultilevel"/>
    <w:tmpl w:val="B3B2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326E"/>
    <w:multiLevelType w:val="hybridMultilevel"/>
    <w:tmpl w:val="8194A1C0"/>
    <w:lvl w:ilvl="0" w:tplc="F0404C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F674A9"/>
    <w:multiLevelType w:val="hybridMultilevel"/>
    <w:tmpl w:val="B0E6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C3985"/>
    <w:multiLevelType w:val="hybridMultilevel"/>
    <w:tmpl w:val="FF4C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04538"/>
    <w:multiLevelType w:val="hybridMultilevel"/>
    <w:tmpl w:val="9D4E4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33D86"/>
    <w:multiLevelType w:val="hybridMultilevel"/>
    <w:tmpl w:val="F940AC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3451A"/>
    <w:multiLevelType w:val="hybridMultilevel"/>
    <w:tmpl w:val="738AD738"/>
    <w:lvl w:ilvl="0" w:tplc="77768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003AB"/>
    <w:multiLevelType w:val="hybridMultilevel"/>
    <w:tmpl w:val="D7A8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20789"/>
    <w:multiLevelType w:val="hybridMultilevel"/>
    <w:tmpl w:val="6FC8C91C"/>
    <w:lvl w:ilvl="0" w:tplc="F0404C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5EF2DCE"/>
    <w:multiLevelType w:val="hybridMultilevel"/>
    <w:tmpl w:val="8194A1C0"/>
    <w:lvl w:ilvl="0" w:tplc="F0404C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9A4883"/>
    <w:multiLevelType w:val="hybridMultilevel"/>
    <w:tmpl w:val="9D4E4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92AEE"/>
    <w:multiLevelType w:val="hybridMultilevel"/>
    <w:tmpl w:val="8194A1C0"/>
    <w:lvl w:ilvl="0" w:tplc="F0404C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353707D"/>
    <w:multiLevelType w:val="hybridMultilevel"/>
    <w:tmpl w:val="AE403F0C"/>
    <w:lvl w:ilvl="0" w:tplc="77768C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A5756"/>
    <w:multiLevelType w:val="hybridMultilevel"/>
    <w:tmpl w:val="6F22C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33CB9"/>
    <w:multiLevelType w:val="hybridMultilevel"/>
    <w:tmpl w:val="69B2672A"/>
    <w:lvl w:ilvl="0" w:tplc="77768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50FFD"/>
    <w:multiLevelType w:val="hybridMultilevel"/>
    <w:tmpl w:val="12EC4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F1711"/>
    <w:multiLevelType w:val="hybridMultilevel"/>
    <w:tmpl w:val="12EC4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D7028"/>
    <w:multiLevelType w:val="hybridMultilevel"/>
    <w:tmpl w:val="12EC4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07B59"/>
    <w:multiLevelType w:val="hybridMultilevel"/>
    <w:tmpl w:val="DC64A464"/>
    <w:lvl w:ilvl="0" w:tplc="FCFAB5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E02BF"/>
    <w:multiLevelType w:val="multilevel"/>
    <w:tmpl w:val="FBA8E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8F71E7"/>
    <w:multiLevelType w:val="hybridMultilevel"/>
    <w:tmpl w:val="2EA834B2"/>
    <w:lvl w:ilvl="0" w:tplc="0EAE9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271BB2"/>
    <w:multiLevelType w:val="hybridMultilevel"/>
    <w:tmpl w:val="826E559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74685"/>
    <w:multiLevelType w:val="hybridMultilevel"/>
    <w:tmpl w:val="12EC4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B3C71"/>
    <w:multiLevelType w:val="hybridMultilevel"/>
    <w:tmpl w:val="E8B8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8676D"/>
    <w:multiLevelType w:val="hybridMultilevel"/>
    <w:tmpl w:val="0C74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D6913"/>
    <w:multiLevelType w:val="hybridMultilevel"/>
    <w:tmpl w:val="7952B068"/>
    <w:lvl w:ilvl="0" w:tplc="4344FF32">
      <w:start w:val="1"/>
      <w:numFmt w:val="decimal"/>
      <w:pStyle w:val="Heading5-BoldNumbered"/>
      <w:lvlText w:val="%1."/>
      <w:lvlJc w:val="left"/>
      <w:pPr>
        <w:tabs>
          <w:tab w:val="num" w:pos="360"/>
        </w:tabs>
        <w:ind w:left="360" w:hanging="360"/>
      </w:pPr>
      <w:rPr>
        <w:rFonts w:cs="Times New Roman"/>
      </w:rPr>
    </w:lvl>
    <w:lvl w:ilvl="1" w:tplc="BD3C510E">
      <w:start w:val="1"/>
      <w:numFmt w:val="decimal"/>
      <w:lvlText w:val="%2."/>
      <w:lvlJc w:val="left"/>
      <w:pPr>
        <w:tabs>
          <w:tab w:val="num" w:pos="-4140"/>
        </w:tabs>
        <w:ind w:left="-4140" w:hanging="360"/>
      </w:pPr>
      <w:rPr>
        <w:rFonts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1260"/>
        </w:tabs>
        <w:ind w:left="-1260" w:hanging="360"/>
      </w:pPr>
      <w:rPr>
        <w:rFonts w:cs="Times New Roman"/>
      </w:rPr>
    </w:lvl>
    <w:lvl w:ilvl="5" w:tplc="0409001B">
      <w:start w:val="1"/>
      <w:numFmt w:val="lowerRoman"/>
      <w:lvlText w:val="%6."/>
      <w:lvlJc w:val="right"/>
      <w:pPr>
        <w:tabs>
          <w:tab w:val="num" w:pos="-540"/>
        </w:tabs>
        <w:ind w:left="-540" w:hanging="180"/>
      </w:pPr>
      <w:rPr>
        <w:rFonts w:cs="Times New Roman"/>
      </w:rPr>
    </w:lvl>
    <w:lvl w:ilvl="6" w:tplc="0409000F">
      <w:start w:val="1"/>
      <w:numFmt w:val="decimal"/>
      <w:lvlText w:val="%7."/>
      <w:lvlJc w:val="left"/>
      <w:pPr>
        <w:tabs>
          <w:tab w:val="num" w:pos="180"/>
        </w:tabs>
        <w:ind w:left="180" w:hanging="360"/>
      </w:pPr>
      <w:rPr>
        <w:rFonts w:cs="Times New Roman"/>
      </w:rPr>
    </w:lvl>
    <w:lvl w:ilvl="7" w:tplc="04090019">
      <w:start w:val="1"/>
      <w:numFmt w:val="lowerLetter"/>
      <w:lvlText w:val="%8."/>
      <w:lvlJc w:val="left"/>
      <w:pPr>
        <w:tabs>
          <w:tab w:val="num" w:pos="900"/>
        </w:tabs>
        <w:ind w:left="900" w:hanging="360"/>
      </w:pPr>
      <w:rPr>
        <w:rFonts w:cs="Times New Roman"/>
      </w:rPr>
    </w:lvl>
    <w:lvl w:ilvl="8" w:tplc="0409001B" w:tentative="1">
      <w:start w:val="1"/>
      <w:numFmt w:val="lowerRoman"/>
      <w:lvlText w:val="%9."/>
      <w:lvlJc w:val="right"/>
      <w:pPr>
        <w:tabs>
          <w:tab w:val="num" w:pos="1620"/>
        </w:tabs>
        <w:ind w:left="1620" w:hanging="180"/>
      </w:pPr>
      <w:rPr>
        <w:rFonts w:cs="Times New Roman"/>
      </w:rPr>
    </w:lvl>
  </w:abstractNum>
  <w:abstractNum w:abstractNumId="27">
    <w:nsid w:val="689C76EF"/>
    <w:multiLevelType w:val="hybridMultilevel"/>
    <w:tmpl w:val="BCC8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B607FE8"/>
    <w:multiLevelType w:val="hybridMultilevel"/>
    <w:tmpl w:val="12EC4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E042B"/>
    <w:multiLevelType w:val="hybridMultilevel"/>
    <w:tmpl w:val="43F0D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C67E89"/>
    <w:multiLevelType w:val="hybridMultilevel"/>
    <w:tmpl w:val="B6102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C517CC9"/>
    <w:multiLevelType w:val="hybridMultilevel"/>
    <w:tmpl w:val="8194A1C0"/>
    <w:lvl w:ilvl="0" w:tplc="F0404C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11"/>
  </w:num>
  <w:num w:numId="3">
    <w:abstractNumId w:val="0"/>
  </w:num>
  <w:num w:numId="4">
    <w:abstractNumId w:val="3"/>
  </w:num>
  <w:num w:numId="5">
    <w:abstractNumId w:val="24"/>
  </w:num>
  <w:num w:numId="6">
    <w:abstractNumId w:val="0"/>
  </w:num>
  <w:num w:numId="7">
    <w:abstractNumId w:val="8"/>
  </w:num>
  <w:num w:numId="8">
    <w:abstractNumId w:val="19"/>
  </w:num>
  <w:num w:numId="9">
    <w:abstractNumId w:val="14"/>
  </w:num>
  <w:num w:numId="10">
    <w:abstractNumId w:val="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1"/>
  </w:num>
  <w:num w:numId="21">
    <w:abstractNumId w:val="4"/>
  </w:num>
  <w:num w:numId="22">
    <w:abstractNumId w:val="28"/>
  </w:num>
  <w:num w:numId="23">
    <w:abstractNumId w:val="22"/>
  </w:num>
  <w:num w:numId="24">
    <w:abstractNumId w:val="21"/>
  </w:num>
  <w:num w:numId="25">
    <w:abstractNumId w:val="17"/>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6"/>
  </w:num>
  <w:num w:numId="30">
    <w:abstractNumId w:val="1"/>
  </w:num>
  <w:num w:numId="31">
    <w:abstractNumId w:val="6"/>
  </w:num>
  <w:num w:numId="32">
    <w:abstractNumId w:val="29"/>
  </w:num>
  <w:num w:numId="33">
    <w:abstractNumId w:val="13"/>
  </w:num>
  <w:num w:numId="34">
    <w:abstractNumId w:val="15"/>
  </w:num>
  <w:num w:numId="35">
    <w:abstractNumId w:val="7"/>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4F"/>
    <w:rsid w:val="00001B0D"/>
    <w:rsid w:val="00003AD5"/>
    <w:rsid w:val="000041C4"/>
    <w:rsid w:val="00011B51"/>
    <w:rsid w:val="0001406A"/>
    <w:rsid w:val="000240EA"/>
    <w:rsid w:val="0003005E"/>
    <w:rsid w:val="00035F1E"/>
    <w:rsid w:val="0006395C"/>
    <w:rsid w:val="00067637"/>
    <w:rsid w:val="0007032D"/>
    <w:rsid w:val="0007085B"/>
    <w:rsid w:val="00070ED9"/>
    <w:rsid w:val="00071E62"/>
    <w:rsid w:val="00077528"/>
    <w:rsid w:val="00081D04"/>
    <w:rsid w:val="00083E96"/>
    <w:rsid w:val="00086DA7"/>
    <w:rsid w:val="00092670"/>
    <w:rsid w:val="00095FE5"/>
    <w:rsid w:val="000A2D95"/>
    <w:rsid w:val="000B57A5"/>
    <w:rsid w:val="000C24FC"/>
    <w:rsid w:val="000C3BB7"/>
    <w:rsid w:val="000C76B0"/>
    <w:rsid w:val="000D35F5"/>
    <w:rsid w:val="000D60B1"/>
    <w:rsid w:val="000E21C8"/>
    <w:rsid w:val="000E6F99"/>
    <w:rsid w:val="000E744F"/>
    <w:rsid w:val="00101645"/>
    <w:rsid w:val="00102758"/>
    <w:rsid w:val="0010664F"/>
    <w:rsid w:val="0010691D"/>
    <w:rsid w:val="00110B03"/>
    <w:rsid w:val="00113148"/>
    <w:rsid w:val="00114BA5"/>
    <w:rsid w:val="001211A7"/>
    <w:rsid w:val="00123491"/>
    <w:rsid w:val="00123C8A"/>
    <w:rsid w:val="00126A62"/>
    <w:rsid w:val="00130C18"/>
    <w:rsid w:val="0013127C"/>
    <w:rsid w:val="00133CE1"/>
    <w:rsid w:val="001455E7"/>
    <w:rsid w:val="00145EBC"/>
    <w:rsid w:val="00146D13"/>
    <w:rsid w:val="0015163E"/>
    <w:rsid w:val="00151769"/>
    <w:rsid w:val="00152792"/>
    <w:rsid w:val="00155500"/>
    <w:rsid w:val="001569F4"/>
    <w:rsid w:val="0015771A"/>
    <w:rsid w:val="00167513"/>
    <w:rsid w:val="00171738"/>
    <w:rsid w:val="001725DE"/>
    <w:rsid w:val="001778A5"/>
    <w:rsid w:val="00181BE7"/>
    <w:rsid w:val="001852AD"/>
    <w:rsid w:val="00193FE8"/>
    <w:rsid w:val="001A65C3"/>
    <w:rsid w:val="001B165D"/>
    <w:rsid w:val="001B6A75"/>
    <w:rsid w:val="001B72D9"/>
    <w:rsid w:val="001C0FAF"/>
    <w:rsid w:val="001C1445"/>
    <w:rsid w:val="001C1A16"/>
    <w:rsid w:val="001C39F9"/>
    <w:rsid w:val="001C5EC6"/>
    <w:rsid w:val="001D4E0B"/>
    <w:rsid w:val="001D6DB2"/>
    <w:rsid w:val="001D6FB8"/>
    <w:rsid w:val="001D79C3"/>
    <w:rsid w:val="001E560E"/>
    <w:rsid w:val="001E6103"/>
    <w:rsid w:val="001E6363"/>
    <w:rsid w:val="001F18A5"/>
    <w:rsid w:val="001F24E6"/>
    <w:rsid w:val="001F72F7"/>
    <w:rsid w:val="00205805"/>
    <w:rsid w:val="00206084"/>
    <w:rsid w:val="00207C7D"/>
    <w:rsid w:val="002104D8"/>
    <w:rsid w:val="002165B8"/>
    <w:rsid w:val="00220FEE"/>
    <w:rsid w:val="00221E1A"/>
    <w:rsid w:val="00222415"/>
    <w:rsid w:val="00227A9F"/>
    <w:rsid w:val="002330D0"/>
    <w:rsid w:val="00244A52"/>
    <w:rsid w:val="00245103"/>
    <w:rsid w:val="00254ACF"/>
    <w:rsid w:val="00255F1F"/>
    <w:rsid w:val="0025756E"/>
    <w:rsid w:val="00262478"/>
    <w:rsid w:val="0026444F"/>
    <w:rsid w:val="00264A84"/>
    <w:rsid w:val="002722CF"/>
    <w:rsid w:val="00273A72"/>
    <w:rsid w:val="0027467A"/>
    <w:rsid w:val="002767D3"/>
    <w:rsid w:val="00282DBE"/>
    <w:rsid w:val="002867AD"/>
    <w:rsid w:val="00296ED4"/>
    <w:rsid w:val="002A0AD7"/>
    <w:rsid w:val="002A360C"/>
    <w:rsid w:val="002A7024"/>
    <w:rsid w:val="002A7831"/>
    <w:rsid w:val="002B09C5"/>
    <w:rsid w:val="002B3AFE"/>
    <w:rsid w:val="002C03E9"/>
    <w:rsid w:val="002C5A32"/>
    <w:rsid w:val="002D1F23"/>
    <w:rsid w:val="002D4625"/>
    <w:rsid w:val="002D7FE2"/>
    <w:rsid w:val="002E547A"/>
    <w:rsid w:val="002E7762"/>
    <w:rsid w:val="00302A46"/>
    <w:rsid w:val="0031550C"/>
    <w:rsid w:val="00320998"/>
    <w:rsid w:val="00325BA9"/>
    <w:rsid w:val="00330563"/>
    <w:rsid w:val="0033210D"/>
    <w:rsid w:val="00340C72"/>
    <w:rsid w:val="0035128B"/>
    <w:rsid w:val="00353715"/>
    <w:rsid w:val="00354780"/>
    <w:rsid w:val="003549F8"/>
    <w:rsid w:val="00355E89"/>
    <w:rsid w:val="00357596"/>
    <w:rsid w:val="00363E3A"/>
    <w:rsid w:val="00364F87"/>
    <w:rsid w:val="0037042B"/>
    <w:rsid w:val="00376C68"/>
    <w:rsid w:val="00377A9E"/>
    <w:rsid w:val="003805D6"/>
    <w:rsid w:val="00383A28"/>
    <w:rsid w:val="00384B14"/>
    <w:rsid w:val="0038588B"/>
    <w:rsid w:val="003860FE"/>
    <w:rsid w:val="0038651C"/>
    <w:rsid w:val="003911E9"/>
    <w:rsid w:val="00391243"/>
    <w:rsid w:val="003912DA"/>
    <w:rsid w:val="00392A9D"/>
    <w:rsid w:val="00394400"/>
    <w:rsid w:val="00396086"/>
    <w:rsid w:val="00397223"/>
    <w:rsid w:val="003A6E26"/>
    <w:rsid w:val="003B1F50"/>
    <w:rsid w:val="003B5CDE"/>
    <w:rsid w:val="003B6A30"/>
    <w:rsid w:val="003C1B53"/>
    <w:rsid w:val="003D1943"/>
    <w:rsid w:val="003D2028"/>
    <w:rsid w:val="003D4978"/>
    <w:rsid w:val="003D4DE5"/>
    <w:rsid w:val="003D7568"/>
    <w:rsid w:val="003E1362"/>
    <w:rsid w:val="003E6B3E"/>
    <w:rsid w:val="003E6C17"/>
    <w:rsid w:val="003F0C5F"/>
    <w:rsid w:val="003F15D1"/>
    <w:rsid w:val="003F1AC5"/>
    <w:rsid w:val="003F2863"/>
    <w:rsid w:val="003F4ECF"/>
    <w:rsid w:val="003F65AC"/>
    <w:rsid w:val="003F7731"/>
    <w:rsid w:val="0040233C"/>
    <w:rsid w:val="004047FD"/>
    <w:rsid w:val="0041041D"/>
    <w:rsid w:val="00413E8E"/>
    <w:rsid w:val="004200F5"/>
    <w:rsid w:val="00421B80"/>
    <w:rsid w:val="004221D8"/>
    <w:rsid w:val="004222FB"/>
    <w:rsid w:val="004227CC"/>
    <w:rsid w:val="0042287B"/>
    <w:rsid w:val="00423457"/>
    <w:rsid w:val="00434878"/>
    <w:rsid w:val="00442269"/>
    <w:rsid w:val="00453D4A"/>
    <w:rsid w:val="00456B5E"/>
    <w:rsid w:val="00456BEC"/>
    <w:rsid w:val="00460379"/>
    <w:rsid w:val="00460B46"/>
    <w:rsid w:val="00461F0A"/>
    <w:rsid w:val="00462355"/>
    <w:rsid w:val="004667F6"/>
    <w:rsid w:val="00471E9C"/>
    <w:rsid w:val="0048028F"/>
    <w:rsid w:val="00481C8C"/>
    <w:rsid w:val="004847CF"/>
    <w:rsid w:val="00487AF4"/>
    <w:rsid w:val="00492390"/>
    <w:rsid w:val="0049614F"/>
    <w:rsid w:val="004964CE"/>
    <w:rsid w:val="00496FA6"/>
    <w:rsid w:val="00497531"/>
    <w:rsid w:val="004A00FD"/>
    <w:rsid w:val="004A0617"/>
    <w:rsid w:val="004A0AE3"/>
    <w:rsid w:val="004A102F"/>
    <w:rsid w:val="004A2D91"/>
    <w:rsid w:val="004A4B8B"/>
    <w:rsid w:val="004A4CC5"/>
    <w:rsid w:val="004B628E"/>
    <w:rsid w:val="004C2CA4"/>
    <w:rsid w:val="004C2F7A"/>
    <w:rsid w:val="004C3470"/>
    <w:rsid w:val="004C4A54"/>
    <w:rsid w:val="004C5958"/>
    <w:rsid w:val="004D7BE2"/>
    <w:rsid w:val="004F05C2"/>
    <w:rsid w:val="004F5C7F"/>
    <w:rsid w:val="004F6884"/>
    <w:rsid w:val="004F7A9E"/>
    <w:rsid w:val="00500DA5"/>
    <w:rsid w:val="00505462"/>
    <w:rsid w:val="005165B0"/>
    <w:rsid w:val="00520226"/>
    <w:rsid w:val="0052163E"/>
    <w:rsid w:val="00525B07"/>
    <w:rsid w:val="00527778"/>
    <w:rsid w:val="005357BE"/>
    <w:rsid w:val="00540942"/>
    <w:rsid w:val="0054383D"/>
    <w:rsid w:val="005463EF"/>
    <w:rsid w:val="00547DB2"/>
    <w:rsid w:val="005539F7"/>
    <w:rsid w:val="00554A52"/>
    <w:rsid w:val="00565529"/>
    <w:rsid w:val="00576C62"/>
    <w:rsid w:val="00581F57"/>
    <w:rsid w:val="0058363D"/>
    <w:rsid w:val="00590B31"/>
    <w:rsid w:val="00591A08"/>
    <w:rsid w:val="00591EE2"/>
    <w:rsid w:val="005957EF"/>
    <w:rsid w:val="00597FBA"/>
    <w:rsid w:val="005A1CB9"/>
    <w:rsid w:val="005A26C5"/>
    <w:rsid w:val="005A2F77"/>
    <w:rsid w:val="005B185B"/>
    <w:rsid w:val="005B2C7A"/>
    <w:rsid w:val="005B70E6"/>
    <w:rsid w:val="005D7C8C"/>
    <w:rsid w:val="005E1755"/>
    <w:rsid w:val="005E2847"/>
    <w:rsid w:val="005E7441"/>
    <w:rsid w:val="005F048B"/>
    <w:rsid w:val="005F0AC7"/>
    <w:rsid w:val="005F17AC"/>
    <w:rsid w:val="005F4293"/>
    <w:rsid w:val="005F4CA8"/>
    <w:rsid w:val="00602572"/>
    <w:rsid w:val="006027FC"/>
    <w:rsid w:val="0060535F"/>
    <w:rsid w:val="00606C95"/>
    <w:rsid w:val="00607420"/>
    <w:rsid w:val="00611844"/>
    <w:rsid w:val="00611A5C"/>
    <w:rsid w:val="006124A4"/>
    <w:rsid w:val="006158B3"/>
    <w:rsid w:val="00621AA7"/>
    <w:rsid w:val="006240AB"/>
    <w:rsid w:val="006261B7"/>
    <w:rsid w:val="0062781A"/>
    <w:rsid w:val="006333D6"/>
    <w:rsid w:val="00633E50"/>
    <w:rsid w:val="00636A67"/>
    <w:rsid w:val="00644A95"/>
    <w:rsid w:val="006520F0"/>
    <w:rsid w:val="00662AD5"/>
    <w:rsid w:val="00664EE0"/>
    <w:rsid w:val="00667F33"/>
    <w:rsid w:val="00671145"/>
    <w:rsid w:val="00677BFC"/>
    <w:rsid w:val="00685B56"/>
    <w:rsid w:val="00686B0A"/>
    <w:rsid w:val="0069093C"/>
    <w:rsid w:val="006A49C6"/>
    <w:rsid w:val="006A5D4F"/>
    <w:rsid w:val="006B0DF7"/>
    <w:rsid w:val="006B47EF"/>
    <w:rsid w:val="006B677A"/>
    <w:rsid w:val="006B7666"/>
    <w:rsid w:val="006C2E57"/>
    <w:rsid w:val="006C36BA"/>
    <w:rsid w:val="006C56C8"/>
    <w:rsid w:val="006D22D2"/>
    <w:rsid w:val="006D4983"/>
    <w:rsid w:val="006D63DC"/>
    <w:rsid w:val="006E2225"/>
    <w:rsid w:val="006F1B5E"/>
    <w:rsid w:val="00703DE9"/>
    <w:rsid w:val="007210C9"/>
    <w:rsid w:val="00721E2B"/>
    <w:rsid w:val="007228F6"/>
    <w:rsid w:val="00723CFF"/>
    <w:rsid w:val="0072502B"/>
    <w:rsid w:val="00725370"/>
    <w:rsid w:val="007273DA"/>
    <w:rsid w:val="00727A8F"/>
    <w:rsid w:val="00730979"/>
    <w:rsid w:val="00740EB1"/>
    <w:rsid w:val="0074118E"/>
    <w:rsid w:val="00741A03"/>
    <w:rsid w:val="007514A6"/>
    <w:rsid w:val="00751813"/>
    <w:rsid w:val="007523D7"/>
    <w:rsid w:val="007533D9"/>
    <w:rsid w:val="007536CB"/>
    <w:rsid w:val="00756727"/>
    <w:rsid w:val="00760916"/>
    <w:rsid w:val="007715C9"/>
    <w:rsid w:val="00771A5B"/>
    <w:rsid w:val="00771B29"/>
    <w:rsid w:val="00780763"/>
    <w:rsid w:val="00782976"/>
    <w:rsid w:val="00787F7F"/>
    <w:rsid w:val="00792EE7"/>
    <w:rsid w:val="00797DC6"/>
    <w:rsid w:val="007A06B9"/>
    <w:rsid w:val="007A3E97"/>
    <w:rsid w:val="007A7A85"/>
    <w:rsid w:val="007B0615"/>
    <w:rsid w:val="007B0810"/>
    <w:rsid w:val="007B32C0"/>
    <w:rsid w:val="007B3CD0"/>
    <w:rsid w:val="007B56E7"/>
    <w:rsid w:val="007B682A"/>
    <w:rsid w:val="007C5BC8"/>
    <w:rsid w:val="007C72CF"/>
    <w:rsid w:val="007D0EF9"/>
    <w:rsid w:val="007D1483"/>
    <w:rsid w:val="007D1DC9"/>
    <w:rsid w:val="007D43C2"/>
    <w:rsid w:val="007E0721"/>
    <w:rsid w:val="007E2174"/>
    <w:rsid w:val="007E7B11"/>
    <w:rsid w:val="007F26CD"/>
    <w:rsid w:val="007F5D75"/>
    <w:rsid w:val="007F7604"/>
    <w:rsid w:val="007F7636"/>
    <w:rsid w:val="00802A54"/>
    <w:rsid w:val="00803319"/>
    <w:rsid w:val="008076D0"/>
    <w:rsid w:val="00810582"/>
    <w:rsid w:val="00810B37"/>
    <w:rsid w:val="00815AB6"/>
    <w:rsid w:val="00817E2D"/>
    <w:rsid w:val="00820957"/>
    <w:rsid w:val="00822353"/>
    <w:rsid w:val="00831C90"/>
    <w:rsid w:val="00837708"/>
    <w:rsid w:val="008417E3"/>
    <w:rsid w:val="00851800"/>
    <w:rsid w:val="008532E1"/>
    <w:rsid w:val="00856557"/>
    <w:rsid w:val="008621C0"/>
    <w:rsid w:val="00863626"/>
    <w:rsid w:val="0086472D"/>
    <w:rsid w:val="008679E9"/>
    <w:rsid w:val="00875331"/>
    <w:rsid w:val="0087634F"/>
    <w:rsid w:val="00880DE0"/>
    <w:rsid w:val="00881CB0"/>
    <w:rsid w:val="00890F3C"/>
    <w:rsid w:val="008B0C9F"/>
    <w:rsid w:val="008B284C"/>
    <w:rsid w:val="008B35E3"/>
    <w:rsid w:val="008B6348"/>
    <w:rsid w:val="008B6BF0"/>
    <w:rsid w:val="008B6EF1"/>
    <w:rsid w:val="008C770A"/>
    <w:rsid w:val="008D139C"/>
    <w:rsid w:val="008D3885"/>
    <w:rsid w:val="008D4E66"/>
    <w:rsid w:val="008D5864"/>
    <w:rsid w:val="008F4CC4"/>
    <w:rsid w:val="008F620F"/>
    <w:rsid w:val="00905303"/>
    <w:rsid w:val="00933273"/>
    <w:rsid w:val="0093545F"/>
    <w:rsid w:val="00936926"/>
    <w:rsid w:val="00936AAF"/>
    <w:rsid w:val="00937FA1"/>
    <w:rsid w:val="009450F2"/>
    <w:rsid w:val="00946F41"/>
    <w:rsid w:val="00953117"/>
    <w:rsid w:val="009555D8"/>
    <w:rsid w:val="009570DE"/>
    <w:rsid w:val="00960A64"/>
    <w:rsid w:val="00963E9F"/>
    <w:rsid w:val="00964E5E"/>
    <w:rsid w:val="00966B32"/>
    <w:rsid w:val="009724A2"/>
    <w:rsid w:val="00974F48"/>
    <w:rsid w:val="00977149"/>
    <w:rsid w:val="009779BD"/>
    <w:rsid w:val="00977A91"/>
    <w:rsid w:val="0098225B"/>
    <w:rsid w:val="009867C9"/>
    <w:rsid w:val="00990990"/>
    <w:rsid w:val="00995761"/>
    <w:rsid w:val="00997ABF"/>
    <w:rsid w:val="009A088C"/>
    <w:rsid w:val="009A3855"/>
    <w:rsid w:val="009A40D4"/>
    <w:rsid w:val="009B0A55"/>
    <w:rsid w:val="009B5551"/>
    <w:rsid w:val="009B6C78"/>
    <w:rsid w:val="009C1595"/>
    <w:rsid w:val="009C5EFC"/>
    <w:rsid w:val="009D01AF"/>
    <w:rsid w:val="009E6661"/>
    <w:rsid w:val="009E7349"/>
    <w:rsid w:val="009F01AB"/>
    <w:rsid w:val="009F1643"/>
    <w:rsid w:val="009F4A7D"/>
    <w:rsid w:val="00A017B4"/>
    <w:rsid w:val="00A0337D"/>
    <w:rsid w:val="00A10365"/>
    <w:rsid w:val="00A34DDB"/>
    <w:rsid w:val="00A35BAD"/>
    <w:rsid w:val="00A4171E"/>
    <w:rsid w:val="00A52F0F"/>
    <w:rsid w:val="00A549B7"/>
    <w:rsid w:val="00A6318D"/>
    <w:rsid w:val="00A63E46"/>
    <w:rsid w:val="00A734A0"/>
    <w:rsid w:val="00A749D7"/>
    <w:rsid w:val="00A80A41"/>
    <w:rsid w:val="00A82118"/>
    <w:rsid w:val="00A83C53"/>
    <w:rsid w:val="00A92873"/>
    <w:rsid w:val="00A9659C"/>
    <w:rsid w:val="00A96B6B"/>
    <w:rsid w:val="00A97936"/>
    <w:rsid w:val="00AA3A9E"/>
    <w:rsid w:val="00AB7022"/>
    <w:rsid w:val="00AC03B7"/>
    <w:rsid w:val="00AC1E17"/>
    <w:rsid w:val="00AC647E"/>
    <w:rsid w:val="00AD4D22"/>
    <w:rsid w:val="00AD5A4D"/>
    <w:rsid w:val="00AE4C75"/>
    <w:rsid w:val="00AE4E46"/>
    <w:rsid w:val="00AF12D8"/>
    <w:rsid w:val="00AF65DC"/>
    <w:rsid w:val="00B07B2D"/>
    <w:rsid w:val="00B14B87"/>
    <w:rsid w:val="00B1789F"/>
    <w:rsid w:val="00B20279"/>
    <w:rsid w:val="00B27263"/>
    <w:rsid w:val="00B314C5"/>
    <w:rsid w:val="00B33436"/>
    <w:rsid w:val="00B43178"/>
    <w:rsid w:val="00B436E3"/>
    <w:rsid w:val="00B453B2"/>
    <w:rsid w:val="00B46CE3"/>
    <w:rsid w:val="00B55F60"/>
    <w:rsid w:val="00B57B68"/>
    <w:rsid w:val="00B62E24"/>
    <w:rsid w:val="00B74368"/>
    <w:rsid w:val="00B7594E"/>
    <w:rsid w:val="00B77CC7"/>
    <w:rsid w:val="00B9137B"/>
    <w:rsid w:val="00B918EC"/>
    <w:rsid w:val="00B9490D"/>
    <w:rsid w:val="00B95AC4"/>
    <w:rsid w:val="00B974CF"/>
    <w:rsid w:val="00B97D8F"/>
    <w:rsid w:val="00BA12BA"/>
    <w:rsid w:val="00BA16B6"/>
    <w:rsid w:val="00BA2325"/>
    <w:rsid w:val="00BA3596"/>
    <w:rsid w:val="00BB0FF5"/>
    <w:rsid w:val="00BB61C8"/>
    <w:rsid w:val="00BC1731"/>
    <w:rsid w:val="00BC7570"/>
    <w:rsid w:val="00BD2DBF"/>
    <w:rsid w:val="00BD2E81"/>
    <w:rsid w:val="00BD69F0"/>
    <w:rsid w:val="00BE2913"/>
    <w:rsid w:val="00BE2DCA"/>
    <w:rsid w:val="00BF0C19"/>
    <w:rsid w:val="00BF1EE0"/>
    <w:rsid w:val="00BF40FA"/>
    <w:rsid w:val="00BF5314"/>
    <w:rsid w:val="00BF72A5"/>
    <w:rsid w:val="00C007DF"/>
    <w:rsid w:val="00C054CB"/>
    <w:rsid w:val="00C12B87"/>
    <w:rsid w:val="00C20511"/>
    <w:rsid w:val="00C207FF"/>
    <w:rsid w:val="00C20C76"/>
    <w:rsid w:val="00C222C7"/>
    <w:rsid w:val="00C33F85"/>
    <w:rsid w:val="00C3463E"/>
    <w:rsid w:val="00C346DF"/>
    <w:rsid w:val="00C36855"/>
    <w:rsid w:val="00C42678"/>
    <w:rsid w:val="00C43326"/>
    <w:rsid w:val="00C4468F"/>
    <w:rsid w:val="00C4535B"/>
    <w:rsid w:val="00C528C9"/>
    <w:rsid w:val="00C552BA"/>
    <w:rsid w:val="00C56D59"/>
    <w:rsid w:val="00C5750D"/>
    <w:rsid w:val="00C70452"/>
    <w:rsid w:val="00C71292"/>
    <w:rsid w:val="00C746D9"/>
    <w:rsid w:val="00C74B84"/>
    <w:rsid w:val="00C77AAB"/>
    <w:rsid w:val="00C87D71"/>
    <w:rsid w:val="00C9373F"/>
    <w:rsid w:val="00C938FC"/>
    <w:rsid w:val="00CA623B"/>
    <w:rsid w:val="00CB1A3D"/>
    <w:rsid w:val="00CC2131"/>
    <w:rsid w:val="00CC245E"/>
    <w:rsid w:val="00CC3351"/>
    <w:rsid w:val="00CC38B8"/>
    <w:rsid w:val="00CC574D"/>
    <w:rsid w:val="00CD0F66"/>
    <w:rsid w:val="00CD4208"/>
    <w:rsid w:val="00CD663A"/>
    <w:rsid w:val="00CD6BF4"/>
    <w:rsid w:val="00CE17C7"/>
    <w:rsid w:val="00CE2C89"/>
    <w:rsid w:val="00CF0B06"/>
    <w:rsid w:val="00CF2B69"/>
    <w:rsid w:val="00CF4F0F"/>
    <w:rsid w:val="00D0554C"/>
    <w:rsid w:val="00D11B7A"/>
    <w:rsid w:val="00D11D97"/>
    <w:rsid w:val="00D13647"/>
    <w:rsid w:val="00D20B18"/>
    <w:rsid w:val="00D2431A"/>
    <w:rsid w:val="00D35223"/>
    <w:rsid w:val="00D4078E"/>
    <w:rsid w:val="00D51935"/>
    <w:rsid w:val="00D53E75"/>
    <w:rsid w:val="00D63D88"/>
    <w:rsid w:val="00D63F21"/>
    <w:rsid w:val="00D65F3E"/>
    <w:rsid w:val="00D67B5B"/>
    <w:rsid w:val="00D72456"/>
    <w:rsid w:val="00D77EE4"/>
    <w:rsid w:val="00D80615"/>
    <w:rsid w:val="00D8098B"/>
    <w:rsid w:val="00D80CA3"/>
    <w:rsid w:val="00D85917"/>
    <w:rsid w:val="00D8648A"/>
    <w:rsid w:val="00D9258C"/>
    <w:rsid w:val="00D9373E"/>
    <w:rsid w:val="00DA0E36"/>
    <w:rsid w:val="00DA37A5"/>
    <w:rsid w:val="00DA5E68"/>
    <w:rsid w:val="00DA6B09"/>
    <w:rsid w:val="00DB0905"/>
    <w:rsid w:val="00DB2FF9"/>
    <w:rsid w:val="00DB310C"/>
    <w:rsid w:val="00DB4C94"/>
    <w:rsid w:val="00DB7A20"/>
    <w:rsid w:val="00DD230A"/>
    <w:rsid w:val="00DD6B5A"/>
    <w:rsid w:val="00DE2236"/>
    <w:rsid w:val="00DE4E6A"/>
    <w:rsid w:val="00DE6F19"/>
    <w:rsid w:val="00DE777D"/>
    <w:rsid w:val="00DF2088"/>
    <w:rsid w:val="00E118CB"/>
    <w:rsid w:val="00E12D82"/>
    <w:rsid w:val="00E202CE"/>
    <w:rsid w:val="00E20CEF"/>
    <w:rsid w:val="00E21A45"/>
    <w:rsid w:val="00E326DE"/>
    <w:rsid w:val="00E32ADF"/>
    <w:rsid w:val="00E32D03"/>
    <w:rsid w:val="00E41D3A"/>
    <w:rsid w:val="00E5258A"/>
    <w:rsid w:val="00E541A7"/>
    <w:rsid w:val="00E558ED"/>
    <w:rsid w:val="00E56C7A"/>
    <w:rsid w:val="00E570B6"/>
    <w:rsid w:val="00E57398"/>
    <w:rsid w:val="00E57939"/>
    <w:rsid w:val="00E6264F"/>
    <w:rsid w:val="00E74808"/>
    <w:rsid w:val="00E761AC"/>
    <w:rsid w:val="00E8022B"/>
    <w:rsid w:val="00E9005B"/>
    <w:rsid w:val="00E96CF4"/>
    <w:rsid w:val="00E974C8"/>
    <w:rsid w:val="00EA2FD3"/>
    <w:rsid w:val="00EA3236"/>
    <w:rsid w:val="00EA48CF"/>
    <w:rsid w:val="00EA49C9"/>
    <w:rsid w:val="00EA5DD8"/>
    <w:rsid w:val="00EB2A07"/>
    <w:rsid w:val="00EB2C8C"/>
    <w:rsid w:val="00EB3F60"/>
    <w:rsid w:val="00EC070F"/>
    <w:rsid w:val="00EC1504"/>
    <w:rsid w:val="00EC4F42"/>
    <w:rsid w:val="00ED7CE5"/>
    <w:rsid w:val="00EE2E1D"/>
    <w:rsid w:val="00EE3042"/>
    <w:rsid w:val="00EF0434"/>
    <w:rsid w:val="00EF1283"/>
    <w:rsid w:val="00EF4223"/>
    <w:rsid w:val="00EF53A4"/>
    <w:rsid w:val="00EF5D7B"/>
    <w:rsid w:val="00EF770A"/>
    <w:rsid w:val="00F01858"/>
    <w:rsid w:val="00F03015"/>
    <w:rsid w:val="00F0308E"/>
    <w:rsid w:val="00F033CA"/>
    <w:rsid w:val="00F10681"/>
    <w:rsid w:val="00F10778"/>
    <w:rsid w:val="00F13928"/>
    <w:rsid w:val="00F16403"/>
    <w:rsid w:val="00F208A9"/>
    <w:rsid w:val="00F26BBD"/>
    <w:rsid w:val="00F26F9E"/>
    <w:rsid w:val="00F27FB4"/>
    <w:rsid w:val="00F35FA2"/>
    <w:rsid w:val="00F4076C"/>
    <w:rsid w:val="00F5516F"/>
    <w:rsid w:val="00F61C24"/>
    <w:rsid w:val="00F61DB2"/>
    <w:rsid w:val="00F62F16"/>
    <w:rsid w:val="00F64577"/>
    <w:rsid w:val="00F65C72"/>
    <w:rsid w:val="00F66479"/>
    <w:rsid w:val="00F70815"/>
    <w:rsid w:val="00F71C38"/>
    <w:rsid w:val="00F720A3"/>
    <w:rsid w:val="00F7373E"/>
    <w:rsid w:val="00F73B05"/>
    <w:rsid w:val="00F752F1"/>
    <w:rsid w:val="00F77405"/>
    <w:rsid w:val="00F906A2"/>
    <w:rsid w:val="00F90F89"/>
    <w:rsid w:val="00F91A95"/>
    <w:rsid w:val="00FA3FF8"/>
    <w:rsid w:val="00FB00BF"/>
    <w:rsid w:val="00FB7E93"/>
    <w:rsid w:val="00FC4220"/>
    <w:rsid w:val="00FC4BBA"/>
    <w:rsid w:val="00FC4C82"/>
    <w:rsid w:val="00FD0AB5"/>
    <w:rsid w:val="00FD519B"/>
    <w:rsid w:val="00FD6332"/>
    <w:rsid w:val="00FD6630"/>
    <w:rsid w:val="00FD71FA"/>
    <w:rsid w:val="00FE6251"/>
    <w:rsid w:val="00FE7E75"/>
    <w:rsid w:val="00FF0553"/>
    <w:rsid w:val="00FF1A9B"/>
    <w:rsid w:val="00FF2187"/>
    <w:rsid w:val="00FF27EE"/>
    <w:rsid w:val="00FF4562"/>
    <w:rsid w:val="00FF497A"/>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84"/>
    <w:pPr>
      <w:spacing w:after="200" w:line="276" w:lineRule="auto"/>
    </w:pPr>
    <w:rPr>
      <w:sz w:val="22"/>
      <w:szCs w:val="22"/>
    </w:rPr>
  </w:style>
  <w:style w:type="paragraph" w:styleId="Heading2">
    <w:name w:val="heading 2"/>
    <w:basedOn w:val="Normal"/>
    <w:next w:val="Normal"/>
    <w:link w:val="Heading2Char"/>
    <w:uiPriority w:val="9"/>
    <w:unhideWhenUsed/>
    <w:qFormat/>
    <w:rsid w:val="005F0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309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6B5A"/>
    <w:pPr>
      <w:keepNext/>
      <w:keepLines/>
      <w:spacing w:before="200" w:after="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sid w:val="00DD6B5A"/>
    <w:rPr>
      <w:rFonts w:ascii="Cambria" w:hAnsi="Cambria" w:cs="Times New Roman"/>
      <w:color w:val="243F60"/>
    </w:rPr>
  </w:style>
  <w:style w:type="paragraph" w:styleId="ListParagraph">
    <w:name w:val="List Paragraph"/>
    <w:basedOn w:val="Normal"/>
    <w:uiPriority w:val="34"/>
    <w:qFormat/>
    <w:rsid w:val="00077528"/>
    <w:pPr>
      <w:ind w:left="720"/>
      <w:contextualSpacing/>
    </w:pPr>
  </w:style>
  <w:style w:type="character" w:styleId="Hyperlink">
    <w:name w:val="Hyperlink"/>
    <w:basedOn w:val="DefaultParagraphFont"/>
    <w:uiPriority w:val="99"/>
    <w:unhideWhenUsed/>
    <w:rsid w:val="000A2D95"/>
    <w:rPr>
      <w:rFonts w:cs="Times New Roman"/>
      <w:color w:val="0000FF"/>
      <w:u w:val="single"/>
    </w:rPr>
  </w:style>
  <w:style w:type="table" w:styleId="TableGrid">
    <w:name w:val="Table Grid"/>
    <w:basedOn w:val="TableNormal"/>
    <w:uiPriority w:val="59"/>
    <w:rsid w:val="000A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56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4562"/>
    <w:rPr>
      <w:rFonts w:cs="Times New Roman"/>
    </w:rPr>
  </w:style>
  <w:style w:type="paragraph" w:styleId="Footer">
    <w:name w:val="footer"/>
    <w:basedOn w:val="Normal"/>
    <w:link w:val="FooterChar"/>
    <w:uiPriority w:val="99"/>
    <w:unhideWhenUsed/>
    <w:rsid w:val="00FF456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4562"/>
    <w:rPr>
      <w:rFonts w:cs="Times New Roman"/>
    </w:rPr>
  </w:style>
  <w:style w:type="paragraph" w:styleId="BalloonText">
    <w:name w:val="Balloon Text"/>
    <w:basedOn w:val="Normal"/>
    <w:link w:val="BalloonTextChar"/>
    <w:uiPriority w:val="99"/>
    <w:semiHidden/>
    <w:unhideWhenUsed/>
    <w:rsid w:val="0034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C72"/>
    <w:rPr>
      <w:rFonts w:ascii="Tahoma" w:hAnsi="Tahoma" w:cs="Tahoma"/>
      <w:sz w:val="16"/>
      <w:szCs w:val="16"/>
    </w:rPr>
  </w:style>
  <w:style w:type="paragraph" w:customStyle="1" w:styleId="Heading5-BoldNumbered">
    <w:name w:val="Heading 5 - Bold Numbered"/>
    <w:basedOn w:val="Heading5"/>
    <w:next w:val="Normal"/>
    <w:rsid w:val="00DD6B5A"/>
    <w:pPr>
      <w:keepNext w:val="0"/>
      <w:keepLines w:val="0"/>
      <w:numPr>
        <w:numId w:val="1"/>
      </w:numPr>
      <w:spacing w:before="240" w:after="60" w:line="240" w:lineRule="auto"/>
      <w:jc w:val="both"/>
    </w:pPr>
    <w:rPr>
      <w:rFonts w:ascii="Arial" w:hAnsi="Arial"/>
      <w:b/>
      <w:color w:val="auto"/>
      <w:sz w:val="24"/>
      <w:szCs w:val="24"/>
      <w:lang w:val="en-CA"/>
    </w:rPr>
  </w:style>
  <w:style w:type="paragraph" w:styleId="NormalWeb">
    <w:name w:val="Normal (Web)"/>
    <w:basedOn w:val="Normal"/>
    <w:uiPriority w:val="99"/>
    <w:unhideWhenUsed/>
    <w:rsid w:val="00092670"/>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5F0AC7"/>
    <w:rPr>
      <w:color w:val="800080" w:themeColor="followedHyperlink"/>
      <w:u w:val="single"/>
    </w:rPr>
  </w:style>
  <w:style w:type="character" w:customStyle="1" w:styleId="Heading2Char">
    <w:name w:val="Heading 2 Char"/>
    <w:basedOn w:val="DefaultParagraphFont"/>
    <w:link w:val="Heading2"/>
    <w:uiPriority w:val="9"/>
    <w:rsid w:val="005F0AC7"/>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5F0AC7"/>
  </w:style>
  <w:style w:type="character" w:styleId="Emphasis">
    <w:name w:val="Emphasis"/>
    <w:uiPriority w:val="20"/>
    <w:qFormat/>
    <w:rsid w:val="004964CE"/>
    <w:rPr>
      <w:b/>
      <w:i/>
    </w:rPr>
  </w:style>
  <w:style w:type="character" w:customStyle="1" w:styleId="Heading4Char">
    <w:name w:val="Heading 4 Char"/>
    <w:basedOn w:val="DefaultParagraphFont"/>
    <w:link w:val="Heading4"/>
    <w:uiPriority w:val="9"/>
    <w:semiHidden/>
    <w:rsid w:val="00730979"/>
    <w:rPr>
      <w:rFonts w:asciiTheme="majorHAnsi" w:eastAsiaTheme="majorEastAsia" w:hAnsiTheme="majorHAnsi" w:cstheme="majorBidi"/>
      <w:b/>
      <w:bCs/>
      <w:i/>
      <w:iCs/>
      <w:color w:val="4F81BD" w:themeColor="accent1"/>
      <w:sz w:val="22"/>
      <w:szCs w:val="22"/>
    </w:rPr>
  </w:style>
  <w:style w:type="paragraph" w:styleId="HTMLPreformatted">
    <w:name w:val="HTML Preformatted"/>
    <w:basedOn w:val="Normal"/>
    <w:link w:val="HTMLPreformattedChar"/>
    <w:uiPriority w:val="99"/>
    <w:semiHidden/>
    <w:unhideWhenUsed/>
    <w:rsid w:val="00C054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54CB"/>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84"/>
    <w:pPr>
      <w:spacing w:after="200" w:line="276" w:lineRule="auto"/>
    </w:pPr>
    <w:rPr>
      <w:sz w:val="22"/>
      <w:szCs w:val="22"/>
    </w:rPr>
  </w:style>
  <w:style w:type="paragraph" w:styleId="Heading2">
    <w:name w:val="heading 2"/>
    <w:basedOn w:val="Normal"/>
    <w:next w:val="Normal"/>
    <w:link w:val="Heading2Char"/>
    <w:uiPriority w:val="9"/>
    <w:unhideWhenUsed/>
    <w:qFormat/>
    <w:rsid w:val="005F0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309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6B5A"/>
    <w:pPr>
      <w:keepNext/>
      <w:keepLines/>
      <w:spacing w:before="200" w:after="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sid w:val="00DD6B5A"/>
    <w:rPr>
      <w:rFonts w:ascii="Cambria" w:hAnsi="Cambria" w:cs="Times New Roman"/>
      <w:color w:val="243F60"/>
    </w:rPr>
  </w:style>
  <w:style w:type="paragraph" w:styleId="ListParagraph">
    <w:name w:val="List Paragraph"/>
    <w:basedOn w:val="Normal"/>
    <w:uiPriority w:val="34"/>
    <w:qFormat/>
    <w:rsid w:val="00077528"/>
    <w:pPr>
      <w:ind w:left="720"/>
      <w:contextualSpacing/>
    </w:pPr>
  </w:style>
  <w:style w:type="character" w:styleId="Hyperlink">
    <w:name w:val="Hyperlink"/>
    <w:basedOn w:val="DefaultParagraphFont"/>
    <w:uiPriority w:val="99"/>
    <w:unhideWhenUsed/>
    <w:rsid w:val="000A2D95"/>
    <w:rPr>
      <w:rFonts w:cs="Times New Roman"/>
      <w:color w:val="0000FF"/>
      <w:u w:val="single"/>
    </w:rPr>
  </w:style>
  <w:style w:type="table" w:styleId="TableGrid">
    <w:name w:val="Table Grid"/>
    <w:basedOn w:val="TableNormal"/>
    <w:uiPriority w:val="59"/>
    <w:rsid w:val="000A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56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4562"/>
    <w:rPr>
      <w:rFonts w:cs="Times New Roman"/>
    </w:rPr>
  </w:style>
  <w:style w:type="paragraph" w:styleId="Footer">
    <w:name w:val="footer"/>
    <w:basedOn w:val="Normal"/>
    <w:link w:val="FooterChar"/>
    <w:uiPriority w:val="99"/>
    <w:unhideWhenUsed/>
    <w:rsid w:val="00FF456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4562"/>
    <w:rPr>
      <w:rFonts w:cs="Times New Roman"/>
    </w:rPr>
  </w:style>
  <w:style w:type="paragraph" w:styleId="BalloonText">
    <w:name w:val="Balloon Text"/>
    <w:basedOn w:val="Normal"/>
    <w:link w:val="BalloonTextChar"/>
    <w:uiPriority w:val="99"/>
    <w:semiHidden/>
    <w:unhideWhenUsed/>
    <w:rsid w:val="0034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C72"/>
    <w:rPr>
      <w:rFonts w:ascii="Tahoma" w:hAnsi="Tahoma" w:cs="Tahoma"/>
      <w:sz w:val="16"/>
      <w:szCs w:val="16"/>
    </w:rPr>
  </w:style>
  <w:style w:type="paragraph" w:customStyle="1" w:styleId="Heading5-BoldNumbered">
    <w:name w:val="Heading 5 - Bold Numbered"/>
    <w:basedOn w:val="Heading5"/>
    <w:next w:val="Normal"/>
    <w:rsid w:val="00DD6B5A"/>
    <w:pPr>
      <w:keepNext w:val="0"/>
      <w:keepLines w:val="0"/>
      <w:numPr>
        <w:numId w:val="1"/>
      </w:numPr>
      <w:spacing w:before="240" w:after="60" w:line="240" w:lineRule="auto"/>
      <w:jc w:val="both"/>
    </w:pPr>
    <w:rPr>
      <w:rFonts w:ascii="Arial" w:hAnsi="Arial"/>
      <w:b/>
      <w:color w:val="auto"/>
      <w:sz w:val="24"/>
      <w:szCs w:val="24"/>
      <w:lang w:val="en-CA"/>
    </w:rPr>
  </w:style>
  <w:style w:type="paragraph" w:styleId="NormalWeb">
    <w:name w:val="Normal (Web)"/>
    <w:basedOn w:val="Normal"/>
    <w:uiPriority w:val="99"/>
    <w:unhideWhenUsed/>
    <w:rsid w:val="00092670"/>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5F0AC7"/>
    <w:rPr>
      <w:color w:val="800080" w:themeColor="followedHyperlink"/>
      <w:u w:val="single"/>
    </w:rPr>
  </w:style>
  <w:style w:type="character" w:customStyle="1" w:styleId="Heading2Char">
    <w:name w:val="Heading 2 Char"/>
    <w:basedOn w:val="DefaultParagraphFont"/>
    <w:link w:val="Heading2"/>
    <w:uiPriority w:val="9"/>
    <w:rsid w:val="005F0AC7"/>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5F0AC7"/>
  </w:style>
  <w:style w:type="character" w:styleId="Emphasis">
    <w:name w:val="Emphasis"/>
    <w:uiPriority w:val="20"/>
    <w:qFormat/>
    <w:rsid w:val="004964CE"/>
    <w:rPr>
      <w:b/>
      <w:i/>
    </w:rPr>
  </w:style>
  <w:style w:type="character" w:customStyle="1" w:styleId="Heading4Char">
    <w:name w:val="Heading 4 Char"/>
    <w:basedOn w:val="DefaultParagraphFont"/>
    <w:link w:val="Heading4"/>
    <w:uiPriority w:val="9"/>
    <w:semiHidden/>
    <w:rsid w:val="00730979"/>
    <w:rPr>
      <w:rFonts w:asciiTheme="majorHAnsi" w:eastAsiaTheme="majorEastAsia" w:hAnsiTheme="majorHAnsi" w:cstheme="majorBidi"/>
      <w:b/>
      <w:bCs/>
      <w:i/>
      <w:iCs/>
      <w:color w:val="4F81BD" w:themeColor="accent1"/>
      <w:sz w:val="22"/>
      <w:szCs w:val="22"/>
    </w:rPr>
  </w:style>
  <w:style w:type="paragraph" w:styleId="HTMLPreformatted">
    <w:name w:val="HTML Preformatted"/>
    <w:basedOn w:val="Normal"/>
    <w:link w:val="HTMLPreformattedChar"/>
    <w:uiPriority w:val="99"/>
    <w:semiHidden/>
    <w:unhideWhenUsed/>
    <w:rsid w:val="00C054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54C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228">
      <w:bodyDiv w:val="1"/>
      <w:marLeft w:val="0"/>
      <w:marRight w:val="0"/>
      <w:marTop w:val="0"/>
      <w:marBottom w:val="0"/>
      <w:divBdr>
        <w:top w:val="none" w:sz="0" w:space="0" w:color="auto"/>
        <w:left w:val="none" w:sz="0" w:space="0" w:color="auto"/>
        <w:bottom w:val="none" w:sz="0" w:space="0" w:color="auto"/>
        <w:right w:val="none" w:sz="0" w:space="0" w:color="auto"/>
      </w:divBdr>
    </w:div>
    <w:div w:id="70541865">
      <w:bodyDiv w:val="1"/>
      <w:marLeft w:val="0"/>
      <w:marRight w:val="0"/>
      <w:marTop w:val="0"/>
      <w:marBottom w:val="0"/>
      <w:divBdr>
        <w:top w:val="none" w:sz="0" w:space="0" w:color="auto"/>
        <w:left w:val="none" w:sz="0" w:space="0" w:color="auto"/>
        <w:bottom w:val="none" w:sz="0" w:space="0" w:color="auto"/>
        <w:right w:val="none" w:sz="0" w:space="0" w:color="auto"/>
      </w:divBdr>
    </w:div>
    <w:div w:id="105270785">
      <w:bodyDiv w:val="1"/>
      <w:marLeft w:val="0"/>
      <w:marRight w:val="0"/>
      <w:marTop w:val="0"/>
      <w:marBottom w:val="0"/>
      <w:divBdr>
        <w:top w:val="none" w:sz="0" w:space="0" w:color="auto"/>
        <w:left w:val="none" w:sz="0" w:space="0" w:color="auto"/>
        <w:bottom w:val="none" w:sz="0" w:space="0" w:color="auto"/>
        <w:right w:val="none" w:sz="0" w:space="0" w:color="auto"/>
      </w:divBdr>
      <w:divsChild>
        <w:div w:id="474569405">
          <w:marLeft w:val="0"/>
          <w:marRight w:val="0"/>
          <w:marTop w:val="0"/>
          <w:marBottom w:val="0"/>
          <w:divBdr>
            <w:top w:val="none" w:sz="0" w:space="0" w:color="auto"/>
            <w:left w:val="none" w:sz="0" w:space="0" w:color="auto"/>
            <w:bottom w:val="none" w:sz="0" w:space="0" w:color="auto"/>
            <w:right w:val="none" w:sz="0" w:space="0" w:color="auto"/>
          </w:divBdr>
        </w:div>
        <w:div w:id="738946766">
          <w:marLeft w:val="0"/>
          <w:marRight w:val="0"/>
          <w:marTop w:val="0"/>
          <w:marBottom w:val="0"/>
          <w:divBdr>
            <w:top w:val="none" w:sz="0" w:space="0" w:color="auto"/>
            <w:left w:val="none" w:sz="0" w:space="0" w:color="auto"/>
            <w:bottom w:val="none" w:sz="0" w:space="0" w:color="auto"/>
            <w:right w:val="none" w:sz="0" w:space="0" w:color="auto"/>
          </w:divBdr>
        </w:div>
        <w:div w:id="1817257821">
          <w:marLeft w:val="0"/>
          <w:marRight w:val="0"/>
          <w:marTop w:val="0"/>
          <w:marBottom w:val="0"/>
          <w:divBdr>
            <w:top w:val="none" w:sz="0" w:space="0" w:color="auto"/>
            <w:left w:val="none" w:sz="0" w:space="0" w:color="auto"/>
            <w:bottom w:val="none" w:sz="0" w:space="0" w:color="auto"/>
            <w:right w:val="none" w:sz="0" w:space="0" w:color="auto"/>
          </w:divBdr>
        </w:div>
        <w:div w:id="519246066">
          <w:marLeft w:val="0"/>
          <w:marRight w:val="0"/>
          <w:marTop w:val="0"/>
          <w:marBottom w:val="0"/>
          <w:divBdr>
            <w:top w:val="none" w:sz="0" w:space="0" w:color="auto"/>
            <w:left w:val="none" w:sz="0" w:space="0" w:color="auto"/>
            <w:bottom w:val="none" w:sz="0" w:space="0" w:color="auto"/>
            <w:right w:val="none" w:sz="0" w:space="0" w:color="auto"/>
          </w:divBdr>
        </w:div>
        <w:div w:id="644430292">
          <w:marLeft w:val="0"/>
          <w:marRight w:val="0"/>
          <w:marTop w:val="0"/>
          <w:marBottom w:val="0"/>
          <w:divBdr>
            <w:top w:val="none" w:sz="0" w:space="0" w:color="auto"/>
            <w:left w:val="none" w:sz="0" w:space="0" w:color="auto"/>
            <w:bottom w:val="none" w:sz="0" w:space="0" w:color="auto"/>
            <w:right w:val="none" w:sz="0" w:space="0" w:color="auto"/>
          </w:divBdr>
        </w:div>
      </w:divsChild>
    </w:div>
    <w:div w:id="110170929">
      <w:bodyDiv w:val="1"/>
      <w:marLeft w:val="0"/>
      <w:marRight w:val="0"/>
      <w:marTop w:val="0"/>
      <w:marBottom w:val="0"/>
      <w:divBdr>
        <w:top w:val="none" w:sz="0" w:space="0" w:color="auto"/>
        <w:left w:val="none" w:sz="0" w:space="0" w:color="auto"/>
        <w:bottom w:val="none" w:sz="0" w:space="0" w:color="auto"/>
        <w:right w:val="none" w:sz="0" w:space="0" w:color="auto"/>
      </w:divBdr>
    </w:div>
    <w:div w:id="163857133">
      <w:bodyDiv w:val="1"/>
      <w:marLeft w:val="0"/>
      <w:marRight w:val="0"/>
      <w:marTop w:val="0"/>
      <w:marBottom w:val="0"/>
      <w:divBdr>
        <w:top w:val="none" w:sz="0" w:space="0" w:color="auto"/>
        <w:left w:val="none" w:sz="0" w:space="0" w:color="auto"/>
        <w:bottom w:val="none" w:sz="0" w:space="0" w:color="auto"/>
        <w:right w:val="none" w:sz="0" w:space="0" w:color="auto"/>
      </w:divBdr>
    </w:div>
    <w:div w:id="191303377">
      <w:bodyDiv w:val="1"/>
      <w:marLeft w:val="0"/>
      <w:marRight w:val="0"/>
      <w:marTop w:val="0"/>
      <w:marBottom w:val="0"/>
      <w:divBdr>
        <w:top w:val="none" w:sz="0" w:space="0" w:color="auto"/>
        <w:left w:val="none" w:sz="0" w:space="0" w:color="auto"/>
        <w:bottom w:val="none" w:sz="0" w:space="0" w:color="auto"/>
        <w:right w:val="none" w:sz="0" w:space="0" w:color="auto"/>
      </w:divBdr>
    </w:div>
    <w:div w:id="228032231">
      <w:bodyDiv w:val="1"/>
      <w:marLeft w:val="0"/>
      <w:marRight w:val="0"/>
      <w:marTop w:val="0"/>
      <w:marBottom w:val="0"/>
      <w:divBdr>
        <w:top w:val="none" w:sz="0" w:space="0" w:color="auto"/>
        <w:left w:val="none" w:sz="0" w:space="0" w:color="auto"/>
        <w:bottom w:val="none" w:sz="0" w:space="0" w:color="auto"/>
        <w:right w:val="none" w:sz="0" w:space="0" w:color="auto"/>
      </w:divBdr>
    </w:div>
    <w:div w:id="296764471">
      <w:bodyDiv w:val="1"/>
      <w:marLeft w:val="0"/>
      <w:marRight w:val="0"/>
      <w:marTop w:val="0"/>
      <w:marBottom w:val="0"/>
      <w:divBdr>
        <w:top w:val="none" w:sz="0" w:space="0" w:color="auto"/>
        <w:left w:val="none" w:sz="0" w:space="0" w:color="auto"/>
        <w:bottom w:val="none" w:sz="0" w:space="0" w:color="auto"/>
        <w:right w:val="none" w:sz="0" w:space="0" w:color="auto"/>
      </w:divBdr>
    </w:div>
    <w:div w:id="304432558">
      <w:bodyDiv w:val="1"/>
      <w:marLeft w:val="0"/>
      <w:marRight w:val="0"/>
      <w:marTop w:val="0"/>
      <w:marBottom w:val="0"/>
      <w:divBdr>
        <w:top w:val="none" w:sz="0" w:space="0" w:color="auto"/>
        <w:left w:val="none" w:sz="0" w:space="0" w:color="auto"/>
        <w:bottom w:val="none" w:sz="0" w:space="0" w:color="auto"/>
        <w:right w:val="none" w:sz="0" w:space="0" w:color="auto"/>
      </w:divBdr>
    </w:div>
    <w:div w:id="321200488">
      <w:bodyDiv w:val="1"/>
      <w:marLeft w:val="0"/>
      <w:marRight w:val="0"/>
      <w:marTop w:val="0"/>
      <w:marBottom w:val="0"/>
      <w:divBdr>
        <w:top w:val="none" w:sz="0" w:space="0" w:color="auto"/>
        <w:left w:val="none" w:sz="0" w:space="0" w:color="auto"/>
        <w:bottom w:val="none" w:sz="0" w:space="0" w:color="auto"/>
        <w:right w:val="none" w:sz="0" w:space="0" w:color="auto"/>
      </w:divBdr>
    </w:div>
    <w:div w:id="426922464">
      <w:bodyDiv w:val="1"/>
      <w:marLeft w:val="0"/>
      <w:marRight w:val="0"/>
      <w:marTop w:val="0"/>
      <w:marBottom w:val="0"/>
      <w:divBdr>
        <w:top w:val="none" w:sz="0" w:space="0" w:color="auto"/>
        <w:left w:val="none" w:sz="0" w:space="0" w:color="auto"/>
        <w:bottom w:val="none" w:sz="0" w:space="0" w:color="auto"/>
        <w:right w:val="none" w:sz="0" w:space="0" w:color="auto"/>
      </w:divBdr>
      <w:divsChild>
        <w:div w:id="86734118">
          <w:marLeft w:val="547"/>
          <w:marRight w:val="0"/>
          <w:marTop w:val="106"/>
          <w:marBottom w:val="0"/>
          <w:divBdr>
            <w:top w:val="none" w:sz="0" w:space="0" w:color="auto"/>
            <w:left w:val="none" w:sz="0" w:space="0" w:color="auto"/>
            <w:bottom w:val="none" w:sz="0" w:space="0" w:color="auto"/>
            <w:right w:val="none" w:sz="0" w:space="0" w:color="auto"/>
          </w:divBdr>
        </w:div>
        <w:div w:id="481505888">
          <w:marLeft w:val="1771"/>
          <w:marRight w:val="0"/>
          <w:marTop w:val="86"/>
          <w:marBottom w:val="0"/>
          <w:divBdr>
            <w:top w:val="none" w:sz="0" w:space="0" w:color="auto"/>
            <w:left w:val="none" w:sz="0" w:space="0" w:color="auto"/>
            <w:bottom w:val="none" w:sz="0" w:space="0" w:color="auto"/>
            <w:right w:val="none" w:sz="0" w:space="0" w:color="auto"/>
          </w:divBdr>
        </w:div>
        <w:div w:id="1432118248">
          <w:marLeft w:val="1008"/>
          <w:marRight w:val="0"/>
          <w:marTop w:val="96"/>
          <w:marBottom w:val="0"/>
          <w:divBdr>
            <w:top w:val="none" w:sz="0" w:space="0" w:color="auto"/>
            <w:left w:val="none" w:sz="0" w:space="0" w:color="auto"/>
            <w:bottom w:val="none" w:sz="0" w:space="0" w:color="auto"/>
            <w:right w:val="none" w:sz="0" w:space="0" w:color="auto"/>
          </w:divBdr>
        </w:div>
        <w:div w:id="1436555592">
          <w:marLeft w:val="1008"/>
          <w:marRight w:val="0"/>
          <w:marTop w:val="96"/>
          <w:marBottom w:val="0"/>
          <w:divBdr>
            <w:top w:val="none" w:sz="0" w:space="0" w:color="auto"/>
            <w:left w:val="none" w:sz="0" w:space="0" w:color="auto"/>
            <w:bottom w:val="none" w:sz="0" w:space="0" w:color="auto"/>
            <w:right w:val="none" w:sz="0" w:space="0" w:color="auto"/>
          </w:divBdr>
        </w:div>
        <w:div w:id="1769422676">
          <w:marLeft w:val="1771"/>
          <w:marRight w:val="0"/>
          <w:marTop w:val="86"/>
          <w:marBottom w:val="0"/>
          <w:divBdr>
            <w:top w:val="none" w:sz="0" w:space="0" w:color="auto"/>
            <w:left w:val="none" w:sz="0" w:space="0" w:color="auto"/>
            <w:bottom w:val="none" w:sz="0" w:space="0" w:color="auto"/>
            <w:right w:val="none" w:sz="0" w:space="0" w:color="auto"/>
          </w:divBdr>
        </w:div>
      </w:divsChild>
    </w:div>
    <w:div w:id="456262190">
      <w:bodyDiv w:val="1"/>
      <w:marLeft w:val="0"/>
      <w:marRight w:val="0"/>
      <w:marTop w:val="0"/>
      <w:marBottom w:val="0"/>
      <w:divBdr>
        <w:top w:val="none" w:sz="0" w:space="0" w:color="auto"/>
        <w:left w:val="none" w:sz="0" w:space="0" w:color="auto"/>
        <w:bottom w:val="none" w:sz="0" w:space="0" w:color="auto"/>
        <w:right w:val="none" w:sz="0" w:space="0" w:color="auto"/>
      </w:divBdr>
    </w:div>
    <w:div w:id="467741319">
      <w:bodyDiv w:val="1"/>
      <w:marLeft w:val="0"/>
      <w:marRight w:val="0"/>
      <w:marTop w:val="0"/>
      <w:marBottom w:val="0"/>
      <w:divBdr>
        <w:top w:val="none" w:sz="0" w:space="0" w:color="auto"/>
        <w:left w:val="none" w:sz="0" w:space="0" w:color="auto"/>
        <w:bottom w:val="none" w:sz="0" w:space="0" w:color="auto"/>
        <w:right w:val="none" w:sz="0" w:space="0" w:color="auto"/>
      </w:divBdr>
    </w:div>
    <w:div w:id="471410704">
      <w:bodyDiv w:val="1"/>
      <w:marLeft w:val="0"/>
      <w:marRight w:val="0"/>
      <w:marTop w:val="0"/>
      <w:marBottom w:val="0"/>
      <w:divBdr>
        <w:top w:val="none" w:sz="0" w:space="0" w:color="auto"/>
        <w:left w:val="none" w:sz="0" w:space="0" w:color="auto"/>
        <w:bottom w:val="none" w:sz="0" w:space="0" w:color="auto"/>
        <w:right w:val="none" w:sz="0" w:space="0" w:color="auto"/>
      </w:divBdr>
    </w:div>
    <w:div w:id="695889585">
      <w:bodyDiv w:val="1"/>
      <w:marLeft w:val="0"/>
      <w:marRight w:val="0"/>
      <w:marTop w:val="0"/>
      <w:marBottom w:val="0"/>
      <w:divBdr>
        <w:top w:val="none" w:sz="0" w:space="0" w:color="auto"/>
        <w:left w:val="none" w:sz="0" w:space="0" w:color="auto"/>
        <w:bottom w:val="none" w:sz="0" w:space="0" w:color="auto"/>
        <w:right w:val="none" w:sz="0" w:space="0" w:color="auto"/>
      </w:divBdr>
      <w:divsChild>
        <w:div w:id="1385103975">
          <w:marLeft w:val="0"/>
          <w:marRight w:val="0"/>
          <w:marTop w:val="0"/>
          <w:marBottom w:val="0"/>
          <w:divBdr>
            <w:top w:val="none" w:sz="0" w:space="0" w:color="auto"/>
            <w:left w:val="none" w:sz="0" w:space="0" w:color="auto"/>
            <w:bottom w:val="none" w:sz="0" w:space="0" w:color="auto"/>
            <w:right w:val="none" w:sz="0" w:space="0" w:color="auto"/>
          </w:divBdr>
          <w:divsChild>
            <w:div w:id="77288382">
              <w:marLeft w:val="0"/>
              <w:marRight w:val="0"/>
              <w:marTop w:val="0"/>
              <w:marBottom w:val="0"/>
              <w:divBdr>
                <w:top w:val="none" w:sz="0" w:space="0" w:color="auto"/>
                <w:left w:val="none" w:sz="0" w:space="0" w:color="auto"/>
                <w:bottom w:val="none" w:sz="0" w:space="0" w:color="auto"/>
                <w:right w:val="none" w:sz="0" w:space="0" w:color="auto"/>
              </w:divBdr>
              <w:divsChild>
                <w:div w:id="1334795254">
                  <w:marLeft w:val="0"/>
                  <w:marRight w:val="0"/>
                  <w:marTop w:val="0"/>
                  <w:marBottom w:val="0"/>
                  <w:divBdr>
                    <w:top w:val="none" w:sz="0" w:space="0" w:color="auto"/>
                    <w:left w:val="none" w:sz="0" w:space="0" w:color="auto"/>
                    <w:bottom w:val="none" w:sz="0" w:space="0" w:color="auto"/>
                    <w:right w:val="none" w:sz="0" w:space="0" w:color="auto"/>
                  </w:divBdr>
                  <w:divsChild>
                    <w:div w:id="19432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3823">
      <w:bodyDiv w:val="1"/>
      <w:marLeft w:val="0"/>
      <w:marRight w:val="0"/>
      <w:marTop w:val="0"/>
      <w:marBottom w:val="0"/>
      <w:divBdr>
        <w:top w:val="none" w:sz="0" w:space="0" w:color="auto"/>
        <w:left w:val="none" w:sz="0" w:space="0" w:color="auto"/>
        <w:bottom w:val="none" w:sz="0" w:space="0" w:color="auto"/>
        <w:right w:val="none" w:sz="0" w:space="0" w:color="auto"/>
      </w:divBdr>
    </w:div>
    <w:div w:id="758336006">
      <w:bodyDiv w:val="1"/>
      <w:marLeft w:val="0"/>
      <w:marRight w:val="0"/>
      <w:marTop w:val="0"/>
      <w:marBottom w:val="0"/>
      <w:divBdr>
        <w:top w:val="none" w:sz="0" w:space="0" w:color="auto"/>
        <w:left w:val="none" w:sz="0" w:space="0" w:color="auto"/>
        <w:bottom w:val="none" w:sz="0" w:space="0" w:color="auto"/>
        <w:right w:val="none" w:sz="0" w:space="0" w:color="auto"/>
      </w:divBdr>
      <w:divsChild>
        <w:div w:id="582301913">
          <w:marLeft w:val="1008"/>
          <w:marRight w:val="0"/>
          <w:marTop w:val="96"/>
          <w:marBottom w:val="0"/>
          <w:divBdr>
            <w:top w:val="none" w:sz="0" w:space="0" w:color="auto"/>
            <w:left w:val="none" w:sz="0" w:space="0" w:color="auto"/>
            <w:bottom w:val="none" w:sz="0" w:space="0" w:color="auto"/>
            <w:right w:val="none" w:sz="0" w:space="0" w:color="auto"/>
          </w:divBdr>
        </w:div>
        <w:div w:id="1232740538">
          <w:marLeft w:val="547"/>
          <w:marRight w:val="0"/>
          <w:marTop w:val="106"/>
          <w:marBottom w:val="0"/>
          <w:divBdr>
            <w:top w:val="none" w:sz="0" w:space="0" w:color="auto"/>
            <w:left w:val="none" w:sz="0" w:space="0" w:color="auto"/>
            <w:bottom w:val="none" w:sz="0" w:space="0" w:color="auto"/>
            <w:right w:val="none" w:sz="0" w:space="0" w:color="auto"/>
          </w:divBdr>
        </w:div>
        <w:div w:id="1966810933">
          <w:marLeft w:val="1008"/>
          <w:marRight w:val="0"/>
          <w:marTop w:val="96"/>
          <w:marBottom w:val="0"/>
          <w:divBdr>
            <w:top w:val="none" w:sz="0" w:space="0" w:color="auto"/>
            <w:left w:val="none" w:sz="0" w:space="0" w:color="auto"/>
            <w:bottom w:val="none" w:sz="0" w:space="0" w:color="auto"/>
            <w:right w:val="none" w:sz="0" w:space="0" w:color="auto"/>
          </w:divBdr>
        </w:div>
      </w:divsChild>
    </w:div>
    <w:div w:id="900093303">
      <w:bodyDiv w:val="1"/>
      <w:marLeft w:val="0"/>
      <w:marRight w:val="0"/>
      <w:marTop w:val="0"/>
      <w:marBottom w:val="0"/>
      <w:divBdr>
        <w:top w:val="none" w:sz="0" w:space="0" w:color="auto"/>
        <w:left w:val="none" w:sz="0" w:space="0" w:color="auto"/>
        <w:bottom w:val="none" w:sz="0" w:space="0" w:color="auto"/>
        <w:right w:val="none" w:sz="0" w:space="0" w:color="auto"/>
      </w:divBdr>
    </w:div>
    <w:div w:id="919214663">
      <w:bodyDiv w:val="1"/>
      <w:marLeft w:val="0"/>
      <w:marRight w:val="0"/>
      <w:marTop w:val="0"/>
      <w:marBottom w:val="0"/>
      <w:divBdr>
        <w:top w:val="none" w:sz="0" w:space="0" w:color="auto"/>
        <w:left w:val="none" w:sz="0" w:space="0" w:color="auto"/>
        <w:bottom w:val="none" w:sz="0" w:space="0" w:color="auto"/>
        <w:right w:val="none" w:sz="0" w:space="0" w:color="auto"/>
      </w:divBdr>
    </w:div>
    <w:div w:id="957764295">
      <w:bodyDiv w:val="1"/>
      <w:marLeft w:val="0"/>
      <w:marRight w:val="0"/>
      <w:marTop w:val="0"/>
      <w:marBottom w:val="0"/>
      <w:divBdr>
        <w:top w:val="none" w:sz="0" w:space="0" w:color="auto"/>
        <w:left w:val="none" w:sz="0" w:space="0" w:color="auto"/>
        <w:bottom w:val="none" w:sz="0" w:space="0" w:color="auto"/>
        <w:right w:val="none" w:sz="0" w:space="0" w:color="auto"/>
      </w:divBdr>
    </w:div>
    <w:div w:id="966199973">
      <w:bodyDiv w:val="1"/>
      <w:marLeft w:val="0"/>
      <w:marRight w:val="0"/>
      <w:marTop w:val="0"/>
      <w:marBottom w:val="0"/>
      <w:divBdr>
        <w:top w:val="none" w:sz="0" w:space="0" w:color="auto"/>
        <w:left w:val="none" w:sz="0" w:space="0" w:color="auto"/>
        <w:bottom w:val="none" w:sz="0" w:space="0" w:color="auto"/>
        <w:right w:val="none" w:sz="0" w:space="0" w:color="auto"/>
      </w:divBdr>
    </w:div>
    <w:div w:id="967970337">
      <w:bodyDiv w:val="1"/>
      <w:marLeft w:val="0"/>
      <w:marRight w:val="0"/>
      <w:marTop w:val="0"/>
      <w:marBottom w:val="0"/>
      <w:divBdr>
        <w:top w:val="none" w:sz="0" w:space="0" w:color="auto"/>
        <w:left w:val="none" w:sz="0" w:space="0" w:color="auto"/>
        <w:bottom w:val="none" w:sz="0" w:space="0" w:color="auto"/>
        <w:right w:val="none" w:sz="0" w:space="0" w:color="auto"/>
      </w:divBdr>
    </w:div>
    <w:div w:id="1093861741">
      <w:bodyDiv w:val="1"/>
      <w:marLeft w:val="0"/>
      <w:marRight w:val="0"/>
      <w:marTop w:val="0"/>
      <w:marBottom w:val="0"/>
      <w:divBdr>
        <w:top w:val="none" w:sz="0" w:space="0" w:color="auto"/>
        <w:left w:val="none" w:sz="0" w:space="0" w:color="auto"/>
        <w:bottom w:val="none" w:sz="0" w:space="0" w:color="auto"/>
        <w:right w:val="none" w:sz="0" w:space="0" w:color="auto"/>
      </w:divBdr>
    </w:div>
    <w:div w:id="1140461589">
      <w:bodyDiv w:val="1"/>
      <w:marLeft w:val="0"/>
      <w:marRight w:val="0"/>
      <w:marTop w:val="0"/>
      <w:marBottom w:val="0"/>
      <w:divBdr>
        <w:top w:val="none" w:sz="0" w:space="0" w:color="auto"/>
        <w:left w:val="none" w:sz="0" w:space="0" w:color="auto"/>
        <w:bottom w:val="none" w:sz="0" w:space="0" w:color="auto"/>
        <w:right w:val="none" w:sz="0" w:space="0" w:color="auto"/>
      </w:divBdr>
    </w:div>
    <w:div w:id="1267735296">
      <w:bodyDiv w:val="1"/>
      <w:marLeft w:val="0"/>
      <w:marRight w:val="0"/>
      <w:marTop w:val="0"/>
      <w:marBottom w:val="0"/>
      <w:divBdr>
        <w:top w:val="none" w:sz="0" w:space="0" w:color="auto"/>
        <w:left w:val="none" w:sz="0" w:space="0" w:color="auto"/>
        <w:bottom w:val="none" w:sz="0" w:space="0" w:color="auto"/>
        <w:right w:val="none" w:sz="0" w:space="0" w:color="auto"/>
      </w:divBdr>
    </w:div>
    <w:div w:id="1302079824">
      <w:bodyDiv w:val="1"/>
      <w:marLeft w:val="0"/>
      <w:marRight w:val="0"/>
      <w:marTop w:val="0"/>
      <w:marBottom w:val="0"/>
      <w:divBdr>
        <w:top w:val="none" w:sz="0" w:space="0" w:color="auto"/>
        <w:left w:val="none" w:sz="0" w:space="0" w:color="auto"/>
        <w:bottom w:val="none" w:sz="0" w:space="0" w:color="auto"/>
        <w:right w:val="none" w:sz="0" w:space="0" w:color="auto"/>
      </w:divBdr>
      <w:divsChild>
        <w:div w:id="1133791309">
          <w:marLeft w:val="0"/>
          <w:marRight w:val="0"/>
          <w:marTop w:val="1770"/>
          <w:marBottom w:val="100"/>
          <w:divBdr>
            <w:top w:val="none" w:sz="0" w:space="0" w:color="auto"/>
            <w:left w:val="none" w:sz="0" w:space="0" w:color="auto"/>
            <w:bottom w:val="none" w:sz="0" w:space="0" w:color="auto"/>
            <w:right w:val="none" w:sz="0" w:space="0" w:color="auto"/>
          </w:divBdr>
          <w:divsChild>
            <w:div w:id="616572352">
              <w:marLeft w:val="0"/>
              <w:marRight w:val="0"/>
              <w:marTop w:val="0"/>
              <w:marBottom w:val="450"/>
              <w:divBdr>
                <w:top w:val="none" w:sz="0" w:space="0" w:color="auto"/>
                <w:left w:val="none" w:sz="0" w:space="0" w:color="auto"/>
                <w:bottom w:val="none" w:sz="0" w:space="0" w:color="auto"/>
                <w:right w:val="none" w:sz="0" w:space="0" w:color="auto"/>
              </w:divBdr>
              <w:divsChild>
                <w:div w:id="1757822507">
                  <w:marLeft w:val="0"/>
                  <w:marRight w:val="0"/>
                  <w:marTop w:val="0"/>
                  <w:marBottom w:val="0"/>
                  <w:divBdr>
                    <w:top w:val="none" w:sz="0" w:space="0" w:color="auto"/>
                    <w:left w:val="none" w:sz="0" w:space="0" w:color="auto"/>
                    <w:bottom w:val="none" w:sz="0" w:space="0" w:color="auto"/>
                    <w:right w:val="none" w:sz="0" w:space="0" w:color="auto"/>
                  </w:divBdr>
                  <w:divsChild>
                    <w:div w:id="1450471354">
                      <w:marLeft w:val="0"/>
                      <w:marRight w:val="0"/>
                      <w:marTop w:val="0"/>
                      <w:marBottom w:val="0"/>
                      <w:divBdr>
                        <w:top w:val="none" w:sz="0" w:space="0" w:color="auto"/>
                        <w:left w:val="none" w:sz="0" w:space="0" w:color="auto"/>
                        <w:bottom w:val="none" w:sz="0" w:space="0" w:color="auto"/>
                        <w:right w:val="none" w:sz="0" w:space="0" w:color="auto"/>
                      </w:divBdr>
                      <w:divsChild>
                        <w:div w:id="1633516278">
                          <w:marLeft w:val="0"/>
                          <w:marRight w:val="0"/>
                          <w:marTop w:val="0"/>
                          <w:marBottom w:val="0"/>
                          <w:divBdr>
                            <w:top w:val="none" w:sz="0" w:space="0" w:color="auto"/>
                            <w:left w:val="none" w:sz="0" w:space="0" w:color="auto"/>
                            <w:bottom w:val="none" w:sz="0" w:space="0" w:color="auto"/>
                            <w:right w:val="none" w:sz="0" w:space="0" w:color="auto"/>
                          </w:divBdr>
                          <w:divsChild>
                            <w:div w:id="65996956">
                              <w:marLeft w:val="0"/>
                              <w:marRight w:val="0"/>
                              <w:marTop w:val="0"/>
                              <w:marBottom w:val="0"/>
                              <w:divBdr>
                                <w:top w:val="single" w:sz="6" w:space="4" w:color="D6D6D6"/>
                                <w:left w:val="none" w:sz="0" w:space="0" w:color="auto"/>
                                <w:bottom w:val="none" w:sz="0" w:space="0" w:color="auto"/>
                                <w:right w:val="none" w:sz="0" w:space="0" w:color="auto"/>
                              </w:divBdr>
                              <w:divsChild>
                                <w:div w:id="397361957">
                                  <w:marLeft w:val="0"/>
                                  <w:marRight w:val="0"/>
                                  <w:marTop w:val="0"/>
                                  <w:marBottom w:val="0"/>
                                  <w:divBdr>
                                    <w:top w:val="none" w:sz="0" w:space="0" w:color="auto"/>
                                    <w:left w:val="none" w:sz="0" w:space="0" w:color="auto"/>
                                    <w:bottom w:val="none" w:sz="0" w:space="0" w:color="auto"/>
                                    <w:right w:val="none" w:sz="0" w:space="0" w:color="auto"/>
                                  </w:divBdr>
                                  <w:divsChild>
                                    <w:div w:id="1787311068">
                                      <w:marLeft w:val="0"/>
                                      <w:marRight w:val="0"/>
                                      <w:marTop w:val="0"/>
                                      <w:marBottom w:val="0"/>
                                      <w:divBdr>
                                        <w:top w:val="none" w:sz="0" w:space="0" w:color="auto"/>
                                        <w:left w:val="none" w:sz="0" w:space="0" w:color="auto"/>
                                        <w:bottom w:val="none" w:sz="0" w:space="0" w:color="auto"/>
                                        <w:right w:val="none" w:sz="0" w:space="0" w:color="auto"/>
                                      </w:divBdr>
                                      <w:divsChild>
                                        <w:div w:id="29838841">
                                          <w:marLeft w:val="0"/>
                                          <w:marRight w:val="0"/>
                                          <w:marTop w:val="0"/>
                                          <w:marBottom w:val="0"/>
                                          <w:divBdr>
                                            <w:top w:val="none" w:sz="0" w:space="0" w:color="auto"/>
                                            <w:left w:val="none" w:sz="0" w:space="0" w:color="auto"/>
                                            <w:bottom w:val="none" w:sz="0" w:space="0" w:color="auto"/>
                                            <w:right w:val="none" w:sz="0" w:space="0" w:color="auto"/>
                                          </w:divBdr>
                                          <w:divsChild>
                                            <w:div w:id="14273803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498300">
      <w:marLeft w:val="0"/>
      <w:marRight w:val="0"/>
      <w:marTop w:val="0"/>
      <w:marBottom w:val="0"/>
      <w:divBdr>
        <w:top w:val="none" w:sz="0" w:space="0" w:color="auto"/>
        <w:left w:val="none" w:sz="0" w:space="0" w:color="auto"/>
        <w:bottom w:val="none" w:sz="0" w:space="0" w:color="auto"/>
        <w:right w:val="none" w:sz="0" w:space="0" w:color="auto"/>
      </w:divBdr>
      <w:divsChild>
        <w:div w:id="1517498304">
          <w:marLeft w:val="979"/>
          <w:marRight w:val="0"/>
          <w:marTop w:val="77"/>
          <w:marBottom w:val="0"/>
          <w:divBdr>
            <w:top w:val="none" w:sz="0" w:space="0" w:color="auto"/>
            <w:left w:val="none" w:sz="0" w:space="0" w:color="auto"/>
            <w:bottom w:val="none" w:sz="0" w:space="0" w:color="auto"/>
            <w:right w:val="none" w:sz="0" w:space="0" w:color="auto"/>
          </w:divBdr>
        </w:div>
        <w:div w:id="1517498306">
          <w:marLeft w:val="979"/>
          <w:marRight w:val="0"/>
          <w:marTop w:val="77"/>
          <w:marBottom w:val="0"/>
          <w:divBdr>
            <w:top w:val="none" w:sz="0" w:space="0" w:color="auto"/>
            <w:left w:val="none" w:sz="0" w:space="0" w:color="auto"/>
            <w:bottom w:val="none" w:sz="0" w:space="0" w:color="auto"/>
            <w:right w:val="none" w:sz="0" w:space="0" w:color="auto"/>
          </w:divBdr>
        </w:div>
        <w:div w:id="1517498311">
          <w:marLeft w:val="979"/>
          <w:marRight w:val="0"/>
          <w:marTop w:val="77"/>
          <w:marBottom w:val="0"/>
          <w:divBdr>
            <w:top w:val="none" w:sz="0" w:space="0" w:color="auto"/>
            <w:left w:val="none" w:sz="0" w:space="0" w:color="auto"/>
            <w:bottom w:val="none" w:sz="0" w:space="0" w:color="auto"/>
            <w:right w:val="none" w:sz="0" w:space="0" w:color="auto"/>
          </w:divBdr>
        </w:div>
        <w:div w:id="1517498312">
          <w:marLeft w:val="979"/>
          <w:marRight w:val="0"/>
          <w:marTop w:val="77"/>
          <w:marBottom w:val="0"/>
          <w:divBdr>
            <w:top w:val="none" w:sz="0" w:space="0" w:color="auto"/>
            <w:left w:val="none" w:sz="0" w:space="0" w:color="auto"/>
            <w:bottom w:val="none" w:sz="0" w:space="0" w:color="auto"/>
            <w:right w:val="none" w:sz="0" w:space="0" w:color="auto"/>
          </w:divBdr>
        </w:div>
        <w:div w:id="1517498314">
          <w:marLeft w:val="979"/>
          <w:marRight w:val="0"/>
          <w:marTop w:val="77"/>
          <w:marBottom w:val="0"/>
          <w:divBdr>
            <w:top w:val="none" w:sz="0" w:space="0" w:color="auto"/>
            <w:left w:val="none" w:sz="0" w:space="0" w:color="auto"/>
            <w:bottom w:val="none" w:sz="0" w:space="0" w:color="auto"/>
            <w:right w:val="none" w:sz="0" w:space="0" w:color="auto"/>
          </w:divBdr>
        </w:div>
        <w:div w:id="1517498318">
          <w:marLeft w:val="418"/>
          <w:marRight w:val="0"/>
          <w:marTop w:val="86"/>
          <w:marBottom w:val="0"/>
          <w:divBdr>
            <w:top w:val="none" w:sz="0" w:space="0" w:color="auto"/>
            <w:left w:val="none" w:sz="0" w:space="0" w:color="auto"/>
            <w:bottom w:val="none" w:sz="0" w:space="0" w:color="auto"/>
            <w:right w:val="none" w:sz="0" w:space="0" w:color="auto"/>
          </w:divBdr>
        </w:div>
        <w:div w:id="1517498325">
          <w:marLeft w:val="418"/>
          <w:marRight w:val="0"/>
          <w:marTop w:val="86"/>
          <w:marBottom w:val="0"/>
          <w:divBdr>
            <w:top w:val="none" w:sz="0" w:space="0" w:color="auto"/>
            <w:left w:val="none" w:sz="0" w:space="0" w:color="auto"/>
            <w:bottom w:val="none" w:sz="0" w:space="0" w:color="auto"/>
            <w:right w:val="none" w:sz="0" w:space="0" w:color="auto"/>
          </w:divBdr>
        </w:div>
        <w:div w:id="1517498326">
          <w:marLeft w:val="979"/>
          <w:marRight w:val="0"/>
          <w:marTop w:val="77"/>
          <w:marBottom w:val="0"/>
          <w:divBdr>
            <w:top w:val="none" w:sz="0" w:space="0" w:color="auto"/>
            <w:left w:val="none" w:sz="0" w:space="0" w:color="auto"/>
            <w:bottom w:val="none" w:sz="0" w:space="0" w:color="auto"/>
            <w:right w:val="none" w:sz="0" w:space="0" w:color="auto"/>
          </w:divBdr>
        </w:div>
        <w:div w:id="1517498328">
          <w:marLeft w:val="418"/>
          <w:marRight w:val="0"/>
          <w:marTop w:val="86"/>
          <w:marBottom w:val="0"/>
          <w:divBdr>
            <w:top w:val="none" w:sz="0" w:space="0" w:color="auto"/>
            <w:left w:val="none" w:sz="0" w:space="0" w:color="auto"/>
            <w:bottom w:val="none" w:sz="0" w:space="0" w:color="auto"/>
            <w:right w:val="none" w:sz="0" w:space="0" w:color="auto"/>
          </w:divBdr>
        </w:div>
        <w:div w:id="1517498330">
          <w:marLeft w:val="418"/>
          <w:marRight w:val="0"/>
          <w:marTop w:val="86"/>
          <w:marBottom w:val="0"/>
          <w:divBdr>
            <w:top w:val="none" w:sz="0" w:space="0" w:color="auto"/>
            <w:left w:val="none" w:sz="0" w:space="0" w:color="auto"/>
            <w:bottom w:val="none" w:sz="0" w:space="0" w:color="auto"/>
            <w:right w:val="none" w:sz="0" w:space="0" w:color="auto"/>
          </w:divBdr>
        </w:div>
        <w:div w:id="1517498333">
          <w:marLeft w:val="418"/>
          <w:marRight w:val="0"/>
          <w:marTop w:val="86"/>
          <w:marBottom w:val="0"/>
          <w:divBdr>
            <w:top w:val="none" w:sz="0" w:space="0" w:color="auto"/>
            <w:left w:val="none" w:sz="0" w:space="0" w:color="auto"/>
            <w:bottom w:val="none" w:sz="0" w:space="0" w:color="auto"/>
            <w:right w:val="none" w:sz="0" w:space="0" w:color="auto"/>
          </w:divBdr>
        </w:div>
        <w:div w:id="1517498334">
          <w:marLeft w:val="979"/>
          <w:marRight w:val="0"/>
          <w:marTop w:val="77"/>
          <w:marBottom w:val="0"/>
          <w:divBdr>
            <w:top w:val="none" w:sz="0" w:space="0" w:color="auto"/>
            <w:left w:val="none" w:sz="0" w:space="0" w:color="auto"/>
            <w:bottom w:val="none" w:sz="0" w:space="0" w:color="auto"/>
            <w:right w:val="none" w:sz="0" w:space="0" w:color="auto"/>
          </w:divBdr>
        </w:div>
        <w:div w:id="1517498337">
          <w:marLeft w:val="418"/>
          <w:marRight w:val="0"/>
          <w:marTop w:val="86"/>
          <w:marBottom w:val="0"/>
          <w:divBdr>
            <w:top w:val="none" w:sz="0" w:space="0" w:color="auto"/>
            <w:left w:val="none" w:sz="0" w:space="0" w:color="auto"/>
            <w:bottom w:val="none" w:sz="0" w:space="0" w:color="auto"/>
            <w:right w:val="none" w:sz="0" w:space="0" w:color="auto"/>
          </w:divBdr>
        </w:div>
        <w:div w:id="1517498342">
          <w:marLeft w:val="418"/>
          <w:marRight w:val="0"/>
          <w:marTop w:val="86"/>
          <w:marBottom w:val="0"/>
          <w:divBdr>
            <w:top w:val="none" w:sz="0" w:space="0" w:color="auto"/>
            <w:left w:val="none" w:sz="0" w:space="0" w:color="auto"/>
            <w:bottom w:val="none" w:sz="0" w:space="0" w:color="auto"/>
            <w:right w:val="none" w:sz="0" w:space="0" w:color="auto"/>
          </w:divBdr>
        </w:div>
      </w:divsChild>
    </w:div>
    <w:div w:id="1517498302">
      <w:marLeft w:val="0"/>
      <w:marRight w:val="0"/>
      <w:marTop w:val="0"/>
      <w:marBottom w:val="0"/>
      <w:divBdr>
        <w:top w:val="none" w:sz="0" w:space="0" w:color="auto"/>
        <w:left w:val="none" w:sz="0" w:space="0" w:color="auto"/>
        <w:bottom w:val="none" w:sz="0" w:space="0" w:color="auto"/>
        <w:right w:val="none" w:sz="0" w:space="0" w:color="auto"/>
      </w:divBdr>
    </w:div>
    <w:div w:id="1517498303">
      <w:marLeft w:val="0"/>
      <w:marRight w:val="0"/>
      <w:marTop w:val="0"/>
      <w:marBottom w:val="0"/>
      <w:divBdr>
        <w:top w:val="none" w:sz="0" w:space="0" w:color="auto"/>
        <w:left w:val="none" w:sz="0" w:space="0" w:color="auto"/>
        <w:bottom w:val="none" w:sz="0" w:space="0" w:color="auto"/>
        <w:right w:val="none" w:sz="0" w:space="0" w:color="auto"/>
      </w:divBdr>
    </w:div>
    <w:div w:id="1517498305">
      <w:marLeft w:val="0"/>
      <w:marRight w:val="0"/>
      <w:marTop w:val="0"/>
      <w:marBottom w:val="0"/>
      <w:divBdr>
        <w:top w:val="none" w:sz="0" w:space="0" w:color="auto"/>
        <w:left w:val="none" w:sz="0" w:space="0" w:color="auto"/>
        <w:bottom w:val="none" w:sz="0" w:space="0" w:color="auto"/>
        <w:right w:val="none" w:sz="0" w:space="0" w:color="auto"/>
      </w:divBdr>
      <w:divsChild>
        <w:div w:id="1517498313">
          <w:marLeft w:val="979"/>
          <w:marRight w:val="0"/>
          <w:marTop w:val="96"/>
          <w:marBottom w:val="0"/>
          <w:divBdr>
            <w:top w:val="none" w:sz="0" w:space="0" w:color="auto"/>
            <w:left w:val="none" w:sz="0" w:space="0" w:color="auto"/>
            <w:bottom w:val="none" w:sz="0" w:space="0" w:color="auto"/>
            <w:right w:val="none" w:sz="0" w:space="0" w:color="auto"/>
          </w:divBdr>
        </w:div>
      </w:divsChild>
    </w:div>
    <w:div w:id="1517498307">
      <w:marLeft w:val="0"/>
      <w:marRight w:val="0"/>
      <w:marTop w:val="0"/>
      <w:marBottom w:val="0"/>
      <w:divBdr>
        <w:top w:val="none" w:sz="0" w:space="0" w:color="auto"/>
        <w:left w:val="none" w:sz="0" w:space="0" w:color="auto"/>
        <w:bottom w:val="none" w:sz="0" w:space="0" w:color="auto"/>
        <w:right w:val="none" w:sz="0" w:space="0" w:color="auto"/>
      </w:divBdr>
    </w:div>
    <w:div w:id="1517498308">
      <w:marLeft w:val="0"/>
      <w:marRight w:val="0"/>
      <w:marTop w:val="0"/>
      <w:marBottom w:val="0"/>
      <w:divBdr>
        <w:top w:val="none" w:sz="0" w:space="0" w:color="auto"/>
        <w:left w:val="none" w:sz="0" w:space="0" w:color="auto"/>
        <w:bottom w:val="none" w:sz="0" w:space="0" w:color="auto"/>
        <w:right w:val="none" w:sz="0" w:space="0" w:color="auto"/>
      </w:divBdr>
      <w:divsChild>
        <w:div w:id="1517498320">
          <w:marLeft w:val="979"/>
          <w:marRight w:val="0"/>
          <w:marTop w:val="96"/>
          <w:marBottom w:val="0"/>
          <w:divBdr>
            <w:top w:val="none" w:sz="0" w:space="0" w:color="auto"/>
            <w:left w:val="none" w:sz="0" w:space="0" w:color="auto"/>
            <w:bottom w:val="none" w:sz="0" w:space="0" w:color="auto"/>
            <w:right w:val="none" w:sz="0" w:space="0" w:color="auto"/>
          </w:divBdr>
        </w:div>
      </w:divsChild>
    </w:div>
    <w:div w:id="1517498309">
      <w:marLeft w:val="0"/>
      <w:marRight w:val="0"/>
      <w:marTop w:val="0"/>
      <w:marBottom w:val="0"/>
      <w:divBdr>
        <w:top w:val="none" w:sz="0" w:space="0" w:color="auto"/>
        <w:left w:val="none" w:sz="0" w:space="0" w:color="auto"/>
        <w:bottom w:val="none" w:sz="0" w:space="0" w:color="auto"/>
        <w:right w:val="none" w:sz="0" w:space="0" w:color="auto"/>
      </w:divBdr>
      <w:divsChild>
        <w:div w:id="1517498315">
          <w:marLeft w:val="432"/>
          <w:marRight w:val="0"/>
          <w:marTop w:val="154"/>
          <w:marBottom w:val="0"/>
          <w:divBdr>
            <w:top w:val="none" w:sz="0" w:space="0" w:color="auto"/>
            <w:left w:val="none" w:sz="0" w:space="0" w:color="auto"/>
            <w:bottom w:val="none" w:sz="0" w:space="0" w:color="auto"/>
            <w:right w:val="none" w:sz="0" w:space="0" w:color="auto"/>
          </w:divBdr>
        </w:div>
        <w:div w:id="1517498317">
          <w:marLeft w:val="432"/>
          <w:marRight w:val="0"/>
          <w:marTop w:val="154"/>
          <w:marBottom w:val="0"/>
          <w:divBdr>
            <w:top w:val="none" w:sz="0" w:space="0" w:color="auto"/>
            <w:left w:val="none" w:sz="0" w:space="0" w:color="auto"/>
            <w:bottom w:val="none" w:sz="0" w:space="0" w:color="auto"/>
            <w:right w:val="none" w:sz="0" w:space="0" w:color="auto"/>
          </w:divBdr>
        </w:div>
      </w:divsChild>
    </w:div>
    <w:div w:id="1517498316">
      <w:marLeft w:val="0"/>
      <w:marRight w:val="0"/>
      <w:marTop w:val="0"/>
      <w:marBottom w:val="0"/>
      <w:divBdr>
        <w:top w:val="none" w:sz="0" w:space="0" w:color="auto"/>
        <w:left w:val="none" w:sz="0" w:space="0" w:color="auto"/>
        <w:bottom w:val="none" w:sz="0" w:space="0" w:color="auto"/>
        <w:right w:val="none" w:sz="0" w:space="0" w:color="auto"/>
      </w:divBdr>
    </w:div>
    <w:div w:id="1517498322">
      <w:marLeft w:val="0"/>
      <w:marRight w:val="0"/>
      <w:marTop w:val="0"/>
      <w:marBottom w:val="0"/>
      <w:divBdr>
        <w:top w:val="none" w:sz="0" w:space="0" w:color="auto"/>
        <w:left w:val="none" w:sz="0" w:space="0" w:color="auto"/>
        <w:bottom w:val="none" w:sz="0" w:space="0" w:color="auto"/>
        <w:right w:val="none" w:sz="0" w:space="0" w:color="auto"/>
      </w:divBdr>
      <w:divsChild>
        <w:div w:id="1517498319">
          <w:marLeft w:val="979"/>
          <w:marRight w:val="0"/>
          <w:marTop w:val="96"/>
          <w:marBottom w:val="0"/>
          <w:divBdr>
            <w:top w:val="none" w:sz="0" w:space="0" w:color="auto"/>
            <w:left w:val="none" w:sz="0" w:space="0" w:color="auto"/>
            <w:bottom w:val="none" w:sz="0" w:space="0" w:color="auto"/>
            <w:right w:val="none" w:sz="0" w:space="0" w:color="auto"/>
          </w:divBdr>
        </w:div>
      </w:divsChild>
    </w:div>
    <w:div w:id="1517498324">
      <w:marLeft w:val="0"/>
      <w:marRight w:val="0"/>
      <w:marTop w:val="0"/>
      <w:marBottom w:val="0"/>
      <w:divBdr>
        <w:top w:val="none" w:sz="0" w:space="0" w:color="auto"/>
        <w:left w:val="none" w:sz="0" w:space="0" w:color="auto"/>
        <w:bottom w:val="none" w:sz="0" w:space="0" w:color="auto"/>
        <w:right w:val="none" w:sz="0" w:space="0" w:color="auto"/>
      </w:divBdr>
    </w:div>
    <w:div w:id="1517498331">
      <w:marLeft w:val="0"/>
      <w:marRight w:val="0"/>
      <w:marTop w:val="0"/>
      <w:marBottom w:val="0"/>
      <w:divBdr>
        <w:top w:val="none" w:sz="0" w:space="0" w:color="auto"/>
        <w:left w:val="none" w:sz="0" w:space="0" w:color="auto"/>
        <w:bottom w:val="none" w:sz="0" w:space="0" w:color="auto"/>
        <w:right w:val="none" w:sz="0" w:space="0" w:color="auto"/>
      </w:divBdr>
      <w:divsChild>
        <w:div w:id="1517498301">
          <w:marLeft w:val="1166"/>
          <w:marRight w:val="0"/>
          <w:marTop w:val="134"/>
          <w:marBottom w:val="0"/>
          <w:divBdr>
            <w:top w:val="none" w:sz="0" w:space="0" w:color="auto"/>
            <w:left w:val="none" w:sz="0" w:space="0" w:color="auto"/>
            <w:bottom w:val="none" w:sz="0" w:space="0" w:color="auto"/>
            <w:right w:val="none" w:sz="0" w:space="0" w:color="auto"/>
          </w:divBdr>
        </w:div>
        <w:div w:id="1517498310">
          <w:marLeft w:val="547"/>
          <w:marRight w:val="0"/>
          <w:marTop w:val="154"/>
          <w:marBottom w:val="0"/>
          <w:divBdr>
            <w:top w:val="none" w:sz="0" w:space="0" w:color="auto"/>
            <w:left w:val="none" w:sz="0" w:space="0" w:color="auto"/>
            <w:bottom w:val="none" w:sz="0" w:space="0" w:color="auto"/>
            <w:right w:val="none" w:sz="0" w:space="0" w:color="auto"/>
          </w:divBdr>
        </w:div>
        <w:div w:id="1517498321">
          <w:marLeft w:val="1166"/>
          <w:marRight w:val="0"/>
          <w:marTop w:val="134"/>
          <w:marBottom w:val="0"/>
          <w:divBdr>
            <w:top w:val="none" w:sz="0" w:space="0" w:color="auto"/>
            <w:left w:val="none" w:sz="0" w:space="0" w:color="auto"/>
            <w:bottom w:val="none" w:sz="0" w:space="0" w:color="auto"/>
            <w:right w:val="none" w:sz="0" w:space="0" w:color="auto"/>
          </w:divBdr>
        </w:div>
        <w:div w:id="1517498323">
          <w:marLeft w:val="1166"/>
          <w:marRight w:val="0"/>
          <w:marTop w:val="134"/>
          <w:marBottom w:val="0"/>
          <w:divBdr>
            <w:top w:val="none" w:sz="0" w:space="0" w:color="auto"/>
            <w:left w:val="none" w:sz="0" w:space="0" w:color="auto"/>
            <w:bottom w:val="none" w:sz="0" w:space="0" w:color="auto"/>
            <w:right w:val="none" w:sz="0" w:space="0" w:color="auto"/>
          </w:divBdr>
        </w:div>
        <w:div w:id="1517498327">
          <w:marLeft w:val="547"/>
          <w:marRight w:val="0"/>
          <w:marTop w:val="154"/>
          <w:marBottom w:val="0"/>
          <w:divBdr>
            <w:top w:val="none" w:sz="0" w:space="0" w:color="auto"/>
            <w:left w:val="none" w:sz="0" w:space="0" w:color="auto"/>
            <w:bottom w:val="none" w:sz="0" w:space="0" w:color="auto"/>
            <w:right w:val="none" w:sz="0" w:space="0" w:color="auto"/>
          </w:divBdr>
        </w:div>
        <w:div w:id="1517498339">
          <w:marLeft w:val="1166"/>
          <w:marRight w:val="0"/>
          <w:marTop w:val="134"/>
          <w:marBottom w:val="0"/>
          <w:divBdr>
            <w:top w:val="none" w:sz="0" w:space="0" w:color="auto"/>
            <w:left w:val="none" w:sz="0" w:space="0" w:color="auto"/>
            <w:bottom w:val="none" w:sz="0" w:space="0" w:color="auto"/>
            <w:right w:val="none" w:sz="0" w:space="0" w:color="auto"/>
          </w:divBdr>
        </w:div>
      </w:divsChild>
    </w:div>
    <w:div w:id="1517498335">
      <w:marLeft w:val="0"/>
      <w:marRight w:val="0"/>
      <w:marTop w:val="0"/>
      <w:marBottom w:val="0"/>
      <w:divBdr>
        <w:top w:val="none" w:sz="0" w:space="0" w:color="auto"/>
        <w:left w:val="none" w:sz="0" w:space="0" w:color="auto"/>
        <w:bottom w:val="none" w:sz="0" w:space="0" w:color="auto"/>
        <w:right w:val="none" w:sz="0" w:space="0" w:color="auto"/>
      </w:divBdr>
    </w:div>
    <w:div w:id="1517498336">
      <w:marLeft w:val="0"/>
      <w:marRight w:val="0"/>
      <w:marTop w:val="0"/>
      <w:marBottom w:val="0"/>
      <w:divBdr>
        <w:top w:val="none" w:sz="0" w:space="0" w:color="auto"/>
        <w:left w:val="none" w:sz="0" w:space="0" w:color="auto"/>
        <w:bottom w:val="none" w:sz="0" w:space="0" w:color="auto"/>
        <w:right w:val="none" w:sz="0" w:space="0" w:color="auto"/>
      </w:divBdr>
    </w:div>
    <w:div w:id="1517498338">
      <w:marLeft w:val="0"/>
      <w:marRight w:val="0"/>
      <w:marTop w:val="0"/>
      <w:marBottom w:val="0"/>
      <w:divBdr>
        <w:top w:val="none" w:sz="0" w:space="0" w:color="auto"/>
        <w:left w:val="none" w:sz="0" w:space="0" w:color="auto"/>
        <w:bottom w:val="none" w:sz="0" w:space="0" w:color="auto"/>
        <w:right w:val="none" w:sz="0" w:space="0" w:color="auto"/>
      </w:divBdr>
      <w:divsChild>
        <w:div w:id="1517498329">
          <w:marLeft w:val="418"/>
          <w:marRight w:val="0"/>
          <w:marTop w:val="77"/>
          <w:marBottom w:val="0"/>
          <w:divBdr>
            <w:top w:val="none" w:sz="0" w:space="0" w:color="auto"/>
            <w:left w:val="none" w:sz="0" w:space="0" w:color="auto"/>
            <w:bottom w:val="none" w:sz="0" w:space="0" w:color="auto"/>
            <w:right w:val="none" w:sz="0" w:space="0" w:color="auto"/>
          </w:divBdr>
        </w:div>
        <w:div w:id="1517498332">
          <w:marLeft w:val="418"/>
          <w:marRight w:val="0"/>
          <w:marTop w:val="77"/>
          <w:marBottom w:val="0"/>
          <w:divBdr>
            <w:top w:val="none" w:sz="0" w:space="0" w:color="auto"/>
            <w:left w:val="none" w:sz="0" w:space="0" w:color="auto"/>
            <w:bottom w:val="none" w:sz="0" w:space="0" w:color="auto"/>
            <w:right w:val="none" w:sz="0" w:space="0" w:color="auto"/>
          </w:divBdr>
        </w:div>
        <w:div w:id="1517498340">
          <w:marLeft w:val="418"/>
          <w:marRight w:val="0"/>
          <w:marTop w:val="77"/>
          <w:marBottom w:val="0"/>
          <w:divBdr>
            <w:top w:val="none" w:sz="0" w:space="0" w:color="auto"/>
            <w:left w:val="none" w:sz="0" w:space="0" w:color="auto"/>
            <w:bottom w:val="none" w:sz="0" w:space="0" w:color="auto"/>
            <w:right w:val="none" w:sz="0" w:space="0" w:color="auto"/>
          </w:divBdr>
        </w:div>
      </w:divsChild>
    </w:div>
    <w:div w:id="1517498341">
      <w:marLeft w:val="0"/>
      <w:marRight w:val="0"/>
      <w:marTop w:val="0"/>
      <w:marBottom w:val="0"/>
      <w:divBdr>
        <w:top w:val="none" w:sz="0" w:space="0" w:color="auto"/>
        <w:left w:val="none" w:sz="0" w:space="0" w:color="auto"/>
        <w:bottom w:val="none" w:sz="0" w:space="0" w:color="auto"/>
        <w:right w:val="none" w:sz="0" w:space="0" w:color="auto"/>
      </w:divBdr>
    </w:div>
    <w:div w:id="1658076125">
      <w:bodyDiv w:val="1"/>
      <w:marLeft w:val="0"/>
      <w:marRight w:val="0"/>
      <w:marTop w:val="0"/>
      <w:marBottom w:val="0"/>
      <w:divBdr>
        <w:top w:val="none" w:sz="0" w:space="0" w:color="auto"/>
        <w:left w:val="none" w:sz="0" w:space="0" w:color="auto"/>
        <w:bottom w:val="none" w:sz="0" w:space="0" w:color="auto"/>
        <w:right w:val="none" w:sz="0" w:space="0" w:color="auto"/>
      </w:divBdr>
    </w:div>
    <w:div w:id="1675960591">
      <w:bodyDiv w:val="1"/>
      <w:marLeft w:val="0"/>
      <w:marRight w:val="0"/>
      <w:marTop w:val="0"/>
      <w:marBottom w:val="0"/>
      <w:divBdr>
        <w:top w:val="none" w:sz="0" w:space="0" w:color="auto"/>
        <w:left w:val="none" w:sz="0" w:space="0" w:color="auto"/>
        <w:bottom w:val="none" w:sz="0" w:space="0" w:color="auto"/>
        <w:right w:val="none" w:sz="0" w:space="0" w:color="auto"/>
      </w:divBdr>
    </w:div>
    <w:div w:id="1731731552">
      <w:bodyDiv w:val="1"/>
      <w:marLeft w:val="0"/>
      <w:marRight w:val="0"/>
      <w:marTop w:val="0"/>
      <w:marBottom w:val="0"/>
      <w:divBdr>
        <w:top w:val="none" w:sz="0" w:space="0" w:color="auto"/>
        <w:left w:val="none" w:sz="0" w:space="0" w:color="auto"/>
        <w:bottom w:val="none" w:sz="0" w:space="0" w:color="auto"/>
        <w:right w:val="none" w:sz="0" w:space="0" w:color="auto"/>
      </w:divBdr>
    </w:div>
    <w:div w:id="1799302671">
      <w:bodyDiv w:val="1"/>
      <w:marLeft w:val="0"/>
      <w:marRight w:val="0"/>
      <w:marTop w:val="0"/>
      <w:marBottom w:val="0"/>
      <w:divBdr>
        <w:top w:val="none" w:sz="0" w:space="0" w:color="auto"/>
        <w:left w:val="none" w:sz="0" w:space="0" w:color="auto"/>
        <w:bottom w:val="none" w:sz="0" w:space="0" w:color="auto"/>
        <w:right w:val="none" w:sz="0" w:space="0" w:color="auto"/>
      </w:divBdr>
    </w:div>
    <w:div w:id="1863006230">
      <w:bodyDiv w:val="1"/>
      <w:marLeft w:val="0"/>
      <w:marRight w:val="0"/>
      <w:marTop w:val="0"/>
      <w:marBottom w:val="0"/>
      <w:divBdr>
        <w:top w:val="none" w:sz="0" w:space="0" w:color="auto"/>
        <w:left w:val="none" w:sz="0" w:space="0" w:color="auto"/>
        <w:bottom w:val="none" w:sz="0" w:space="0" w:color="auto"/>
        <w:right w:val="none" w:sz="0" w:space="0" w:color="auto"/>
      </w:divBdr>
    </w:div>
    <w:div w:id="1902711102">
      <w:bodyDiv w:val="1"/>
      <w:marLeft w:val="0"/>
      <w:marRight w:val="0"/>
      <w:marTop w:val="0"/>
      <w:marBottom w:val="0"/>
      <w:divBdr>
        <w:top w:val="none" w:sz="0" w:space="0" w:color="auto"/>
        <w:left w:val="none" w:sz="0" w:space="0" w:color="auto"/>
        <w:bottom w:val="none" w:sz="0" w:space="0" w:color="auto"/>
        <w:right w:val="none" w:sz="0" w:space="0" w:color="auto"/>
      </w:divBdr>
    </w:div>
    <w:div w:id="1909998547">
      <w:bodyDiv w:val="1"/>
      <w:marLeft w:val="0"/>
      <w:marRight w:val="0"/>
      <w:marTop w:val="0"/>
      <w:marBottom w:val="0"/>
      <w:divBdr>
        <w:top w:val="none" w:sz="0" w:space="0" w:color="auto"/>
        <w:left w:val="none" w:sz="0" w:space="0" w:color="auto"/>
        <w:bottom w:val="none" w:sz="0" w:space="0" w:color="auto"/>
        <w:right w:val="none" w:sz="0" w:space="0" w:color="auto"/>
      </w:divBdr>
      <w:divsChild>
        <w:div w:id="289943828">
          <w:marLeft w:val="1440"/>
          <w:marRight w:val="0"/>
          <w:marTop w:val="91"/>
          <w:marBottom w:val="0"/>
          <w:divBdr>
            <w:top w:val="none" w:sz="0" w:space="0" w:color="auto"/>
            <w:left w:val="none" w:sz="0" w:space="0" w:color="auto"/>
            <w:bottom w:val="none" w:sz="0" w:space="0" w:color="auto"/>
            <w:right w:val="none" w:sz="0" w:space="0" w:color="auto"/>
          </w:divBdr>
        </w:div>
        <w:div w:id="543713859">
          <w:marLeft w:val="1440"/>
          <w:marRight w:val="0"/>
          <w:marTop w:val="91"/>
          <w:marBottom w:val="0"/>
          <w:divBdr>
            <w:top w:val="none" w:sz="0" w:space="0" w:color="auto"/>
            <w:left w:val="none" w:sz="0" w:space="0" w:color="auto"/>
            <w:bottom w:val="none" w:sz="0" w:space="0" w:color="auto"/>
            <w:right w:val="none" w:sz="0" w:space="0" w:color="auto"/>
          </w:divBdr>
        </w:div>
        <w:div w:id="805201035">
          <w:marLeft w:val="1440"/>
          <w:marRight w:val="0"/>
          <w:marTop w:val="91"/>
          <w:marBottom w:val="0"/>
          <w:divBdr>
            <w:top w:val="none" w:sz="0" w:space="0" w:color="auto"/>
            <w:left w:val="none" w:sz="0" w:space="0" w:color="auto"/>
            <w:bottom w:val="none" w:sz="0" w:space="0" w:color="auto"/>
            <w:right w:val="none" w:sz="0" w:space="0" w:color="auto"/>
          </w:divBdr>
        </w:div>
        <w:div w:id="1053819843">
          <w:marLeft w:val="1440"/>
          <w:marRight w:val="0"/>
          <w:marTop w:val="91"/>
          <w:marBottom w:val="0"/>
          <w:divBdr>
            <w:top w:val="none" w:sz="0" w:space="0" w:color="auto"/>
            <w:left w:val="none" w:sz="0" w:space="0" w:color="auto"/>
            <w:bottom w:val="none" w:sz="0" w:space="0" w:color="auto"/>
            <w:right w:val="none" w:sz="0" w:space="0" w:color="auto"/>
          </w:divBdr>
        </w:div>
        <w:div w:id="1318807303">
          <w:marLeft w:val="1440"/>
          <w:marRight w:val="0"/>
          <w:marTop w:val="91"/>
          <w:marBottom w:val="0"/>
          <w:divBdr>
            <w:top w:val="none" w:sz="0" w:space="0" w:color="auto"/>
            <w:left w:val="none" w:sz="0" w:space="0" w:color="auto"/>
            <w:bottom w:val="none" w:sz="0" w:space="0" w:color="auto"/>
            <w:right w:val="none" w:sz="0" w:space="0" w:color="auto"/>
          </w:divBdr>
        </w:div>
        <w:div w:id="1415517703">
          <w:marLeft w:val="1440"/>
          <w:marRight w:val="0"/>
          <w:marTop w:val="91"/>
          <w:marBottom w:val="0"/>
          <w:divBdr>
            <w:top w:val="none" w:sz="0" w:space="0" w:color="auto"/>
            <w:left w:val="none" w:sz="0" w:space="0" w:color="auto"/>
            <w:bottom w:val="none" w:sz="0" w:space="0" w:color="auto"/>
            <w:right w:val="none" w:sz="0" w:space="0" w:color="auto"/>
          </w:divBdr>
        </w:div>
      </w:divsChild>
    </w:div>
    <w:div w:id="1933472629">
      <w:bodyDiv w:val="1"/>
      <w:marLeft w:val="0"/>
      <w:marRight w:val="0"/>
      <w:marTop w:val="0"/>
      <w:marBottom w:val="0"/>
      <w:divBdr>
        <w:top w:val="none" w:sz="0" w:space="0" w:color="auto"/>
        <w:left w:val="none" w:sz="0" w:space="0" w:color="auto"/>
        <w:bottom w:val="none" w:sz="0" w:space="0" w:color="auto"/>
        <w:right w:val="none" w:sz="0" w:space="0" w:color="auto"/>
      </w:divBdr>
    </w:div>
    <w:div w:id="2059889673">
      <w:bodyDiv w:val="1"/>
      <w:marLeft w:val="0"/>
      <w:marRight w:val="0"/>
      <w:marTop w:val="0"/>
      <w:marBottom w:val="0"/>
      <w:divBdr>
        <w:top w:val="none" w:sz="0" w:space="0" w:color="auto"/>
        <w:left w:val="none" w:sz="0" w:space="0" w:color="auto"/>
        <w:bottom w:val="none" w:sz="0" w:space="0" w:color="auto"/>
        <w:right w:val="none" w:sz="0" w:space="0" w:color="auto"/>
      </w:divBdr>
    </w:div>
    <w:div w:id="2077437028">
      <w:bodyDiv w:val="1"/>
      <w:marLeft w:val="0"/>
      <w:marRight w:val="0"/>
      <w:marTop w:val="0"/>
      <w:marBottom w:val="0"/>
      <w:divBdr>
        <w:top w:val="none" w:sz="0" w:space="0" w:color="auto"/>
        <w:left w:val="none" w:sz="0" w:space="0" w:color="auto"/>
        <w:bottom w:val="none" w:sz="0" w:space="0" w:color="auto"/>
        <w:right w:val="none" w:sz="0" w:space="0" w:color="auto"/>
      </w:divBdr>
      <w:divsChild>
        <w:div w:id="228659943">
          <w:marLeft w:val="547"/>
          <w:marRight w:val="0"/>
          <w:marTop w:val="120"/>
          <w:marBottom w:val="0"/>
          <w:divBdr>
            <w:top w:val="none" w:sz="0" w:space="0" w:color="auto"/>
            <w:left w:val="none" w:sz="0" w:space="0" w:color="auto"/>
            <w:bottom w:val="none" w:sz="0" w:space="0" w:color="auto"/>
            <w:right w:val="none" w:sz="0" w:space="0" w:color="auto"/>
          </w:divBdr>
        </w:div>
        <w:div w:id="479080328">
          <w:marLeft w:val="547"/>
          <w:marRight w:val="0"/>
          <w:marTop w:val="120"/>
          <w:marBottom w:val="0"/>
          <w:divBdr>
            <w:top w:val="none" w:sz="0" w:space="0" w:color="auto"/>
            <w:left w:val="none" w:sz="0" w:space="0" w:color="auto"/>
            <w:bottom w:val="none" w:sz="0" w:space="0" w:color="auto"/>
            <w:right w:val="none" w:sz="0" w:space="0" w:color="auto"/>
          </w:divBdr>
        </w:div>
        <w:div w:id="631907825">
          <w:marLeft w:val="547"/>
          <w:marRight w:val="0"/>
          <w:marTop w:val="120"/>
          <w:marBottom w:val="0"/>
          <w:divBdr>
            <w:top w:val="none" w:sz="0" w:space="0" w:color="auto"/>
            <w:left w:val="none" w:sz="0" w:space="0" w:color="auto"/>
            <w:bottom w:val="none" w:sz="0" w:space="0" w:color="auto"/>
            <w:right w:val="none" w:sz="0" w:space="0" w:color="auto"/>
          </w:divBdr>
        </w:div>
        <w:div w:id="706832638">
          <w:marLeft w:val="547"/>
          <w:marRight w:val="0"/>
          <w:marTop w:val="120"/>
          <w:marBottom w:val="0"/>
          <w:divBdr>
            <w:top w:val="none" w:sz="0" w:space="0" w:color="auto"/>
            <w:left w:val="none" w:sz="0" w:space="0" w:color="auto"/>
            <w:bottom w:val="none" w:sz="0" w:space="0" w:color="auto"/>
            <w:right w:val="none" w:sz="0" w:space="0" w:color="auto"/>
          </w:divBdr>
        </w:div>
        <w:div w:id="733745503">
          <w:marLeft w:val="547"/>
          <w:marRight w:val="0"/>
          <w:marTop w:val="120"/>
          <w:marBottom w:val="0"/>
          <w:divBdr>
            <w:top w:val="none" w:sz="0" w:space="0" w:color="auto"/>
            <w:left w:val="none" w:sz="0" w:space="0" w:color="auto"/>
            <w:bottom w:val="none" w:sz="0" w:space="0" w:color="auto"/>
            <w:right w:val="none" w:sz="0" w:space="0" w:color="auto"/>
          </w:divBdr>
        </w:div>
        <w:div w:id="979774535">
          <w:marLeft w:val="547"/>
          <w:marRight w:val="0"/>
          <w:marTop w:val="120"/>
          <w:marBottom w:val="0"/>
          <w:divBdr>
            <w:top w:val="none" w:sz="0" w:space="0" w:color="auto"/>
            <w:left w:val="none" w:sz="0" w:space="0" w:color="auto"/>
            <w:bottom w:val="none" w:sz="0" w:space="0" w:color="auto"/>
            <w:right w:val="none" w:sz="0" w:space="0" w:color="auto"/>
          </w:divBdr>
        </w:div>
        <w:div w:id="1272206471">
          <w:marLeft w:val="1166"/>
          <w:marRight w:val="0"/>
          <w:marTop w:val="106"/>
          <w:marBottom w:val="0"/>
          <w:divBdr>
            <w:top w:val="none" w:sz="0" w:space="0" w:color="auto"/>
            <w:left w:val="none" w:sz="0" w:space="0" w:color="auto"/>
            <w:bottom w:val="none" w:sz="0" w:space="0" w:color="auto"/>
            <w:right w:val="none" w:sz="0" w:space="0" w:color="auto"/>
          </w:divBdr>
        </w:div>
        <w:div w:id="1586573246">
          <w:marLeft w:val="547"/>
          <w:marRight w:val="0"/>
          <w:marTop w:val="120"/>
          <w:marBottom w:val="0"/>
          <w:divBdr>
            <w:top w:val="none" w:sz="0" w:space="0" w:color="auto"/>
            <w:left w:val="none" w:sz="0" w:space="0" w:color="auto"/>
            <w:bottom w:val="none" w:sz="0" w:space="0" w:color="auto"/>
            <w:right w:val="none" w:sz="0" w:space="0" w:color="auto"/>
          </w:divBdr>
        </w:div>
        <w:div w:id="1708338528">
          <w:marLeft w:val="1166"/>
          <w:marRight w:val="0"/>
          <w:marTop w:val="106"/>
          <w:marBottom w:val="0"/>
          <w:divBdr>
            <w:top w:val="none" w:sz="0" w:space="0" w:color="auto"/>
            <w:left w:val="none" w:sz="0" w:space="0" w:color="auto"/>
            <w:bottom w:val="none" w:sz="0" w:space="0" w:color="auto"/>
            <w:right w:val="none" w:sz="0" w:space="0" w:color="auto"/>
          </w:divBdr>
        </w:div>
        <w:div w:id="1997029859">
          <w:marLeft w:val="1166"/>
          <w:marRight w:val="0"/>
          <w:marTop w:val="106"/>
          <w:marBottom w:val="0"/>
          <w:divBdr>
            <w:top w:val="none" w:sz="0" w:space="0" w:color="auto"/>
            <w:left w:val="none" w:sz="0" w:space="0" w:color="auto"/>
            <w:bottom w:val="none" w:sz="0" w:space="0" w:color="auto"/>
            <w:right w:val="none" w:sz="0" w:space="0" w:color="auto"/>
          </w:divBdr>
        </w:div>
      </w:divsChild>
    </w:div>
    <w:div w:id="21104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webe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8262-31AA-4FA4-B7D7-9FDA72FD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1023</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CBORD Group, Inc</Company>
  <LinksUpToDate>false</LinksUpToDate>
  <CharactersWithSpaces>6593</CharactersWithSpaces>
  <SharedDoc>false</SharedDoc>
  <HLinks>
    <vt:vector size="36" baseType="variant">
      <vt:variant>
        <vt:i4>3080271</vt:i4>
      </vt:variant>
      <vt:variant>
        <vt:i4>15</vt:i4>
      </vt:variant>
      <vt:variant>
        <vt:i4>0</vt:i4>
      </vt:variant>
      <vt:variant>
        <vt:i4>5</vt:i4>
      </vt:variant>
      <vt:variant>
        <vt:lpwstr>mailto:EAyres@cc.nih.gov</vt:lpwstr>
      </vt:variant>
      <vt:variant>
        <vt:lpwstr/>
      </vt:variant>
      <vt:variant>
        <vt:i4>4718718</vt:i4>
      </vt:variant>
      <vt:variant>
        <vt:i4>12</vt:i4>
      </vt:variant>
      <vt:variant>
        <vt:i4>0</vt:i4>
      </vt:variant>
      <vt:variant>
        <vt:i4>5</vt:i4>
      </vt:variant>
      <vt:variant>
        <vt:lpwstr>mailto:patientcare@lists.hl7.org</vt:lpwstr>
      </vt:variant>
      <vt:variant>
        <vt:lpwstr/>
      </vt:variant>
      <vt:variant>
        <vt:i4>3539015</vt:i4>
      </vt:variant>
      <vt:variant>
        <vt:i4>9</vt:i4>
      </vt:variant>
      <vt:variant>
        <vt:i4>0</vt:i4>
      </vt:variant>
      <vt:variant>
        <vt:i4>5</vt:i4>
      </vt:variant>
      <vt:variant>
        <vt:lpwstr>mailto:david.parker@evolvent.com</vt:lpwstr>
      </vt:variant>
      <vt:variant>
        <vt:lpwstr/>
      </vt:variant>
      <vt:variant>
        <vt:i4>3866626</vt:i4>
      </vt:variant>
      <vt:variant>
        <vt:i4>6</vt:i4>
      </vt:variant>
      <vt:variant>
        <vt:i4>0</vt:i4>
      </vt:variant>
      <vt:variant>
        <vt:i4>5</vt:i4>
      </vt:variant>
      <vt:variant>
        <vt:lpwstr>mailto:[mailto:owner-strucdoc@lists.hl7.org]</vt:lpwstr>
      </vt:variant>
      <vt:variant>
        <vt:lpwstr/>
      </vt:variant>
      <vt:variant>
        <vt:i4>6225967</vt:i4>
      </vt:variant>
      <vt:variant>
        <vt:i4>3</vt:i4>
      </vt:variant>
      <vt:variant>
        <vt:i4>0</vt:i4>
      </vt:variant>
      <vt:variant>
        <vt:i4>5</vt:i4>
      </vt:variant>
      <vt:variant>
        <vt:lpwstr>mailto:owner-strucdoc@lists.hl7.org</vt:lpwstr>
      </vt:variant>
      <vt:variant>
        <vt:lpwstr/>
      </vt:variant>
      <vt:variant>
        <vt:i4>3276808</vt:i4>
      </vt:variant>
      <vt:variant>
        <vt:i4>10380</vt:i4>
      </vt:variant>
      <vt:variant>
        <vt:i4>1026</vt:i4>
      </vt:variant>
      <vt:variant>
        <vt:i4>1</vt:i4>
      </vt:variant>
      <vt:variant>
        <vt:lpwstr>cid:image003.png@01CC3BCE.117D0710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Dittloff</dc:creator>
  <cp:lastModifiedBy>Administrator</cp:lastModifiedBy>
  <cp:revision>9</cp:revision>
  <cp:lastPrinted>2011-12-06T22:36:00Z</cp:lastPrinted>
  <dcterms:created xsi:type="dcterms:W3CDTF">2014-03-26T20:35:00Z</dcterms:created>
  <dcterms:modified xsi:type="dcterms:W3CDTF">2014-03-26T22:43:00Z</dcterms:modified>
</cp:coreProperties>
</file>