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36" w:rsidRPr="002B3AFE" w:rsidRDefault="00B33436" w:rsidP="002B3AFE">
      <w:pPr>
        <w:spacing w:after="0" w:line="240" w:lineRule="auto"/>
        <w:jc w:val="center"/>
        <w:rPr>
          <w:rFonts w:ascii="Times New Roman" w:hAnsi="Times New Roman"/>
          <w:b/>
          <w:sz w:val="24"/>
          <w:szCs w:val="24"/>
        </w:rPr>
      </w:pPr>
      <w:r w:rsidRPr="002B3AFE">
        <w:rPr>
          <w:rFonts w:ascii="Times New Roman" w:hAnsi="Times New Roman"/>
          <w:b/>
          <w:sz w:val="24"/>
          <w:szCs w:val="24"/>
        </w:rPr>
        <w:t>HL7 Patient Care Work Group</w:t>
      </w:r>
    </w:p>
    <w:p w:rsidR="00B33436" w:rsidRPr="002B3AFE" w:rsidRDefault="00B33436" w:rsidP="002B3AFE">
      <w:pPr>
        <w:spacing w:after="0" w:line="240" w:lineRule="auto"/>
        <w:jc w:val="center"/>
        <w:rPr>
          <w:rFonts w:ascii="Times New Roman" w:hAnsi="Times New Roman"/>
          <w:b/>
          <w:sz w:val="24"/>
          <w:szCs w:val="24"/>
        </w:rPr>
      </w:pPr>
      <w:r w:rsidRPr="002B3AFE">
        <w:rPr>
          <w:rFonts w:ascii="Times New Roman" w:hAnsi="Times New Roman"/>
          <w:b/>
          <w:sz w:val="24"/>
          <w:szCs w:val="24"/>
        </w:rPr>
        <w:t xml:space="preserve"> Allergy/Intolerance/Adverse Reaction Topic Sub-Group Meeting Minutes</w:t>
      </w:r>
    </w:p>
    <w:p w:rsidR="00B33436" w:rsidRPr="002B3AFE" w:rsidRDefault="00B33436" w:rsidP="002B3AFE">
      <w:pPr>
        <w:spacing w:line="240" w:lineRule="auto"/>
        <w:rPr>
          <w:rFonts w:ascii="Times New Roman" w:hAnsi="Times New Roman"/>
          <w:b/>
          <w:sz w:val="24"/>
          <w:szCs w:val="24"/>
        </w:rPr>
      </w:pPr>
    </w:p>
    <w:p w:rsidR="00B33436" w:rsidRDefault="00B33436" w:rsidP="002B3AFE">
      <w:pPr>
        <w:spacing w:line="240" w:lineRule="auto"/>
        <w:rPr>
          <w:rFonts w:ascii="Times New Roman" w:hAnsi="Times New Roman"/>
          <w:b/>
          <w:sz w:val="24"/>
          <w:szCs w:val="24"/>
        </w:rPr>
      </w:pPr>
      <w:r w:rsidRPr="002B3AFE">
        <w:rPr>
          <w:rFonts w:ascii="Times New Roman" w:hAnsi="Times New Roman"/>
          <w:b/>
          <w:sz w:val="24"/>
          <w:szCs w:val="24"/>
        </w:rPr>
        <w:t xml:space="preserve">Date:  </w:t>
      </w:r>
      <w:r w:rsidR="00905303">
        <w:rPr>
          <w:rFonts w:ascii="Times New Roman" w:hAnsi="Times New Roman"/>
          <w:b/>
          <w:sz w:val="24"/>
          <w:szCs w:val="24"/>
        </w:rPr>
        <w:t xml:space="preserve">November </w:t>
      </w:r>
      <w:r w:rsidR="008D5864">
        <w:rPr>
          <w:rFonts w:ascii="Times New Roman" w:hAnsi="Times New Roman"/>
          <w:b/>
          <w:sz w:val="24"/>
          <w:szCs w:val="24"/>
        </w:rPr>
        <w:t>2</w:t>
      </w:r>
      <w:r w:rsidR="00787F7F">
        <w:rPr>
          <w:rFonts w:ascii="Times New Roman" w:hAnsi="Times New Roman"/>
          <w:b/>
          <w:sz w:val="24"/>
          <w:szCs w:val="24"/>
        </w:rPr>
        <w:t>0</w:t>
      </w:r>
      <w:r w:rsidR="006333D6">
        <w:rPr>
          <w:rFonts w:ascii="Times New Roman" w:hAnsi="Times New Roman"/>
          <w:b/>
          <w:sz w:val="24"/>
          <w:szCs w:val="24"/>
        </w:rPr>
        <w:t>, 201</w:t>
      </w:r>
      <w:r w:rsidR="008417E3">
        <w:rPr>
          <w:rFonts w:ascii="Times New Roman" w:hAnsi="Times New Roman"/>
          <w:b/>
          <w:sz w:val="24"/>
          <w:szCs w:val="24"/>
        </w:rPr>
        <w:t>3</w:t>
      </w:r>
    </w:p>
    <w:p w:rsidR="005539F7" w:rsidRDefault="005539F7" w:rsidP="002B3AFE">
      <w:pPr>
        <w:spacing w:line="240" w:lineRule="auto"/>
        <w:rPr>
          <w:rFonts w:ascii="Times New Roman" w:hAnsi="Times New Roman"/>
          <w:sz w:val="24"/>
          <w:szCs w:val="24"/>
        </w:rPr>
      </w:pPr>
      <w:r>
        <w:rPr>
          <w:rFonts w:ascii="Times New Roman" w:hAnsi="Times New Roman"/>
          <w:sz w:val="24"/>
          <w:szCs w:val="24"/>
        </w:rPr>
        <w:t>Phone Number: +1 770-657-9270</w:t>
      </w:r>
      <w:r>
        <w:rPr>
          <w:rFonts w:ascii="Times New Roman" w:hAnsi="Times New Roman"/>
          <w:sz w:val="24"/>
          <w:szCs w:val="24"/>
        </w:rPr>
        <w:br/>
        <w:t xml:space="preserve"> Participant Passcode: 943377</w:t>
      </w:r>
    </w:p>
    <w:p w:rsidR="00C054CB" w:rsidRPr="00C054CB" w:rsidRDefault="00BA12BA" w:rsidP="00C054CB">
      <w:pPr>
        <w:rPr>
          <w:rFonts w:ascii="Times New Roman" w:hAnsi="Times New Roman"/>
          <w:sz w:val="24"/>
          <w:szCs w:val="24"/>
        </w:rPr>
      </w:pPr>
      <w:hyperlink r:id="rId9" w:history="1">
        <w:r w:rsidR="00C054CB" w:rsidRPr="00CE194D">
          <w:rPr>
            <w:rStyle w:val="Hyperlink"/>
            <w:rFonts w:ascii="Times New Roman" w:hAnsi="Times New Roman"/>
            <w:sz w:val="24"/>
            <w:szCs w:val="24"/>
          </w:rPr>
          <w:t>www.webex.com</w:t>
        </w:r>
      </w:hyperlink>
      <w:r w:rsidR="00C054CB">
        <w:rPr>
          <w:rFonts w:ascii="Times New Roman" w:hAnsi="Times New Roman"/>
          <w:sz w:val="24"/>
          <w:szCs w:val="24"/>
        </w:rPr>
        <w:t xml:space="preserve"> – meeting number </w:t>
      </w:r>
      <w:r w:rsidR="00C054CB" w:rsidRPr="00C054CB">
        <w:rPr>
          <w:rFonts w:ascii="Times New Roman" w:hAnsi="Times New Roman"/>
          <w:sz w:val="24"/>
          <w:szCs w:val="24"/>
        </w:rPr>
        <w:t>197 520 889</w:t>
      </w:r>
    </w:p>
    <w:p w:rsidR="00B33436" w:rsidRPr="002B3AFE" w:rsidRDefault="00B33436" w:rsidP="002B3AFE">
      <w:pPr>
        <w:spacing w:after="120" w:line="240" w:lineRule="auto"/>
        <w:rPr>
          <w:rFonts w:ascii="Times New Roman" w:hAnsi="Times New Roman"/>
          <w:b/>
          <w:sz w:val="24"/>
          <w:szCs w:val="24"/>
        </w:rPr>
      </w:pPr>
      <w:r w:rsidRPr="002B3AFE">
        <w:rPr>
          <w:rFonts w:ascii="Times New Roman" w:hAnsi="Times New Roman"/>
          <w:sz w:val="24"/>
          <w:szCs w:val="24"/>
        </w:rPr>
        <w:t>Co-Chairs: Stephen Chu, Elaine Ayres</w:t>
      </w:r>
      <w:r w:rsidRPr="002B3AFE">
        <w:rPr>
          <w:rFonts w:ascii="Times New Roman" w:hAnsi="Times New Roman"/>
          <w:sz w:val="24"/>
          <w:szCs w:val="24"/>
        </w:rPr>
        <w:tab/>
      </w:r>
      <w:r w:rsidR="002B3AFE">
        <w:rPr>
          <w:rFonts w:ascii="Times New Roman" w:hAnsi="Times New Roman"/>
          <w:sz w:val="24"/>
          <w:szCs w:val="24"/>
        </w:rPr>
        <w:t xml:space="preserve">           </w:t>
      </w:r>
      <w:r w:rsidRPr="002B3AFE">
        <w:rPr>
          <w:rFonts w:ascii="Times New Roman" w:hAnsi="Times New Roman"/>
          <w:sz w:val="24"/>
          <w:szCs w:val="24"/>
        </w:rPr>
        <w:t>Scribe:  Elaine Ayres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399"/>
      </w:tblGrid>
      <w:tr w:rsidR="006333D6" w:rsidRPr="002B3AFE" w:rsidTr="00ED7CE5">
        <w:tc>
          <w:tcPr>
            <w:tcW w:w="2074" w:type="dxa"/>
          </w:tcPr>
          <w:p w:rsidR="006333D6" w:rsidRPr="002B3AFE" w:rsidRDefault="006333D6" w:rsidP="002B3AFE">
            <w:pPr>
              <w:spacing w:after="0" w:line="240" w:lineRule="auto"/>
              <w:rPr>
                <w:rFonts w:ascii="Times New Roman" w:hAnsi="Times New Roman"/>
                <w:b/>
                <w:sz w:val="24"/>
                <w:szCs w:val="24"/>
                <w:lang w:val="en-AU"/>
              </w:rPr>
            </w:pPr>
            <w:r w:rsidRPr="002B3AFE">
              <w:rPr>
                <w:rFonts w:ascii="Times New Roman" w:hAnsi="Times New Roman"/>
                <w:b/>
                <w:sz w:val="24"/>
                <w:szCs w:val="24"/>
                <w:lang w:val="en-AU"/>
              </w:rPr>
              <w:t xml:space="preserve">Name </w:t>
            </w:r>
          </w:p>
        </w:tc>
        <w:tc>
          <w:tcPr>
            <w:tcW w:w="2399" w:type="dxa"/>
          </w:tcPr>
          <w:p w:rsidR="006333D6" w:rsidRPr="002B3AFE" w:rsidRDefault="006333D6" w:rsidP="00787F7F">
            <w:pPr>
              <w:spacing w:after="0" w:line="240" w:lineRule="auto"/>
              <w:rPr>
                <w:rFonts w:ascii="Times New Roman" w:hAnsi="Times New Roman"/>
                <w:b/>
                <w:sz w:val="24"/>
                <w:szCs w:val="24"/>
                <w:lang w:val="en-AU"/>
              </w:rPr>
            </w:pPr>
            <w:r>
              <w:rPr>
                <w:rFonts w:ascii="Times New Roman" w:hAnsi="Times New Roman"/>
                <w:b/>
                <w:sz w:val="24"/>
                <w:szCs w:val="24"/>
                <w:lang w:val="en-AU"/>
              </w:rPr>
              <w:t xml:space="preserve">Present on </w:t>
            </w:r>
            <w:r w:rsidR="00905303">
              <w:rPr>
                <w:rFonts w:ascii="Times New Roman" w:hAnsi="Times New Roman"/>
                <w:b/>
                <w:sz w:val="24"/>
                <w:szCs w:val="24"/>
                <w:lang w:val="en-AU"/>
              </w:rPr>
              <w:t>11/</w:t>
            </w:r>
            <w:r w:rsidR="008D5864">
              <w:rPr>
                <w:rFonts w:ascii="Times New Roman" w:hAnsi="Times New Roman"/>
                <w:b/>
                <w:sz w:val="24"/>
                <w:szCs w:val="24"/>
                <w:lang w:val="en-AU"/>
              </w:rPr>
              <w:t>2</w:t>
            </w:r>
            <w:r w:rsidR="00787F7F">
              <w:rPr>
                <w:rFonts w:ascii="Times New Roman" w:hAnsi="Times New Roman"/>
                <w:b/>
                <w:sz w:val="24"/>
                <w:szCs w:val="24"/>
                <w:lang w:val="en-AU"/>
              </w:rPr>
              <w:t>0</w:t>
            </w:r>
            <w:r>
              <w:rPr>
                <w:rFonts w:ascii="Times New Roman" w:hAnsi="Times New Roman"/>
                <w:b/>
                <w:sz w:val="24"/>
                <w:szCs w:val="24"/>
                <w:lang w:val="en-AU"/>
              </w:rPr>
              <w:t>/13</w:t>
            </w:r>
          </w:p>
        </w:tc>
      </w:tr>
      <w:tr w:rsidR="006333D6" w:rsidRPr="002B3AFE" w:rsidTr="00ED7CE5">
        <w:tc>
          <w:tcPr>
            <w:tcW w:w="2074" w:type="dxa"/>
          </w:tcPr>
          <w:p w:rsidR="006333D6" w:rsidRPr="002B3AFE" w:rsidRDefault="006333D6"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Elaine Ayres</w:t>
            </w:r>
          </w:p>
        </w:tc>
        <w:tc>
          <w:tcPr>
            <w:tcW w:w="2399" w:type="dxa"/>
          </w:tcPr>
          <w:p w:rsidR="006333D6" w:rsidRPr="002B3AFE" w:rsidRDefault="006A49C6"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6333D6" w:rsidRPr="002B3AFE" w:rsidTr="00ED7CE5">
        <w:tc>
          <w:tcPr>
            <w:tcW w:w="2074" w:type="dxa"/>
          </w:tcPr>
          <w:p w:rsidR="006333D6" w:rsidRPr="002B3AFE" w:rsidRDefault="006333D6"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Stephen Chu</w:t>
            </w:r>
          </w:p>
        </w:tc>
        <w:tc>
          <w:tcPr>
            <w:tcW w:w="2399" w:type="dxa"/>
          </w:tcPr>
          <w:p w:rsidR="006333D6" w:rsidRDefault="006A49C6"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6333D6" w:rsidRPr="002B3AFE" w:rsidTr="00ED7CE5">
        <w:tc>
          <w:tcPr>
            <w:tcW w:w="2074" w:type="dxa"/>
          </w:tcPr>
          <w:p w:rsidR="006333D6" w:rsidRPr="002B3AFE" w:rsidRDefault="004F7A9E"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Russ Leftwich</w:t>
            </w:r>
          </w:p>
        </w:tc>
        <w:tc>
          <w:tcPr>
            <w:tcW w:w="2399" w:type="dxa"/>
          </w:tcPr>
          <w:p w:rsidR="006333D6" w:rsidRPr="002B3AFE" w:rsidRDefault="00787F7F"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6333D6" w:rsidRPr="002B3AFE" w:rsidTr="00ED7CE5">
        <w:tc>
          <w:tcPr>
            <w:tcW w:w="2074" w:type="dxa"/>
          </w:tcPr>
          <w:p w:rsidR="006333D6" w:rsidRPr="002B3AFE" w:rsidRDefault="002A7024"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Lorraine Constable</w:t>
            </w:r>
          </w:p>
        </w:tc>
        <w:tc>
          <w:tcPr>
            <w:tcW w:w="2399" w:type="dxa"/>
          </w:tcPr>
          <w:p w:rsidR="006333D6" w:rsidRPr="002B3AFE" w:rsidRDefault="00787F7F"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760916" w:rsidRPr="002B3AFE" w:rsidTr="00ED7CE5">
        <w:tc>
          <w:tcPr>
            <w:tcW w:w="2074" w:type="dxa"/>
          </w:tcPr>
          <w:p w:rsidR="00760916" w:rsidRPr="002B3AFE" w:rsidRDefault="002A7024"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Jean Duteau</w:t>
            </w:r>
          </w:p>
        </w:tc>
        <w:tc>
          <w:tcPr>
            <w:tcW w:w="2399" w:type="dxa"/>
          </w:tcPr>
          <w:p w:rsidR="00760916" w:rsidRPr="002B3AFE" w:rsidRDefault="00787F7F"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760916" w:rsidRPr="002B3AFE" w:rsidTr="00ED7CE5">
        <w:tc>
          <w:tcPr>
            <w:tcW w:w="2074" w:type="dxa"/>
          </w:tcPr>
          <w:p w:rsidR="00760916" w:rsidRPr="002B3AFE" w:rsidRDefault="00C054CB" w:rsidP="00B46CE3">
            <w:pPr>
              <w:spacing w:after="0" w:line="240" w:lineRule="auto"/>
              <w:jc w:val="center"/>
              <w:rPr>
                <w:rFonts w:ascii="Times New Roman" w:hAnsi="Times New Roman"/>
                <w:sz w:val="24"/>
                <w:szCs w:val="24"/>
                <w:lang w:val="en-AU"/>
              </w:rPr>
            </w:pPr>
            <w:r>
              <w:rPr>
                <w:rFonts w:ascii="Times New Roman" w:hAnsi="Times New Roman"/>
                <w:sz w:val="24"/>
                <w:szCs w:val="24"/>
                <w:lang w:val="en-AU"/>
              </w:rPr>
              <w:t>Lisa Nelson</w:t>
            </w:r>
          </w:p>
        </w:tc>
        <w:tc>
          <w:tcPr>
            <w:tcW w:w="2399" w:type="dxa"/>
          </w:tcPr>
          <w:p w:rsidR="00760916" w:rsidRPr="002B3AFE" w:rsidRDefault="007F7604"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74808" w:rsidRPr="002B3AFE" w:rsidTr="00ED7CE5">
        <w:tc>
          <w:tcPr>
            <w:tcW w:w="2074" w:type="dxa"/>
          </w:tcPr>
          <w:p w:rsidR="00E74808" w:rsidRPr="00421B80" w:rsidRDefault="007F7604" w:rsidP="00B46CE3">
            <w:pPr>
              <w:spacing w:after="0" w:line="240" w:lineRule="auto"/>
              <w:jc w:val="center"/>
              <w:rPr>
                <w:rFonts w:ascii="Times New Roman" w:hAnsi="Times New Roman"/>
                <w:sz w:val="24"/>
                <w:szCs w:val="24"/>
                <w:lang w:val="en-AU"/>
              </w:rPr>
            </w:pPr>
            <w:r>
              <w:rPr>
                <w:rFonts w:ascii="Times New Roman" w:hAnsi="Times New Roman"/>
                <w:sz w:val="24"/>
                <w:szCs w:val="24"/>
                <w:lang w:val="en-AU"/>
              </w:rPr>
              <w:t>Emma Jones</w:t>
            </w:r>
          </w:p>
        </w:tc>
        <w:tc>
          <w:tcPr>
            <w:tcW w:w="2399" w:type="dxa"/>
          </w:tcPr>
          <w:p w:rsidR="00E74808" w:rsidRDefault="007F7604"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74808" w:rsidRPr="002B3AFE" w:rsidTr="00ED7CE5">
        <w:tc>
          <w:tcPr>
            <w:tcW w:w="2074" w:type="dxa"/>
          </w:tcPr>
          <w:p w:rsidR="00E74808" w:rsidRDefault="00EA48CF" w:rsidP="00B46CE3">
            <w:pPr>
              <w:spacing w:after="0" w:line="240" w:lineRule="auto"/>
              <w:jc w:val="center"/>
              <w:rPr>
                <w:rFonts w:ascii="Times New Roman" w:hAnsi="Times New Roman"/>
                <w:sz w:val="24"/>
                <w:szCs w:val="24"/>
                <w:lang w:val="en-AU"/>
              </w:rPr>
            </w:pPr>
            <w:r>
              <w:rPr>
                <w:rFonts w:ascii="Times New Roman" w:hAnsi="Times New Roman"/>
                <w:sz w:val="24"/>
                <w:szCs w:val="24"/>
                <w:lang w:val="en-AU"/>
              </w:rPr>
              <w:t>Catherine Hoang</w:t>
            </w:r>
          </w:p>
        </w:tc>
        <w:tc>
          <w:tcPr>
            <w:tcW w:w="2399" w:type="dxa"/>
          </w:tcPr>
          <w:p w:rsidR="00E74808" w:rsidRDefault="00787F7F"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AD5A4D" w:rsidRPr="002B3AFE" w:rsidTr="00ED7CE5">
        <w:tc>
          <w:tcPr>
            <w:tcW w:w="2074" w:type="dxa"/>
          </w:tcPr>
          <w:p w:rsidR="00AD5A4D" w:rsidRDefault="00EA48CF" w:rsidP="00B46CE3">
            <w:pPr>
              <w:spacing w:after="0" w:line="240" w:lineRule="auto"/>
              <w:jc w:val="center"/>
              <w:rPr>
                <w:rFonts w:ascii="Times New Roman" w:hAnsi="Times New Roman"/>
                <w:sz w:val="24"/>
                <w:szCs w:val="24"/>
                <w:lang w:val="en-AU"/>
              </w:rPr>
            </w:pPr>
            <w:r>
              <w:rPr>
                <w:rFonts w:ascii="Times New Roman" w:hAnsi="Times New Roman"/>
                <w:sz w:val="24"/>
                <w:szCs w:val="24"/>
                <w:lang w:val="en-AU"/>
              </w:rPr>
              <w:t>Jay Lyle</w:t>
            </w:r>
          </w:p>
        </w:tc>
        <w:tc>
          <w:tcPr>
            <w:tcW w:w="2399" w:type="dxa"/>
          </w:tcPr>
          <w:p w:rsidR="00AD5A4D" w:rsidRDefault="00787F7F"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B20279" w:rsidRPr="002B3AFE" w:rsidTr="00ED7CE5">
        <w:tc>
          <w:tcPr>
            <w:tcW w:w="2074" w:type="dxa"/>
          </w:tcPr>
          <w:p w:rsidR="00B20279" w:rsidRDefault="00787F7F" w:rsidP="00B46CE3">
            <w:pPr>
              <w:spacing w:after="0" w:line="240" w:lineRule="auto"/>
              <w:jc w:val="center"/>
              <w:rPr>
                <w:rFonts w:ascii="Times New Roman" w:hAnsi="Times New Roman"/>
                <w:sz w:val="24"/>
                <w:szCs w:val="24"/>
                <w:lang w:val="en-AU"/>
              </w:rPr>
            </w:pPr>
            <w:r>
              <w:rPr>
                <w:rFonts w:ascii="Times New Roman" w:hAnsi="Times New Roman"/>
                <w:sz w:val="24"/>
                <w:szCs w:val="24"/>
                <w:lang w:val="en-AU"/>
              </w:rPr>
              <w:t xml:space="preserve">Christina </w:t>
            </w:r>
            <w:proofErr w:type="spellStart"/>
            <w:r>
              <w:rPr>
                <w:rFonts w:ascii="Times New Roman" w:hAnsi="Times New Roman"/>
                <w:sz w:val="24"/>
                <w:szCs w:val="24"/>
                <w:lang w:val="en-AU"/>
              </w:rPr>
              <w:t>Knotts</w:t>
            </w:r>
            <w:proofErr w:type="spellEnd"/>
          </w:p>
        </w:tc>
        <w:tc>
          <w:tcPr>
            <w:tcW w:w="2399" w:type="dxa"/>
          </w:tcPr>
          <w:p w:rsidR="00B20279" w:rsidRDefault="00787F7F"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bl>
    <w:p w:rsidR="00B20279" w:rsidRDefault="00B20279" w:rsidP="00AD5A4D">
      <w:pPr>
        <w:pStyle w:val="ListParagraph"/>
        <w:spacing w:after="0" w:line="240" w:lineRule="auto"/>
        <w:ind w:hanging="450"/>
        <w:rPr>
          <w:rFonts w:ascii="Times New Roman" w:hAnsi="Times New Roman"/>
          <w:b/>
          <w:sz w:val="24"/>
          <w:szCs w:val="24"/>
          <w:u w:val="single"/>
        </w:rPr>
      </w:pPr>
    </w:p>
    <w:p w:rsidR="00905303" w:rsidRDefault="00905303" w:rsidP="00905303">
      <w:pPr>
        <w:spacing w:after="0" w:line="240" w:lineRule="auto"/>
        <w:rPr>
          <w:rFonts w:ascii="Times New Roman" w:hAnsi="Times New Roman"/>
          <w:b/>
          <w:noProof/>
          <w:sz w:val="24"/>
          <w:szCs w:val="24"/>
          <w:u w:val="single"/>
        </w:rPr>
      </w:pPr>
      <w:r w:rsidRPr="00C054CB">
        <w:rPr>
          <w:rFonts w:ascii="Times New Roman" w:hAnsi="Times New Roman"/>
          <w:b/>
          <w:noProof/>
          <w:sz w:val="24"/>
          <w:szCs w:val="24"/>
          <w:u w:val="single"/>
        </w:rPr>
        <w:t xml:space="preserve">Agenda for </w:t>
      </w:r>
      <w:r>
        <w:rPr>
          <w:rFonts w:ascii="Times New Roman" w:hAnsi="Times New Roman"/>
          <w:b/>
          <w:noProof/>
          <w:sz w:val="24"/>
          <w:szCs w:val="24"/>
          <w:u w:val="single"/>
        </w:rPr>
        <w:t xml:space="preserve">November </w:t>
      </w:r>
      <w:r w:rsidR="00787F7F">
        <w:rPr>
          <w:rFonts w:ascii="Times New Roman" w:hAnsi="Times New Roman"/>
          <w:b/>
          <w:noProof/>
          <w:sz w:val="24"/>
          <w:szCs w:val="24"/>
          <w:u w:val="single"/>
        </w:rPr>
        <w:t>20</w:t>
      </w:r>
      <w:r w:rsidRPr="00C054CB">
        <w:rPr>
          <w:rFonts w:ascii="Times New Roman" w:hAnsi="Times New Roman"/>
          <w:b/>
          <w:noProof/>
          <w:sz w:val="24"/>
          <w:szCs w:val="24"/>
          <w:u w:val="single"/>
        </w:rPr>
        <w:t xml:space="preserve">: </w:t>
      </w:r>
    </w:p>
    <w:p w:rsidR="008D5864" w:rsidRDefault="008D5864" w:rsidP="008D5864">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Review Agenda</w:t>
      </w:r>
    </w:p>
    <w:p w:rsidR="008D5864" w:rsidRDefault="008D5864" w:rsidP="008D5864">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Approve minutes for November 6.</w:t>
      </w:r>
    </w:p>
    <w:p w:rsidR="008D5864" w:rsidRPr="00905303" w:rsidRDefault="008D5864" w:rsidP="008D5864">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Update on OO Preferences Project – Jean/Lorrain</w:t>
      </w:r>
      <w:r>
        <w:rPr>
          <w:rFonts w:ascii="Times New Roman" w:hAnsi="Times New Roman"/>
          <w:sz w:val="24"/>
          <w:szCs w:val="24"/>
        </w:rPr>
        <w:t>e</w:t>
      </w:r>
    </w:p>
    <w:p w:rsidR="008D5864" w:rsidRDefault="008D5864" w:rsidP="008D5864">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Ballot reconciliation – complete Allergy and Intolerance DAM comments from the VA</w:t>
      </w:r>
    </w:p>
    <w:p w:rsidR="008D5864" w:rsidRDefault="008D5864" w:rsidP="008D5864">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Publication requests – review and approve</w:t>
      </w:r>
    </w:p>
    <w:p w:rsidR="008D5864" w:rsidRDefault="008D5864" w:rsidP="008D5864">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Terminology issues – discuss</w:t>
      </w:r>
    </w:p>
    <w:p w:rsidR="008D5864" w:rsidRDefault="008D5864" w:rsidP="008D5864">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Testing resources - discuss</w:t>
      </w:r>
    </w:p>
    <w:p w:rsidR="008D5864" w:rsidRPr="00C054CB" w:rsidRDefault="008D5864" w:rsidP="008D5864">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Agenda for December 4th</w:t>
      </w:r>
    </w:p>
    <w:p w:rsidR="006D4983" w:rsidRDefault="006D4983" w:rsidP="00B20279">
      <w:pPr>
        <w:spacing w:after="0" w:line="240" w:lineRule="auto"/>
        <w:outlineLvl w:val="3"/>
        <w:rPr>
          <w:rFonts w:ascii="Times New Roman" w:hAnsi="Times New Roman"/>
          <w:sz w:val="24"/>
          <w:szCs w:val="24"/>
        </w:rPr>
      </w:pPr>
    </w:p>
    <w:p w:rsidR="004F7A9E" w:rsidRDefault="004F7A9E" w:rsidP="00B20279">
      <w:pPr>
        <w:spacing w:after="0" w:line="240" w:lineRule="auto"/>
        <w:outlineLvl w:val="3"/>
        <w:rPr>
          <w:rFonts w:ascii="Times New Roman" w:hAnsi="Times New Roman"/>
          <w:sz w:val="24"/>
          <w:szCs w:val="24"/>
        </w:rPr>
      </w:pPr>
      <w:proofErr w:type="gramStart"/>
      <w:r>
        <w:rPr>
          <w:rFonts w:ascii="Times New Roman" w:hAnsi="Times New Roman"/>
          <w:sz w:val="24"/>
          <w:szCs w:val="24"/>
        </w:rPr>
        <w:t xml:space="preserve">Minutes </w:t>
      </w:r>
      <w:r w:rsidR="00F7373E">
        <w:rPr>
          <w:rFonts w:ascii="Times New Roman" w:hAnsi="Times New Roman"/>
          <w:sz w:val="24"/>
          <w:szCs w:val="24"/>
        </w:rPr>
        <w:t xml:space="preserve"> -</w:t>
      </w:r>
      <w:proofErr w:type="gramEnd"/>
      <w:r w:rsidR="00F7373E">
        <w:rPr>
          <w:rFonts w:ascii="Times New Roman" w:hAnsi="Times New Roman"/>
          <w:sz w:val="24"/>
          <w:szCs w:val="24"/>
        </w:rPr>
        <w:t xml:space="preserve"> November 6</w:t>
      </w:r>
      <w:r w:rsidR="00905303">
        <w:rPr>
          <w:rFonts w:ascii="Times New Roman" w:hAnsi="Times New Roman"/>
          <w:sz w:val="24"/>
          <w:szCs w:val="24"/>
        </w:rPr>
        <w:t xml:space="preserve"> </w:t>
      </w:r>
      <w:r>
        <w:rPr>
          <w:rFonts w:ascii="Times New Roman" w:hAnsi="Times New Roman"/>
          <w:sz w:val="24"/>
          <w:szCs w:val="24"/>
        </w:rPr>
        <w:t xml:space="preserve"> </w:t>
      </w:r>
      <w:r w:rsidR="00905303">
        <w:rPr>
          <w:rFonts w:ascii="Times New Roman" w:hAnsi="Times New Roman"/>
          <w:sz w:val="24"/>
          <w:szCs w:val="24"/>
        </w:rPr>
        <w:t>Move:</w:t>
      </w:r>
      <w:r w:rsidR="00787F7F">
        <w:rPr>
          <w:rFonts w:ascii="Times New Roman" w:hAnsi="Times New Roman"/>
          <w:sz w:val="24"/>
          <w:szCs w:val="24"/>
        </w:rPr>
        <w:t xml:space="preserve"> Jean/Stephen </w:t>
      </w:r>
      <w:r w:rsidR="00905303">
        <w:rPr>
          <w:rFonts w:ascii="Times New Roman" w:hAnsi="Times New Roman"/>
          <w:sz w:val="24"/>
          <w:szCs w:val="24"/>
        </w:rPr>
        <w:t xml:space="preserve">  </w:t>
      </w:r>
      <w:r>
        <w:rPr>
          <w:rFonts w:ascii="Times New Roman" w:hAnsi="Times New Roman"/>
          <w:sz w:val="24"/>
          <w:szCs w:val="24"/>
        </w:rPr>
        <w:t>Abstain –</w:t>
      </w:r>
      <w:r w:rsidR="00F7373E">
        <w:rPr>
          <w:rFonts w:ascii="Times New Roman" w:hAnsi="Times New Roman"/>
          <w:sz w:val="24"/>
          <w:szCs w:val="24"/>
        </w:rPr>
        <w:t xml:space="preserve"> </w:t>
      </w:r>
      <w:r w:rsidR="00787F7F">
        <w:rPr>
          <w:rFonts w:ascii="Times New Roman" w:hAnsi="Times New Roman"/>
          <w:sz w:val="24"/>
          <w:szCs w:val="24"/>
        </w:rPr>
        <w:t>0</w:t>
      </w:r>
      <w:r w:rsidR="00F7373E">
        <w:rPr>
          <w:rFonts w:ascii="Times New Roman" w:hAnsi="Times New Roman"/>
          <w:sz w:val="24"/>
          <w:szCs w:val="24"/>
        </w:rPr>
        <w:t xml:space="preserve"> </w:t>
      </w:r>
      <w:r>
        <w:rPr>
          <w:rFonts w:ascii="Times New Roman" w:hAnsi="Times New Roman"/>
          <w:sz w:val="24"/>
          <w:szCs w:val="24"/>
        </w:rPr>
        <w:t>, Negative –</w:t>
      </w:r>
      <w:r w:rsidR="00787F7F">
        <w:rPr>
          <w:rFonts w:ascii="Times New Roman" w:hAnsi="Times New Roman"/>
          <w:sz w:val="24"/>
          <w:szCs w:val="24"/>
        </w:rPr>
        <w:t>0</w:t>
      </w:r>
      <w:r w:rsidR="00F7373E">
        <w:rPr>
          <w:rFonts w:ascii="Times New Roman" w:hAnsi="Times New Roman"/>
          <w:sz w:val="24"/>
          <w:szCs w:val="24"/>
        </w:rPr>
        <w:t xml:space="preserve">   </w:t>
      </w:r>
      <w:r>
        <w:rPr>
          <w:rFonts w:ascii="Times New Roman" w:hAnsi="Times New Roman"/>
          <w:sz w:val="24"/>
          <w:szCs w:val="24"/>
        </w:rPr>
        <w:t xml:space="preserve">, </w:t>
      </w:r>
      <w:r w:rsidR="00905303">
        <w:rPr>
          <w:rFonts w:ascii="Times New Roman" w:hAnsi="Times New Roman"/>
          <w:sz w:val="24"/>
          <w:szCs w:val="24"/>
        </w:rPr>
        <w:t>Approve</w:t>
      </w:r>
      <w:r>
        <w:rPr>
          <w:rFonts w:ascii="Times New Roman" w:hAnsi="Times New Roman"/>
          <w:sz w:val="24"/>
          <w:szCs w:val="24"/>
        </w:rPr>
        <w:t xml:space="preserve"> - </w:t>
      </w:r>
      <w:r w:rsidR="00787F7F">
        <w:rPr>
          <w:rFonts w:ascii="Times New Roman" w:hAnsi="Times New Roman"/>
          <w:sz w:val="24"/>
          <w:szCs w:val="24"/>
        </w:rPr>
        <w:t>7</w:t>
      </w:r>
    </w:p>
    <w:p w:rsidR="00905303" w:rsidRDefault="00905303" w:rsidP="00C054CB">
      <w:pPr>
        <w:spacing w:after="0" w:line="240" w:lineRule="auto"/>
        <w:outlineLvl w:val="3"/>
        <w:rPr>
          <w:rFonts w:ascii="Times New Roman" w:hAnsi="Times New Roman"/>
          <w:b/>
          <w:sz w:val="24"/>
          <w:szCs w:val="24"/>
          <w:u w:val="single"/>
        </w:rPr>
      </w:pPr>
    </w:p>
    <w:p w:rsidR="00905303" w:rsidRDefault="00905303" w:rsidP="00C054CB">
      <w:pPr>
        <w:spacing w:after="0" w:line="240" w:lineRule="auto"/>
        <w:outlineLvl w:val="3"/>
        <w:rPr>
          <w:rFonts w:ascii="Times New Roman" w:hAnsi="Times New Roman"/>
          <w:b/>
          <w:sz w:val="24"/>
          <w:szCs w:val="24"/>
          <w:u w:val="single"/>
        </w:rPr>
      </w:pPr>
      <w:r>
        <w:rPr>
          <w:rFonts w:ascii="Times New Roman" w:hAnsi="Times New Roman"/>
          <w:b/>
          <w:sz w:val="24"/>
          <w:szCs w:val="24"/>
          <w:u w:val="single"/>
        </w:rPr>
        <w:t>Preferences Project - OO</w:t>
      </w:r>
    </w:p>
    <w:p w:rsidR="00905303" w:rsidRDefault="007D43C2" w:rsidP="00C054CB">
      <w:pPr>
        <w:spacing w:after="0" w:line="240" w:lineRule="auto"/>
        <w:outlineLvl w:val="3"/>
        <w:rPr>
          <w:rFonts w:ascii="Times New Roman" w:hAnsi="Times New Roman"/>
          <w:sz w:val="24"/>
          <w:szCs w:val="24"/>
        </w:rPr>
      </w:pPr>
      <w:r>
        <w:rPr>
          <w:rFonts w:ascii="Times New Roman" w:hAnsi="Times New Roman"/>
          <w:sz w:val="24"/>
          <w:szCs w:val="24"/>
        </w:rPr>
        <w:t xml:space="preserve">Jean/Lorraine – modeling drug and food preferences.  </w:t>
      </w:r>
    </w:p>
    <w:p w:rsidR="00527778" w:rsidRDefault="00527778" w:rsidP="00C054CB">
      <w:pPr>
        <w:spacing w:after="0" w:line="240" w:lineRule="auto"/>
        <w:outlineLvl w:val="3"/>
        <w:rPr>
          <w:rFonts w:ascii="Times New Roman" w:hAnsi="Times New Roman"/>
          <w:sz w:val="24"/>
          <w:szCs w:val="24"/>
        </w:rPr>
      </w:pPr>
      <w:r>
        <w:rPr>
          <w:rFonts w:ascii="Times New Roman" w:hAnsi="Times New Roman"/>
          <w:sz w:val="24"/>
          <w:szCs w:val="24"/>
        </w:rPr>
        <w:t>Note that the harmonization proposal for preferences was approved.</w:t>
      </w:r>
    </w:p>
    <w:p w:rsidR="00527778" w:rsidRDefault="00527778" w:rsidP="00C054CB">
      <w:pPr>
        <w:spacing w:after="0" w:line="240" w:lineRule="auto"/>
        <w:outlineLvl w:val="3"/>
        <w:rPr>
          <w:rFonts w:ascii="Times New Roman" w:hAnsi="Times New Roman"/>
          <w:sz w:val="24"/>
          <w:szCs w:val="24"/>
        </w:rPr>
      </w:pPr>
      <w:proofErr w:type="gramStart"/>
      <w:r>
        <w:rPr>
          <w:rFonts w:ascii="Times New Roman" w:hAnsi="Times New Roman"/>
          <w:sz w:val="24"/>
          <w:szCs w:val="24"/>
        </w:rPr>
        <w:t>Mood code possibilities; request, permission or proposal.</w:t>
      </w:r>
      <w:proofErr w:type="gramEnd"/>
      <w:r>
        <w:rPr>
          <w:rFonts w:ascii="Times New Roman" w:hAnsi="Times New Roman"/>
          <w:sz w:val="24"/>
          <w:szCs w:val="24"/>
        </w:rPr>
        <w:t xml:space="preserve">   Current RMIM has “Supply Proposal”.  This indicates the act of “asking” but with no authority.  A new mood code may be needed pending ballot comments.  </w:t>
      </w:r>
    </w:p>
    <w:p w:rsidR="00527778" w:rsidRDefault="00527778" w:rsidP="00C054CB">
      <w:pPr>
        <w:spacing w:after="0" w:line="240" w:lineRule="auto"/>
        <w:outlineLvl w:val="3"/>
        <w:rPr>
          <w:rFonts w:ascii="Times New Roman" w:hAnsi="Times New Roman"/>
          <w:sz w:val="24"/>
          <w:szCs w:val="24"/>
        </w:rPr>
      </w:pPr>
    </w:p>
    <w:p w:rsidR="00527778" w:rsidRDefault="00527778" w:rsidP="00C054CB">
      <w:pPr>
        <w:spacing w:after="0" w:line="240" w:lineRule="auto"/>
        <w:outlineLvl w:val="3"/>
        <w:rPr>
          <w:rFonts w:ascii="Times New Roman" w:hAnsi="Times New Roman"/>
          <w:sz w:val="24"/>
          <w:szCs w:val="24"/>
        </w:rPr>
      </w:pPr>
      <w:r>
        <w:rPr>
          <w:rFonts w:ascii="Times New Roman" w:hAnsi="Times New Roman"/>
          <w:sz w:val="24"/>
          <w:szCs w:val="24"/>
        </w:rPr>
        <w:t xml:space="preserve">The discussion of “no latex” as a variant of material type was discussed.  While it was felt that such a </w:t>
      </w:r>
      <w:r w:rsidR="00330563">
        <w:rPr>
          <w:rFonts w:ascii="Times New Roman" w:hAnsi="Times New Roman"/>
          <w:sz w:val="24"/>
          <w:szCs w:val="24"/>
        </w:rPr>
        <w:t>statement was best included on the allergy list with a low criticality the group agreed that the nutrition material type should be unrestricted.</w:t>
      </w:r>
    </w:p>
    <w:p w:rsidR="00330563" w:rsidRDefault="00330563" w:rsidP="00C054CB">
      <w:pPr>
        <w:spacing w:after="0" w:line="240" w:lineRule="auto"/>
        <w:outlineLvl w:val="3"/>
        <w:rPr>
          <w:rFonts w:ascii="Times New Roman" w:hAnsi="Times New Roman"/>
          <w:sz w:val="24"/>
          <w:szCs w:val="24"/>
        </w:rPr>
      </w:pPr>
    </w:p>
    <w:p w:rsidR="00330563" w:rsidRDefault="00330563" w:rsidP="00C054CB">
      <w:pPr>
        <w:spacing w:after="0" w:line="240" w:lineRule="auto"/>
        <w:outlineLvl w:val="3"/>
        <w:rPr>
          <w:rFonts w:ascii="Times New Roman" w:hAnsi="Times New Roman"/>
          <w:sz w:val="24"/>
          <w:szCs w:val="24"/>
        </w:rPr>
      </w:pPr>
      <w:r>
        <w:rPr>
          <w:rFonts w:ascii="Times New Roman" w:hAnsi="Times New Roman"/>
          <w:sz w:val="24"/>
          <w:szCs w:val="24"/>
        </w:rPr>
        <w:lastRenderedPageBreak/>
        <w:t>The inclusion of other preferences fitting into the model was discussed, for example, advanced directives. It was noted as out of scope for this project, but it is hope that this model can be used for preferences such as preferred treatment modality via the use of a more broad class code for Act.</w:t>
      </w:r>
    </w:p>
    <w:p w:rsidR="00330563" w:rsidRDefault="00330563" w:rsidP="00C054CB">
      <w:pPr>
        <w:spacing w:after="0" w:line="240" w:lineRule="auto"/>
        <w:outlineLvl w:val="3"/>
        <w:rPr>
          <w:rFonts w:ascii="Times New Roman" w:hAnsi="Times New Roman"/>
          <w:sz w:val="24"/>
          <w:szCs w:val="24"/>
        </w:rPr>
      </w:pPr>
    </w:p>
    <w:p w:rsidR="00330563" w:rsidRDefault="00330563" w:rsidP="00C054CB">
      <w:pPr>
        <w:spacing w:after="0" w:line="240" w:lineRule="auto"/>
        <w:outlineLvl w:val="3"/>
        <w:rPr>
          <w:rFonts w:ascii="Times New Roman" w:hAnsi="Times New Roman"/>
          <w:sz w:val="24"/>
          <w:szCs w:val="24"/>
        </w:rPr>
      </w:pPr>
      <w:r>
        <w:rPr>
          <w:rFonts w:ascii="Times New Roman" w:hAnsi="Times New Roman"/>
          <w:sz w:val="24"/>
          <w:szCs w:val="24"/>
        </w:rPr>
        <w:t xml:space="preserve">Jean noted the presence of a text option for preference description if other means of expression are not appropriate.  A question came up about how to represent a drug preference based on cost.  Jean noted the use of the CMET for </w:t>
      </w:r>
      <w:proofErr w:type="spellStart"/>
      <w:r>
        <w:rPr>
          <w:rFonts w:ascii="Times New Roman" w:hAnsi="Times New Roman"/>
          <w:sz w:val="24"/>
          <w:szCs w:val="24"/>
        </w:rPr>
        <w:t>administrables</w:t>
      </w:r>
      <w:proofErr w:type="spellEnd"/>
      <w:r>
        <w:rPr>
          <w:rFonts w:ascii="Times New Roman" w:hAnsi="Times New Roman"/>
          <w:sz w:val="24"/>
          <w:szCs w:val="24"/>
        </w:rPr>
        <w:t>.  Cost can be noted as a characteristic.</w:t>
      </w:r>
    </w:p>
    <w:p w:rsidR="00F7373E" w:rsidRDefault="00F7373E" w:rsidP="00C054CB">
      <w:pPr>
        <w:spacing w:after="0" w:line="240" w:lineRule="auto"/>
        <w:outlineLvl w:val="3"/>
        <w:rPr>
          <w:rFonts w:ascii="Times New Roman" w:hAnsi="Times New Roman"/>
          <w:sz w:val="24"/>
          <w:szCs w:val="24"/>
        </w:rPr>
      </w:pPr>
      <w:proofErr w:type="gramStart"/>
      <w:r>
        <w:rPr>
          <w:rFonts w:ascii="Times New Roman" w:hAnsi="Times New Roman"/>
          <w:sz w:val="24"/>
          <w:szCs w:val="24"/>
        </w:rPr>
        <w:t xml:space="preserve">REMINDER to Patient Care WG members to sign up for this ballot by </w:t>
      </w:r>
      <w:r w:rsidR="00CE2C89" w:rsidRPr="00CE2C89">
        <w:rPr>
          <w:rFonts w:ascii="Times New Roman" w:hAnsi="Times New Roman"/>
          <w:b/>
          <w:sz w:val="24"/>
          <w:szCs w:val="24"/>
          <w:u w:val="single"/>
        </w:rPr>
        <w:t>December 12</w:t>
      </w:r>
      <w:r w:rsidR="00CE2C89">
        <w:rPr>
          <w:rFonts w:ascii="Times New Roman" w:hAnsi="Times New Roman"/>
          <w:sz w:val="24"/>
          <w:szCs w:val="24"/>
        </w:rPr>
        <w:t>.</w:t>
      </w:r>
      <w:proofErr w:type="gramEnd"/>
      <w:r w:rsidR="00CE2C89">
        <w:rPr>
          <w:rFonts w:ascii="Times New Roman" w:hAnsi="Times New Roman"/>
          <w:sz w:val="24"/>
          <w:szCs w:val="24"/>
        </w:rPr>
        <w:t xml:space="preserve">  Balloting begins on December 13.</w:t>
      </w:r>
    </w:p>
    <w:p w:rsidR="00F7373E" w:rsidRDefault="00F7373E" w:rsidP="00C054CB">
      <w:pPr>
        <w:spacing w:after="0" w:line="240" w:lineRule="auto"/>
        <w:outlineLvl w:val="3"/>
        <w:rPr>
          <w:rFonts w:ascii="Times New Roman" w:hAnsi="Times New Roman"/>
          <w:b/>
          <w:sz w:val="24"/>
          <w:szCs w:val="24"/>
          <w:u w:val="single"/>
        </w:rPr>
      </w:pPr>
    </w:p>
    <w:p w:rsidR="006D4983" w:rsidRDefault="006D4983" w:rsidP="00C054CB">
      <w:pPr>
        <w:spacing w:after="0" w:line="240" w:lineRule="auto"/>
        <w:outlineLvl w:val="3"/>
        <w:rPr>
          <w:rFonts w:ascii="Times New Roman" w:hAnsi="Times New Roman"/>
          <w:b/>
          <w:sz w:val="24"/>
          <w:szCs w:val="24"/>
          <w:u w:val="single"/>
        </w:rPr>
      </w:pPr>
      <w:r w:rsidRPr="00D77EE4">
        <w:rPr>
          <w:rFonts w:ascii="Times New Roman" w:hAnsi="Times New Roman"/>
          <w:b/>
          <w:sz w:val="24"/>
          <w:szCs w:val="24"/>
          <w:u w:val="single"/>
        </w:rPr>
        <w:t>Project Updates:</w:t>
      </w:r>
    </w:p>
    <w:p w:rsidR="00905303" w:rsidRPr="00D77EE4" w:rsidRDefault="00905303" w:rsidP="00C054CB">
      <w:pPr>
        <w:spacing w:after="0" w:line="240" w:lineRule="auto"/>
        <w:outlineLvl w:val="3"/>
        <w:rPr>
          <w:rFonts w:ascii="Times New Roman" w:hAnsi="Times New Roman"/>
          <w:b/>
          <w:sz w:val="24"/>
          <w:szCs w:val="24"/>
          <w:u w:val="single"/>
        </w:rPr>
      </w:pPr>
    </w:p>
    <w:p w:rsidR="003E1362" w:rsidRDefault="003E1362" w:rsidP="004A102F">
      <w:pPr>
        <w:spacing w:after="0" w:line="240" w:lineRule="auto"/>
        <w:rPr>
          <w:rFonts w:ascii="Times New Roman" w:hAnsi="Times New Roman"/>
          <w:sz w:val="24"/>
          <w:szCs w:val="24"/>
        </w:rPr>
      </w:pPr>
      <w:r>
        <w:rPr>
          <w:rFonts w:ascii="Times New Roman" w:hAnsi="Times New Roman"/>
          <w:sz w:val="24"/>
          <w:szCs w:val="24"/>
        </w:rPr>
        <w:t>TO DO LIST – Clinical Models Ballot Reconciliation</w:t>
      </w:r>
    </w:p>
    <w:p w:rsidR="008B0C9F" w:rsidRDefault="008B0C9F" w:rsidP="008B0C9F">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Elaine will fix all of the typos</w:t>
      </w:r>
    </w:p>
    <w:p w:rsidR="008B0C9F" w:rsidRDefault="008B0C9F" w:rsidP="008B0C9F">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Jean will update all of the modeling comments.</w:t>
      </w:r>
    </w:p>
    <w:p w:rsidR="00905303" w:rsidRDefault="00905303" w:rsidP="00905303">
      <w:pPr>
        <w:pStyle w:val="ListParagraph"/>
        <w:spacing w:after="0" w:line="240" w:lineRule="auto"/>
        <w:rPr>
          <w:rFonts w:ascii="Times New Roman" w:hAnsi="Times New Roman"/>
          <w:sz w:val="24"/>
          <w:szCs w:val="24"/>
        </w:rPr>
      </w:pPr>
    </w:p>
    <w:p w:rsidR="00905303" w:rsidRDefault="00905303" w:rsidP="008B0C9F">
      <w:pPr>
        <w:spacing w:after="0" w:line="240" w:lineRule="auto"/>
        <w:rPr>
          <w:rFonts w:ascii="Times New Roman" w:hAnsi="Times New Roman"/>
          <w:sz w:val="24"/>
          <w:szCs w:val="24"/>
          <w:u w:val="single"/>
        </w:rPr>
      </w:pPr>
      <w:r w:rsidRPr="00905303">
        <w:rPr>
          <w:rFonts w:ascii="Times New Roman" w:hAnsi="Times New Roman"/>
          <w:sz w:val="24"/>
          <w:szCs w:val="24"/>
          <w:u w:val="single"/>
        </w:rPr>
        <w:t>Allergy and Intolerance DAM</w:t>
      </w:r>
    </w:p>
    <w:p w:rsidR="00F7373E" w:rsidRPr="00F7373E" w:rsidRDefault="00F7373E" w:rsidP="008B0C9F">
      <w:pPr>
        <w:spacing w:after="0" w:line="240" w:lineRule="auto"/>
        <w:rPr>
          <w:rFonts w:ascii="Times New Roman" w:hAnsi="Times New Roman"/>
          <w:sz w:val="24"/>
          <w:szCs w:val="24"/>
        </w:rPr>
      </w:pPr>
      <w:r>
        <w:rPr>
          <w:rFonts w:ascii="Times New Roman" w:hAnsi="Times New Roman"/>
          <w:sz w:val="24"/>
          <w:szCs w:val="24"/>
        </w:rPr>
        <w:t>Complete ballot reconciliation:</w:t>
      </w:r>
      <w:r w:rsidR="00527778">
        <w:rPr>
          <w:rFonts w:ascii="Times New Roman" w:hAnsi="Times New Roman"/>
          <w:sz w:val="24"/>
          <w:szCs w:val="24"/>
        </w:rPr>
        <w:t xml:space="preserve"> Comments from the VA – Catherine Hoang/Jay Lyle addressed.</w:t>
      </w:r>
      <w:r w:rsidR="00BA12BA">
        <w:rPr>
          <w:rFonts w:ascii="Times New Roman" w:hAnsi="Times New Roman"/>
          <w:sz w:val="24"/>
          <w:szCs w:val="24"/>
        </w:rPr>
        <w:t xml:space="preserve">  </w:t>
      </w:r>
      <w:proofErr w:type="gramStart"/>
      <w:r w:rsidR="00BA12BA">
        <w:rPr>
          <w:rFonts w:ascii="Times New Roman" w:hAnsi="Times New Roman"/>
          <w:sz w:val="24"/>
          <w:szCs w:val="24"/>
        </w:rPr>
        <w:t>Once to-do list is complete, can move to publication.</w:t>
      </w:r>
      <w:proofErr w:type="gramEnd"/>
      <w:r w:rsidR="00BA12BA">
        <w:rPr>
          <w:rFonts w:ascii="Times New Roman" w:hAnsi="Times New Roman"/>
          <w:sz w:val="24"/>
          <w:szCs w:val="24"/>
        </w:rPr>
        <w:t xml:space="preserve">  Ballot reconciliation complete.</w:t>
      </w:r>
      <w:bookmarkStart w:id="0" w:name="_GoBack"/>
      <w:bookmarkEnd w:id="0"/>
    </w:p>
    <w:p w:rsidR="00905303" w:rsidRDefault="00905303" w:rsidP="008B0C9F">
      <w:pPr>
        <w:spacing w:after="0" w:line="240" w:lineRule="auto"/>
        <w:rPr>
          <w:rFonts w:ascii="Times New Roman" w:hAnsi="Times New Roman"/>
          <w:sz w:val="24"/>
          <w:szCs w:val="24"/>
        </w:rPr>
      </w:pPr>
    </w:p>
    <w:p w:rsidR="008B0C9F" w:rsidRDefault="008B0C9F" w:rsidP="008B0C9F">
      <w:pPr>
        <w:spacing w:after="0" w:line="240" w:lineRule="auto"/>
        <w:rPr>
          <w:rFonts w:ascii="Times New Roman" w:hAnsi="Times New Roman"/>
          <w:sz w:val="24"/>
          <w:szCs w:val="24"/>
        </w:rPr>
      </w:pPr>
      <w:r>
        <w:rPr>
          <w:rFonts w:ascii="Times New Roman" w:hAnsi="Times New Roman"/>
          <w:sz w:val="24"/>
          <w:szCs w:val="24"/>
        </w:rPr>
        <w:t>TO DO LIST:</w:t>
      </w:r>
    </w:p>
    <w:p w:rsidR="008B0C9F" w:rsidRDefault="008B0C9F" w:rsidP="008B0C9F">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Stephen will provide a more complete use case for the Glicazide use case.</w:t>
      </w:r>
    </w:p>
    <w:p w:rsidR="008B0C9F" w:rsidRDefault="008B0C9F" w:rsidP="008B0C9F">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 xml:space="preserve">Russ will write an additional use case conveying the concept of criticality when considering the use of a drug </w:t>
      </w:r>
      <w:r w:rsidR="00FF0553">
        <w:rPr>
          <w:rFonts w:ascii="Times New Roman" w:hAnsi="Times New Roman"/>
          <w:sz w:val="24"/>
          <w:szCs w:val="24"/>
        </w:rPr>
        <w:t>on</w:t>
      </w:r>
      <w:r w:rsidR="00F7373E">
        <w:rPr>
          <w:rFonts w:ascii="Times New Roman" w:hAnsi="Times New Roman"/>
          <w:sz w:val="24"/>
          <w:szCs w:val="24"/>
        </w:rPr>
        <w:t xml:space="preserve"> the allergy/intolerance list.</w:t>
      </w:r>
    </w:p>
    <w:p w:rsidR="00905303" w:rsidRDefault="008B0C9F" w:rsidP="00905303">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Elaine will review all of the use cases to ensure proper usage of allergy, intolerance and allergy/intolerance.</w:t>
      </w:r>
    </w:p>
    <w:p w:rsidR="00FF0553" w:rsidRDefault="00FF0553" w:rsidP="00905303">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Remove ‘Primary Use Case” from models.</w:t>
      </w:r>
    </w:p>
    <w:p w:rsidR="00FF0553" w:rsidRDefault="00FF0553" w:rsidP="00905303">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Add “allergy added in error” to create and maintain allergy list use case.</w:t>
      </w:r>
      <w:r w:rsidR="007F7604">
        <w:rPr>
          <w:rFonts w:ascii="Times New Roman" w:hAnsi="Times New Roman"/>
          <w:sz w:val="24"/>
          <w:szCs w:val="24"/>
        </w:rPr>
        <w:t xml:space="preserve"> (Elaine)</w:t>
      </w:r>
    </w:p>
    <w:p w:rsidR="00905303" w:rsidRPr="00905303" w:rsidRDefault="00905303" w:rsidP="00905303">
      <w:pPr>
        <w:pStyle w:val="ListParagraph"/>
        <w:spacing w:after="0" w:line="240" w:lineRule="auto"/>
        <w:ind w:left="1080"/>
        <w:rPr>
          <w:rFonts w:ascii="Times New Roman" w:hAnsi="Times New Roman"/>
          <w:sz w:val="24"/>
          <w:szCs w:val="24"/>
        </w:rPr>
      </w:pPr>
    </w:p>
    <w:p w:rsidR="00F10681" w:rsidRDefault="00C054CB" w:rsidP="004A102F">
      <w:pPr>
        <w:spacing w:after="0" w:line="240" w:lineRule="auto"/>
        <w:rPr>
          <w:rFonts w:ascii="Times New Roman" w:hAnsi="Times New Roman"/>
          <w:b/>
          <w:noProof/>
          <w:sz w:val="24"/>
          <w:szCs w:val="24"/>
          <w:u w:val="single"/>
        </w:rPr>
      </w:pPr>
      <w:r w:rsidRPr="00C054CB">
        <w:rPr>
          <w:rFonts w:ascii="Times New Roman" w:hAnsi="Times New Roman"/>
          <w:b/>
          <w:noProof/>
          <w:sz w:val="24"/>
          <w:szCs w:val="24"/>
          <w:u w:val="single"/>
        </w:rPr>
        <w:t xml:space="preserve">Agenda for </w:t>
      </w:r>
      <w:r w:rsidR="008D5864">
        <w:rPr>
          <w:rFonts w:ascii="Times New Roman" w:hAnsi="Times New Roman"/>
          <w:b/>
          <w:noProof/>
          <w:sz w:val="24"/>
          <w:szCs w:val="24"/>
          <w:u w:val="single"/>
        </w:rPr>
        <w:t>December 4</w:t>
      </w:r>
      <w:r w:rsidRPr="00C054CB">
        <w:rPr>
          <w:rFonts w:ascii="Times New Roman" w:hAnsi="Times New Roman"/>
          <w:b/>
          <w:noProof/>
          <w:sz w:val="24"/>
          <w:szCs w:val="24"/>
          <w:u w:val="single"/>
        </w:rPr>
        <w:t xml:space="preserve">: </w:t>
      </w:r>
      <w:r w:rsidR="007B0810">
        <w:rPr>
          <w:rFonts w:ascii="Times New Roman" w:hAnsi="Times New Roman"/>
          <w:b/>
          <w:noProof/>
          <w:sz w:val="24"/>
          <w:szCs w:val="24"/>
          <w:u w:val="single"/>
        </w:rPr>
        <w:t>4 PM ET</w:t>
      </w:r>
    </w:p>
    <w:p w:rsidR="00C054CB" w:rsidRDefault="00C054CB" w:rsidP="008D5864">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Review Agenda</w:t>
      </w:r>
    </w:p>
    <w:p w:rsidR="00905303" w:rsidRDefault="00C054CB" w:rsidP="008D5864">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 xml:space="preserve">Approve minutes for </w:t>
      </w:r>
      <w:r w:rsidR="00905303">
        <w:rPr>
          <w:rFonts w:ascii="Times New Roman" w:hAnsi="Times New Roman"/>
          <w:sz w:val="24"/>
          <w:szCs w:val="24"/>
        </w:rPr>
        <w:t xml:space="preserve">November </w:t>
      </w:r>
      <w:r w:rsidR="008D5864">
        <w:rPr>
          <w:rFonts w:ascii="Times New Roman" w:hAnsi="Times New Roman"/>
          <w:sz w:val="24"/>
          <w:szCs w:val="24"/>
        </w:rPr>
        <w:t>2</w:t>
      </w:r>
      <w:r w:rsidR="00BC1731">
        <w:rPr>
          <w:rFonts w:ascii="Times New Roman" w:hAnsi="Times New Roman"/>
          <w:sz w:val="24"/>
          <w:szCs w:val="24"/>
        </w:rPr>
        <w:t>0</w:t>
      </w:r>
      <w:r>
        <w:rPr>
          <w:rFonts w:ascii="Times New Roman" w:hAnsi="Times New Roman"/>
          <w:sz w:val="24"/>
          <w:szCs w:val="24"/>
        </w:rPr>
        <w:t>.</w:t>
      </w:r>
    </w:p>
    <w:p w:rsidR="00FF0553" w:rsidRPr="00905303" w:rsidRDefault="008D5864" w:rsidP="008D5864">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 xml:space="preserve">Review of </w:t>
      </w:r>
      <w:proofErr w:type="spellStart"/>
      <w:r>
        <w:rPr>
          <w:rFonts w:ascii="Times New Roman" w:hAnsi="Times New Roman"/>
          <w:sz w:val="24"/>
          <w:szCs w:val="24"/>
        </w:rPr>
        <w:t>vMR</w:t>
      </w:r>
      <w:proofErr w:type="spellEnd"/>
      <w:r>
        <w:rPr>
          <w:rFonts w:ascii="Times New Roman" w:hAnsi="Times New Roman"/>
          <w:sz w:val="24"/>
          <w:szCs w:val="24"/>
        </w:rPr>
        <w:t xml:space="preserve"> allergy and intolerance models – Claude Nanjo – CDS group</w:t>
      </w:r>
    </w:p>
    <w:p w:rsidR="00905303" w:rsidRDefault="00905303" w:rsidP="008D5864">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Publication requests – review and approve</w:t>
      </w:r>
    </w:p>
    <w:p w:rsidR="008D5864" w:rsidRDefault="00C054CB" w:rsidP="008D5864">
      <w:pPr>
        <w:pStyle w:val="ListParagraph"/>
        <w:numPr>
          <w:ilvl w:val="0"/>
          <w:numId w:val="25"/>
        </w:numPr>
        <w:spacing w:after="0" w:line="240" w:lineRule="auto"/>
        <w:rPr>
          <w:rFonts w:ascii="Times New Roman" w:hAnsi="Times New Roman"/>
          <w:sz w:val="24"/>
          <w:szCs w:val="24"/>
        </w:rPr>
      </w:pPr>
      <w:r w:rsidRPr="008D5864">
        <w:rPr>
          <w:rFonts w:ascii="Times New Roman" w:hAnsi="Times New Roman"/>
          <w:sz w:val="24"/>
          <w:szCs w:val="24"/>
        </w:rPr>
        <w:t xml:space="preserve">Terminology </w:t>
      </w:r>
    </w:p>
    <w:p w:rsidR="008D5864" w:rsidRDefault="00C054CB" w:rsidP="008D5864">
      <w:pPr>
        <w:pStyle w:val="ListParagraph"/>
        <w:numPr>
          <w:ilvl w:val="0"/>
          <w:numId w:val="25"/>
        </w:numPr>
        <w:spacing w:after="0" w:line="240" w:lineRule="auto"/>
        <w:rPr>
          <w:rFonts w:ascii="Times New Roman" w:hAnsi="Times New Roman"/>
          <w:sz w:val="24"/>
          <w:szCs w:val="24"/>
        </w:rPr>
      </w:pPr>
      <w:r w:rsidRPr="008D5864">
        <w:rPr>
          <w:rFonts w:ascii="Times New Roman" w:hAnsi="Times New Roman"/>
          <w:sz w:val="24"/>
          <w:szCs w:val="24"/>
        </w:rPr>
        <w:t xml:space="preserve">Testing </w:t>
      </w:r>
    </w:p>
    <w:p w:rsidR="008D5864" w:rsidRDefault="008D5864" w:rsidP="008D5864">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Agenda for San Antonio</w:t>
      </w:r>
    </w:p>
    <w:p w:rsidR="00C054CB" w:rsidRPr="008D5864" w:rsidRDefault="00C054CB" w:rsidP="008D5864">
      <w:pPr>
        <w:pStyle w:val="ListParagraph"/>
        <w:numPr>
          <w:ilvl w:val="0"/>
          <w:numId w:val="25"/>
        </w:numPr>
        <w:spacing w:after="0" w:line="240" w:lineRule="auto"/>
        <w:rPr>
          <w:rFonts w:ascii="Times New Roman" w:hAnsi="Times New Roman"/>
          <w:sz w:val="24"/>
          <w:szCs w:val="24"/>
        </w:rPr>
      </w:pPr>
      <w:r w:rsidRPr="008D5864">
        <w:rPr>
          <w:rFonts w:ascii="Times New Roman" w:hAnsi="Times New Roman"/>
          <w:sz w:val="24"/>
          <w:szCs w:val="24"/>
        </w:rPr>
        <w:t xml:space="preserve">Agenda for </w:t>
      </w:r>
      <w:r w:rsidR="00FF0553" w:rsidRPr="008D5864">
        <w:rPr>
          <w:rFonts w:ascii="Times New Roman" w:hAnsi="Times New Roman"/>
          <w:sz w:val="24"/>
          <w:szCs w:val="24"/>
        </w:rPr>
        <w:t xml:space="preserve">December </w:t>
      </w:r>
      <w:r w:rsidR="008D5864">
        <w:rPr>
          <w:rFonts w:ascii="Times New Roman" w:hAnsi="Times New Roman"/>
          <w:sz w:val="24"/>
          <w:szCs w:val="24"/>
        </w:rPr>
        <w:t>18</w:t>
      </w:r>
      <w:r w:rsidR="00FF0553" w:rsidRPr="008D5864">
        <w:rPr>
          <w:rFonts w:ascii="Times New Roman" w:hAnsi="Times New Roman"/>
          <w:sz w:val="24"/>
          <w:szCs w:val="24"/>
        </w:rPr>
        <w:t>th</w:t>
      </w:r>
    </w:p>
    <w:sectPr w:rsidR="00C054CB" w:rsidRPr="008D5864" w:rsidSect="00B95AC4">
      <w:headerReference w:type="default" r:id="rId10"/>
      <w:footerReference w:type="default" r:id="rId11"/>
      <w:pgSz w:w="12240" w:h="15840"/>
      <w:pgMar w:top="1080" w:right="864" w:bottom="1008"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8ED" w:rsidRDefault="00E558ED" w:rsidP="00FF4562">
      <w:pPr>
        <w:spacing w:after="0" w:line="240" w:lineRule="auto"/>
      </w:pPr>
      <w:r>
        <w:separator/>
      </w:r>
    </w:p>
  </w:endnote>
  <w:endnote w:type="continuationSeparator" w:id="0">
    <w:p w:rsidR="00E558ED" w:rsidRDefault="00E558ED" w:rsidP="00FF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ED" w:rsidRPr="003805D6" w:rsidRDefault="00E558ED">
    <w:pPr>
      <w:pStyle w:val="Footer"/>
      <w:pBdr>
        <w:top w:val="single" w:sz="4" w:space="1" w:color="D9D9D9"/>
      </w:pBdr>
      <w:rPr>
        <w:b/>
        <w:bCs/>
        <w:sz w:val="20"/>
      </w:rPr>
    </w:pPr>
    <w:r w:rsidRPr="003805D6">
      <w:rPr>
        <w:sz w:val="20"/>
      </w:rPr>
      <w:fldChar w:fldCharType="begin"/>
    </w:r>
    <w:r w:rsidRPr="003805D6">
      <w:rPr>
        <w:sz w:val="20"/>
      </w:rPr>
      <w:instrText xml:space="preserve"> PAGE   \* MERGEFORMAT </w:instrText>
    </w:r>
    <w:r w:rsidRPr="003805D6">
      <w:rPr>
        <w:sz w:val="20"/>
      </w:rPr>
      <w:fldChar w:fldCharType="separate"/>
    </w:r>
    <w:r w:rsidR="00BA12BA" w:rsidRPr="00BA12BA">
      <w:rPr>
        <w:b/>
        <w:bCs/>
        <w:noProof/>
        <w:sz w:val="20"/>
      </w:rPr>
      <w:t>2</w:t>
    </w:r>
    <w:r w:rsidRPr="003805D6">
      <w:rPr>
        <w:sz w:val="20"/>
      </w:rPr>
      <w:fldChar w:fldCharType="end"/>
    </w:r>
    <w:r w:rsidRPr="003805D6">
      <w:rPr>
        <w:b/>
        <w:bCs/>
        <w:sz w:val="20"/>
      </w:rPr>
      <w:t xml:space="preserve"> | </w:t>
    </w:r>
    <w:r w:rsidRPr="003805D6">
      <w:rPr>
        <w:color w:val="808080"/>
        <w:spacing w:val="60"/>
        <w:sz w:val="20"/>
      </w:rPr>
      <w:t>Page</w:t>
    </w:r>
  </w:p>
  <w:p w:rsidR="00E558ED" w:rsidRDefault="00E55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8ED" w:rsidRDefault="00E558ED" w:rsidP="00FF4562">
      <w:pPr>
        <w:spacing w:after="0" w:line="240" w:lineRule="auto"/>
      </w:pPr>
      <w:r>
        <w:separator/>
      </w:r>
    </w:p>
  </w:footnote>
  <w:footnote w:type="continuationSeparator" w:id="0">
    <w:p w:rsidR="00E558ED" w:rsidRDefault="00E558ED" w:rsidP="00FF4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ED" w:rsidRDefault="00E558ED" w:rsidP="00AA3A9E">
    <w:r>
      <w:rPr>
        <w:color w:val="4F81BD"/>
        <w:sz w:val="20"/>
      </w:rPr>
      <w:t>HL7 Allergy and Intolerance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A6F"/>
    <w:multiLevelType w:val="hybridMultilevel"/>
    <w:tmpl w:val="6F8A8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89326E"/>
    <w:multiLevelType w:val="hybridMultilevel"/>
    <w:tmpl w:val="8194A1C0"/>
    <w:lvl w:ilvl="0" w:tplc="F0404C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F674A9"/>
    <w:multiLevelType w:val="hybridMultilevel"/>
    <w:tmpl w:val="B0E6F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C3985"/>
    <w:multiLevelType w:val="hybridMultilevel"/>
    <w:tmpl w:val="FF4CC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04538"/>
    <w:multiLevelType w:val="hybridMultilevel"/>
    <w:tmpl w:val="9D4E4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003AB"/>
    <w:multiLevelType w:val="hybridMultilevel"/>
    <w:tmpl w:val="D7A8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20789"/>
    <w:multiLevelType w:val="hybridMultilevel"/>
    <w:tmpl w:val="6FC8C91C"/>
    <w:lvl w:ilvl="0" w:tplc="F0404C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5EF2DCE"/>
    <w:multiLevelType w:val="hybridMultilevel"/>
    <w:tmpl w:val="8194A1C0"/>
    <w:lvl w:ilvl="0" w:tplc="F0404C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69A4883"/>
    <w:multiLevelType w:val="hybridMultilevel"/>
    <w:tmpl w:val="9D4E4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192AEE"/>
    <w:multiLevelType w:val="hybridMultilevel"/>
    <w:tmpl w:val="8194A1C0"/>
    <w:lvl w:ilvl="0" w:tplc="F0404C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75A5756"/>
    <w:multiLevelType w:val="hybridMultilevel"/>
    <w:tmpl w:val="6F22C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F1711"/>
    <w:multiLevelType w:val="hybridMultilevel"/>
    <w:tmpl w:val="12EC4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307B59"/>
    <w:multiLevelType w:val="hybridMultilevel"/>
    <w:tmpl w:val="DC64A464"/>
    <w:lvl w:ilvl="0" w:tplc="FCFAB5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E02BF"/>
    <w:multiLevelType w:val="multilevel"/>
    <w:tmpl w:val="FBA8E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48F71E7"/>
    <w:multiLevelType w:val="hybridMultilevel"/>
    <w:tmpl w:val="2EA834B2"/>
    <w:lvl w:ilvl="0" w:tplc="0EAE9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271BB2"/>
    <w:multiLevelType w:val="hybridMultilevel"/>
    <w:tmpl w:val="ACACC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DB3C71"/>
    <w:multiLevelType w:val="hybridMultilevel"/>
    <w:tmpl w:val="E8B8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1D6913"/>
    <w:multiLevelType w:val="hybridMultilevel"/>
    <w:tmpl w:val="7952B068"/>
    <w:lvl w:ilvl="0" w:tplc="4344FF32">
      <w:start w:val="1"/>
      <w:numFmt w:val="decimal"/>
      <w:pStyle w:val="Heading5-BoldNumbered"/>
      <w:lvlText w:val="%1."/>
      <w:lvlJc w:val="left"/>
      <w:pPr>
        <w:tabs>
          <w:tab w:val="num" w:pos="360"/>
        </w:tabs>
        <w:ind w:left="360" w:hanging="360"/>
      </w:pPr>
      <w:rPr>
        <w:rFonts w:cs="Times New Roman"/>
      </w:rPr>
    </w:lvl>
    <w:lvl w:ilvl="1" w:tplc="BD3C510E">
      <w:start w:val="1"/>
      <w:numFmt w:val="decimal"/>
      <w:lvlText w:val="%2."/>
      <w:lvlJc w:val="left"/>
      <w:pPr>
        <w:tabs>
          <w:tab w:val="num" w:pos="-4140"/>
        </w:tabs>
        <w:ind w:left="-4140" w:hanging="360"/>
      </w:pPr>
      <w:rPr>
        <w:rFonts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1260"/>
        </w:tabs>
        <w:ind w:left="-1260" w:hanging="360"/>
      </w:pPr>
      <w:rPr>
        <w:rFonts w:cs="Times New Roman"/>
      </w:rPr>
    </w:lvl>
    <w:lvl w:ilvl="5" w:tplc="0409001B">
      <w:start w:val="1"/>
      <w:numFmt w:val="lowerRoman"/>
      <w:lvlText w:val="%6."/>
      <w:lvlJc w:val="right"/>
      <w:pPr>
        <w:tabs>
          <w:tab w:val="num" w:pos="-540"/>
        </w:tabs>
        <w:ind w:left="-540" w:hanging="180"/>
      </w:pPr>
      <w:rPr>
        <w:rFonts w:cs="Times New Roman"/>
      </w:rPr>
    </w:lvl>
    <w:lvl w:ilvl="6" w:tplc="0409000F">
      <w:start w:val="1"/>
      <w:numFmt w:val="decimal"/>
      <w:lvlText w:val="%7."/>
      <w:lvlJc w:val="left"/>
      <w:pPr>
        <w:tabs>
          <w:tab w:val="num" w:pos="180"/>
        </w:tabs>
        <w:ind w:left="180" w:hanging="360"/>
      </w:pPr>
      <w:rPr>
        <w:rFonts w:cs="Times New Roman"/>
      </w:rPr>
    </w:lvl>
    <w:lvl w:ilvl="7" w:tplc="04090019">
      <w:start w:val="1"/>
      <w:numFmt w:val="lowerLetter"/>
      <w:lvlText w:val="%8."/>
      <w:lvlJc w:val="left"/>
      <w:pPr>
        <w:tabs>
          <w:tab w:val="num" w:pos="900"/>
        </w:tabs>
        <w:ind w:left="900" w:hanging="360"/>
      </w:pPr>
      <w:rPr>
        <w:rFonts w:cs="Times New Roman"/>
      </w:rPr>
    </w:lvl>
    <w:lvl w:ilvl="8" w:tplc="0409001B" w:tentative="1">
      <w:start w:val="1"/>
      <w:numFmt w:val="lowerRoman"/>
      <w:lvlText w:val="%9."/>
      <w:lvlJc w:val="right"/>
      <w:pPr>
        <w:tabs>
          <w:tab w:val="num" w:pos="1620"/>
        </w:tabs>
        <w:ind w:left="1620" w:hanging="180"/>
      </w:pPr>
      <w:rPr>
        <w:rFonts w:cs="Times New Roman"/>
      </w:rPr>
    </w:lvl>
  </w:abstractNum>
  <w:abstractNum w:abstractNumId="18">
    <w:nsid w:val="689C76EF"/>
    <w:multiLevelType w:val="hybridMultilevel"/>
    <w:tmpl w:val="BCC8F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B607FE8"/>
    <w:multiLevelType w:val="hybridMultilevel"/>
    <w:tmpl w:val="12EC4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C67E89"/>
    <w:multiLevelType w:val="hybridMultilevel"/>
    <w:tmpl w:val="B6102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C517CC9"/>
    <w:multiLevelType w:val="hybridMultilevel"/>
    <w:tmpl w:val="8194A1C0"/>
    <w:lvl w:ilvl="0" w:tplc="F0404C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8"/>
  </w:num>
  <w:num w:numId="3">
    <w:abstractNumId w:val="0"/>
  </w:num>
  <w:num w:numId="4">
    <w:abstractNumId w:val="2"/>
  </w:num>
  <w:num w:numId="5">
    <w:abstractNumId w:val="16"/>
  </w:num>
  <w:num w:numId="6">
    <w:abstractNumId w:val="0"/>
  </w:num>
  <w:num w:numId="7">
    <w:abstractNumId w:val="5"/>
  </w:num>
  <w:num w:numId="8">
    <w:abstractNumId w:val="12"/>
  </w:num>
  <w:num w:numId="9">
    <w:abstractNumId w:val="10"/>
  </w:num>
  <w:num w:numId="10">
    <w:abstractNumId w:val="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1"/>
  </w:num>
  <w:num w:numId="21">
    <w:abstractNumId w:val="3"/>
  </w:num>
  <w:num w:numId="22">
    <w:abstractNumId w:val="19"/>
  </w:num>
  <w:num w:numId="23">
    <w:abstractNumId w:val="15"/>
  </w:num>
  <w:num w:numId="24">
    <w:abstractNumId w:val="14"/>
  </w:num>
  <w:num w:numId="2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4F"/>
    <w:rsid w:val="00001B0D"/>
    <w:rsid w:val="00003AD5"/>
    <w:rsid w:val="000041C4"/>
    <w:rsid w:val="00011B51"/>
    <w:rsid w:val="0001406A"/>
    <w:rsid w:val="000240EA"/>
    <w:rsid w:val="0003005E"/>
    <w:rsid w:val="0006395C"/>
    <w:rsid w:val="0007032D"/>
    <w:rsid w:val="0007085B"/>
    <w:rsid w:val="00070ED9"/>
    <w:rsid w:val="00077528"/>
    <w:rsid w:val="00081D04"/>
    <w:rsid w:val="00083E96"/>
    <w:rsid w:val="00086DA7"/>
    <w:rsid w:val="00092670"/>
    <w:rsid w:val="00095FE5"/>
    <w:rsid w:val="000A2D95"/>
    <w:rsid w:val="000B57A5"/>
    <w:rsid w:val="000C24FC"/>
    <w:rsid w:val="000C3BB7"/>
    <w:rsid w:val="000C76B0"/>
    <w:rsid w:val="000D60B1"/>
    <w:rsid w:val="000E21C8"/>
    <w:rsid w:val="000E744F"/>
    <w:rsid w:val="00101645"/>
    <w:rsid w:val="00102758"/>
    <w:rsid w:val="0010691D"/>
    <w:rsid w:val="00110B03"/>
    <w:rsid w:val="00113148"/>
    <w:rsid w:val="00114BA5"/>
    <w:rsid w:val="00123491"/>
    <w:rsid w:val="00126A62"/>
    <w:rsid w:val="00130C18"/>
    <w:rsid w:val="0013127C"/>
    <w:rsid w:val="00133CE1"/>
    <w:rsid w:val="00145EBC"/>
    <w:rsid w:val="0015163E"/>
    <w:rsid w:val="00151769"/>
    <w:rsid w:val="00152792"/>
    <w:rsid w:val="00155500"/>
    <w:rsid w:val="001569F4"/>
    <w:rsid w:val="0015771A"/>
    <w:rsid w:val="00167513"/>
    <w:rsid w:val="00171738"/>
    <w:rsid w:val="001725DE"/>
    <w:rsid w:val="001778A5"/>
    <w:rsid w:val="00181BE7"/>
    <w:rsid w:val="001852AD"/>
    <w:rsid w:val="00193FE8"/>
    <w:rsid w:val="001A65C3"/>
    <w:rsid w:val="001B165D"/>
    <w:rsid w:val="001B6A75"/>
    <w:rsid w:val="001B72D9"/>
    <w:rsid w:val="001C0FAF"/>
    <w:rsid w:val="001C1445"/>
    <w:rsid w:val="001C1A16"/>
    <w:rsid w:val="001C39F9"/>
    <w:rsid w:val="001C5EC6"/>
    <w:rsid w:val="001D4E0B"/>
    <w:rsid w:val="001D6DB2"/>
    <w:rsid w:val="001D6FB8"/>
    <w:rsid w:val="001D79C3"/>
    <w:rsid w:val="001E560E"/>
    <w:rsid w:val="001E6103"/>
    <w:rsid w:val="001E6363"/>
    <w:rsid w:val="001F18A5"/>
    <w:rsid w:val="001F72F7"/>
    <w:rsid w:val="00205805"/>
    <w:rsid w:val="00206084"/>
    <w:rsid w:val="00207C7D"/>
    <w:rsid w:val="002104D8"/>
    <w:rsid w:val="002165B8"/>
    <w:rsid w:val="00220FEE"/>
    <w:rsid w:val="00221E1A"/>
    <w:rsid w:val="00222415"/>
    <w:rsid w:val="00227A9F"/>
    <w:rsid w:val="002330D0"/>
    <w:rsid w:val="00244A52"/>
    <w:rsid w:val="00254ACF"/>
    <w:rsid w:val="00255F1F"/>
    <w:rsid w:val="0025756E"/>
    <w:rsid w:val="00262478"/>
    <w:rsid w:val="0026444F"/>
    <w:rsid w:val="00264A84"/>
    <w:rsid w:val="002722CF"/>
    <w:rsid w:val="0027467A"/>
    <w:rsid w:val="002767D3"/>
    <w:rsid w:val="00282DBE"/>
    <w:rsid w:val="002867AD"/>
    <w:rsid w:val="00296ED4"/>
    <w:rsid w:val="002A0AD7"/>
    <w:rsid w:val="002A360C"/>
    <w:rsid w:val="002A7024"/>
    <w:rsid w:val="002A7831"/>
    <w:rsid w:val="002B09C5"/>
    <w:rsid w:val="002B3AFE"/>
    <w:rsid w:val="002C03E9"/>
    <w:rsid w:val="002C5A32"/>
    <w:rsid w:val="002D1F23"/>
    <w:rsid w:val="002D4625"/>
    <w:rsid w:val="002D7FE2"/>
    <w:rsid w:val="002E547A"/>
    <w:rsid w:val="002E7762"/>
    <w:rsid w:val="00302A46"/>
    <w:rsid w:val="0031550C"/>
    <w:rsid w:val="00320998"/>
    <w:rsid w:val="00325BA9"/>
    <w:rsid w:val="00330563"/>
    <w:rsid w:val="0033210D"/>
    <w:rsid w:val="00340C72"/>
    <w:rsid w:val="0035128B"/>
    <w:rsid w:val="00353715"/>
    <w:rsid w:val="00354780"/>
    <w:rsid w:val="003549F8"/>
    <w:rsid w:val="00355E89"/>
    <w:rsid w:val="00357596"/>
    <w:rsid w:val="00363E3A"/>
    <w:rsid w:val="00364F87"/>
    <w:rsid w:val="0037042B"/>
    <w:rsid w:val="00376C68"/>
    <w:rsid w:val="00377A9E"/>
    <w:rsid w:val="003805D6"/>
    <w:rsid w:val="00383A28"/>
    <w:rsid w:val="00384B14"/>
    <w:rsid w:val="0038588B"/>
    <w:rsid w:val="003860FE"/>
    <w:rsid w:val="0038651C"/>
    <w:rsid w:val="003911E9"/>
    <w:rsid w:val="00391243"/>
    <w:rsid w:val="003912DA"/>
    <w:rsid w:val="00392A9D"/>
    <w:rsid w:val="00394400"/>
    <w:rsid w:val="00396086"/>
    <w:rsid w:val="00397223"/>
    <w:rsid w:val="003A6E26"/>
    <w:rsid w:val="003B1F50"/>
    <w:rsid w:val="003B5CDE"/>
    <w:rsid w:val="003B6A30"/>
    <w:rsid w:val="003C1B53"/>
    <w:rsid w:val="003D1943"/>
    <w:rsid w:val="003D2028"/>
    <w:rsid w:val="003D4978"/>
    <w:rsid w:val="003E1362"/>
    <w:rsid w:val="003E6B3E"/>
    <w:rsid w:val="003E6C17"/>
    <w:rsid w:val="003F0C5F"/>
    <w:rsid w:val="003F15D1"/>
    <w:rsid w:val="003F1AC5"/>
    <w:rsid w:val="003F2863"/>
    <w:rsid w:val="0040233C"/>
    <w:rsid w:val="004047FD"/>
    <w:rsid w:val="0041041D"/>
    <w:rsid w:val="004200F5"/>
    <w:rsid w:val="00421B80"/>
    <w:rsid w:val="004221D8"/>
    <w:rsid w:val="004222FB"/>
    <w:rsid w:val="004227CC"/>
    <w:rsid w:val="0042287B"/>
    <w:rsid w:val="00423457"/>
    <w:rsid w:val="00434878"/>
    <w:rsid w:val="00442269"/>
    <w:rsid w:val="00453D4A"/>
    <w:rsid w:val="00456B5E"/>
    <w:rsid w:val="00460379"/>
    <w:rsid w:val="00460B46"/>
    <w:rsid w:val="00461F0A"/>
    <w:rsid w:val="00462355"/>
    <w:rsid w:val="004667F6"/>
    <w:rsid w:val="00471E9C"/>
    <w:rsid w:val="0048028F"/>
    <w:rsid w:val="00481C8C"/>
    <w:rsid w:val="004847CF"/>
    <w:rsid w:val="00487AF4"/>
    <w:rsid w:val="00492390"/>
    <w:rsid w:val="0049614F"/>
    <w:rsid w:val="004964CE"/>
    <w:rsid w:val="00496FA6"/>
    <w:rsid w:val="00497531"/>
    <w:rsid w:val="004A00FD"/>
    <w:rsid w:val="004A0617"/>
    <w:rsid w:val="004A0AE3"/>
    <w:rsid w:val="004A102F"/>
    <w:rsid w:val="004A2D91"/>
    <w:rsid w:val="004A4CC5"/>
    <w:rsid w:val="004B628E"/>
    <w:rsid w:val="004C2CA4"/>
    <w:rsid w:val="004C2F7A"/>
    <w:rsid w:val="004C3470"/>
    <w:rsid w:val="004C4A54"/>
    <w:rsid w:val="004C5958"/>
    <w:rsid w:val="004F05C2"/>
    <w:rsid w:val="004F6884"/>
    <w:rsid w:val="004F7A9E"/>
    <w:rsid w:val="00500DA5"/>
    <w:rsid w:val="00505462"/>
    <w:rsid w:val="005165B0"/>
    <w:rsid w:val="00520226"/>
    <w:rsid w:val="0052163E"/>
    <w:rsid w:val="00525B07"/>
    <w:rsid w:val="00527778"/>
    <w:rsid w:val="005357BE"/>
    <w:rsid w:val="00540942"/>
    <w:rsid w:val="0054383D"/>
    <w:rsid w:val="005463EF"/>
    <w:rsid w:val="00547DB2"/>
    <w:rsid w:val="005539F7"/>
    <w:rsid w:val="00554A52"/>
    <w:rsid w:val="00565529"/>
    <w:rsid w:val="00576C62"/>
    <w:rsid w:val="00581F57"/>
    <w:rsid w:val="0058363D"/>
    <w:rsid w:val="00591EE2"/>
    <w:rsid w:val="005957EF"/>
    <w:rsid w:val="00597FBA"/>
    <w:rsid w:val="005A1CB9"/>
    <w:rsid w:val="005A26C5"/>
    <w:rsid w:val="005A2F77"/>
    <w:rsid w:val="005B185B"/>
    <w:rsid w:val="005D7C8C"/>
    <w:rsid w:val="005E1755"/>
    <w:rsid w:val="005E2847"/>
    <w:rsid w:val="005E7441"/>
    <w:rsid w:val="005F048B"/>
    <w:rsid w:val="005F0AC7"/>
    <w:rsid w:val="005F17AC"/>
    <w:rsid w:val="005F4293"/>
    <w:rsid w:val="00602572"/>
    <w:rsid w:val="006027FC"/>
    <w:rsid w:val="0060535F"/>
    <w:rsid w:val="00606C95"/>
    <w:rsid w:val="00607420"/>
    <w:rsid w:val="00611844"/>
    <w:rsid w:val="00611A5C"/>
    <w:rsid w:val="006124A4"/>
    <w:rsid w:val="006158B3"/>
    <w:rsid w:val="00621AA7"/>
    <w:rsid w:val="006240AB"/>
    <w:rsid w:val="006261B7"/>
    <w:rsid w:val="0062781A"/>
    <w:rsid w:val="006333D6"/>
    <w:rsid w:val="00633E50"/>
    <w:rsid w:val="00636A67"/>
    <w:rsid w:val="00644A95"/>
    <w:rsid w:val="006520F0"/>
    <w:rsid w:val="00662AD5"/>
    <w:rsid w:val="00664EE0"/>
    <w:rsid w:val="00667F33"/>
    <w:rsid w:val="00677BFC"/>
    <w:rsid w:val="00685B56"/>
    <w:rsid w:val="00686B0A"/>
    <w:rsid w:val="0069093C"/>
    <w:rsid w:val="006A49C6"/>
    <w:rsid w:val="006A5D4F"/>
    <w:rsid w:val="006B0DF7"/>
    <w:rsid w:val="006B47EF"/>
    <w:rsid w:val="006B677A"/>
    <w:rsid w:val="006B7666"/>
    <w:rsid w:val="006C2E57"/>
    <w:rsid w:val="006C36BA"/>
    <w:rsid w:val="006C56C8"/>
    <w:rsid w:val="006D22D2"/>
    <w:rsid w:val="006D4983"/>
    <w:rsid w:val="006D63DC"/>
    <w:rsid w:val="006E2225"/>
    <w:rsid w:val="006F1B5E"/>
    <w:rsid w:val="007210C9"/>
    <w:rsid w:val="00721E2B"/>
    <w:rsid w:val="007228F6"/>
    <w:rsid w:val="00723CFF"/>
    <w:rsid w:val="0072502B"/>
    <w:rsid w:val="00725370"/>
    <w:rsid w:val="00727A8F"/>
    <w:rsid w:val="00730979"/>
    <w:rsid w:val="00740EB1"/>
    <w:rsid w:val="0074118E"/>
    <w:rsid w:val="00741A03"/>
    <w:rsid w:val="007514A6"/>
    <w:rsid w:val="00751813"/>
    <w:rsid w:val="007523D7"/>
    <w:rsid w:val="007533D9"/>
    <w:rsid w:val="007536CB"/>
    <w:rsid w:val="00756727"/>
    <w:rsid w:val="00760916"/>
    <w:rsid w:val="007715C9"/>
    <w:rsid w:val="00771A5B"/>
    <w:rsid w:val="00771B29"/>
    <w:rsid w:val="00780763"/>
    <w:rsid w:val="00782976"/>
    <w:rsid w:val="00787F7F"/>
    <w:rsid w:val="00792EE7"/>
    <w:rsid w:val="00797DC6"/>
    <w:rsid w:val="007A06B9"/>
    <w:rsid w:val="007A3E97"/>
    <w:rsid w:val="007A7A85"/>
    <w:rsid w:val="007B0615"/>
    <w:rsid w:val="007B0810"/>
    <w:rsid w:val="007B32C0"/>
    <w:rsid w:val="007B3CD0"/>
    <w:rsid w:val="007B682A"/>
    <w:rsid w:val="007C5BC8"/>
    <w:rsid w:val="007C72CF"/>
    <w:rsid w:val="007D0EF9"/>
    <w:rsid w:val="007D1483"/>
    <w:rsid w:val="007D1DC9"/>
    <w:rsid w:val="007D43C2"/>
    <w:rsid w:val="007E0721"/>
    <w:rsid w:val="007E2174"/>
    <w:rsid w:val="007F26CD"/>
    <w:rsid w:val="007F5D75"/>
    <w:rsid w:val="007F7604"/>
    <w:rsid w:val="007F7636"/>
    <w:rsid w:val="00802A54"/>
    <w:rsid w:val="00803319"/>
    <w:rsid w:val="008076D0"/>
    <w:rsid w:val="00810582"/>
    <w:rsid w:val="00810B37"/>
    <w:rsid w:val="00815AB6"/>
    <w:rsid w:val="00817E2D"/>
    <w:rsid w:val="00820957"/>
    <w:rsid w:val="00822353"/>
    <w:rsid w:val="00831C90"/>
    <w:rsid w:val="00837708"/>
    <w:rsid w:val="008417E3"/>
    <w:rsid w:val="00851800"/>
    <w:rsid w:val="008532E1"/>
    <w:rsid w:val="00856557"/>
    <w:rsid w:val="008621C0"/>
    <w:rsid w:val="00863626"/>
    <w:rsid w:val="0086472D"/>
    <w:rsid w:val="008679E9"/>
    <w:rsid w:val="00875331"/>
    <w:rsid w:val="0087634F"/>
    <w:rsid w:val="00880DE0"/>
    <w:rsid w:val="00881CB0"/>
    <w:rsid w:val="008B0C9F"/>
    <w:rsid w:val="008B284C"/>
    <w:rsid w:val="008B35E3"/>
    <w:rsid w:val="008B6348"/>
    <w:rsid w:val="008B6BF0"/>
    <w:rsid w:val="008B6EF1"/>
    <w:rsid w:val="008C770A"/>
    <w:rsid w:val="008D139C"/>
    <w:rsid w:val="008D3885"/>
    <w:rsid w:val="008D4E66"/>
    <w:rsid w:val="008D5864"/>
    <w:rsid w:val="008F4CC4"/>
    <w:rsid w:val="008F620F"/>
    <w:rsid w:val="00905303"/>
    <w:rsid w:val="00933273"/>
    <w:rsid w:val="0093545F"/>
    <w:rsid w:val="00936926"/>
    <w:rsid w:val="00936AAF"/>
    <w:rsid w:val="00937FA1"/>
    <w:rsid w:val="009450F2"/>
    <w:rsid w:val="00946F41"/>
    <w:rsid w:val="00953117"/>
    <w:rsid w:val="009555D8"/>
    <w:rsid w:val="009570DE"/>
    <w:rsid w:val="00960A64"/>
    <w:rsid w:val="00963E9F"/>
    <w:rsid w:val="00964E5E"/>
    <w:rsid w:val="00966B32"/>
    <w:rsid w:val="009724A2"/>
    <w:rsid w:val="00974F48"/>
    <w:rsid w:val="00977149"/>
    <w:rsid w:val="009779BD"/>
    <w:rsid w:val="00977A91"/>
    <w:rsid w:val="0098225B"/>
    <w:rsid w:val="009867C9"/>
    <w:rsid w:val="00990990"/>
    <w:rsid w:val="00995761"/>
    <w:rsid w:val="00997ABF"/>
    <w:rsid w:val="009A3855"/>
    <w:rsid w:val="009A40D4"/>
    <w:rsid w:val="009B5551"/>
    <w:rsid w:val="009B6C78"/>
    <w:rsid w:val="009C1595"/>
    <w:rsid w:val="009C5EFC"/>
    <w:rsid w:val="009D01AF"/>
    <w:rsid w:val="009E6661"/>
    <w:rsid w:val="009E7349"/>
    <w:rsid w:val="009F01AB"/>
    <w:rsid w:val="009F1643"/>
    <w:rsid w:val="009F4A7D"/>
    <w:rsid w:val="00A0337D"/>
    <w:rsid w:val="00A10365"/>
    <w:rsid w:val="00A4171E"/>
    <w:rsid w:val="00A52F0F"/>
    <w:rsid w:val="00A549B7"/>
    <w:rsid w:val="00A6318D"/>
    <w:rsid w:val="00A63E46"/>
    <w:rsid w:val="00A734A0"/>
    <w:rsid w:val="00A749D7"/>
    <w:rsid w:val="00A80A41"/>
    <w:rsid w:val="00A82118"/>
    <w:rsid w:val="00A83C53"/>
    <w:rsid w:val="00A92873"/>
    <w:rsid w:val="00A9659C"/>
    <w:rsid w:val="00A96B6B"/>
    <w:rsid w:val="00A97936"/>
    <w:rsid w:val="00AA3A9E"/>
    <w:rsid w:val="00AC03B7"/>
    <w:rsid w:val="00AC1E17"/>
    <w:rsid w:val="00AC647E"/>
    <w:rsid w:val="00AD4D22"/>
    <w:rsid w:val="00AD5A4D"/>
    <w:rsid w:val="00AE4C75"/>
    <w:rsid w:val="00AE4E46"/>
    <w:rsid w:val="00B07B2D"/>
    <w:rsid w:val="00B1789F"/>
    <w:rsid w:val="00B20279"/>
    <w:rsid w:val="00B27263"/>
    <w:rsid w:val="00B314C5"/>
    <w:rsid w:val="00B33436"/>
    <w:rsid w:val="00B43178"/>
    <w:rsid w:val="00B436E3"/>
    <w:rsid w:val="00B46CE3"/>
    <w:rsid w:val="00B55F60"/>
    <w:rsid w:val="00B57B68"/>
    <w:rsid w:val="00B62E24"/>
    <w:rsid w:val="00B74368"/>
    <w:rsid w:val="00B7594E"/>
    <w:rsid w:val="00B77CC7"/>
    <w:rsid w:val="00B9137B"/>
    <w:rsid w:val="00B918EC"/>
    <w:rsid w:val="00B9490D"/>
    <w:rsid w:val="00B95AC4"/>
    <w:rsid w:val="00B974CF"/>
    <w:rsid w:val="00B97D8F"/>
    <w:rsid w:val="00BA12BA"/>
    <w:rsid w:val="00BA16B6"/>
    <w:rsid w:val="00BA2325"/>
    <w:rsid w:val="00BA3596"/>
    <w:rsid w:val="00BB0FF5"/>
    <w:rsid w:val="00BB61C8"/>
    <w:rsid w:val="00BC1731"/>
    <w:rsid w:val="00BC7570"/>
    <w:rsid w:val="00BD2DBF"/>
    <w:rsid w:val="00BD2E81"/>
    <w:rsid w:val="00BD69F0"/>
    <w:rsid w:val="00BE2913"/>
    <w:rsid w:val="00BE2DCA"/>
    <w:rsid w:val="00BF0C19"/>
    <w:rsid w:val="00BF1EE0"/>
    <w:rsid w:val="00BF5314"/>
    <w:rsid w:val="00BF72A5"/>
    <w:rsid w:val="00C007DF"/>
    <w:rsid w:val="00C054CB"/>
    <w:rsid w:val="00C12B87"/>
    <w:rsid w:val="00C20511"/>
    <w:rsid w:val="00C207FF"/>
    <w:rsid w:val="00C20C76"/>
    <w:rsid w:val="00C222C7"/>
    <w:rsid w:val="00C33F85"/>
    <w:rsid w:val="00C346DF"/>
    <w:rsid w:val="00C36855"/>
    <w:rsid w:val="00C42678"/>
    <w:rsid w:val="00C43326"/>
    <w:rsid w:val="00C4535B"/>
    <w:rsid w:val="00C528C9"/>
    <w:rsid w:val="00C552BA"/>
    <w:rsid w:val="00C56D59"/>
    <w:rsid w:val="00C5750D"/>
    <w:rsid w:val="00C70452"/>
    <w:rsid w:val="00C746D9"/>
    <w:rsid w:val="00C87D71"/>
    <w:rsid w:val="00C938FC"/>
    <w:rsid w:val="00CA623B"/>
    <w:rsid w:val="00CB1A3D"/>
    <w:rsid w:val="00CC2131"/>
    <w:rsid w:val="00CC245E"/>
    <w:rsid w:val="00CC3351"/>
    <w:rsid w:val="00CC38B8"/>
    <w:rsid w:val="00CC574D"/>
    <w:rsid w:val="00CD0F66"/>
    <w:rsid w:val="00CD4208"/>
    <w:rsid w:val="00CE17C7"/>
    <w:rsid w:val="00CE2C89"/>
    <w:rsid w:val="00CF0B06"/>
    <w:rsid w:val="00CF2B69"/>
    <w:rsid w:val="00CF4F0F"/>
    <w:rsid w:val="00D0554C"/>
    <w:rsid w:val="00D11B7A"/>
    <w:rsid w:val="00D11D97"/>
    <w:rsid w:val="00D20B18"/>
    <w:rsid w:val="00D2431A"/>
    <w:rsid w:val="00D35223"/>
    <w:rsid w:val="00D4078E"/>
    <w:rsid w:val="00D51935"/>
    <w:rsid w:val="00D53E75"/>
    <w:rsid w:val="00D63D88"/>
    <w:rsid w:val="00D63F21"/>
    <w:rsid w:val="00D65F3E"/>
    <w:rsid w:val="00D72456"/>
    <w:rsid w:val="00D77EE4"/>
    <w:rsid w:val="00D80615"/>
    <w:rsid w:val="00D8098B"/>
    <w:rsid w:val="00D80CA3"/>
    <w:rsid w:val="00D85917"/>
    <w:rsid w:val="00D8648A"/>
    <w:rsid w:val="00D9258C"/>
    <w:rsid w:val="00D9373E"/>
    <w:rsid w:val="00DA0E36"/>
    <w:rsid w:val="00DA5E68"/>
    <w:rsid w:val="00DA6B09"/>
    <w:rsid w:val="00DB0905"/>
    <w:rsid w:val="00DB2FF9"/>
    <w:rsid w:val="00DB4C94"/>
    <w:rsid w:val="00DD230A"/>
    <w:rsid w:val="00DD6B5A"/>
    <w:rsid w:val="00DE2236"/>
    <w:rsid w:val="00DE4E6A"/>
    <w:rsid w:val="00DE6F19"/>
    <w:rsid w:val="00DF2088"/>
    <w:rsid w:val="00E12D82"/>
    <w:rsid w:val="00E202CE"/>
    <w:rsid w:val="00E20CEF"/>
    <w:rsid w:val="00E21A45"/>
    <w:rsid w:val="00E326DE"/>
    <w:rsid w:val="00E32ADF"/>
    <w:rsid w:val="00E5258A"/>
    <w:rsid w:val="00E558ED"/>
    <w:rsid w:val="00E56C7A"/>
    <w:rsid w:val="00E570B6"/>
    <w:rsid w:val="00E57398"/>
    <w:rsid w:val="00E6264F"/>
    <w:rsid w:val="00E74808"/>
    <w:rsid w:val="00E761AC"/>
    <w:rsid w:val="00E8022B"/>
    <w:rsid w:val="00E9005B"/>
    <w:rsid w:val="00E96CF4"/>
    <w:rsid w:val="00E974C8"/>
    <w:rsid w:val="00EA3236"/>
    <w:rsid w:val="00EA48CF"/>
    <w:rsid w:val="00EA49C9"/>
    <w:rsid w:val="00EA5DD8"/>
    <w:rsid w:val="00EB2C8C"/>
    <w:rsid w:val="00EB3F60"/>
    <w:rsid w:val="00EC070F"/>
    <w:rsid w:val="00EC1504"/>
    <w:rsid w:val="00EC4F42"/>
    <w:rsid w:val="00ED7CE5"/>
    <w:rsid w:val="00EE2E1D"/>
    <w:rsid w:val="00EE3042"/>
    <w:rsid w:val="00EF0434"/>
    <w:rsid w:val="00EF4223"/>
    <w:rsid w:val="00EF53A4"/>
    <w:rsid w:val="00EF5D7B"/>
    <w:rsid w:val="00EF770A"/>
    <w:rsid w:val="00F01858"/>
    <w:rsid w:val="00F03015"/>
    <w:rsid w:val="00F0308E"/>
    <w:rsid w:val="00F033CA"/>
    <w:rsid w:val="00F10681"/>
    <w:rsid w:val="00F10778"/>
    <w:rsid w:val="00F13928"/>
    <w:rsid w:val="00F16403"/>
    <w:rsid w:val="00F208A9"/>
    <w:rsid w:val="00F26F9E"/>
    <w:rsid w:val="00F27FB4"/>
    <w:rsid w:val="00F35FA2"/>
    <w:rsid w:val="00F4076C"/>
    <w:rsid w:val="00F5516F"/>
    <w:rsid w:val="00F61C24"/>
    <w:rsid w:val="00F61DB2"/>
    <w:rsid w:val="00F62F16"/>
    <w:rsid w:val="00F64577"/>
    <w:rsid w:val="00F65C72"/>
    <w:rsid w:val="00F66479"/>
    <w:rsid w:val="00F70815"/>
    <w:rsid w:val="00F71C38"/>
    <w:rsid w:val="00F720A3"/>
    <w:rsid w:val="00F7373E"/>
    <w:rsid w:val="00F752F1"/>
    <w:rsid w:val="00F77405"/>
    <w:rsid w:val="00F906A2"/>
    <w:rsid w:val="00F90F89"/>
    <w:rsid w:val="00F91A95"/>
    <w:rsid w:val="00FA3FF8"/>
    <w:rsid w:val="00FB00BF"/>
    <w:rsid w:val="00FB7E93"/>
    <w:rsid w:val="00FC4C82"/>
    <w:rsid w:val="00FD0AB5"/>
    <w:rsid w:val="00FD519B"/>
    <w:rsid w:val="00FD6332"/>
    <w:rsid w:val="00FD6630"/>
    <w:rsid w:val="00FE6251"/>
    <w:rsid w:val="00FF0553"/>
    <w:rsid w:val="00FF1A9B"/>
    <w:rsid w:val="00FF2187"/>
    <w:rsid w:val="00FF4562"/>
    <w:rsid w:val="00FF497A"/>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309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 w:type="character" w:customStyle="1" w:styleId="Heading4Char">
    <w:name w:val="Heading 4 Char"/>
    <w:basedOn w:val="DefaultParagraphFont"/>
    <w:link w:val="Heading4"/>
    <w:uiPriority w:val="9"/>
    <w:semiHidden/>
    <w:rsid w:val="00730979"/>
    <w:rPr>
      <w:rFonts w:asciiTheme="majorHAnsi" w:eastAsiaTheme="majorEastAsia" w:hAnsiTheme="majorHAnsi" w:cstheme="majorBidi"/>
      <w:b/>
      <w:bCs/>
      <w:i/>
      <w:iCs/>
      <w:color w:val="4F81BD" w:themeColor="accent1"/>
      <w:sz w:val="22"/>
      <w:szCs w:val="22"/>
    </w:rPr>
  </w:style>
  <w:style w:type="paragraph" w:styleId="HTMLPreformatted">
    <w:name w:val="HTML Preformatted"/>
    <w:basedOn w:val="Normal"/>
    <w:link w:val="HTMLPreformattedChar"/>
    <w:uiPriority w:val="99"/>
    <w:semiHidden/>
    <w:unhideWhenUsed/>
    <w:rsid w:val="00C054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054CB"/>
    <w:rPr>
      <w:rFonts w:ascii="Consolas"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309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 w:type="character" w:customStyle="1" w:styleId="Heading4Char">
    <w:name w:val="Heading 4 Char"/>
    <w:basedOn w:val="DefaultParagraphFont"/>
    <w:link w:val="Heading4"/>
    <w:uiPriority w:val="9"/>
    <w:semiHidden/>
    <w:rsid w:val="00730979"/>
    <w:rPr>
      <w:rFonts w:asciiTheme="majorHAnsi" w:eastAsiaTheme="majorEastAsia" w:hAnsiTheme="majorHAnsi" w:cstheme="majorBidi"/>
      <w:b/>
      <w:bCs/>
      <w:i/>
      <w:iCs/>
      <w:color w:val="4F81BD" w:themeColor="accent1"/>
      <w:sz w:val="22"/>
      <w:szCs w:val="22"/>
    </w:rPr>
  </w:style>
  <w:style w:type="paragraph" w:styleId="HTMLPreformatted">
    <w:name w:val="HTML Preformatted"/>
    <w:basedOn w:val="Normal"/>
    <w:link w:val="HTMLPreformattedChar"/>
    <w:uiPriority w:val="99"/>
    <w:semiHidden/>
    <w:unhideWhenUsed/>
    <w:rsid w:val="00C054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054CB"/>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5228">
      <w:bodyDiv w:val="1"/>
      <w:marLeft w:val="0"/>
      <w:marRight w:val="0"/>
      <w:marTop w:val="0"/>
      <w:marBottom w:val="0"/>
      <w:divBdr>
        <w:top w:val="none" w:sz="0" w:space="0" w:color="auto"/>
        <w:left w:val="none" w:sz="0" w:space="0" w:color="auto"/>
        <w:bottom w:val="none" w:sz="0" w:space="0" w:color="auto"/>
        <w:right w:val="none" w:sz="0" w:space="0" w:color="auto"/>
      </w:divBdr>
    </w:div>
    <w:div w:id="70541865">
      <w:bodyDiv w:val="1"/>
      <w:marLeft w:val="0"/>
      <w:marRight w:val="0"/>
      <w:marTop w:val="0"/>
      <w:marBottom w:val="0"/>
      <w:divBdr>
        <w:top w:val="none" w:sz="0" w:space="0" w:color="auto"/>
        <w:left w:val="none" w:sz="0" w:space="0" w:color="auto"/>
        <w:bottom w:val="none" w:sz="0" w:space="0" w:color="auto"/>
        <w:right w:val="none" w:sz="0" w:space="0" w:color="auto"/>
      </w:divBdr>
    </w:div>
    <w:div w:id="105270785">
      <w:bodyDiv w:val="1"/>
      <w:marLeft w:val="0"/>
      <w:marRight w:val="0"/>
      <w:marTop w:val="0"/>
      <w:marBottom w:val="0"/>
      <w:divBdr>
        <w:top w:val="none" w:sz="0" w:space="0" w:color="auto"/>
        <w:left w:val="none" w:sz="0" w:space="0" w:color="auto"/>
        <w:bottom w:val="none" w:sz="0" w:space="0" w:color="auto"/>
        <w:right w:val="none" w:sz="0" w:space="0" w:color="auto"/>
      </w:divBdr>
      <w:divsChild>
        <w:div w:id="474569405">
          <w:marLeft w:val="0"/>
          <w:marRight w:val="0"/>
          <w:marTop w:val="0"/>
          <w:marBottom w:val="0"/>
          <w:divBdr>
            <w:top w:val="none" w:sz="0" w:space="0" w:color="auto"/>
            <w:left w:val="none" w:sz="0" w:space="0" w:color="auto"/>
            <w:bottom w:val="none" w:sz="0" w:space="0" w:color="auto"/>
            <w:right w:val="none" w:sz="0" w:space="0" w:color="auto"/>
          </w:divBdr>
        </w:div>
        <w:div w:id="738946766">
          <w:marLeft w:val="0"/>
          <w:marRight w:val="0"/>
          <w:marTop w:val="0"/>
          <w:marBottom w:val="0"/>
          <w:divBdr>
            <w:top w:val="none" w:sz="0" w:space="0" w:color="auto"/>
            <w:left w:val="none" w:sz="0" w:space="0" w:color="auto"/>
            <w:bottom w:val="none" w:sz="0" w:space="0" w:color="auto"/>
            <w:right w:val="none" w:sz="0" w:space="0" w:color="auto"/>
          </w:divBdr>
        </w:div>
        <w:div w:id="1817257821">
          <w:marLeft w:val="0"/>
          <w:marRight w:val="0"/>
          <w:marTop w:val="0"/>
          <w:marBottom w:val="0"/>
          <w:divBdr>
            <w:top w:val="none" w:sz="0" w:space="0" w:color="auto"/>
            <w:left w:val="none" w:sz="0" w:space="0" w:color="auto"/>
            <w:bottom w:val="none" w:sz="0" w:space="0" w:color="auto"/>
            <w:right w:val="none" w:sz="0" w:space="0" w:color="auto"/>
          </w:divBdr>
        </w:div>
        <w:div w:id="519246066">
          <w:marLeft w:val="0"/>
          <w:marRight w:val="0"/>
          <w:marTop w:val="0"/>
          <w:marBottom w:val="0"/>
          <w:divBdr>
            <w:top w:val="none" w:sz="0" w:space="0" w:color="auto"/>
            <w:left w:val="none" w:sz="0" w:space="0" w:color="auto"/>
            <w:bottom w:val="none" w:sz="0" w:space="0" w:color="auto"/>
            <w:right w:val="none" w:sz="0" w:space="0" w:color="auto"/>
          </w:divBdr>
        </w:div>
        <w:div w:id="644430292">
          <w:marLeft w:val="0"/>
          <w:marRight w:val="0"/>
          <w:marTop w:val="0"/>
          <w:marBottom w:val="0"/>
          <w:divBdr>
            <w:top w:val="none" w:sz="0" w:space="0" w:color="auto"/>
            <w:left w:val="none" w:sz="0" w:space="0" w:color="auto"/>
            <w:bottom w:val="none" w:sz="0" w:space="0" w:color="auto"/>
            <w:right w:val="none" w:sz="0" w:space="0" w:color="auto"/>
          </w:divBdr>
        </w:div>
      </w:divsChild>
    </w:div>
    <w:div w:id="110170929">
      <w:bodyDiv w:val="1"/>
      <w:marLeft w:val="0"/>
      <w:marRight w:val="0"/>
      <w:marTop w:val="0"/>
      <w:marBottom w:val="0"/>
      <w:divBdr>
        <w:top w:val="none" w:sz="0" w:space="0" w:color="auto"/>
        <w:left w:val="none" w:sz="0" w:space="0" w:color="auto"/>
        <w:bottom w:val="none" w:sz="0" w:space="0" w:color="auto"/>
        <w:right w:val="none" w:sz="0" w:space="0" w:color="auto"/>
      </w:divBdr>
    </w:div>
    <w:div w:id="163857133">
      <w:bodyDiv w:val="1"/>
      <w:marLeft w:val="0"/>
      <w:marRight w:val="0"/>
      <w:marTop w:val="0"/>
      <w:marBottom w:val="0"/>
      <w:divBdr>
        <w:top w:val="none" w:sz="0" w:space="0" w:color="auto"/>
        <w:left w:val="none" w:sz="0" w:space="0" w:color="auto"/>
        <w:bottom w:val="none" w:sz="0" w:space="0" w:color="auto"/>
        <w:right w:val="none" w:sz="0" w:space="0" w:color="auto"/>
      </w:divBdr>
    </w:div>
    <w:div w:id="191303377">
      <w:bodyDiv w:val="1"/>
      <w:marLeft w:val="0"/>
      <w:marRight w:val="0"/>
      <w:marTop w:val="0"/>
      <w:marBottom w:val="0"/>
      <w:divBdr>
        <w:top w:val="none" w:sz="0" w:space="0" w:color="auto"/>
        <w:left w:val="none" w:sz="0" w:space="0" w:color="auto"/>
        <w:bottom w:val="none" w:sz="0" w:space="0" w:color="auto"/>
        <w:right w:val="none" w:sz="0" w:space="0" w:color="auto"/>
      </w:divBdr>
    </w:div>
    <w:div w:id="228032231">
      <w:bodyDiv w:val="1"/>
      <w:marLeft w:val="0"/>
      <w:marRight w:val="0"/>
      <w:marTop w:val="0"/>
      <w:marBottom w:val="0"/>
      <w:divBdr>
        <w:top w:val="none" w:sz="0" w:space="0" w:color="auto"/>
        <w:left w:val="none" w:sz="0" w:space="0" w:color="auto"/>
        <w:bottom w:val="none" w:sz="0" w:space="0" w:color="auto"/>
        <w:right w:val="none" w:sz="0" w:space="0" w:color="auto"/>
      </w:divBdr>
    </w:div>
    <w:div w:id="296764471">
      <w:bodyDiv w:val="1"/>
      <w:marLeft w:val="0"/>
      <w:marRight w:val="0"/>
      <w:marTop w:val="0"/>
      <w:marBottom w:val="0"/>
      <w:divBdr>
        <w:top w:val="none" w:sz="0" w:space="0" w:color="auto"/>
        <w:left w:val="none" w:sz="0" w:space="0" w:color="auto"/>
        <w:bottom w:val="none" w:sz="0" w:space="0" w:color="auto"/>
        <w:right w:val="none" w:sz="0" w:space="0" w:color="auto"/>
      </w:divBdr>
    </w:div>
    <w:div w:id="304432558">
      <w:bodyDiv w:val="1"/>
      <w:marLeft w:val="0"/>
      <w:marRight w:val="0"/>
      <w:marTop w:val="0"/>
      <w:marBottom w:val="0"/>
      <w:divBdr>
        <w:top w:val="none" w:sz="0" w:space="0" w:color="auto"/>
        <w:left w:val="none" w:sz="0" w:space="0" w:color="auto"/>
        <w:bottom w:val="none" w:sz="0" w:space="0" w:color="auto"/>
        <w:right w:val="none" w:sz="0" w:space="0" w:color="auto"/>
      </w:divBdr>
    </w:div>
    <w:div w:id="321200488">
      <w:bodyDiv w:val="1"/>
      <w:marLeft w:val="0"/>
      <w:marRight w:val="0"/>
      <w:marTop w:val="0"/>
      <w:marBottom w:val="0"/>
      <w:divBdr>
        <w:top w:val="none" w:sz="0" w:space="0" w:color="auto"/>
        <w:left w:val="none" w:sz="0" w:space="0" w:color="auto"/>
        <w:bottom w:val="none" w:sz="0" w:space="0" w:color="auto"/>
        <w:right w:val="none" w:sz="0" w:space="0" w:color="auto"/>
      </w:divBdr>
    </w:div>
    <w:div w:id="426922464">
      <w:bodyDiv w:val="1"/>
      <w:marLeft w:val="0"/>
      <w:marRight w:val="0"/>
      <w:marTop w:val="0"/>
      <w:marBottom w:val="0"/>
      <w:divBdr>
        <w:top w:val="none" w:sz="0" w:space="0" w:color="auto"/>
        <w:left w:val="none" w:sz="0" w:space="0" w:color="auto"/>
        <w:bottom w:val="none" w:sz="0" w:space="0" w:color="auto"/>
        <w:right w:val="none" w:sz="0" w:space="0" w:color="auto"/>
      </w:divBdr>
      <w:divsChild>
        <w:div w:id="86734118">
          <w:marLeft w:val="547"/>
          <w:marRight w:val="0"/>
          <w:marTop w:val="106"/>
          <w:marBottom w:val="0"/>
          <w:divBdr>
            <w:top w:val="none" w:sz="0" w:space="0" w:color="auto"/>
            <w:left w:val="none" w:sz="0" w:space="0" w:color="auto"/>
            <w:bottom w:val="none" w:sz="0" w:space="0" w:color="auto"/>
            <w:right w:val="none" w:sz="0" w:space="0" w:color="auto"/>
          </w:divBdr>
        </w:div>
        <w:div w:id="481505888">
          <w:marLeft w:val="1771"/>
          <w:marRight w:val="0"/>
          <w:marTop w:val="86"/>
          <w:marBottom w:val="0"/>
          <w:divBdr>
            <w:top w:val="none" w:sz="0" w:space="0" w:color="auto"/>
            <w:left w:val="none" w:sz="0" w:space="0" w:color="auto"/>
            <w:bottom w:val="none" w:sz="0" w:space="0" w:color="auto"/>
            <w:right w:val="none" w:sz="0" w:space="0" w:color="auto"/>
          </w:divBdr>
        </w:div>
        <w:div w:id="1432118248">
          <w:marLeft w:val="1008"/>
          <w:marRight w:val="0"/>
          <w:marTop w:val="96"/>
          <w:marBottom w:val="0"/>
          <w:divBdr>
            <w:top w:val="none" w:sz="0" w:space="0" w:color="auto"/>
            <w:left w:val="none" w:sz="0" w:space="0" w:color="auto"/>
            <w:bottom w:val="none" w:sz="0" w:space="0" w:color="auto"/>
            <w:right w:val="none" w:sz="0" w:space="0" w:color="auto"/>
          </w:divBdr>
        </w:div>
        <w:div w:id="1436555592">
          <w:marLeft w:val="1008"/>
          <w:marRight w:val="0"/>
          <w:marTop w:val="96"/>
          <w:marBottom w:val="0"/>
          <w:divBdr>
            <w:top w:val="none" w:sz="0" w:space="0" w:color="auto"/>
            <w:left w:val="none" w:sz="0" w:space="0" w:color="auto"/>
            <w:bottom w:val="none" w:sz="0" w:space="0" w:color="auto"/>
            <w:right w:val="none" w:sz="0" w:space="0" w:color="auto"/>
          </w:divBdr>
        </w:div>
        <w:div w:id="1769422676">
          <w:marLeft w:val="1771"/>
          <w:marRight w:val="0"/>
          <w:marTop w:val="86"/>
          <w:marBottom w:val="0"/>
          <w:divBdr>
            <w:top w:val="none" w:sz="0" w:space="0" w:color="auto"/>
            <w:left w:val="none" w:sz="0" w:space="0" w:color="auto"/>
            <w:bottom w:val="none" w:sz="0" w:space="0" w:color="auto"/>
            <w:right w:val="none" w:sz="0" w:space="0" w:color="auto"/>
          </w:divBdr>
        </w:div>
      </w:divsChild>
    </w:div>
    <w:div w:id="456262190">
      <w:bodyDiv w:val="1"/>
      <w:marLeft w:val="0"/>
      <w:marRight w:val="0"/>
      <w:marTop w:val="0"/>
      <w:marBottom w:val="0"/>
      <w:divBdr>
        <w:top w:val="none" w:sz="0" w:space="0" w:color="auto"/>
        <w:left w:val="none" w:sz="0" w:space="0" w:color="auto"/>
        <w:bottom w:val="none" w:sz="0" w:space="0" w:color="auto"/>
        <w:right w:val="none" w:sz="0" w:space="0" w:color="auto"/>
      </w:divBdr>
    </w:div>
    <w:div w:id="467741319">
      <w:bodyDiv w:val="1"/>
      <w:marLeft w:val="0"/>
      <w:marRight w:val="0"/>
      <w:marTop w:val="0"/>
      <w:marBottom w:val="0"/>
      <w:divBdr>
        <w:top w:val="none" w:sz="0" w:space="0" w:color="auto"/>
        <w:left w:val="none" w:sz="0" w:space="0" w:color="auto"/>
        <w:bottom w:val="none" w:sz="0" w:space="0" w:color="auto"/>
        <w:right w:val="none" w:sz="0" w:space="0" w:color="auto"/>
      </w:divBdr>
    </w:div>
    <w:div w:id="471410704">
      <w:bodyDiv w:val="1"/>
      <w:marLeft w:val="0"/>
      <w:marRight w:val="0"/>
      <w:marTop w:val="0"/>
      <w:marBottom w:val="0"/>
      <w:divBdr>
        <w:top w:val="none" w:sz="0" w:space="0" w:color="auto"/>
        <w:left w:val="none" w:sz="0" w:space="0" w:color="auto"/>
        <w:bottom w:val="none" w:sz="0" w:space="0" w:color="auto"/>
        <w:right w:val="none" w:sz="0" w:space="0" w:color="auto"/>
      </w:divBdr>
    </w:div>
    <w:div w:id="695889585">
      <w:bodyDiv w:val="1"/>
      <w:marLeft w:val="0"/>
      <w:marRight w:val="0"/>
      <w:marTop w:val="0"/>
      <w:marBottom w:val="0"/>
      <w:divBdr>
        <w:top w:val="none" w:sz="0" w:space="0" w:color="auto"/>
        <w:left w:val="none" w:sz="0" w:space="0" w:color="auto"/>
        <w:bottom w:val="none" w:sz="0" w:space="0" w:color="auto"/>
        <w:right w:val="none" w:sz="0" w:space="0" w:color="auto"/>
      </w:divBdr>
      <w:divsChild>
        <w:div w:id="1385103975">
          <w:marLeft w:val="0"/>
          <w:marRight w:val="0"/>
          <w:marTop w:val="0"/>
          <w:marBottom w:val="0"/>
          <w:divBdr>
            <w:top w:val="none" w:sz="0" w:space="0" w:color="auto"/>
            <w:left w:val="none" w:sz="0" w:space="0" w:color="auto"/>
            <w:bottom w:val="none" w:sz="0" w:space="0" w:color="auto"/>
            <w:right w:val="none" w:sz="0" w:space="0" w:color="auto"/>
          </w:divBdr>
          <w:divsChild>
            <w:div w:id="77288382">
              <w:marLeft w:val="0"/>
              <w:marRight w:val="0"/>
              <w:marTop w:val="0"/>
              <w:marBottom w:val="0"/>
              <w:divBdr>
                <w:top w:val="none" w:sz="0" w:space="0" w:color="auto"/>
                <w:left w:val="none" w:sz="0" w:space="0" w:color="auto"/>
                <w:bottom w:val="none" w:sz="0" w:space="0" w:color="auto"/>
                <w:right w:val="none" w:sz="0" w:space="0" w:color="auto"/>
              </w:divBdr>
              <w:divsChild>
                <w:div w:id="1334795254">
                  <w:marLeft w:val="0"/>
                  <w:marRight w:val="0"/>
                  <w:marTop w:val="0"/>
                  <w:marBottom w:val="0"/>
                  <w:divBdr>
                    <w:top w:val="none" w:sz="0" w:space="0" w:color="auto"/>
                    <w:left w:val="none" w:sz="0" w:space="0" w:color="auto"/>
                    <w:bottom w:val="none" w:sz="0" w:space="0" w:color="auto"/>
                    <w:right w:val="none" w:sz="0" w:space="0" w:color="auto"/>
                  </w:divBdr>
                  <w:divsChild>
                    <w:div w:id="19432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3823">
      <w:bodyDiv w:val="1"/>
      <w:marLeft w:val="0"/>
      <w:marRight w:val="0"/>
      <w:marTop w:val="0"/>
      <w:marBottom w:val="0"/>
      <w:divBdr>
        <w:top w:val="none" w:sz="0" w:space="0" w:color="auto"/>
        <w:left w:val="none" w:sz="0" w:space="0" w:color="auto"/>
        <w:bottom w:val="none" w:sz="0" w:space="0" w:color="auto"/>
        <w:right w:val="none" w:sz="0" w:space="0" w:color="auto"/>
      </w:divBdr>
    </w:div>
    <w:div w:id="758336006">
      <w:bodyDiv w:val="1"/>
      <w:marLeft w:val="0"/>
      <w:marRight w:val="0"/>
      <w:marTop w:val="0"/>
      <w:marBottom w:val="0"/>
      <w:divBdr>
        <w:top w:val="none" w:sz="0" w:space="0" w:color="auto"/>
        <w:left w:val="none" w:sz="0" w:space="0" w:color="auto"/>
        <w:bottom w:val="none" w:sz="0" w:space="0" w:color="auto"/>
        <w:right w:val="none" w:sz="0" w:space="0" w:color="auto"/>
      </w:divBdr>
      <w:divsChild>
        <w:div w:id="582301913">
          <w:marLeft w:val="1008"/>
          <w:marRight w:val="0"/>
          <w:marTop w:val="96"/>
          <w:marBottom w:val="0"/>
          <w:divBdr>
            <w:top w:val="none" w:sz="0" w:space="0" w:color="auto"/>
            <w:left w:val="none" w:sz="0" w:space="0" w:color="auto"/>
            <w:bottom w:val="none" w:sz="0" w:space="0" w:color="auto"/>
            <w:right w:val="none" w:sz="0" w:space="0" w:color="auto"/>
          </w:divBdr>
        </w:div>
        <w:div w:id="1232740538">
          <w:marLeft w:val="547"/>
          <w:marRight w:val="0"/>
          <w:marTop w:val="106"/>
          <w:marBottom w:val="0"/>
          <w:divBdr>
            <w:top w:val="none" w:sz="0" w:space="0" w:color="auto"/>
            <w:left w:val="none" w:sz="0" w:space="0" w:color="auto"/>
            <w:bottom w:val="none" w:sz="0" w:space="0" w:color="auto"/>
            <w:right w:val="none" w:sz="0" w:space="0" w:color="auto"/>
          </w:divBdr>
        </w:div>
        <w:div w:id="1966810933">
          <w:marLeft w:val="1008"/>
          <w:marRight w:val="0"/>
          <w:marTop w:val="96"/>
          <w:marBottom w:val="0"/>
          <w:divBdr>
            <w:top w:val="none" w:sz="0" w:space="0" w:color="auto"/>
            <w:left w:val="none" w:sz="0" w:space="0" w:color="auto"/>
            <w:bottom w:val="none" w:sz="0" w:space="0" w:color="auto"/>
            <w:right w:val="none" w:sz="0" w:space="0" w:color="auto"/>
          </w:divBdr>
        </w:div>
      </w:divsChild>
    </w:div>
    <w:div w:id="900093303">
      <w:bodyDiv w:val="1"/>
      <w:marLeft w:val="0"/>
      <w:marRight w:val="0"/>
      <w:marTop w:val="0"/>
      <w:marBottom w:val="0"/>
      <w:divBdr>
        <w:top w:val="none" w:sz="0" w:space="0" w:color="auto"/>
        <w:left w:val="none" w:sz="0" w:space="0" w:color="auto"/>
        <w:bottom w:val="none" w:sz="0" w:space="0" w:color="auto"/>
        <w:right w:val="none" w:sz="0" w:space="0" w:color="auto"/>
      </w:divBdr>
    </w:div>
    <w:div w:id="919214663">
      <w:bodyDiv w:val="1"/>
      <w:marLeft w:val="0"/>
      <w:marRight w:val="0"/>
      <w:marTop w:val="0"/>
      <w:marBottom w:val="0"/>
      <w:divBdr>
        <w:top w:val="none" w:sz="0" w:space="0" w:color="auto"/>
        <w:left w:val="none" w:sz="0" w:space="0" w:color="auto"/>
        <w:bottom w:val="none" w:sz="0" w:space="0" w:color="auto"/>
        <w:right w:val="none" w:sz="0" w:space="0" w:color="auto"/>
      </w:divBdr>
    </w:div>
    <w:div w:id="957764295">
      <w:bodyDiv w:val="1"/>
      <w:marLeft w:val="0"/>
      <w:marRight w:val="0"/>
      <w:marTop w:val="0"/>
      <w:marBottom w:val="0"/>
      <w:divBdr>
        <w:top w:val="none" w:sz="0" w:space="0" w:color="auto"/>
        <w:left w:val="none" w:sz="0" w:space="0" w:color="auto"/>
        <w:bottom w:val="none" w:sz="0" w:space="0" w:color="auto"/>
        <w:right w:val="none" w:sz="0" w:space="0" w:color="auto"/>
      </w:divBdr>
    </w:div>
    <w:div w:id="966199973">
      <w:bodyDiv w:val="1"/>
      <w:marLeft w:val="0"/>
      <w:marRight w:val="0"/>
      <w:marTop w:val="0"/>
      <w:marBottom w:val="0"/>
      <w:divBdr>
        <w:top w:val="none" w:sz="0" w:space="0" w:color="auto"/>
        <w:left w:val="none" w:sz="0" w:space="0" w:color="auto"/>
        <w:bottom w:val="none" w:sz="0" w:space="0" w:color="auto"/>
        <w:right w:val="none" w:sz="0" w:space="0" w:color="auto"/>
      </w:divBdr>
    </w:div>
    <w:div w:id="967970337">
      <w:bodyDiv w:val="1"/>
      <w:marLeft w:val="0"/>
      <w:marRight w:val="0"/>
      <w:marTop w:val="0"/>
      <w:marBottom w:val="0"/>
      <w:divBdr>
        <w:top w:val="none" w:sz="0" w:space="0" w:color="auto"/>
        <w:left w:val="none" w:sz="0" w:space="0" w:color="auto"/>
        <w:bottom w:val="none" w:sz="0" w:space="0" w:color="auto"/>
        <w:right w:val="none" w:sz="0" w:space="0" w:color="auto"/>
      </w:divBdr>
    </w:div>
    <w:div w:id="1093861741">
      <w:bodyDiv w:val="1"/>
      <w:marLeft w:val="0"/>
      <w:marRight w:val="0"/>
      <w:marTop w:val="0"/>
      <w:marBottom w:val="0"/>
      <w:divBdr>
        <w:top w:val="none" w:sz="0" w:space="0" w:color="auto"/>
        <w:left w:val="none" w:sz="0" w:space="0" w:color="auto"/>
        <w:bottom w:val="none" w:sz="0" w:space="0" w:color="auto"/>
        <w:right w:val="none" w:sz="0" w:space="0" w:color="auto"/>
      </w:divBdr>
    </w:div>
    <w:div w:id="1267735296">
      <w:bodyDiv w:val="1"/>
      <w:marLeft w:val="0"/>
      <w:marRight w:val="0"/>
      <w:marTop w:val="0"/>
      <w:marBottom w:val="0"/>
      <w:divBdr>
        <w:top w:val="none" w:sz="0" w:space="0" w:color="auto"/>
        <w:left w:val="none" w:sz="0" w:space="0" w:color="auto"/>
        <w:bottom w:val="none" w:sz="0" w:space="0" w:color="auto"/>
        <w:right w:val="none" w:sz="0" w:space="0" w:color="auto"/>
      </w:divBdr>
    </w:div>
    <w:div w:id="1302079824">
      <w:bodyDiv w:val="1"/>
      <w:marLeft w:val="0"/>
      <w:marRight w:val="0"/>
      <w:marTop w:val="0"/>
      <w:marBottom w:val="0"/>
      <w:divBdr>
        <w:top w:val="none" w:sz="0" w:space="0" w:color="auto"/>
        <w:left w:val="none" w:sz="0" w:space="0" w:color="auto"/>
        <w:bottom w:val="none" w:sz="0" w:space="0" w:color="auto"/>
        <w:right w:val="none" w:sz="0" w:space="0" w:color="auto"/>
      </w:divBdr>
      <w:divsChild>
        <w:div w:id="1133791309">
          <w:marLeft w:val="0"/>
          <w:marRight w:val="0"/>
          <w:marTop w:val="1770"/>
          <w:marBottom w:val="100"/>
          <w:divBdr>
            <w:top w:val="none" w:sz="0" w:space="0" w:color="auto"/>
            <w:left w:val="none" w:sz="0" w:space="0" w:color="auto"/>
            <w:bottom w:val="none" w:sz="0" w:space="0" w:color="auto"/>
            <w:right w:val="none" w:sz="0" w:space="0" w:color="auto"/>
          </w:divBdr>
          <w:divsChild>
            <w:div w:id="616572352">
              <w:marLeft w:val="0"/>
              <w:marRight w:val="0"/>
              <w:marTop w:val="0"/>
              <w:marBottom w:val="450"/>
              <w:divBdr>
                <w:top w:val="none" w:sz="0" w:space="0" w:color="auto"/>
                <w:left w:val="none" w:sz="0" w:space="0" w:color="auto"/>
                <w:bottom w:val="none" w:sz="0" w:space="0" w:color="auto"/>
                <w:right w:val="none" w:sz="0" w:space="0" w:color="auto"/>
              </w:divBdr>
              <w:divsChild>
                <w:div w:id="1757822507">
                  <w:marLeft w:val="0"/>
                  <w:marRight w:val="0"/>
                  <w:marTop w:val="0"/>
                  <w:marBottom w:val="0"/>
                  <w:divBdr>
                    <w:top w:val="none" w:sz="0" w:space="0" w:color="auto"/>
                    <w:left w:val="none" w:sz="0" w:space="0" w:color="auto"/>
                    <w:bottom w:val="none" w:sz="0" w:space="0" w:color="auto"/>
                    <w:right w:val="none" w:sz="0" w:space="0" w:color="auto"/>
                  </w:divBdr>
                  <w:divsChild>
                    <w:div w:id="1450471354">
                      <w:marLeft w:val="0"/>
                      <w:marRight w:val="0"/>
                      <w:marTop w:val="0"/>
                      <w:marBottom w:val="0"/>
                      <w:divBdr>
                        <w:top w:val="none" w:sz="0" w:space="0" w:color="auto"/>
                        <w:left w:val="none" w:sz="0" w:space="0" w:color="auto"/>
                        <w:bottom w:val="none" w:sz="0" w:space="0" w:color="auto"/>
                        <w:right w:val="none" w:sz="0" w:space="0" w:color="auto"/>
                      </w:divBdr>
                      <w:divsChild>
                        <w:div w:id="1633516278">
                          <w:marLeft w:val="0"/>
                          <w:marRight w:val="0"/>
                          <w:marTop w:val="0"/>
                          <w:marBottom w:val="0"/>
                          <w:divBdr>
                            <w:top w:val="none" w:sz="0" w:space="0" w:color="auto"/>
                            <w:left w:val="none" w:sz="0" w:space="0" w:color="auto"/>
                            <w:bottom w:val="none" w:sz="0" w:space="0" w:color="auto"/>
                            <w:right w:val="none" w:sz="0" w:space="0" w:color="auto"/>
                          </w:divBdr>
                          <w:divsChild>
                            <w:div w:id="65996956">
                              <w:marLeft w:val="0"/>
                              <w:marRight w:val="0"/>
                              <w:marTop w:val="0"/>
                              <w:marBottom w:val="0"/>
                              <w:divBdr>
                                <w:top w:val="single" w:sz="6" w:space="4" w:color="D6D6D6"/>
                                <w:left w:val="none" w:sz="0" w:space="0" w:color="auto"/>
                                <w:bottom w:val="none" w:sz="0" w:space="0" w:color="auto"/>
                                <w:right w:val="none" w:sz="0" w:space="0" w:color="auto"/>
                              </w:divBdr>
                              <w:divsChild>
                                <w:div w:id="397361957">
                                  <w:marLeft w:val="0"/>
                                  <w:marRight w:val="0"/>
                                  <w:marTop w:val="0"/>
                                  <w:marBottom w:val="0"/>
                                  <w:divBdr>
                                    <w:top w:val="none" w:sz="0" w:space="0" w:color="auto"/>
                                    <w:left w:val="none" w:sz="0" w:space="0" w:color="auto"/>
                                    <w:bottom w:val="none" w:sz="0" w:space="0" w:color="auto"/>
                                    <w:right w:val="none" w:sz="0" w:space="0" w:color="auto"/>
                                  </w:divBdr>
                                  <w:divsChild>
                                    <w:div w:id="1787311068">
                                      <w:marLeft w:val="0"/>
                                      <w:marRight w:val="0"/>
                                      <w:marTop w:val="0"/>
                                      <w:marBottom w:val="0"/>
                                      <w:divBdr>
                                        <w:top w:val="none" w:sz="0" w:space="0" w:color="auto"/>
                                        <w:left w:val="none" w:sz="0" w:space="0" w:color="auto"/>
                                        <w:bottom w:val="none" w:sz="0" w:space="0" w:color="auto"/>
                                        <w:right w:val="none" w:sz="0" w:space="0" w:color="auto"/>
                                      </w:divBdr>
                                      <w:divsChild>
                                        <w:div w:id="29838841">
                                          <w:marLeft w:val="0"/>
                                          <w:marRight w:val="0"/>
                                          <w:marTop w:val="0"/>
                                          <w:marBottom w:val="0"/>
                                          <w:divBdr>
                                            <w:top w:val="none" w:sz="0" w:space="0" w:color="auto"/>
                                            <w:left w:val="none" w:sz="0" w:space="0" w:color="auto"/>
                                            <w:bottom w:val="none" w:sz="0" w:space="0" w:color="auto"/>
                                            <w:right w:val="none" w:sz="0" w:space="0" w:color="auto"/>
                                          </w:divBdr>
                                          <w:divsChild>
                                            <w:div w:id="1427380389">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498300">
      <w:marLeft w:val="0"/>
      <w:marRight w:val="0"/>
      <w:marTop w:val="0"/>
      <w:marBottom w:val="0"/>
      <w:divBdr>
        <w:top w:val="none" w:sz="0" w:space="0" w:color="auto"/>
        <w:left w:val="none" w:sz="0" w:space="0" w:color="auto"/>
        <w:bottom w:val="none" w:sz="0" w:space="0" w:color="auto"/>
        <w:right w:val="none" w:sz="0" w:space="0" w:color="auto"/>
      </w:divBdr>
      <w:divsChild>
        <w:div w:id="1517498304">
          <w:marLeft w:val="979"/>
          <w:marRight w:val="0"/>
          <w:marTop w:val="77"/>
          <w:marBottom w:val="0"/>
          <w:divBdr>
            <w:top w:val="none" w:sz="0" w:space="0" w:color="auto"/>
            <w:left w:val="none" w:sz="0" w:space="0" w:color="auto"/>
            <w:bottom w:val="none" w:sz="0" w:space="0" w:color="auto"/>
            <w:right w:val="none" w:sz="0" w:space="0" w:color="auto"/>
          </w:divBdr>
        </w:div>
        <w:div w:id="1517498306">
          <w:marLeft w:val="979"/>
          <w:marRight w:val="0"/>
          <w:marTop w:val="77"/>
          <w:marBottom w:val="0"/>
          <w:divBdr>
            <w:top w:val="none" w:sz="0" w:space="0" w:color="auto"/>
            <w:left w:val="none" w:sz="0" w:space="0" w:color="auto"/>
            <w:bottom w:val="none" w:sz="0" w:space="0" w:color="auto"/>
            <w:right w:val="none" w:sz="0" w:space="0" w:color="auto"/>
          </w:divBdr>
        </w:div>
        <w:div w:id="1517498311">
          <w:marLeft w:val="979"/>
          <w:marRight w:val="0"/>
          <w:marTop w:val="77"/>
          <w:marBottom w:val="0"/>
          <w:divBdr>
            <w:top w:val="none" w:sz="0" w:space="0" w:color="auto"/>
            <w:left w:val="none" w:sz="0" w:space="0" w:color="auto"/>
            <w:bottom w:val="none" w:sz="0" w:space="0" w:color="auto"/>
            <w:right w:val="none" w:sz="0" w:space="0" w:color="auto"/>
          </w:divBdr>
        </w:div>
        <w:div w:id="1517498312">
          <w:marLeft w:val="979"/>
          <w:marRight w:val="0"/>
          <w:marTop w:val="77"/>
          <w:marBottom w:val="0"/>
          <w:divBdr>
            <w:top w:val="none" w:sz="0" w:space="0" w:color="auto"/>
            <w:left w:val="none" w:sz="0" w:space="0" w:color="auto"/>
            <w:bottom w:val="none" w:sz="0" w:space="0" w:color="auto"/>
            <w:right w:val="none" w:sz="0" w:space="0" w:color="auto"/>
          </w:divBdr>
        </w:div>
        <w:div w:id="1517498314">
          <w:marLeft w:val="979"/>
          <w:marRight w:val="0"/>
          <w:marTop w:val="77"/>
          <w:marBottom w:val="0"/>
          <w:divBdr>
            <w:top w:val="none" w:sz="0" w:space="0" w:color="auto"/>
            <w:left w:val="none" w:sz="0" w:space="0" w:color="auto"/>
            <w:bottom w:val="none" w:sz="0" w:space="0" w:color="auto"/>
            <w:right w:val="none" w:sz="0" w:space="0" w:color="auto"/>
          </w:divBdr>
        </w:div>
        <w:div w:id="1517498318">
          <w:marLeft w:val="418"/>
          <w:marRight w:val="0"/>
          <w:marTop w:val="86"/>
          <w:marBottom w:val="0"/>
          <w:divBdr>
            <w:top w:val="none" w:sz="0" w:space="0" w:color="auto"/>
            <w:left w:val="none" w:sz="0" w:space="0" w:color="auto"/>
            <w:bottom w:val="none" w:sz="0" w:space="0" w:color="auto"/>
            <w:right w:val="none" w:sz="0" w:space="0" w:color="auto"/>
          </w:divBdr>
        </w:div>
        <w:div w:id="1517498325">
          <w:marLeft w:val="418"/>
          <w:marRight w:val="0"/>
          <w:marTop w:val="86"/>
          <w:marBottom w:val="0"/>
          <w:divBdr>
            <w:top w:val="none" w:sz="0" w:space="0" w:color="auto"/>
            <w:left w:val="none" w:sz="0" w:space="0" w:color="auto"/>
            <w:bottom w:val="none" w:sz="0" w:space="0" w:color="auto"/>
            <w:right w:val="none" w:sz="0" w:space="0" w:color="auto"/>
          </w:divBdr>
        </w:div>
        <w:div w:id="1517498326">
          <w:marLeft w:val="979"/>
          <w:marRight w:val="0"/>
          <w:marTop w:val="77"/>
          <w:marBottom w:val="0"/>
          <w:divBdr>
            <w:top w:val="none" w:sz="0" w:space="0" w:color="auto"/>
            <w:left w:val="none" w:sz="0" w:space="0" w:color="auto"/>
            <w:bottom w:val="none" w:sz="0" w:space="0" w:color="auto"/>
            <w:right w:val="none" w:sz="0" w:space="0" w:color="auto"/>
          </w:divBdr>
        </w:div>
        <w:div w:id="1517498328">
          <w:marLeft w:val="418"/>
          <w:marRight w:val="0"/>
          <w:marTop w:val="86"/>
          <w:marBottom w:val="0"/>
          <w:divBdr>
            <w:top w:val="none" w:sz="0" w:space="0" w:color="auto"/>
            <w:left w:val="none" w:sz="0" w:space="0" w:color="auto"/>
            <w:bottom w:val="none" w:sz="0" w:space="0" w:color="auto"/>
            <w:right w:val="none" w:sz="0" w:space="0" w:color="auto"/>
          </w:divBdr>
        </w:div>
        <w:div w:id="1517498330">
          <w:marLeft w:val="418"/>
          <w:marRight w:val="0"/>
          <w:marTop w:val="86"/>
          <w:marBottom w:val="0"/>
          <w:divBdr>
            <w:top w:val="none" w:sz="0" w:space="0" w:color="auto"/>
            <w:left w:val="none" w:sz="0" w:space="0" w:color="auto"/>
            <w:bottom w:val="none" w:sz="0" w:space="0" w:color="auto"/>
            <w:right w:val="none" w:sz="0" w:space="0" w:color="auto"/>
          </w:divBdr>
        </w:div>
        <w:div w:id="1517498333">
          <w:marLeft w:val="418"/>
          <w:marRight w:val="0"/>
          <w:marTop w:val="86"/>
          <w:marBottom w:val="0"/>
          <w:divBdr>
            <w:top w:val="none" w:sz="0" w:space="0" w:color="auto"/>
            <w:left w:val="none" w:sz="0" w:space="0" w:color="auto"/>
            <w:bottom w:val="none" w:sz="0" w:space="0" w:color="auto"/>
            <w:right w:val="none" w:sz="0" w:space="0" w:color="auto"/>
          </w:divBdr>
        </w:div>
        <w:div w:id="1517498334">
          <w:marLeft w:val="979"/>
          <w:marRight w:val="0"/>
          <w:marTop w:val="77"/>
          <w:marBottom w:val="0"/>
          <w:divBdr>
            <w:top w:val="none" w:sz="0" w:space="0" w:color="auto"/>
            <w:left w:val="none" w:sz="0" w:space="0" w:color="auto"/>
            <w:bottom w:val="none" w:sz="0" w:space="0" w:color="auto"/>
            <w:right w:val="none" w:sz="0" w:space="0" w:color="auto"/>
          </w:divBdr>
        </w:div>
        <w:div w:id="1517498337">
          <w:marLeft w:val="418"/>
          <w:marRight w:val="0"/>
          <w:marTop w:val="86"/>
          <w:marBottom w:val="0"/>
          <w:divBdr>
            <w:top w:val="none" w:sz="0" w:space="0" w:color="auto"/>
            <w:left w:val="none" w:sz="0" w:space="0" w:color="auto"/>
            <w:bottom w:val="none" w:sz="0" w:space="0" w:color="auto"/>
            <w:right w:val="none" w:sz="0" w:space="0" w:color="auto"/>
          </w:divBdr>
        </w:div>
        <w:div w:id="1517498342">
          <w:marLeft w:val="418"/>
          <w:marRight w:val="0"/>
          <w:marTop w:val="86"/>
          <w:marBottom w:val="0"/>
          <w:divBdr>
            <w:top w:val="none" w:sz="0" w:space="0" w:color="auto"/>
            <w:left w:val="none" w:sz="0" w:space="0" w:color="auto"/>
            <w:bottom w:val="none" w:sz="0" w:space="0" w:color="auto"/>
            <w:right w:val="none" w:sz="0" w:space="0" w:color="auto"/>
          </w:divBdr>
        </w:div>
      </w:divsChild>
    </w:div>
    <w:div w:id="1517498302">
      <w:marLeft w:val="0"/>
      <w:marRight w:val="0"/>
      <w:marTop w:val="0"/>
      <w:marBottom w:val="0"/>
      <w:divBdr>
        <w:top w:val="none" w:sz="0" w:space="0" w:color="auto"/>
        <w:left w:val="none" w:sz="0" w:space="0" w:color="auto"/>
        <w:bottom w:val="none" w:sz="0" w:space="0" w:color="auto"/>
        <w:right w:val="none" w:sz="0" w:space="0" w:color="auto"/>
      </w:divBdr>
    </w:div>
    <w:div w:id="1517498303">
      <w:marLeft w:val="0"/>
      <w:marRight w:val="0"/>
      <w:marTop w:val="0"/>
      <w:marBottom w:val="0"/>
      <w:divBdr>
        <w:top w:val="none" w:sz="0" w:space="0" w:color="auto"/>
        <w:left w:val="none" w:sz="0" w:space="0" w:color="auto"/>
        <w:bottom w:val="none" w:sz="0" w:space="0" w:color="auto"/>
        <w:right w:val="none" w:sz="0" w:space="0" w:color="auto"/>
      </w:divBdr>
    </w:div>
    <w:div w:id="1517498305">
      <w:marLeft w:val="0"/>
      <w:marRight w:val="0"/>
      <w:marTop w:val="0"/>
      <w:marBottom w:val="0"/>
      <w:divBdr>
        <w:top w:val="none" w:sz="0" w:space="0" w:color="auto"/>
        <w:left w:val="none" w:sz="0" w:space="0" w:color="auto"/>
        <w:bottom w:val="none" w:sz="0" w:space="0" w:color="auto"/>
        <w:right w:val="none" w:sz="0" w:space="0" w:color="auto"/>
      </w:divBdr>
      <w:divsChild>
        <w:div w:id="1517498313">
          <w:marLeft w:val="979"/>
          <w:marRight w:val="0"/>
          <w:marTop w:val="96"/>
          <w:marBottom w:val="0"/>
          <w:divBdr>
            <w:top w:val="none" w:sz="0" w:space="0" w:color="auto"/>
            <w:left w:val="none" w:sz="0" w:space="0" w:color="auto"/>
            <w:bottom w:val="none" w:sz="0" w:space="0" w:color="auto"/>
            <w:right w:val="none" w:sz="0" w:space="0" w:color="auto"/>
          </w:divBdr>
        </w:div>
      </w:divsChild>
    </w:div>
    <w:div w:id="1517498307">
      <w:marLeft w:val="0"/>
      <w:marRight w:val="0"/>
      <w:marTop w:val="0"/>
      <w:marBottom w:val="0"/>
      <w:divBdr>
        <w:top w:val="none" w:sz="0" w:space="0" w:color="auto"/>
        <w:left w:val="none" w:sz="0" w:space="0" w:color="auto"/>
        <w:bottom w:val="none" w:sz="0" w:space="0" w:color="auto"/>
        <w:right w:val="none" w:sz="0" w:space="0" w:color="auto"/>
      </w:divBdr>
    </w:div>
    <w:div w:id="1517498308">
      <w:marLeft w:val="0"/>
      <w:marRight w:val="0"/>
      <w:marTop w:val="0"/>
      <w:marBottom w:val="0"/>
      <w:divBdr>
        <w:top w:val="none" w:sz="0" w:space="0" w:color="auto"/>
        <w:left w:val="none" w:sz="0" w:space="0" w:color="auto"/>
        <w:bottom w:val="none" w:sz="0" w:space="0" w:color="auto"/>
        <w:right w:val="none" w:sz="0" w:space="0" w:color="auto"/>
      </w:divBdr>
      <w:divsChild>
        <w:div w:id="1517498320">
          <w:marLeft w:val="979"/>
          <w:marRight w:val="0"/>
          <w:marTop w:val="96"/>
          <w:marBottom w:val="0"/>
          <w:divBdr>
            <w:top w:val="none" w:sz="0" w:space="0" w:color="auto"/>
            <w:left w:val="none" w:sz="0" w:space="0" w:color="auto"/>
            <w:bottom w:val="none" w:sz="0" w:space="0" w:color="auto"/>
            <w:right w:val="none" w:sz="0" w:space="0" w:color="auto"/>
          </w:divBdr>
        </w:div>
      </w:divsChild>
    </w:div>
    <w:div w:id="1517498309">
      <w:marLeft w:val="0"/>
      <w:marRight w:val="0"/>
      <w:marTop w:val="0"/>
      <w:marBottom w:val="0"/>
      <w:divBdr>
        <w:top w:val="none" w:sz="0" w:space="0" w:color="auto"/>
        <w:left w:val="none" w:sz="0" w:space="0" w:color="auto"/>
        <w:bottom w:val="none" w:sz="0" w:space="0" w:color="auto"/>
        <w:right w:val="none" w:sz="0" w:space="0" w:color="auto"/>
      </w:divBdr>
      <w:divsChild>
        <w:div w:id="1517498315">
          <w:marLeft w:val="432"/>
          <w:marRight w:val="0"/>
          <w:marTop w:val="154"/>
          <w:marBottom w:val="0"/>
          <w:divBdr>
            <w:top w:val="none" w:sz="0" w:space="0" w:color="auto"/>
            <w:left w:val="none" w:sz="0" w:space="0" w:color="auto"/>
            <w:bottom w:val="none" w:sz="0" w:space="0" w:color="auto"/>
            <w:right w:val="none" w:sz="0" w:space="0" w:color="auto"/>
          </w:divBdr>
        </w:div>
        <w:div w:id="1517498317">
          <w:marLeft w:val="432"/>
          <w:marRight w:val="0"/>
          <w:marTop w:val="154"/>
          <w:marBottom w:val="0"/>
          <w:divBdr>
            <w:top w:val="none" w:sz="0" w:space="0" w:color="auto"/>
            <w:left w:val="none" w:sz="0" w:space="0" w:color="auto"/>
            <w:bottom w:val="none" w:sz="0" w:space="0" w:color="auto"/>
            <w:right w:val="none" w:sz="0" w:space="0" w:color="auto"/>
          </w:divBdr>
        </w:div>
      </w:divsChild>
    </w:div>
    <w:div w:id="1517498316">
      <w:marLeft w:val="0"/>
      <w:marRight w:val="0"/>
      <w:marTop w:val="0"/>
      <w:marBottom w:val="0"/>
      <w:divBdr>
        <w:top w:val="none" w:sz="0" w:space="0" w:color="auto"/>
        <w:left w:val="none" w:sz="0" w:space="0" w:color="auto"/>
        <w:bottom w:val="none" w:sz="0" w:space="0" w:color="auto"/>
        <w:right w:val="none" w:sz="0" w:space="0" w:color="auto"/>
      </w:divBdr>
    </w:div>
    <w:div w:id="1517498322">
      <w:marLeft w:val="0"/>
      <w:marRight w:val="0"/>
      <w:marTop w:val="0"/>
      <w:marBottom w:val="0"/>
      <w:divBdr>
        <w:top w:val="none" w:sz="0" w:space="0" w:color="auto"/>
        <w:left w:val="none" w:sz="0" w:space="0" w:color="auto"/>
        <w:bottom w:val="none" w:sz="0" w:space="0" w:color="auto"/>
        <w:right w:val="none" w:sz="0" w:space="0" w:color="auto"/>
      </w:divBdr>
      <w:divsChild>
        <w:div w:id="1517498319">
          <w:marLeft w:val="979"/>
          <w:marRight w:val="0"/>
          <w:marTop w:val="96"/>
          <w:marBottom w:val="0"/>
          <w:divBdr>
            <w:top w:val="none" w:sz="0" w:space="0" w:color="auto"/>
            <w:left w:val="none" w:sz="0" w:space="0" w:color="auto"/>
            <w:bottom w:val="none" w:sz="0" w:space="0" w:color="auto"/>
            <w:right w:val="none" w:sz="0" w:space="0" w:color="auto"/>
          </w:divBdr>
        </w:div>
      </w:divsChild>
    </w:div>
    <w:div w:id="1517498324">
      <w:marLeft w:val="0"/>
      <w:marRight w:val="0"/>
      <w:marTop w:val="0"/>
      <w:marBottom w:val="0"/>
      <w:divBdr>
        <w:top w:val="none" w:sz="0" w:space="0" w:color="auto"/>
        <w:left w:val="none" w:sz="0" w:space="0" w:color="auto"/>
        <w:bottom w:val="none" w:sz="0" w:space="0" w:color="auto"/>
        <w:right w:val="none" w:sz="0" w:space="0" w:color="auto"/>
      </w:divBdr>
    </w:div>
    <w:div w:id="1517498331">
      <w:marLeft w:val="0"/>
      <w:marRight w:val="0"/>
      <w:marTop w:val="0"/>
      <w:marBottom w:val="0"/>
      <w:divBdr>
        <w:top w:val="none" w:sz="0" w:space="0" w:color="auto"/>
        <w:left w:val="none" w:sz="0" w:space="0" w:color="auto"/>
        <w:bottom w:val="none" w:sz="0" w:space="0" w:color="auto"/>
        <w:right w:val="none" w:sz="0" w:space="0" w:color="auto"/>
      </w:divBdr>
      <w:divsChild>
        <w:div w:id="1517498301">
          <w:marLeft w:val="1166"/>
          <w:marRight w:val="0"/>
          <w:marTop w:val="134"/>
          <w:marBottom w:val="0"/>
          <w:divBdr>
            <w:top w:val="none" w:sz="0" w:space="0" w:color="auto"/>
            <w:left w:val="none" w:sz="0" w:space="0" w:color="auto"/>
            <w:bottom w:val="none" w:sz="0" w:space="0" w:color="auto"/>
            <w:right w:val="none" w:sz="0" w:space="0" w:color="auto"/>
          </w:divBdr>
        </w:div>
        <w:div w:id="1517498310">
          <w:marLeft w:val="547"/>
          <w:marRight w:val="0"/>
          <w:marTop w:val="154"/>
          <w:marBottom w:val="0"/>
          <w:divBdr>
            <w:top w:val="none" w:sz="0" w:space="0" w:color="auto"/>
            <w:left w:val="none" w:sz="0" w:space="0" w:color="auto"/>
            <w:bottom w:val="none" w:sz="0" w:space="0" w:color="auto"/>
            <w:right w:val="none" w:sz="0" w:space="0" w:color="auto"/>
          </w:divBdr>
        </w:div>
        <w:div w:id="1517498321">
          <w:marLeft w:val="1166"/>
          <w:marRight w:val="0"/>
          <w:marTop w:val="134"/>
          <w:marBottom w:val="0"/>
          <w:divBdr>
            <w:top w:val="none" w:sz="0" w:space="0" w:color="auto"/>
            <w:left w:val="none" w:sz="0" w:space="0" w:color="auto"/>
            <w:bottom w:val="none" w:sz="0" w:space="0" w:color="auto"/>
            <w:right w:val="none" w:sz="0" w:space="0" w:color="auto"/>
          </w:divBdr>
        </w:div>
        <w:div w:id="1517498323">
          <w:marLeft w:val="1166"/>
          <w:marRight w:val="0"/>
          <w:marTop w:val="134"/>
          <w:marBottom w:val="0"/>
          <w:divBdr>
            <w:top w:val="none" w:sz="0" w:space="0" w:color="auto"/>
            <w:left w:val="none" w:sz="0" w:space="0" w:color="auto"/>
            <w:bottom w:val="none" w:sz="0" w:space="0" w:color="auto"/>
            <w:right w:val="none" w:sz="0" w:space="0" w:color="auto"/>
          </w:divBdr>
        </w:div>
        <w:div w:id="1517498327">
          <w:marLeft w:val="547"/>
          <w:marRight w:val="0"/>
          <w:marTop w:val="154"/>
          <w:marBottom w:val="0"/>
          <w:divBdr>
            <w:top w:val="none" w:sz="0" w:space="0" w:color="auto"/>
            <w:left w:val="none" w:sz="0" w:space="0" w:color="auto"/>
            <w:bottom w:val="none" w:sz="0" w:space="0" w:color="auto"/>
            <w:right w:val="none" w:sz="0" w:space="0" w:color="auto"/>
          </w:divBdr>
        </w:div>
        <w:div w:id="1517498339">
          <w:marLeft w:val="1166"/>
          <w:marRight w:val="0"/>
          <w:marTop w:val="134"/>
          <w:marBottom w:val="0"/>
          <w:divBdr>
            <w:top w:val="none" w:sz="0" w:space="0" w:color="auto"/>
            <w:left w:val="none" w:sz="0" w:space="0" w:color="auto"/>
            <w:bottom w:val="none" w:sz="0" w:space="0" w:color="auto"/>
            <w:right w:val="none" w:sz="0" w:space="0" w:color="auto"/>
          </w:divBdr>
        </w:div>
      </w:divsChild>
    </w:div>
    <w:div w:id="1517498335">
      <w:marLeft w:val="0"/>
      <w:marRight w:val="0"/>
      <w:marTop w:val="0"/>
      <w:marBottom w:val="0"/>
      <w:divBdr>
        <w:top w:val="none" w:sz="0" w:space="0" w:color="auto"/>
        <w:left w:val="none" w:sz="0" w:space="0" w:color="auto"/>
        <w:bottom w:val="none" w:sz="0" w:space="0" w:color="auto"/>
        <w:right w:val="none" w:sz="0" w:space="0" w:color="auto"/>
      </w:divBdr>
    </w:div>
    <w:div w:id="1517498336">
      <w:marLeft w:val="0"/>
      <w:marRight w:val="0"/>
      <w:marTop w:val="0"/>
      <w:marBottom w:val="0"/>
      <w:divBdr>
        <w:top w:val="none" w:sz="0" w:space="0" w:color="auto"/>
        <w:left w:val="none" w:sz="0" w:space="0" w:color="auto"/>
        <w:bottom w:val="none" w:sz="0" w:space="0" w:color="auto"/>
        <w:right w:val="none" w:sz="0" w:space="0" w:color="auto"/>
      </w:divBdr>
    </w:div>
    <w:div w:id="1517498338">
      <w:marLeft w:val="0"/>
      <w:marRight w:val="0"/>
      <w:marTop w:val="0"/>
      <w:marBottom w:val="0"/>
      <w:divBdr>
        <w:top w:val="none" w:sz="0" w:space="0" w:color="auto"/>
        <w:left w:val="none" w:sz="0" w:space="0" w:color="auto"/>
        <w:bottom w:val="none" w:sz="0" w:space="0" w:color="auto"/>
        <w:right w:val="none" w:sz="0" w:space="0" w:color="auto"/>
      </w:divBdr>
      <w:divsChild>
        <w:div w:id="1517498329">
          <w:marLeft w:val="418"/>
          <w:marRight w:val="0"/>
          <w:marTop w:val="77"/>
          <w:marBottom w:val="0"/>
          <w:divBdr>
            <w:top w:val="none" w:sz="0" w:space="0" w:color="auto"/>
            <w:left w:val="none" w:sz="0" w:space="0" w:color="auto"/>
            <w:bottom w:val="none" w:sz="0" w:space="0" w:color="auto"/>
            <w:right w:val="none" w:sz="0" w:space="0" w:color="auto"/>
          </w:divBdr>
        </w:div>
        <w:div w:id="1517498332">
          <w:marLeft w:val="418"/>
          <w:marRight w:val="0"/>
          <w:marTop w:val="77"/>
          <w:marBottom w:val="0"/>
          <w:divBdr>
            <w:top w:val="none" w:sz="0" w:space="0" w:color="auto"/>
            <w:left w:val="none" w:sz="0" w:space="0" w:color="auto"/>
            <w:bottom w:val="none" w:sz="0" w:space="0" w:color="auto"/>
            <w:right w:val="none" w:sz="0" w:space="0" w:color="auto"/>
          </w:divBdr>
        </w:div>
        <w:div w:id="1517498340">
          <w:marLeft w:val="418"/>
          <w:marRight w:val="0"/>
          <w:marTop w:val="77"/>
          <w:marBottom w:val="0"/>
          <w:divBdr>
            <w:top w:val="none" w:sz="0" w:space="0" w:color="auto"/>
            <w:left w:val="none" w:sz="0" w:space="0" w:color="auto"/>
            <w:bottom w:val="none" w:sz="0" w:space="0" w:color="auto"/>
            <w:right w:val="none" w:sz="0" w:space="0" w:color="auto"/>
          </w:divBdr>
        </w:div>
      </w:divsChild>
    </w:div>
    <w:div w:id="1517498341">
      <w:marLeft w:val="0"/>
      <w:marRight w:val="0"/>
      <w:marTop w:val="0"/>
      <w:marBottom w:val="0"/>
      <w:divBdr>
        <w:top w:val="none" w:sz="0" w:space="0" w:color="auto"/>
        <w:left w:val="none" w:sz="0" w:space="0" w:color="auto"/>
        <w:bottom w:val="none" w:sz="0" w:space="0" w:color="auto"/>
        <w:right w:val="none" w:sz="0" w:space="0" w:color="auto"/>
      </w:divBdr>
    </w:div>
    <w:div w:id="1658076125">
      <w:bodyDiv w:val="1"/>
      <w:marLeft w:val="0"/>
      <w:marRight w:val="0"/>
      <w:marTop w:val="0"/>
      <w:marBottom w:val="0"/>
      <w:divBdr>
        <w:top w:val="none" w:sz="0" w:space="0" w:color="auto"/>
        <w:left w:val="none" w:sz="0" w:space="0" w:color="auto"/>
        <w:bottom w:val="none" w:sz="0" w:space="0" w:color="auto"/>
        <w:right w:val="none" w:sz="0" w:space="0" w:color="auto"/>
      </w:divBdr>
    </w:div>
    <w:div w:id="1675960591">
      <w:bodyDiv w:val="1"/>
      <w:marLeft w:val="0"/>
      <w:marRight w:val="0"/>
      <w:marTop w:val="0"/>
      <w:marBottom w:val="0"/>
      <w:divBdr>
        <w:top w:val="none" w:sz="0" w:space="0" w:color="auto"/>
        <w:left w:val="none" w:sz="0" w:space="0" w:color="auto"/>
        <w:bottom w:val="none" w:sz="0" w:space="0" w:color="auto"/>
        <w:right w:val="none" w:sz="0" w:space="0" w:color="auto"/>
      </w:divBdr>
    </w:div>
    <w:div w:id="1731731552">
      <w:bodyDiv w:val="1"/>
      <w:marLeft w:val="0"/>
      <w:marRight w:val="0"/>
      <w:marTop w:val="0"/>
      <w:marBottom w:val="0"/>
      <w:divBdr>
        <w:top w:val="none" w:sz="0" w:space="0" w:color="auto"/>
        <w:left w:val="none" w:sz="0" w:space="0" w:color="auto"/>
        <w:bottom w:val="none" w:sz="0" w:space="0" w:color="auto"/>
        <w:right w:val="none" w:sz="0" w:space="0" w:color="auto"/>
      </w:divBdr>
    </w:div>
    <w:div w:id="1863006230">
      <w:bodyDiv w:val="1"/>
      <w:marLeft w:val="0"/>
      <w:marRight w:val="0"/>
      <w:marTop w:val="0"/>
      <w:marBottom w:val="0"/>
      <w:divBdr>
        <w:top w:val="none" w:sz="0" w:space="0" w:color="auto"/>
        <w:left w:val="none" w:sz="0" w:space="0" w:color="auto"/>
        <w:bottom w:val="none" w:sz="0" w:space="0" w:color="auto"/>
        <w:right w:val="none" w:sz="0" w:space="0" w:color="auto"/>
      </w:divBdr>
    </w:div>
    <w:div w:id="1902711102">
      <w:bodyDiv w:val="1"/>
      <w:marLeft w:val="0"/>
      <w:marRight w:val="0"/>
      <w:marTop w:val="0"/>
      <w:marBottom w:val="0"/>
      <w:divBdr>
        <w:top w:val="none" w:sz="0" w:space="0" w:color="auto"/>
        <w:left w:val="none" w:sz="0" w:space="0" w:color="auto"/>
        <w:bottom w:val="none" w:sz="0" w:space="0" w:color="auto"/>
        <w:right w:val="none" w:sz="0" w:space="0" w:color="auto"/>
      </w:divBdr>
    </w:div>
    <w:div w:id="1909998547">
      <w:bodyDiv w:val="1"/>
      <w:marLeft w:val="0"/>
      <w:marRight w:val="0"/>
      <w:marTop w:val="0"/>
      <w:marBottom w:val="0"/>
      <w:divBdr>
        <w:top w:val="none" w:sz="0" w:space="0" w:color="auto"/>
        <w:left w:val="none" w:sz="0" w:space="0" w:color="auto"/>
        <w:bottom w:val="none" w:sz="0" w:space="0" w:color="auto"/>
        <w:right w:val="none" w:sz="0" w:space="0" w:color="auto"/>
      </w:divBdr>
      <w:divsChild>
        <w:div w:id="289943828">
          <w:marLeft w:val="1440"/>
          <w:marRight w:val="0"/>
          <w:marTop w:val="91"/>
          <w:marBottom w:val="0"/>
          <w:divBdr>
            <w:top w:val="none" w:sz="0" w:space="0" w:color="auto"/>
            <w:left w:val="none" w:sz="0" w:space="0" w:color="auto"/>
            <w:bottom w:val="none" w:sz="0" w:space="0" w:color="auto"/>
            <w:right w:val="none" w:sz="0" w:space="0" w:color="auto"/>
          </w:divBdr>
        </w:div>
        <w:div w:id="543713859">
          <w:marLeft w:val="1440"/>
          <w:marRight w:val="0"/>
          <w:marTop w:val="91"/>
          <w:marBottom w:val="0"/>
          <w:divBdr>
            <w:top w:val="none" w:sz="0" w:space="0" w:color="auto"/>
            <w:left w:val="none" w:sz="0" w:space="0" w:color="auto"/>
            <w:bottom w:val="none" w:sz="0" w:space="0" w:color="auto"/>
            <w:right w:val="none" w:sz="0" w:space="0" w:color="auto"/>
          </w:divBdr>
        </w:div>
        <w:div w:id="805201035">
          <w:marLeft w:val="1440"/>
          <w:marRight w:val="0"/>
          <w:marTop w:val="91"/>
          <w:marBottom w:val="0"/>
          <w:divBdr>
            <w:top w:val="none" w:sz="0" w:space="0" w:color="auto"/>
            <w:left w:val="none" w:sz="0" w:space="0" w:color="auto"/>
            <w:bottom w:val="none" w:sz="0" w:space="0" w:color="auto"/>
            <w:right w:val="none" w:sz="0" w:space="0" w:color="auto"/>
          </w:divBdr>
        </w:div>
        <w:div w:id="1053819843">
          <w:marLeft w:val="1440"/>
          <w:marRight w:val="0"/>
          <w:marTop w:val="91"/>
          <w:marBottom w:val="0"/>
          <w:divBdr>
            <w:top w:val="none" w:sz="0" w:space="0" w:color="auto"/>
            <w:left w:val="none" w:sz="0" w:space="0" w:color="auto"/>
            <w:bottom w:val="none" w:sz="0" w:space="0" w:color="auto"/>
            <w:right w:val="none" w:sz="0" w:space="0" w:color="auto"/>
          </w:divBdr>
        </w:div>
        <w:div w:id="1318807303">
          <w:marLeft w:val="1440"/>
          <w:marRight w:val="0"/>
          <w:marTop w:val="91"/>
          <w:marBottom w:val="0"/>
          <w:divBdr>
            <w:top w:val="none" w:sz="0" w:space="0" w:color="auto"/>
            <w:left w:val="none" w:sz="0" w:space="0" w:color="auto"/>
            <w:bottom w:val="none" w:sz="0" w:space="0" w:color="auto"/>
            <w:right w:val="none" w:sz="0" w:space="0" w:color="auto"/>
          </w:divBdr>
        </w:div>
        <w:div w:id="1415517703">
          <w:marLeft w:val="1440"/>
          <w:marRight w:val="0"/>
          <w:marTop w:val="91"/>
          <w:marBottom w:val="0"/>
          <w:divBdr>
            <w:top w:val="none" w:sz="0" w:space="0" w:color="auto"/>
            <w:left w:val="none" w:sz="0" w:space="0" w:color="auto"/>
            <w:bottom w:val="none" w:sz="0" w:space="0" w:color="auto"/>
            <w:right w:val="none" w:sz="0" w:space="0" w:color="auto"/>
          </w:divBdr>
        </w:div>
      </w:divsChild>
    </w:div>
    <w:div w:id="1933472629">
      <w:bodyDiv w:val="1"/>
      <w:marLeft w:val="0"/>
      <w:marRight w:val="0"/>
      <w:marTop w:val="0"/>
      <w:marBottom w:val="0"/>
      <w:divBdr>
        <w:top w:val="none" w:sz="0" w:space="0" w:color="auto"/>
        <w:left w:val="none" w:sz="0" w:space="0" w:color="auto"/>
        <w:bottom w:val="none" w:sz="0" w:space="0" w:color="auto"/>
        <w:right w:val="none" w:sz="0" w:space="0" w:color="auto"/>
      </w:divBdr>
    </w:div>
    <w:div w:id="2059889673">
      <w:bodyDiv w:val="1"/>
      <w:marLeft w:val="0"/>
      <w:marRight w:val="0"/>
      <w:marTop w:val="0"/>
      <w:marBottom w:val="0"/>
      <w:divBdr>
        <w:top w:val="none" w:sz="0" w:space="0" w:color="auto"/>
        <w:left w:val="none" w:sz="0" w:space="0" w:color="auto"/>
        <w:bottom w:val="none" w:sz="0" w:space="0" w:color="auto"/>
        <w:right w:val="none" w:sz="0" w:space="0" w:color="auto"/>
      </w:divBdr>
    </w:div>
    <w:div w:id="2077437028">
      <w:bodyDiv w:val="1"/>
      <w:marLeft w:val="0"/>
      <w:marRight w:val="0"/>
      <w:marTop w:val="0"/>
      <w:marBottom w:val="0"/>
      <w:divBdr>
        <w:top w:val="none" w:sz="0" w:space="0" w:color="auto"/>
        <w:left w:val="none" w:sz="0" w:space="0" w:color="auto"/>
        <w:bottom w:val="none" w:sz="0" w:space="0" w:color="auto"/>
        <w:right w:val="none" w:sz="0" w:space="0" w:color="auto"/>
      </w:divBdr>
      <w:divsChild>
        <w:div w:id="228659943">
          <w:marLeft w:val="547"/>
          <w:marRight w:val="0"/>
          <w:marTop w:val="120"/>
          <w:marBottom w:val="0"/>
          <w:divBdr>
            <w:top w:val="none" w:sz="0" w:space="0" w:color="auto"/>
            <w:left w:val="none" w:sz="0" w:space="0" w:color="auto"/>
            <w:bottom w:val="none" w:sz="0" w:space="0" w:color="auto"/>
            <w:right w:val="none" w:sz="0" w:space="0" w:color="auto"/>
          </w:divBdr>
        </w:div>
        <w:div w:id="479080328">
          <w:marLeft w:val="547"/>
          <w:marRight w:val="0"/>
          <w:marTop w:val="120"/>
          <w:marBottom w:val="0"/>
          <w:divBdr>
            <w:top w:val="none" w:sz="0" w:space="0" w:color="auto"/>
            <w:left w:val="none" w:sz="0" w:space="0" w:color="auto"/>
            <w:bottom w:val="none" w:sz="0" w:space="0" w:color="auto"/>
            <w:right w:val="none" w:sz="0" w:space="0" w:color="auto"/>
          </w:divBdr>
        </w:div>
        <w:div w:id="631907825">
          <w:marLeft w:val="547"/>
          <w:marRight w:val="0"/>
          <w:marTop w:val="120"/>
          <w:marBottom w:val="0"/>
          <w:divBdr>
            <w:top w:val="none" w:sz="0" w:space="0" w:color="auto"/>
            <w:left w:val="none" w:sz="0" w:space="0" w:color="auto"/>
            <w:bottom w:val="none" w:sz="0" w:space="0" w:color="auto"/>
            <w:right w:val="none" w:sz="0" w:space="0" w:color="auto"/>
          </w:divBdr>
        </w:div>
        <w:div w:id="706832638">
          <w:marLeft w:val="547"/>
          <w:marRight w:val="0"/>
          <w:marTop w:val="120"/>
          <w:marBottom w:val="0"/>
          <w:divBdr>
            <w:top w:val="none" w:sz="0" w:space="0" w:color="auto"/>
            <w:left w:val="none" w:sz="0" w:space="0" w:color="auto"/>
            <w:bottom w:val="none" w:sz="0" w:space="0" w:color="auto"/>
            <w:right w:val="none" w:sz="0" w:space="0" w:color="auto"/>
          </w:divBdr>
        </w:div>
        <w:div w:id="733745503">
          <w:marLeft w:val="547"/>
          <w:marRight w:val="0"/>
          <w:marTop w:val="120"/>
          <w:marBottom w:val="0"/>
          <w:divBdr>
            <w:top w:val="none" w:sz="0" w:space="0" w:color="auto"/>
            <w:left w:val="none" w:sz="0" w:space="0" w:color="auto"/>
            <w:bottom w:val="none" w:sz="0" w:space="0" w:color="auto"/>
            <w:right w:val="none" w:sz="0" w:space="0" w:color="auto"/>
          </w:divBdr>
        </w:div>
        <w:div w:id="979774535">
          <w:marLeft w:val="547"/>
          <w:marRight w:val="0"/>
          <w:marTop w:val="120"/>
          <w:marBottom w:val="0"/>
          <w:divBdr>
            <w:top w:val="none" w:sz="0" w:space="0" w:color="auto"/>
            <w:left w:val="none" w:sz="0" w:space="0" w:color="auto"/>
            <w:bottom w:val="none" w:sz="0" w:space="0" w:color="auto"/>
            <w:right w:val="none" w:sz="0" w:space="0" w:color="auto"/>
          </w:divBdr>
        </w:div>
        <w:div w:id="1272206471">
          <w:marLeft w:val="1166"/>
          <w:marRight w:val="0"/>
          <w:marTop w:val="106"/>
          <w:marBottom w:val="0"/>
          <w:divBdr>
            <w:top w:val="none" w:sz="0" w:space="0" w:color="auto"/>
            <w:left w:val="none" w:sz="0" w:space="0" w:color="auto"/>
            <w:bottom w:val="none" w:sz="0" w:space="0" w:color="auto"/>
            <w:right w:val="none" w:sz="0" w:space="0" w:color="auto"/>
          </w:divBdr>
        </w:div>
        <w:div w:id="1586573246">
          <w:marLeft w:val="547"/>
          <w:marRight w:val="0"/>
          <w:marTop w:val="120"/>
          <w:marBottom w:val="0"/>
          <w:divBdr>
            <w:top w:val="none" w:sz="0" w:space="0" w:color="auto"/>
            <w:left w:val="none" w:sz="0" w:space="0" w:color="auto"/>
            <w:bottom w:val="none" w:sz="0" w:space="0" w:color="auto"/>
            <w:right w:val="none" w:sz="0" w:space="0" w:color="auto"/>
          </w:divBdr>
        </w:div>
        <w:div w:id="1708338528">
          <w:marLeft w:val="1166"/>
          <w:marRight w:val="0"/>
          <w:marTop w:val="106"/>
          <w:marBottom w:val="0"/>
          <w:divBdr>
            <w:top w:val="none" w:sz="0" w:space="0" w:color="auto"/>
            <w:left w:val="none" w:sz="0" w:space="0" w:color="auto"/>
            <w:bottom w:val="none" w:sz="0" w:space="0" w:color="auto"/>
            <w:right w:val="none" w:sz="0" w:space="0" w:color="auto"/>
          </w:divBdr>
        </w:div>
        <w:div w:id="1997029859">
          <w:marLeft w:val="1166"/>
          <w:marRight w:val="0"/>
          <w:marTop w:val="106"/>
          <w:marBottom w:val="0"/>
          <w:divBdr>
            <w:top w:val="none" w:sz="0" w:space="0" w:color="auto"/>
            <w:left w:val="none" w:sz="0" w:space="0" w:color="auto"/>
            <w:bottom w:val="none" w:sz="0" w:space="0" w:color="auto"/>
            <w:right w:val="none" w:sz="0" w:space="0" w:color="auto"/>
          </w:divBdr>
        </w:div>
      </w:divsChild>
    </w:div>
    <w:div w:id="21104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b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7425F-7A72-480D-ADE8-98AEDEAE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535</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CBORD Group, Inc</Company>
  <LinksUpToDate>false</LinksUpToDate>
  <CharactersWithSpaces>3330</CharactersWithSpaces>
  <SharedDoc>false</SharedDoc>
  <HLinks>
    <vt:vector size="36" baseType="variant">
      <vt:variant>
        <vt:i4>3080271</vt:i4>
      </vt:variant>
      <vt:variant>
        <vt:i4>15</vt:i4>
      </vt:variant>
      <vt:variant>
        <vt:i4>0</vt:i4>
      </vt:variant>
      <vt:variant>
        <vt:i4>5</vt:i4>
      </vt:variant>
      <vt:variant>
        <vt:lpwstr>mailto:EAyres@cc.nih.gov</vt:lpwstr>
      </vt:variant>
      <vt:variant>
        <vt:lpwstr/>
      </vt:variant>
      <vt:variant>
        <vt:i4>4718718</vt:i4>
      </vt:variant>
      <vt:variant>
        <vt:i4>12</vt:i4>
      </vt:variant>
      <vt:variant>
        <vt:i4>0</vt:i4>
      </vt:variant>
      <vt:variant>
        <vt:i4>5</vt:i4>
      </vt:variant>
      <vt:variant>
        <vt:lpwstr>mailto:patientcare@lists.hl7.org</vt:lpwstr>
      </vt:variant>
      <vt:variant>
        <vt:lpwstr/>
      </vt:variant>
      <vt:variant>
        <vt:i4>3539015</vt:i4>
      </vt:variant>
      <vt:variant>
        <vt:i4>9</vt:i4>
      </vt:variant>
      <vt:variant>
        <vt:i4>0</vt:i4>
      </vt:variant>
      <vt:variant>
        <vt:i4>5</vt:i4>
      </vt:variant>
      <vt:variant>
        <vt:lpwstr>mailto:david.parker@evolvent.com</vt:lpwstr>
      </vt:variant>
      <vt:variant>
        <vt:lpwstr/>
      </vt:variant>
      <vt:variant>
        <vt:i4>3866626</vt:i4>
      </vt:variant>
      <vt:variant>
        <vt:i4>6</vt:i4>
      </vt:variant>
      <vt:variant>
        <vt:i4>0</vt:i4>
      </vt:variant>
      <vt:variant>
        <vt:i4>5</vt:i4>
      </vt:variant>
      <vt:variant>
        <vt:lpwstr>mailto:[mailto:owner-strucdoc@lists.hl7.org]</vt:lpwstr>
      </vt:variant>
      <vt:variant>
        <vt:lpwstr/>
      </vt:variant>
      <vt:variant>
        <vt:i4>6225967</vt:i4>
      </vt:variant>
      <vt:variant>
        <vt:i4>3</vt:i4>
      </vt:variant>
      <vt:variant>
        <vt:i4>0</vt:i4>
      </vt:variant>
      <vt:variant>
        <vt:i4>5</vt:i4>
      </vt:variant>
      <vt:variant>
        <vt:lpwstr>mailto:owner-strucdoc@lists.hl7.org</vt:lpwstr>
      </vt:variant>
      <vt:variant>
        <vt:lpwstr/>
      </vt:variant>
      <vt:variant>
        <vt:i4>3276808</vt:i4>
      </vt:variant>
      <vt:variant>
        <vt:i4>10380</vt:i4>
      </vt:variant>
      <vt:variant>
        <vt:i4>1026</vt:i4>
      </vt:variant>
      <vt:variant>
        <vt:i4>1</vt:i4>
      </vt:variant>
      <vt:variant>
        <vt:lpwstr>cid:image003.png@01CC3BCE.117D0710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Dittloff</dc:creator>
  <cp:keywords/>
  <dc:description/>
  <cp:lastModifiedBy>Eayres</cp:lastModifiedBy>
  <cp:revision>7</cp:revision>
  <cp:lastPrinted>2011-12-06T22:36:00Z</cp:lastPrinted>
  <dcterms:created xsi:type="dcterms:W3CDTF">2013-11-20T20:43:00Z</dcterms:created>
  <dcterms:modified xsi:type="dcterms:W3CDTF">2013-11-20T22:41:00Z</dcterms:modified>
</cp:coreProperties>
</file>