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32ACA" w14:textId="77777777" w:rsidR="00C57726" w:rsidRDefault="005E5D5D" w:rsidP="00C431DB">
      <w:pPr>
        <w:jc w:val="center"/>
        <w:rPr>
          <w:b/>
          <w:bCs/>
        </w:rPr>
      </w:pPr>
      <w:r w:rsidRPr="000C23A4">
        <w:rPr>
          <w:b/>
          <w:bCs/>
        </w:rPr>
        <w:t xml:space="preserve">HL7 Clinical Genomics </w:t>
      </w:r>
      <w:r w:rsidR="00696689">
        <w:rPr>
          <w:b/>
          <w:bCs/>
        </w:rPr>
        <w:t>Workg</w:t>
      </w:r>
      <w:r w:rsidR="00A22535" w:rsidRPr="000C23A4">
        <w:rPr>
          <w:b/>
          <w:bCs/>
        </w:rPr>
        <w:t>roup</w:t>
      </w:r>
      <w:r w:rsidR="006E1657">
        <w:rPr>
          <w:b/>
          <w:bCs/>
        </w:rPr>
        <w:t xml:space="preserve"> Meeting</w:t>
      </w:r>
    </w:p>
    <w:p w14:paraId="180D7BD3" w14:textId="77777777" w:rsidR="0004200A" w:rsidRDefault="00DB706A" w:rsidP="0004200A">
      <w:pPr>
        <w:jc w:val="center"/>
        <w:rPr>
          <w:b/>
          <w:bCs/>
        </w:rPr>
      </w:pPr>
      <w:r>
        <w:rPr>
          <w:b/>
          <w:bCs/>
        </w:rPr>
        <w:t>May</w:t>
      </w:r>
      <w:r w:rsidR="0004200A" w:rsidRPr="0004200A">
        <w:rPr>
          <w:b/>
          <w:bCs/>
        </w:rPr>
        <w:t xml:space="preserve"> </w:t>
      </w:r>
      <w:r>
        <w:rPr>
          <w:b/>
          <w:bCs/>
        </w:rPr>
        <w:t>8</w:t>
      </w:r>
      <w:r w:rsidR="0004200A" w:rsidRPr="0004200A">
        <w:rPr>
          <w:b/>
          <w:bCs/>
        </w:rPr>
        <w:t>-1</w:t>
      </w:r>
      <w:r>
        <w:rPr>
          <w:b/>
          <w:bCs/>
        </w:rPr>
        <w:t>3</w:t>
      </w:r>
      <w:r w:rsidR="0004200A">
        <w:rPr>
          <w:b/>
          <w:bCs/>
        </w:rPr>
        <w:t>,</w:t>
      </w:r>
      <w:r w:rsidR="0004200A" w:rsidRPr="0004200A">
        <w:rPr>
          <w:b/>
          <w:bCs/>
        </w:rPr>
        <w:t xml:space="preserve"> 201</w:t>
      </w:r>
      <w:r>
        <w:rPr>
          <w:b/>
          <w:bCs/>
        </w:rPr>
        <w:t>6</w:t>
      </w:r>
    </w:p>
    <w:p w14:paraId="58540B78" w14:textId="77777777" w:rsidR="0004200A" w:rsidRDefault="00DB706A" w:rsidP="0004200A">
      <w:pPr>
        <w:jc w:val="center"/>
        <w:rPr>
          <w:b/>
          <w:bCs/>
        </w:rPr>
      </w:pPr>
      <w:r>
        <w:rPr>
          <w:b/>
          <w:bCs/>
        </w:rPr>
        <w:t>Montreal, Canada</w:t>
      </w:r>
    </w:p>
    <w:p w14:paraId="2B48CED1" w14:textId="77777777" w:rsidR="006E1657" w:rsidRPr="000C23A4" w:rsidRDefault="006E1657" w:rsidP="00E37386">
      <w:pPr>
        <w:jc w:val="center"/>
        <w:rPr>
          <w:b/>
          <w:bCs/>
        </w:rPr>
      </w:pPr>
    </w:p>
    <w:p w14:paraId="2332E1B3" w14:textId="77777777" w:rsidR="005E5D5D" w:rsidRPr="000C23A4" w:rsidRDefault="008C59B9" w:rsidP="00DD3A6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Draft</w:t>
      </w:r>
      <w:r w:rsidR="003315B4">
        <w:rPr>
          <w:b/>
          <w:bCs/>
          <w:u w:val="single"/>
        </w:rPr>
        <w:t xml:space="preserve"> v3</w:t>
      </w:r>
    </w:p>
    <w:p w14:paraId="72094539" w14:textId="77777777" w:rsidR="00625E0F" w:rsidRPr="000C23A4" w:rsidRDefault="00625E0F">
      <w:pPr>
        <w:jc w:val="center"/>
        <w:rPr>
          <w:b/>
          <w:bCs/>
          <w:u w:val="single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273"/>
        <w:gridCol w:w="3654"/>
      </w:tblGrid>
      <w:tr w:rsidR="00DC7F54" w:rsidRPr="00754D15" w14:paraId="43671565" w14:textId="77777777" w:rsidTr="004B63A5">
        <w:trPr>
          <w:trHeight w:val="330"/>
        </w:trPr>
        <w:tc>
          <w:tcPr>
            <w:tcW w:w="498" w:type="pct"/>
            <w:shd w:val="clear" w:color="auto" w:fill="D9D9D9"/>
          </w:tcPr>
          <w:p w14:paraId="68B19A8F" w14:textId="77777777" w:rsidR="00DC7F54" w:rsidRPr="00754D15" w:rsidRDefault="00DC7F54">
            <w:pPr>
              <w:rPr>
                <w:b/>
                <w:szCs w:val="28"/>
              </w:rPr>
            </w:pPr>
            <w:r w:rsidRPr="00754D15">
              <w:rPr>
                <w:b/>
                <w:szCs w:val="28"/>
              </w:rPr>
              <w:t>Time</w:t>
            </w:r>
          </w:p>
        </w:tc>
        <w:tc>
          <w:tcPr>
            <w:tcW w:w="2845" w:type="pct"/>
            <w:tcBorders>
              <w:bottom w:val="single" w:sz="4" w:space="0" w:color="auto"/>
            </w:tcBorders>
            <w:shd w:val="clear" w:color="auto" w:fill="D9D9D9"/>
          </w:tcPr>
          <w:p w14:paraId="00834DB9" w14:textId="77777777" w:rsidR="00DC7F54" w:rsidRPr="00754D15" w:rsidRDefault="00DC7F54" w:rsidP="00DC7F54">
            <w:pPr>
              <w:rPr>
                <w:b/>
                <w:szCs w:val="28"/>
              </w:rPr>
            </w:pPr>
            <w:r w:rsidRPr="00754D15">
              <w:rPr>
                <w:b/>
                <w:szCs w:val="28"/>
              </w:rPr>
              <w:t>Hosted by Clinical Genomics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shd w:val="clear" w:color="auto" w:fill="D9D9D9"/>
          </w:tcPr>
          <w:p w14:paraId="484969A7" w14:textId="77777777" w:rsidR="00DC7F54" w:rsidRPr="00754D15" w:rsidRDefault="00DC7F54" w:rsidP="001D4FE2">
            <w:pPr>
              <w:ind w:left="360"/>
              <w:rPr>
                <w:b/>
                <w:szCs w:val="28"/>
              </w:rPr>
            </w:pPr>
            <w:r w:rsidRPr="00754D15">
              <w:rPr>
                <w:b/>
                <w:szCs w:val="28"/>
              </w:rPr>
              <w:t>Hosted by Others</w:t>
            </w:r>
          </w:p>
        </w:tc>
      </w:tr>
      <w:tr w:rsidR="00DC7F54" w:rsidRPr="000C23A4" w14:paraId="1C334F60" w14:textId="77777777" w:rsidTr="004B63A5">
        <w:trPr>
          <w:trHeight w:val="330"/>
        </w:trPr>
        <w:tc>
          <w:tcPr>
            <w:tcW w:w="498" w:type="pct"/>
          </w:tcPr>
          <w:p w14:paraId="64AC8DF2" w14:textId="77777777" w:rsidR="00DC7F54" w:rsidRPr="00E56FD5" w:rsidRDefault="00DC7F54" w:rsidP="007E027E">
            <w:r w:rsidRPr="00E56FD5">
              <w:t>Mon Q2</w:t>
            </w:r>
          </w:p>
        </w:tc>
        <w:tc>
          <w:tcPr>
            <w:tcW w:w="2845" w:type="pct"/>
            <w:shd w:val="clear" w:color="auto" w:fill="E6E6E6"/>
          </w:tcPr>
          <w:p w14:paraId="4ACE56FA" w14:textId="77777777" w:rsidR="00DC7F54" w:rsidRPr="00E56FD5" w:rsidRDefault="00754D15" w:rsidP="001D4FE2">
            <w:pPr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t>No room reserved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shd w:val="clear" w:color="auto" w:fill="E6E6E6"/>
          </w:tcPr>
          <w:p w14:paraId="68EB9B65" w14:textId="6D84A572" w:rsidR="00754D15" w:rsidRPr="00E56FD5" w:rsidRDefault="00E62E2C" w:rsidP="00754D1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7264" behindDoc="0" locked="0" layoutInCell="1" allowOverlap="1" wp14:anchorId="53482459" wp14:editId="14CBF4DD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97790</wp:posOffset>
                  </wp:positionV>
                  <wp:extent cx="161925" cy="171450"/>
                  <wp:effectExtent l="0" t="0" r="0" b="6350"/>
                  <wp:wrapNone/>
                  <wp:docPr id="7" name="Picture 1" descr="business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iness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D15"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8048" behindDoc="0" locked="0" layoutInCell="1" allowOverlap="1" wp14:anchorId="33C7B314" wp14:editId="0F2DDB50">
                  <wp:simplePos x="0" y="0"/>
                  <wp:positionH relativeFrom="column">
                    <wp:posOffset>3349625</wp:posOffset>
                  </wp:positionH>
                  <wp:positionV relativeFrom="paragraph">
                    <wp:posOffset>97790</wp:posOffset>
                  </wp:positionV>
                  <wp:extent cx="161925" cy="171450"/>
                  <wp:effectExtent l="0" t="0" r="0" b="6350"/>
                  <wp:wrapNone/>
                  <wp:docPr id="8" name="Picture 1" descr="business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iness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D15" w:rsidRPr="00E56FD5">
              <w:rPr>
                <w:sz w:val="20"/>
                <w:szCs w:val="20"/>
              </w:rPr>
              <w:t>EHR hosting joint meeting</w:t>
            </w:r>
          </w:p>
          <w:p w14:paraId="31B56515" w14:textId="77777777" w:rsidR="00754D15" w:rsidRPr="00E56FD5" w:rsidRDefault="00754D15" w:rsidP="00754D15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mega</w:t>
            </w:r>
            <w:proofErr w:type="gramEnd"/>
            <w:r w:rsidRPr="00E56FD5">
              <w:rPr>
                <w:sz w:val="20"/>
                <w:szCs w:val="20"/>
              </w:rPr>
              <w:t xml:space="preserve"> report-out from multiple related WGs</w:t>
            </w:r>
          </w:p>
          <w:p w14:paraId="16F3A5FB" w14:textId="77777777" w:rsidR="00DC7F54" w:rsidRPr="00E56FD5" w:rsidRDefault="00ED00E1" w:rsidP="00ED00E1">
            <w:pPr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sending</w:t>
            </w:r>
            <w:proofErr w:type="gramEnd"/>
            <w:r w:rsidRPr="00E56FD5">
              <w:rPr>
                <w:sz w:val="20"/>
                <w:szCs w:val="20"/>
              </w:rPr>
              <w:t xml:space="preserve"> representatives (Bob and Terry)</w:t>
            </w:r>
          </w:p>
        </w:tc>
      </w:tr>
      <w:tr w:rsidR="00DC7F54" w:rsidRPr="000C23A4" w14:paraId="0C68A467" w14:textId="77777777" w:rsidTr="004B63A5">
        <w:trPr>
          <w:trHeight w:val="330"/>
        </w:trPr>
        <w:tc>
          <w:tcPr>
            <w:tcW w:w="498" w:type="pct"/>
          </w:tcPr>
          <w:p w14:paraId="7778CA66" w14:textId="77777777" w:rsidR="00DC7F54" w:rsidRPr="00E56FD5" w:rsidRDefault="00DC7F54" w:rsidP="007E027E">
            <w:r w:rsidRPr="00E56FD5">
              <w:t>Mon Q4</w:t>
            </w:r>
          </w:p>
        </w:tc>
        <w:tc>
          <w:tcPr>
            <w:tcW w:w="2845" w:type="pct"/>
          </w:tcPr>
          <w:p w14:paraId="6FF9918E" w14:textId="0F5BD2D1" w:rsidR="00E56FD5" w:rsidRPr="00E56FD5" w:rsidRDefault="00E62E2C" w:rsidP="00DC7F54">
            <w:pPr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55520" behindDoc="0" locked="0" layoutInCell="1" allowOverlap="1" wp14:anchorId="6D4345C1" wp14:editId="50B3620F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29210</wp:posOffset>
                  </wp:positionV>
                  <wp:extent cx="171450" cy="171450"/>
                  <wp:effectExtent l="0" t="0" r="6350" b="6350"/>
                  <wp:wrapNone/>
                  <wp:docPr id="13" name="Picture 3" descr="technical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hnical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FD5" w:rsidRPr="00E56FD5">
              <w:rPr>
                <w:noProof/>
                <w:sz w:val="20"/>
                <w:szCs w:val="20"/>
              </w:rPr>
              <w:t>Co-chair - Gil</w:t>
            </w:r>
          </w:p>
          <w:p w14:paraId="5451E102" w14:textId="37032980" w:rsidR="00DC7F54" w:rsidRPr="00E56FD5" w:rsidRDefault="00DC7F54" w:rsidP="00DC7F54">
            <w:pPr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t>FHIR Subgroup</w:t>
            </w:r>
          </w:p>
          <w:p w14:paraId="6431DD45" w14:textId="77777777" w:rsidR="006A21BE" w:rsidRPr="00E56FD5" w:rsidRDefault="003A11E6" w:rsidP="006A21BE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continued</w:t>
            </w:r>
            <w:proofErr w:type="gramEnd"/>
            <w:r w:rsidRPr="00E56FD5">
              <w:rPr>
                <w:sz w:val="20"/>
                <w:szCs w:val="20"/>
              </w:rPr>
              <w:t xml:space="preserve"> </w:t>
            </w:r>
            <w:r w:rsidR="006A21BE" w:rsidRPr="00E56FD5">
              <w:rPr>
                <w:sz w:val="20"/>
                <w:szCs w:val="20"/>
              </w:rPr>
              <w:t>conceptual model of sequence resource</w:t>
            </w:r>
          </w:p>
          <w:p w14:paraId="68028E35" w14:textId="3C16A13A" w:rsidR="00DC7F54" w:rsidRPr="00E56FD5" w:rsidRDefault="00DC7F54" w:rsidP="009D03CB">
            <w:pPr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t>Connectathon Review</w:t>
            </w:r>
          </w:p>
        </w:tc>
        <w:tc>
          <w:tcPr>
            <w:tcW w:w="1657" w:type="pct"/>
            <w:shd w:val="clear" w:color="auto" w:fill="E6E6E6"/>
          </w:tcPr>
          <w:p w14:paraId="451687E8" w14:textId="77777777" w:rsidR="00DC7F54" w:rsidRPr="00E56FD5" w:rsidRDefault="00DC7F54" w:rsidP="00754D15">
            <w:pPr>
              <w:rPr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7F54" w:rsidRPr="000C23A4" w14:paraId="31CA8383" w14:textId="77777777" w:rsidTr="00F04E84">
        <w:trPr>
          <w:trHeight w:val="2483"/>
        </w:trPr>
        <w:tc>
          <w:tcPr>
            <w:tcW w:w="498" w:type="pct"/>
          </w:tcPr>
          <w:p w14:paraId="2577C415" w14:textId="77777777" w:rsidR="00DC7F54" w:rsidRPr="00E56FD5" w:rsidRDefault="00DC7F54" w:rsidP="007E027E">
            <w:r w:rsidRPr="00E56FD5">
              <w:t>Tues Q1</w:t>
            </w:r>
          </w:p>
        </w:tc>
        <w:tc>
          <w:tcPr>
            <w:tcW w:w="2845" w:type="pct"/>
          </w:tcPr>
          <w:p w14:paraId="7EAA2A19" w14:textId="4B34110D" w:rsidR="00E56FD5" w:rsidRPr="00E56FD5" w:rsidRDefault="00E62E2C" w:rsidP="00DC7F5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56544" behindDoc="0" locked="0" layoutInCell="1" allowOverlap="1" wp14:anchorId="2054A73A" wp14:editId="277EF78A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97155</wp:posOffset>
                  </wp:positionV>
                  <wp:extent cx="161925" cy="171450"/>
                  <wp:effectExtent l="0" t="0" r="0" b="6350"/>
                  <wp:wrapNone/>
                  <wp:docPr id="17" name="Picture 1" descr="business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iness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FD5" w:rsidRPr="00E56FD5">
              <w:rPr>
                <w:sz w:val="20"/>
                <w:szCs w:val="20"/>
              </w:rPr>
              <w:t>Co-chair - Bob</w:t>
            </w:r>
          </w:p>
          <w:p w14:paraId="611E046E" w14:textId="11179428" w:rsidR="00DC7F54" w:rsidRPr="00E56FD5" w:rsidRDefault="00DC7F54" w:rsidP="00DC7F5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Review Agenda</w:t>
            </w:r>
          </w:p>
          <w:p w14:paraId="579CD9D5" w14:textId="77777777" w:rsidR="00DC7F54" w:rsidRPr="00E56FD5" w:rsidRDefault="00DC7F54" w:rsidP="00DC7F5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Review of Clinical Genomics activities for newcomers</w:t>
            </w:r>
          </w:p>
          <w:p w14:paraId="375DB378" w14:textId="77777777" w:rsidR="00DC7F54" w:rsidRPr="00E56FD5" w:rsidRDefault="00DC7F54" w:rsidP="00DC7F5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Review of external efforts</w:t>
            </w:r>
          </w:p>
          <w:p w14:paraId="20BADC6F" w14:textId="77777777" w:rsidR="00DC7F54" w:rsidRPr="00E56FD5" w:rsidRDefault="00DC7F54" w:rsidP="00DC7F5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E56FD5">
              <w:rPr>
                <w:sz w:val="20"/>
                <w:szCs w:val="20"/>
              </w:rPr>
              <w:t>ClinGen</w:t>
            </w:r>
            <w:proofErr w:type="spellEnd"/>
            <w:r w:rsidRPr="00E56FD5">
              <w:rPr>
                <w:sz w:val="20"/>
                <w:szCs w:val="20"/>
              </w:rPr>
              <w:t>/NCBI Allele Registry</w:t>
            </w:r>
          </w:p>
          <w:p w14:paraId="3BA75FFF" w14:textId="77777777" w:rsidR="00DC7F54" w:rsidRPr="00E56FD5" w:rsidRDefault="00DC7F54" w:rsidP="00DC7F5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GA4GH</w:t>
            </w:r>
          </w:p>
          <w:p w14:paraId="1F1A9307" w14:textId="77777777" w:rsidR="00DC7F54" w:rsidRPr="00E56FD5" w:rsidRDefault="00DC7F54" w:rsidP="00DC7F5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IOM</w:t>
            </w:r>
          </w:p>
          <w:p w14:paraId="598741C4" w14:textId="77777777" w:rsidR="00DC7F54" w:rsidRPr="00E56FD5" w:rsidRDefault="00DC7F54" w:rsidP="00DC7F5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Other?</w:t>
            </w:r>
          </w:p>
          <w:p w14:paraId="34F2EE52" w14:textId="77777777" w:rsidR="00DC7F54" w:rsidRPr="00E56FD5" w:rsidRDefault="00DC7F54" w:rsidP="00DC7F5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 xml:space="preserve">Review and Planning of Roadmap for CG Workgroup </w:t>
            </w:r>
          </w:p>
          <w:p w14:paraId="66AD8BC4" w14:textId="77777777" w:rsidR="00DC7F54" w:rsidRPr="00E56FD5" w:rsidRDefault="00DC7F54" w:rsidP="004B63A5">
            <w:pPr>
              <w:numPr>
                <w:ilvl w:val="1"/>
                <w:numId w:val="6"/>
              </w:numPr>
              <w:rPr>
                <w:noProof/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Maybe this should be done at end of meeting, in light of everything we’ve learned?</w:t>
            </w:r>
          </w:p>
        </w:tc>
        <w:tc>
          <w:tcPr>
            <w:tcW w:w="1657" w:type="pct"/>
            <w:shd w:val="clear" w:color="auto" w:fill="E6E6E6"/>
          </w:tcPr>
          <w:p w14:paraId="2AD7BF16" w14:textId="77777777" w:rsidR="00DC7F54" w:rsidRPr="00E56FD5" w:rsidRDefault="00DC7F54" w:rsidP="00754D15">
            <w:pPr>
              <w:rPr>
                <w:noProof/>
                <w:sz w:val="20"/>
                <w:szCs w:val="20"/>
              </w:rPr>
            </w:pPr>
          </w:p>
        </w:tc>
      </w:tr>
      <w:tr w:rsidR="00DC7F54" w:rsidRPr="000C23A4" w14:paraId="47AF2A14" w14:textId="77777777" w:rsidTr="004B63A5">
        <w:trPr>
          <w:trHeight w:val="330"/>
        </w:trPr>
        <w:tc>
          <w:tcPr>
            <w:tcW w:w="498" w:type="pct"/>
          </w:tcPr>
          <w:p w14:paraId="41240E3C" w14:textId="77777777" w:rsidR="00DC7F54" w:rsidRPr="00E56FD5" w:rsidRDefault="00DC7F54">
            <w:r w:rsidRPr="00E56FD5">
              <w:t>Tue Q2</w:t>
            </w:r>
          </w:p>
        </w:tc>
        <w:tc>
          <w:tcPr>
            <w:tcW w:w="2845" w:type="pct"/>
          </w:tcPr>
          <w:p w14:paraId="1F42DEE1" w14:textId="48B5A0EE" w:rsidR="00E56FD5" w:rsidRPr="00E56FD5" w:rsidRDefault="00E62E2C" w:rsidP="00ED00E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57568" behindDoc="0" locked="0" layoutInCell="1" allowOverlap="1" wp14:anchorId="1D77F1E2" wp14:editId="7AEBABDD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38735</wp:posOffset>
                  </wp:positionV>
                  <wp:extent cx="171450" cy="171450"/>
                  <wp:effectExtent l="0" t="0" r="6350" b="6350"/>
                  <wp:wrapNone/>
                  <wp:docPr id="18" name="Picture 3" descr="technical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hnical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FD5" w:rsidRPr="00E56FD5">
              <w:rPr>
                <w:sz w:val="20"/>
                <w:szCs w:val="20"/>
              </w:rPr>
              <w:t>Co-chair - Mollie</w:t>
            </w:r>
          </w:p>
          <w:p w14:paraId="6A3FFC64" w14:textId="2F04080D" w:rsidR="00DC7F54" w:rsidRPr="00E62E2C" w:rsidRDefault="00DC7F54" w:rsidP="00E62E2C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DAM</w:t>
            </w:r>
          </w:p>
        </w:tc>
        <w:tc>
          <w:tcPr>
            <w:tcW w:w="1657" w:type="pct"/>
            <w:shd w:val="clear" w:color="auto" w:fill="E6E6E6"/>
          </w:tcPr>
          <w:p w14:paraId="33C27FD7" w14:textId="77777777" w:rsidR="00DC7F54" w:rsidRPr="00E56FD5" w:rsidRDefault="00DC7F54" w:rsidP="00754D15">
            <w:pPr>
              <w:rPr>
                <w:noProof/>
                <w:sz w:val="20"/>
                <w:szCs w:val="20"/>
              </w:rPr>
            </w:pPr>
          </w:p>
        </w:tc>
      </w:tr>
      <w:tr w:rsidR="00DC7F54" w:rsidRPr="000C23A4" w14:paraId="5201CB9C" w14:textId="77777777" w:rsidTr="004B63A5">
        <w:trPr>
          <w:trHeight w:val="330"/>
        </w:trPr>
        <w:tc>
          <w:tcPr>
            <w:tcW w:w="498" w:type="pct"/>
          </w:tcPr>
          <w:p w14:paraId="25EE2C57" w14:textId="77777777" w:rsidR="00DC7F54" w:rsidRPr="00E56FD5" w:rsidRDefault="00DC7F54">
            <w:pPr>
              <w:rPr>
                <w:bCs/>
              </w:rPr>
            </w:pPr>
            <w:r w:rsidRPr="00E56FD5">
              <w:rPr>
                <w:bCs/>
              </w:rPr>
              <w:t>Tue Q3</w:t>
            </w:r>
          </w:p>
        </w:tc>
        <w:tc>
          <w:tcPr>
            <w:tcW w:w="2845" w:type="pct"/>
          </w:tcPr>
          <w:p w14:paraId="3D27CEBC" w14:textId="5A6177E3" w:rsidR="00E56FD5" w:rsidRDefault="00E62E2C" w:rsidP="00E85090">
            <w:pPr>
              <w:numPr>
                <w:ilvl w:val="0"/>
                <w:numId w:val="9"/>
              </w:numPr>
              <w:rPr>
                <w:noProof/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58592" behindDoc="0" locked="0" layoutInCell="1" allowOverlap="1" wp14:anchorId="641180E9" wp14:editId="258B6A77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64770</wp:posOffset>
                  </wp:positionV>
                  <wp:extent cx="171450" cy="171450"/>
                  <wp:effectExtent l="0" t="0" r="6350" b="6350"/>
                  <wp:wrapNone/>
                  <wp:docPr id="19" name="Picture 3" descr="technical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hnical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FD5" w:rsidRPr="00E56FD5">
              <w:rPr>
                <w:noProof/>
                <w:sz w:val="20"/>
                <w:szCs w:val="20"/>
              </w:rPr>
              <w:t>Co-chair Mollie</w:t>
            </w:r>
          </w:p>
          <w:p w14:paraId="18B7FEAD" w14:textId="65B1E5A6" w:rsidR="00E62E2C" w:rsidRPr="00E56FD5" w:rsidRDefault="00E62E2C" w:rsidP="00E85090">
            <w:pPr>
              <w:numPr>
                <w:ilvl w:val="0"/>
                <w:numId w:val="9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Discussion led by </w:t>
            </w:r>
          </w:p>
          <w:p w14:paraId="3B32E6ED" w14:textId="080DE6DE" w:rsidR="00DC7F54" w:rsidRPr="00E56FD5" w:rsidRDefault="00DC7F54" w:rsidP="00E85090">
            <w:pPr>
              <w:numPr>
                <w:ilvl w:val="0"/>
                <w:numId w:val="9"/>
              </w:numPr>
              <w:rPr>
                <w:noProof/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 xml:space="preserve">V2 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shd w:val="clear" w:color="auto" w:fill="E6E6E6"/>
          </w:tcPr>
          <w:p w14:paraId="2AD1E9C4" w14:textId="77777777" w:rsidR="00DC7F54" w:rsidRPr="00E56FD5" w:rsidRDefault="00DC7F54" w:rsidP="00754D15">
            <w:pPr>
              <w:rPr>
                <w:noProof/>
                <w:sz w:val="20"/>
                <w:szCs w:val="20"/>
              </w:rPr>
            </w:pPr>
          </w:p>
        </w:tc>
      </w:tr>
      <w:tr w:rsidR="00DC7F54" w:rsidRPr="000C23A4" w14:paraId="6560CB18" w14:textId="77777777" w:rsidTr="004B63A5">
        <w:trPr>
          <w:trHeight w:val="330"/>
        </w:trPr>
        <w:tc>
          <w:tcPr>
            <w:tcW w:w="498" w:type="pct"/>
          </w:tcPr>
          <w:p w14:paraId="29ECFD7C" w14:textId="77777777" w:rsidR="00DC7F54" w:rsidRPr="00E56FD5" w:rsidRDefault="00DC7F54">
            <w:r w:rsidRPr="00E56FD5">
              <w:t>Tue Q4</w:t>
            </w:r>
          </w:p>
        </w:tc>
        <w:tc>
          <w:tcPr>
            <w:tcW w:w="2845" w:type="pct"/>
          </w:tcPr>
          <w:p w14:paraId="03C54169" w14:textId="68412092" w:rsidR="00E56FD5" w:rsidRPr="00E56FD5" w:rsidRDefault="00E62E2C" w:rsidP="008C59B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5216" behindDoc="0" locked="0" layoutInCell="1" allowOverlap="1" wp14:anchorId="77ABE5E7" wp14:editId="70802082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50165</wp:posOffset>
                  </wp:positionV>
                  <wp:extent cx="171450" cy="171450"/>
                  <wp:effectExtent l="0" t="0" r="6350" b="6350"/>
                  <wp:wrapNone/>
                  <wp:docPr id="5" name="Picture 3" descr="technical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hnical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FD5" w:rsidRPr="00E56FD5">
              <w:rPr>
                <w:sz w:val="20"/>
                <w:szCs w:val="20"/>
              </w:rPr>
              <w:t>Co-chair Bob</w:t>
            </w:r>
          </w:p>
          <w:p w14:paraId="416B17EF" w14:textId="77777777" w:rsidR="00F04E84" w:rsidRPr="00E56FD5" w:rsidRDefault="00F04E84" w:rsidP="008C59B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continued</w:t>
            </w:r>
            <w:proofErr w:type="gramEnd"/>
            <w:r w:rsidRPr="00E56FD5">
              <w:rPr>
                <w:sz w:val="20"/>
                <w:szCs w:val="20"/>
              </w:rPr>
              <w:t xml:space="preserve"> discussions </w:t>
            </w:r>
          </w:p>
          <w:p w14:paraId="44820DE8" w14:textId="77777777" w:rsidR="00DC7F54" w:rsidRPr="00E56FD5" w:rsidRDefault="00F04E84" w:rsidP="008C59B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coordinate</w:t>
            </w:r>
            <w:proofErr w:type="gramEnd"/>
            <w:r w:rsidRPr="00E56FD5">
              <w:rPr>
                <w:sz w:val="20"/>
                <w:szCs w:val="20"/>
              </w:rPr>
              <w:t xml:space="preserve"> systems?</w:t>
            </w:r>
            <w:r w:rsidR="00DC7F54" w:rsidRPr="00E56FD5">
              <w:rPr>
                <w:sz w:val="20"/>
                <w:szCs w:val="20"/>
              </w:rPr>
              <w:br/>
            </w:r>
          </w:p>
        </w:tc>
        <w:tc>
          <w:tcPr>
            <w:tcW w:w="1657" w:type="pct"/>
            <w:tcBorders>
              <w:bottom w:val="single" w:sz="4" w:space="0" w:color="auto"/>
            </w:tcBorders>
            <w:shd w:val="clear" w:color="auto" w:fill="E6E6E6"/>
          </w:tcPr>
          <w:p w14:paraId="4C5C4E34" w14:textId="4A8F10CF" w:rsidR="00754D15" w:rsidRPr="00E56FD5" w:rsidRDefault="004B63A5" w:rsidP="00754D1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64736" behindDoc="0" locked="0" layoutInCell="1" allowOverlap="1" wp14:anchorId="111F6B97" wp14:editId="7D6F4370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141605</wp:posOffset>
                  </wp:positionV>
                  <wp:extent cx="161925" cy="171450"/>
                  <wp:effectExtent l="0" t="0" r="0" b="6350"/>
                  <wp:wrapNone/>
                  <wp:docPr id="4" name="Picture 1" descr="business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iness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7F54" w:rsidRPr="00E56FD5">
              <w:rPr>
                <w:sz w:val="20"/>
                <w:szCs w:val="20"/>
              </w:rPr>
              <w:t>Patie</w:t>
            </w:r>
            <w:r w:rsidR="00754D15" w:rsidRPr="00E56FD5">
              <w:rPr>
                <w:sz w:val="20"/>
                <w:szCs w:val="20"/>
              </w:rPr>
              <w:t>nt Care hosting joint meeting.</w:t>
            </w:r>
          </w:p>
          <w:p w14:paraId="0C310154" w14:textId="77777777" w:rsidR="00781D4C" w:rsidRPr="00E56FD5" w:rsidRDefault="00781D4C" w:rsidP="00781D4C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 xml:space="preserve">PCWG hosting FHIR, ECWG, Vocab and Clinical Genomics – </w:t>
            </w:r>
          </w:p>
          <w:p w14:paraId="4F0C9E39" w14:textId="77777777" w:rsidR="00754D15" w:rsidRPr="00E56FD5" w:rsidRDefault="00781D4C" w:rsidP="00781D4C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topic</w:t>
            </w:r>
            <w:proofErr w:type="gramEnd"/>
            <w:r w:rsidRPr="00E56FD5">
              <w:rPr>
                <w:sz w:val="20"/>
                <w:szCs w:val="20"/>
              </w:rPr>
              <w:t xml:space="preserve"> = negation modeling + vocab discussions </w:t>
            </w:r>
          </w:p>
          <w:p w14:paraId="321EDF14" w14:textId="77777777" w:rsidR="00DC7F54" w:rsidRPr="00E56FD5" w:rsidRDefault="00754D15" w:rsidP="00754D15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CG sending reps</w:t>
            </w:r>
            <w:r w:rsidR="00DC7F54" w:rsidRPr="00E56FD5">
              <w:rPr>
                <w:sz w:val="20"/>
                <w:szCs w:val="20"/>
              </w:rPr>
              <w:t xml:space="preserve"> </w:t>
            </w:r>
          </w:p>
        </w:tc>
      </w:tr>
      <w:tr w:rsidR="00DC7F54" w:rsidRPr="000C23A4" w14:paraId="0B11B069" w14:textId="77777777" w:rsidTr="004B63A5">
        <w:trPr>
          <w:trHeight w:val="503"/>
        </w:trPr>
        <w:tc>
          <w:tcPr>
            <w:tcW w:w="498" w:type="pct"/>
          </w:tcPr>
          <w:p w14:paraId="4D5C46D6" w14:textId="77777777" w:rsidR="00DC7F54" w:rsidRPr="00E56FD5" w:rsidRDefault="00DC7F54" w:rsidP="00063233">
            <w:r w:rsidRPr="00E56FD5">
              <w:t xml:space="preserve">Wed Q1 </w:t>
            </w:r>
          </w:p>
        </w:tc>
        <w:tc>
          <w:tcPr>
            <w:tcW w:w="2845" w:type="pct"/>
          </w:tcPr>
          <w:p w14:paraId="681667E4" w14:textId="77777777" w:rsidR="00E37E23" w:rsidRPr="00E56FD5" w:rsidRDefault="00E37E23" w:rsidP="00DC7F5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Co-chair - Gil</w:t>
            </w:r>
          </w:p>
          <w:p w14:paraId="3E9C821A" w14:textId="77777777" w:rsidR="00DC7F54" w:rsidRPr="00E56FD5" w:rsidRDefault="00DC7F54" w:rsidP="00DC7F5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66784" behindDoc="0" locked="0" layoutInCell="1" allowOverlap="1" wp14:anchorId="307B19BF" wp14:editId="7D978A2D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31115</wp:posOffset>
                  </wp:positionV>
                  <wp:extent cx="171450" cy="171450"/>
                  <wp:effectExtent l="0" t="0" r="6350" b="6350"/>
                  <wp:wrapNone/>
                  <wp:docPr id="11" name="Picture 3" descr="technical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hnical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6FD5">
              <w:rPr>
                <w:sz w:val="20"/>
                <w:szCs w:val="20"/>
              </w:rPr>
              <w:t xml:space="preserve">FHIR </w:t>
            </w:r>
          </w:p>
          <w:p w14:paraId="1537E4FB" w14:textId="77777777" w:rsidR="00DC7F54" w:rsidRPr="00E56FD5" w:rsidRDefault="00DC7F54" w:rsidP="00DC7F5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future</w:t>
            </w:r>
            <w:proofErr w:type="gramEnd"/>
            <w:r w:rsidRPr="00E56FD5">
              <w:rPr>
                <w:sz w:val="20"/>
                <w:szCs w:val="20"/>
              </w:rPr>
              <w:t xml:space="preserve"> work</w:t>
            </w:r>
          </w:p>
          <w:p w14:paraId="1C583A3E" w14:textId="77777777" w:rsidR="006A21BE" w:rsidRPr="00E56FD5" w:rsidRDefault="006A21BE" w:rsidP="00DC7F5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pilots</w:t>
            </w:r>
            <w:proofErr w:type="gramEnd"/>
            <w:r w:rsidRPr="00E56FD5">
              <w:rPr>
                <w:sz w:val="20"/>
                <w:szCs w:val="20"/>
              </w:rPr>
              <w:t xml:space="preserve"> including family history (1 hour for all pilots)</w:t>
            </w:r>
          </w:p>
          <w:p w14:paraId="7FBF13D1" w14:textId="77777777" w:rsidR="00F04E84" w:rsidRPr="00E56FD5" w:rsidRDefault="00F04E84" w:rsidP="00DC7F5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coordinate</w:t>
            </w:r>
            <w:proofErr w:type="gramEnd"/>
            <w:r w:rsidRPr="00E56FD5">
              <w:rPr>
                <w:sz w:val="20"/>
                <w:szCs w:val="20"/>
              </w:rPr>
              <w:t xml:space="preserve"> systems</w:t>
            </w:r>
          </w:p>
          <w:p w14:paraId="60683B13" w14:textId="77777777" w:rsidR="00F04E84" w:rsidRPr="00E56FD5" w:rsidRDefault="00F04E84" w:rsidP="00DC7F54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</w:p>
          <w:p w14:paraId="19AF3560" w14:textId="77777777" w:rsidR="00DC7F54" w:rsidRPr="00E56FD5" w:rsidRDefault="00DC7F54" w:rsidP="00DC7F54">
            <w:pPr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prep</w:t>
            </w:r>
            <w:proofErr w:type="gramEnd"/>
            <w:r w:rsidRPr="00E56FD5">
              <w:rPr>
                <w:sz w:val="20"/>
                <w:szCs w:val="20"/>
              </w:rPr>
              <w:t xml:space="preserve"> for joint with FHIR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shd w:val="clear" w:color="auto" w:fill="E6E6E6"/>
          </w:tcPr>
          <w:p w14:paraId="719F65CF" w14:textId="77777777" w:rsidR="00DC7F54" w:rsidRPr="00E56FD5" w:rsidRDefault="00DC7F54" w:rsidP="00754D15">
            <w:pPr>
              <w:ind w:left="1080"/>
              <w:rPr>
                <w:sz w:val="20"/>
                <w:szCs w:val="20"/>
              </w:rPr>
            </w:pPr>
          </w:p>
        </w:tc>
      </w:tr>
      <w:tr w:rsidR="00DC7F54" w:rsidRPr="000C23A4" w14:paraId="725CA329" w14:textId="77777777" w:rsidTr="004B63A5">
        <w:trPr>
          <w:trHeight w:val="392"/>
        </w:trPr>
        <w:tc>
          <w:tcPr>
            <w:tcW w:w="498" w:type="pct"/>
          </w:tcPr>
          <w:p w14:paraId="40A96983" w14:textId="77777777" w:rsidR="00DC7F54" w:rsidRPr="00E56FD5" w:rsidRDefault="00DC7F54" w:rsidP="00AD6AEB">
            <w:r w:rsidRPr="00E56FD5">
              <w:t>Wed Q2</w:t>
            </w:r>
          </w:p>
        </w:tc>
        <w:tc>
          <w:tcPr>
            <w:tcW w:w="2845" w:type="pct"/>
          </w:tcPr>
          <w:p w14:paraId="3E41975D" w14:textId="601591A9" w:rsidR="00E56FD5" w:rsidRPr="00E56FD5" w:rsidRDefault="00E62E2C" w:rsidP="00F04E84">
            <w:pPr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</w:t>
            </w:r>
            <w:r w:rsidR="00E56FD5" w:rsidRPr="00E56FD5">
              <w:rPr>
                <w:noProof/>
                <w:sz w:val="20"/>
                <w:szCs w:val="20"/>
              </w:rPr>
              <w:t>o-chair - Amnon</w:t>
            </w:r>
          </w:p>
          <w:p w14:paraId="75589D47" w14:textId="77777777" w:rsidR="00DC7F54" w:rsidRPr="00E56FD5" w:rsidRDefault="00F04E84" w:rsidP="00F04E84">
            <w:pPr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t xml:space="preserve">continued discussion </w:t>
            </w:r>
          </w:p>
        </w:tc>
        <w:tc>
          <w:tcPr>
            <w:tcW w:w="1657" w:type="pct"/>
            <w:shd w:val="clear" w:color="auto" w:fill="E6E6E6"/>
          </w:tcPr>
          <w:p w14:paraId="6396AC78" w14:textId="77777777" w:rsidR="00754D15" w:rsidRPr="00E56FD5" w:rsidRDefault="004B63A5" w:rsidP="00E8509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0880" behindDoc="0" locked="0" layoutInCell="1" allowOverlap="1" wp14:anchorId="399CDFBA" wp14:editId="523FB451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114300</wp:posOffset>
                  </wp:positionV>
                  <wp:extent cx="161925" cy="171450"/>
                  <wp:effectExtent l="0" t="0" r="0" b="6350"/>
                  <wp:wrapNone/>
                  <wp:docPr id="2" name="Picture 1" descr="business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iness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7F54" w:rsidRPr="00E56FD5">
              <w:rPr>
                <w:sz w:val="20"/>
                <w:szCs w:val="20"/>
              </w:rPr>
              <w:t xml:space="preserve">Joint w/O&amp;O, AP, II, BRIDG </w:t>
            </w:r>
          </w:p>
          <w:p w14:paraId="26636537" w14:textId="77777777" w:rsidR="00754D15" w:rsidRPr="00E56FD5" w:rsidRDefault="00DC7F54" w:rsidP="00754D15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proofErr w:type="gramStart"/>
            <w:r w:rsidRPr="00E56FD5">
              <w:rPr>
                <w:sz w:val="20"/>
                <w:szCs w:val="20"/>
              </w:rPr>
              <w:t>hosted</w:t>
            </w:r>
            <w:proofErr w:type="gramEnd"/>
            <w:r w:rsidRPr="00E56FD5">
              <w:rPr>
                <w:sz w:val="20"/>
                <w:szCs w:val="20"/>
              </w:rPr>
              <w:t xml:space="preserve"> by OO</w:t>
            </w:r>
            <w:r w:rsidR="00754D15" w:rsidRPr="00E56FD5">
              <w:rPr>
                <w:sz w:val="20"/>
                <w:szCs w:val="20"/>
              </w:rPr>
              <w:t xml:space="preserve">, </w:t>
            </w:r>
          </w:p>
          <w:p w14:paraId="4E2EBEDA" w14:textId="77777777" w:rsidR="00DC7F54" w:rsidRPr="00E56FD5" w:rsidRDefault="00754D15" w:rsidP="00754D15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CG sending reps</w:t>
            </w:r>
            <w:r w:rsidR="00E56FD5">
              <w:rPr>
                <w:sz w:val="20"/>
                <w:szCs w:val="20"/>
              </w:rPr>
              <w:t xml:space="preserve"> – (Bob)</w:t>
            </w:r>
          </w:p>
        </w:tc>
      </w:tr>
      <w:tr w:rsidR="00DC7F54" w:rsidRPr="00273814" w14:paraId="3F9A9DDC" w14:textId="77777777" w:rsidTr="004B63A5">
        <w:trPr>
          <w:trHeight w:val="564"/>
        </w:trPr>
        <w:tc>
          <w:tcPr>
            <w:tcW w:w="498" w:type="pct"/>
          </w:tcPr>
          <w:p w14:paraId="66EC404C" w14:textId="77777777" w:rsidR="00DC7F54" w:rsidRPr="00E56FD5" w:rsidRDefault="00DC7F54" w:rsidP="003E5C4E">
            <w:r w:rsidRPr="00E56FD5">
              <w:t>Wed Q3</w:t>
            </w:r>
          </w:p>
        </w:tc>
        <w:tc>
          <w:tcPr>
            <w:tcW w:w="2845" w:type="pct"/>
            <w:tcBorders>
              <w:bottom w:val="single" w:sz="4" w:space="0" w:color="auto"/>
            </w:tcBorders>
          </w:tcPr>
          <w:p w14:paraId="106B8CBD" w14:textId="0A0C4B2F" w:rsidR="00E37E23" w:rsidRPr="00E56FD5" w:rsidRDefault="00E62E2C" w:rsidP="00F04E8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3168" behindDoc="0" locked="0" layoutInCell="1" allowOverlap="1" wp14:anchorId="5D3409C8" wp14:editId="14ACFC81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17780</wp:posOffset>
                  </wp:positionV>
                  <wp:extent cx="171450" cy="171450"/>
                  <wp:effectExtent l="0" t="0" r="6350" b="6350"/>
                  <wp:wrapNone/>
                  <wp:docPr id="3" name="Picture 3" descr="technical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hnical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7E23" w:rsidRPr="00E56FD5">
              <w:rPr>
                <w:sz w:val="20"/>
                <w:szCs w:val="20"/>
              </w:rPr>
              <w:t xml:space="preserve">Co-chair - </w:t>
            </w:r>
            <w:proofErr w:type="spellStart"/>
            <w:r w:rsidR="00E37E23" w:rsidRPr="00E56FD5">
              <w:rPr>
                <w:sz w:val="20"/>
                <w:szCs w:val="20"/>
              </w:rPr>
              <w:t>Amnon</w:t>
            </w:r>
            <w:proofErr w:type="spellEnd"/>
          </w:p>
          <w:p w14:paraId="0902DC12" w14:textId="77777777" w:rsidR="00F04E84" w:rsidRPr="00E56FD5" w:rsidRDefault="00F04E84" w:rsidP="00F04E8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 xml:space="preserve">DIM discussion - </w:t>
            </w:r>
          </w:p>
          <w:p w14:paraId="4DC154DD" w14:textId="77777777" w:rsidR="00DC7F54" w:rsidRPr="00E56FD5" w:rsidRDefault="00ED00E1" w:rsidP="00F04E84">
            <w:pPr>
              <w:numPr>
                <w:ilvl w:val="0"/>
                <w:numId w:val="9"/>
              </w:numPr>
              <w:rPr>
                <w:noProof/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GTR roadmap</w:t>
            </w:r>
          </w:p>
        </w:tc>
        <w:tc>
          <w:tcPr>
            <w:tcW w:w="1657" w:type="pct"/>
            <w:shd w:val="clear" w:color="auto" w:fill="E6E6E6"/>
          </w:tcPr>
          <w:p w14:paraId="0CE17037" w14:textId="77777777" w:rsidR="00DC7F54" w:rsidRPr="00E56FD5" w:rsidRDefault="00DC7F54" w:rsidP="00022D0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</w:tr>
      <w:tr w:rsidR="00DC7F54" w:rsidRPr="000C23A4" w14:paraId="5E2E0371" w14:textId="77777777" w:rsidTr="004B63A5">
        <w:trPr>
          <w:trHeight w:val="534"/>
        </w:trPr>
        <w:tc>
          <w:tcPr>
            <w:tcW w:w="498" w:type="pct"/>
          </w:tcPr>
          <w:p w14:paraId="29A6DD63" w14:textId="77777777" w:rsidR="00DC7F54" w:rsidRPr="00E56FD5" w:rsidRDefault="00DC7F54" w:rsidP="009D03CB">
            <w:r w:rsidRPr="00E56FD5">
              <w:t>Wed Q4</w:t>
            </w:r>
          </w:p>
          <w:p w14:paraId="0187D7FD" w14:textId="77777777" w:rsidR="00DC7F54" w:rsidRPr="00E56FD5" w:rsidRDefault="00DC7F54" w:rsidP="009D03CB"/>
        </w:tc>
        <w:tc>
          <w:tcPr>
            <w:tcW w:w="2845" w:type="pct"/>
            <w:shd w:val="clear" w:color="auto" w:fill="E6E6E6"/>
          </w:tcPr>
          <w:p w14:paraId="5375C127" w14:textId="77777777" w:rsidR="00E37E23" w:rsidRPr="00E56FD5" w:rsidRDefault="00E37E23" w:rsidP="00DC7F5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Co-chair - Gil</w:t>
            </w:r>
          </w:p>
          <w:p w14:paraId="677FD081" w14:textId="77777777" w:rsidR="00DC7F54" w:rsidRPr="00E56FD5" w:rsidRDefault="00754D15" w:rsidP="00DC7F5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2928" behindDoc="0" locked="0" layoutInCell="1" allowOverlap="1" wp14:anchorId="70F567C8" wp14:editId="119B5420">
                  <wp:simplePos x="0" y="0"/>
                  <wp:positionH relativeFrom="column">
                    <wp:posOffset>3586480</wp:posOffset>
                  </wp:positionH>
                  <wp:positionV relativeFrom="paragraph">
                    <wp:posOffset>96520</wp:posOffset>
                  </wp:positionV>
                  <wp:extent cx="161925" cy="171450"/>
                  <wp:effectExtent l="0" t="0" r="0" b="6350"/>
                  <wp:wrapNone/>
                  <wp:docPr id="6" name="Picture 1" descr="business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iness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1904" behindDoc="0" locked="0" layoutInCell="1" allowOverlap="1" wp14:anchorId="0EF71BD5" wp14:editId="38F36371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96520</wp:posOffset>
                  </wp:positionV>
                  <wp:extent cx="171450" cy="171450"/>
                  <wp:effectExtent l="0" t="0" r="6350" b="6350"/>
                  <wp:wrapNone/>
                  <wp:docPr id="1" name="Picture 3" descr="technical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hnical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7F54" w:rsidRPr="00E56FD5">
              <w:rPr>
                <w:sz w:val="20"/>
                <w:szCs w:val="20"/>
              </w:rPr>
              <w:t>FHIR joint meeting (CG is hosting FHIR)</w:t>
            </w:r>
          </w:p>
          <w:p w14:paraId="2D6EDA47" w14:textId="77777777" w:rsidR="00DC7F54" w:rsidRPr="00E56FD5" w:rsidRDefault="00DC7F54" w:rsidP="00DC7F54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FHIR and family history</w:t>
            </w:r>
          </w:p>
          <w:p w14:paraId="10B8A179" w14:textId="77777777" w:rsidR="00DC7F54" w:rsidRPr="00E56FD5" w:rsidRDefault="00DC7F54" w:rsidP="00DC7F54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FHIR and genomics</w:t>
            </w:r>
          </w:p>
          <w:p w14:paraId="161763F8" w14:textId="77777777" w:rsidR="00DC7F54" w:rsidRPr="00E56FD5" w:rsidRDefault="00DC7F54" w:rsidP="009D03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proofErr w:type="spellStart"/>
            <w:r w:rsidRPr="00E56FD5">
              <w:rPr>
                <w:sz w:val="20"/>
                <w:szCs w:val="20"/>
              </w:rPr>
              <w:t>Connectathon</w:t>
            </w:r>
            <w:proofErr w:type="spellEnd"/>
            <w:r w:rsidRPr="00E56FD5">
              <w:rPr>
                <w:sz w:val="20"/>
                <w:szCs w:val="20"/>
              </w:rPr>
              <w:t xml:space="preserve"> Review</w:t>
            </w:r>
          </w:p>
        </w:tc>
        <w:tc>
          <w:tcPr>
            <w:tcW w:w="1657" w:type="pct"/>
            <w:shd w:val="clear" w:color="auto" w:fill="E6E6E6"/>
          </w:tcPr>
          <w:p w14:paraId="1A62DFBD" w14:textId="77777777" w:rsidR="00DC7F54" w:rsidRPr="00E56FD5" w:rsidRDefault="00DC7F54" w:rsidP="00754D1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7F54" w:rsidRPr="000C23A4" w14:paraId="2C616433" w14:textId="77777777" w:rsidTr="004B63A5">
        <w:trPr>
          <w:trHeight w:val="534"/>
        </w:trPr>
        <w:tc>
          <w:tcPr>
            <w:tcW w:w="498" w:type="pct"/>
          </w:tcPr>
          <w:p w14:paraId="2646DF38" w14:textId="77777777" w:rsidR="00DC7F54" w:rsidRPr="00E56FD5" w:rsidRDefault="00DC7F54" w:rsidP="00AD6AEB">
            <w:r w:rsidRPr="00E56FD5">
              <w:lastRenderedPageBreak/>
              <w:t>Thu Q1</w:t>
            </w:r>
          </w:p>
        </w:tc>
        <w:tc>
          <w:tcPr>
            <w:tcW w:w="2845" w:type="pct"/>
          </w:tcPr>
          <w:p w14:paraId="07EE20AB" w14:textId="31F97ACD" w:rsidR="00E56FD5" w:rsidRPr="00E56FD5" w:rsidRDefault="00DC7F54" w:rsidP="00ED00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3952" behindDoc="0" locked="0" layoutInCell="1" allowOverlap="1" wp14:anchorId="6C3AAE34" wp14:editId="2239FE06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59055</wp:posOffset>
                  </wp:positionV>
                  <wp:extent cx="161925" cy="171450"/>
                  <wp:effectExtent l="0" t="0" r="0" b="6350"/>
                  <wp:wrapNone/>
                  <wp:docPr id="15" name="Picture 1" descr="business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iness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62E2C">
              <w:rPr>
                <w:sz w:val="20"/>
                <w:szCs w:val="20"/>
              </w:rPr>
              <w:t>C</w:t>
            </w:r>
            <w:r w:rsidR="00E56FD5" w:rsidRPr="00E56FD5">
              <w:rPr>
                <w:sz w:val="20"/>
                <w:szCs w:val="20"/>
              </w:rPr>
              <w:t>o-chair – Bob</w:t>
            </w:r>
          </w:p>
          <w:p w14:paraId="5567F1DF" w14:textId="77777777" w:rsidR="00DC7F54" w:rsidRPr="00E56FD5" w:rsidRDefault="00DC7F54" w:rsidP="00ED00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WGM Review</w:t>
            </w:r>
          </w:p>
          <w:p w14:paraId="0FB6E93B" w14:textId="77777777" w:rsidR="00ED00E1" w:rsidRPr="00E56FD5" w:rsidRDefault="00ED00E1" w:rsidP="00ED00E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0096" behindDoc="0" locked="0" layoutInCell="1" allowOverlap="1" wp14:anchorId="25D2ECD8" wp14:editId="27D4EAF2">
                  <wp:simplePos x="0" y="0"/>
                  <wp:positionH relativeFrom="column">
                    <wp:posOffset>3586480</wp:posOffset>
                  </wp:positionH>
                  <wp:positionV relativeFrom="paragraph">
                    <wp:posOffset>118110</wp:posOffset>
                  </wp:positionV>
                  <wp:extent cx="161925" cy="171450"/>
                  <wp:effectExtent l="0" t="0" r="0" b="6350"/>
                  <wp:wrapNone/>
                  <wp:docPr id="12" name="Picture 1" descr="business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iness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6F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1120" behindDoc="0" locked="0" layoutInCell="1" allowOverlap="1" wp14:anchorId="2E45FC8A" wp14:editId="4DF5FD91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118110</wp:posOffset>
                  </wp:positionV>
                  <wp:extent cx="171450" cy="171450"/>
                  <wp:effectExtent l="0" t="0" r="6350" b="6350"/>
                  <wp:wrapNone/>
                  <wp:docPr id="20" name="Picture 3" descr="technical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hnical_med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6FD5">
              <w:rPr>
                <w:sz w:val="20"/>
                <w:szCs w:val="20"/>
              </w:rPr>
              <w:t>Leftover topics</w:t>
            </w:r>
          </w:p>
          <w:p w14:paraId="771E4184" w14:textId="77777777" w:rsidR="00ED00E1" w:rsidRPr="00E56FD5" w:rsidRDefault="00ED00E1" w:rsidP="00ED00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56FD5">
              <w:rPr>
                <w:sz w:val="20"/>
                <w:szCs w:val="20"/>
              </w:rPr>
              <w:t>WG business and planning</w:t>
            </w:r>
          </w:p>
        </w:tc>
        <w:tc>
          <w:tcPr>
            <w:tcW w:w="1657" w:type="pct"/>
            <w:shd w:val="clear" w:color="auto" w:fill="E6E6E6"/>
          </w:tcPr>
          <w:p w14:paraId="5EC450EC" w14:textId="77777777" w:rsidR="00DC7F54" w:rsidRPr="00E56FD5" w:rsidRDefault="00DC7F54" w:rsidP="00DB70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F4DB2AC" w14:textId="77777777" w:rsidR="005110F0" w:rsidRPr="000C23A4" w:rsidRDefault="005110F0" w:rsidP="004D1C3A">
      <w:pPr>
        <w:rPr>
          <w:sz w:val="20"/>
          <w:szCs w:val="20"/>
        </w:rPr>
      </w:pPr>
    </w:p>
    <w:p w14:paraId="52CC4886" w14:textId="77777777" w:rsidR="00A24FDA" w:rsidRPr="00E56FD5" w:rsidRDefault="00A24FDA" w:rsidP="00A24FDA">
      <w:pPr>
        <w:rPr>
          <w:sz w:val="20"/>
          <w:szCs w:val="20"/>
        </w:rPr>
      </w:pPr>
      <w:r w:rsidRPr="00E56FD5">
        <w:rPr>
          <w:sz w:val="20"/>
          <w:szCs w:val="20"/>
        </w:rPr>
        <w:t> </w:t>
      </w:r>
      <w:r w:rsidRPr="00E56FD5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10D8FCB" wp14:editId="30526312">
            <wp:simplePos x="0" y="0"/>
            <wp:positionH relativeFrom="column">
              <wp:posOffset>295275</wp:posOffset>
            </wp:positionH>
            <wp:positionV relativeFrom="paragraph">
              <wp:posOffset>12065</wp:posOffset>
            </wp:positionV>
            <wp:extent cx="161925" cy="171450"/>
            <wp:effectExtent l="0" t="0" r="9525" b="0"/>
            <wp:wrapNone/>
            <wp:docPr id="22" name="Picture 1" descr="business_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_med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6FD5">
        <w:rPr>
          <w:sz w:val="20"/>
          <w:szCs w:val="20"/>
        </w:rPr>
        <w:tab/>
        <w:t xml:space="preserve">  </w:t>
      </w:r>
      <w:r w:rsidR="00E85090" w:rsidRPr="00E56FD5">
        <w:rPr>
          <w:sz w:val="20"/>
          <w:szCs w:val="20"/>
        </w:rPr>
        <w:t>Business Session</w:t>
      </w:r>
    </w:p>
    <w:p w14:paraId="020726EF" w14:textId="77777777" w:rsidR="00A24FDA" w:rsidRPr="00E56FD5" w:rsidRDefault="00A24FDA" w:rsidP="00A24FDA">
      <w:pPr>
        <w:ind w:firstLine="720"/>
        <w:rPr>
          <w:sz w:val="20"/>
          <w:szCs w:val="20"/>
        </w:rPr>
      </w:pPr>
      <w:r w:rsidRPr="00E56FD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AF7AFC" wp14:editId="5E0E0065">
            <wp:simplePos x="0" y="0"/>
            <wp:positionH relativeFrom="column">
              <wp:posOffset>295275</wp:posOffset>
            </wp:positionH>
            <wp:positionV relativeFrom="paragraph">
              <wp:posOffset>8255</wp:posOffset>
            </wp:positionV>
            <wp:extent cx="161925" cy="161925"/>
            <wp:effectExtent l="0" t="0" r="9525" b="9525"/>
            <wp:wrapNone/>
            <wp:docPr id="23" name="Picture 2" descr="reconciliation_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nciliation_med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6FD5">
        <w:rPr>
          <w:sz w:val="20"/>
          <w:szCs w:val="20"/>
        </w:rPr>
        <w:t xml:space="preserve"> </w:t>
      </w:r>
      <w:r w:rsidR="00E85090" w:rsidRPr="00E56FD5">
        <w:rPr>
          <w:sz w:val="20"/>
          <w:szCs w:val="20"/>
        </w:rPr>
        <w:t xml:space="preserve"> Ballot Reconciliation Session</w:t>
      </w:r>
    </w:p>
    <w:p w14:paraId="676D41AA" w14:textId="77777777" w:rsidR="00A24FDA" w:rsidRPr="00E56FD5" w:rsidRDefault="00A24FDA" w:rsidP="00A24FDA">
      <w:pPr>
        <w:rPr>
          <w:sz w:val="20"/>
          <w:szCs w:val="20"/>
        </w:rPr>
      </w:pPr>
      <w:r w:rsidRPr="00E56FD5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A31FD47" wp14:editId="4ACE7DC9">
            <wp:simplePos x="0" y="0"/>
            <wp:positionH relativeFrom="column">
              <wp:posOffset>304800</wp:posOffset>
            </wp:positionH>
            <wp:positionV relativeFrom="paragraph">
              <wp:posOffset>33655</wp:posOffset>
            </wp:positionV>
            <wp:extent cx="171450" cy="171450"/>
            <wp:effectExtent l="0" t="0" r="6350" b="6350"/>
            <wp:wrapNone/>
            <wp:docPr id="24" name="Picture 3" descr="technical_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hnical_med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6FD5">
        <w:rPr>
          <w:sz w:val="20"/>
          <w:szCs w:val="20"/>
        </w:rPr>
        <w:tab/>
        <w:t>  Technical Session</w:t>
      </w:r>
    </w:p>
    <w:p w14:paraId="657D025B" w14:textId="77777777" w:rsidR="00A24FDA" w:rsidRPr="00E56FD5" w:rsidRDefault="00A24FDA" w:rsidP="004D1C3A">
      <w:pPr>
        <w:rPr>
          <w:sz w:val="20"/>
          <w:szCs w:val="20"/>
        </w:rPr>
      </w:pPr>
    </w:p>
    <w:p w14:paraId="07D0479C" w14:textId="77777777" w:rsidR="00A24FDA" w:rsidRPr="00E56FD5" w:rsidRDefault="00A24FDA" w:rsidP="004D1C3A">
      <w:pPr>
        <w:rPr>
          <w:sz w:val="20"/>
          <w:szCs w:val="20"/>
        </w:rPr>
      </w:pPr>
    </w:p>
    <w:p w14:paraId="5C57EA63" w14:textId="77777777" w:rsidR="005E5D5D" w:rsidRPr="00E56FD5" w:rsidRDefault="002141F4" w:rsidP="00117222">
      <w:pPr>
        <w:rPr>
          <w:sz w:val="20"/>
          <w:szCs w:val="20"/>
        </w:rPr>
      </w:pPr>
      <w:r w:rsidRPr="00E56FD5">
        <w:rPr>
          <w:sz w:val="20"/>
          <w:szCs w:val="20"/>
        </w:rPr>
        <w:t>Note: J</w:t>
      </w:r>
      <w:r w:rsidR="00117222" w:rsidRPr="00E56FD5">
        <w:rPr>
          <w:sz w:val="20"/>
          <w:szCs w:val="20"/>
        </w:rPr>
        <w:t>oint meetings are hosted by the other Work Group</w:t>
      </w:r>
      <w:r w:rsidR="006F5B1B" w:rsidRPr="00E56FD5">
        <w:rPr>
          <w:sz w:val="20"/>
          <w:szCs w:val="20"/>
        </w:rPr>
        <w:t xml:space="preserve"> and thus take place in their meeting rooms</w:t>
      </w:r>
      <w:r w:rsidRPr="00E56FD5">
        <w:rPr>
          <w:sz w:val="20"/>
          <w:szCs w:val="20"/>
        </w:rPr>
        <w:t>, with the exception of the FHIR joint meeting, which Clinical Genomics hosts.</w:t>
      </w:r>
      <w:r w:rsidR="004D1C3A" w:rsidRPr="00E56FD5">
        <w:rPr>
          <w:sz w:val="20"/>
          <w:szCs w:val="20"/>
        </w:rPr>
        <w:tab/>
      </w:r>
      <w:r w:rsidR="004D1C3A" w:rsidRPr="00E56FD5">
        <w:rPr>
          <w:sz w:val="20"/>
          <w:szCs w:val="20"/>
        </w:rPr>
        <w:tab/>
      </w:r>
    </w:p>
    <w:sectPr w:rsidR="005E5D5D" w:rsidRPr="00E56FD5" w:rsidSect="00754D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;visibility:visible" o:bullet="t">
        <v:imagedata r:id="rId1" o:title=""/>
      </v:shape>
    </w:pict>
  </w:numPicBullet>
  <w:abstractNum w:abstractNumId="0">
    <w:nsid w:val="04A02EC8"/>
    <w:multiLevelType w:val="hybridMultilevel"/>
    <w:tmpl w:val="69568C26"/>
    <w:lvl w:ilvl="0" w:tplc="E90E5D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703D3C"/>
    <w:multiLevelType w:val="hybridMultilevel"/>
    <w:tmpl w:val="16365392"/>
    <w:lvl w:ilvl="0" w:tplc="F8764A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1B045D3"/>
    <w:multiLevelType w:val="hybridMultilevel"/>
    <w:tmpl w:val="F7DA057A"/>
    <w:lvl w:ilvl="0" w:tplc="9D1005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>
    <w:nsid w:val="1F7C1A7D"/>
    <w:multiLevelType w:val="hybridMultilevel"/>
    <w:tmpl w:val="B0B499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D52F96"/>
    <w:multiLevelType w:val="hybridMultilevel"/>
    <w:tmpl w:val="8BD6F7F2"/>
    <w:lvl w:ilvl="0" w:tplc="F8C6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02F7C"/>
    <w:multiLevelType w:val="hybridMultilevel"/>
    <w:tmpl w:val="D0A49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8646B7"/>
    <w:multiLevelType w:val="hybridMultilevel"/>
    <w:tmpl w:val="F8069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306715"/>
    <w:multiLevelType w:val="hybridMultilevel"/>
    <w:tmpl w:val="3736A390"/>
    <w:lvl w:ilvl="0" w:tplc="44EA21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C276AB1"/>
    <w:multiLevelType w:val="hybridMultilevel"/>
    <w:tmpl w:val="8A4AC9E8"/>
    <w:lvl w:ilvl="0" w:tplc="F8C6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67563F"/>
    <w:multiLevelType w:val="hybridMultilevel"/>
    <w:tmpl w:val="FF18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81212C"/>
    <w:multiLevelType w:val="hybridMultilevel"/>
    <w:tmpl w:val="B0B4992A"/>
    <w:lvl w:ilvl="0" w:tplc="F8C6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582DE0"/>
    <w:multiLevelType w:val="hybridMultilevel"/>
    <w:tmpl w:val="F8069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6FD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7465229"/>
    <w:multiLevelType w:val="hybridMultilevel"/>
    <w:tmpl w:val="B98A51E6"/>
    <w:lvl w:ilvl="0" w:tplc="F8C64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B62216"/>
    <w:multiLevelType w:val="hybridMultilevel"/>
    <w:tmpl w:val="B98A51E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BB480F"/>
    <w:multiLevelType w:val="hybridMultilevel"/>
    <w:tmpl w:val="5DDE81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3D17944"/>
    <w:multiLevelType w:val="hybridMultilevel"/>
    <w:tmpl w:val="12468C44"/>
    <w:lvl w:ilvl="0" w:tplc="9D1005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865871"/>
    <w:multiLevelType w:val="multilevel"/>
    <w:tmpl w:val="16E48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14"/>
  </w:num>
  <w:num w:numId="8">
    <w:abstractNumId w:val="16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CA"/>
    <w:rsid w:val="00001A84"/>
    <w:rsid w:val="0001025A"/>
    <w:rsid w:val="0001711E"/>
    <w:rsid w:val="000203E3"/>
    <w:rsid w:val="00022D03"/>
    <w:rsid w:val="0004200A"/>
    <w:rsid w:val="00063233"/>
    <w:rsid w:val="0006791F"/>
    <w:rsid w:val="00073532"/>
    <w:rsid w:val="00082DB9"/>
    <w:rsid w:val="00085B5B"/>
    <w:rsid w:val="000A6CAC"/>
    <w:rsid w:val="000B45DE"/>
    <w:rsid w:val="000C073D"/>
    <w:rsid w:val="000C23A4"/>
    <w:rsid w:val="000C66F8"/>
    <w:rsid w:val="000D4F72"/>
    <w:rsid w:val="000D593D"/>
    <w:rsid w:val="000E0B75"/>
    <w:rsid w:val="000F3DDF"/>
    <w:rsid w:val="00106771"/>
    <w:rsid w:val="0010732A"/>
    <w:rsid w:val="00117222"/>
    <w:rsid w:val="0012347B"/>
    <w:rsid w:val="001276F2"/>
    <w:rsid w:val="00154D00"/>
    <w:rsid w:val="00155033"/>
    <w:rsid w:val="00161D67"/>
    <w:rsid w:val="00170DA1"/>
    <w:rsid w:val="00171466"/>
    <w:rsid w:val="00171BE7"/>
    <w:rsid w:val="00176E00"/>
    <w:rsid w:val="00181865"/>
    <w:rsid w:val="00181ADF"/>
    <w:rsid w:val="00191341"/>
    <w:rsid w:val="00192B4D"/>
    <w:rsid w:val="0019300F"/>
    <w:rsid w:val="001A2632"/>
    <w:rsid w:val="001A7974"/>
    <w:rsid w:val="001A7BFB"/>
    <w:rsid w:val="001B3DE3"/>
    <w:rsid w:val="001C0E4F"/>
    <w:rsid w:val="001D42F9"/>
    <w:rsid w:val="001D4FE2"/>
    <w:rsid w:val="001D67E6"/>
    <w:rsid w:val="00201FF8"/>
    <w:rsid w:val="00203C06"/>
    <w:rsid w:val="0020549C"/>
    <w:rsid w:val="002141F4"/>
    <w:rsid w:val="0021689B"/>
    <w:rsid w:val="00220717"/>
    <w:rsid w:val="00223B83"/>
    <w:rsid w:val="0022611E"/>
    <w:rsid w:val="00243A80"/>
    <w:rsid w:val="00257937"/>
    <w:rsid w:val="00273814"/>
    <w:rsid w:val="002742D7"/>
    <w:rsid w:val="00285738"/>
    <w:rsid w:val="002911F7"/>
    <w:rsid w:val="002A4784"/>
    <w:rsid w:val="002A5449"/>
    <w:rsid w:val="002A61E8"/>
    <w:rsid w:val="002C1287"/>
    <w:rsid w:val="003315B4"/>
    <w:rsid w:val="00335D9A"/>
    <w:rsid w:val="003413F9"/>
    <w:rsid w:val="00345DF6"/>
    <w:rsid w:val="00352367"/>
    <w:rsid w:val="003548DB"/>
    <w:rsid w:val="0039304F"/>
    <w:rsid w:val="00394195"/>
    <w:rsid w:val="003A11E6"/>
    <w:rsid w:val="003A15CE"/>
    <w:rsid w:val="003A2354"/>
    <w:rsid w:val="003D3241"/>
    <w:rsid w:val="003D3906"/>
    <w:rsid w:val="003D4CC8"/>
    <w:rsid w:val="003E5C4E"/>
    <w:rsid w:val="00432EFD"/>
    <w:rsid w:val="00434C87"/>
    <w:rsid w:val="004434B5"/>
    <w:rsid w:val="004463C0"/>
    <w:rsid w:val="00451E3F"/>
    <w:rsid w:val="004537FE"/>
    <w:rsid w:val="00470D1F"/>
    <w:rsid w:val="00470FFC"/>
    <w:rsid w:val="004727BF"/>
    <w:rsid w:val="004744AF"/>
    <w:rsid w:val="00475326"/>
    <w:rsid w:val="0048461D"/>
    <w:rsid w:val="004917FC"/>
    <w:rsid w:val="004930D3"/>
    <w:rsid w:val="004B63A5"/>
    <w:rsid w:val="004C5EB8"/>
    <w:rsid w:val="004D1C3A"/>
    <w:rsid w:val="004D4AE9"/>
    <w:rsid w:val="004E10AF"/>
    <w:rsid w:val="004E36D1"/>
    <w:rsid w:val="004E72C1"/>
    <w:rsid w:val="004F515B"/>
    <w:rsid w:val="00501880"/>
    <w:rsid w:val="005110F0"/>
    <w:rsid w:val="00516E57"/>
    <w:rsid w:val="00547440"/>
    <w:rsid w:val="00562D76"/>
    <w:rsid w:val="005A02A1"/>
    <w:rsid w:val="005B395E"/>
    <w:rsid w:val="005D54B2"/>
    <w:rsid w:val="005D7E24"/>
    <w:rsid w:val="005E3868"/>
    <w:rsid w:val="005E4E61"/>
    <w:rsid w:val="005E5D5D"/>
    <w:rsid w:val="005F7CC1"/>
    <w:rsid w:val="00621334"/>
    <w:rsid w:val="00625E0F"/>
    <w:rsid w:val="006303B4"/>
    <w:rsid w:val="006326DB"/>
    <w:rsid w:val="00673276"/>
    <w:rsid w:val="006767D9"/>
    <w:rsid w:val="0068640A"/>
    <w:rsid w:val="006918AD"/>
    <w:rsid w:val="00693E4E"/>
    <w:rsid w:val="00696689"/>
    <w:rsid w:val="006A21BE"/>
    <w:rsid w:val="006C56D5"/>
    <w:rsid w:val="006D20D0"/>
    <w:rsid w:val="006E0855"/>
    <w:rsid w:val="006E1657"/>
    <w:rsid w:val="006E57AF"/>
    <w:rsid w:val="006E5A0C"/>
    <w:rsid w:val="006E7B28"/>
    <w:rsid w:val="006F2B83"/>
    <w:rsid w:val="006F5B1B"/>
    <w:rsid w:val="00700489"/>
    <w:rsid w:val="0070182F"/>
    <w:rsid w:val="00720739"/>
    <w:rsid w:val="007222E5"/>
    <w:rsid w:val="00725EC6"/>
    <w:rsid w:val="00731306"/>
    <w:rsid w:val="007329C9"/>
    <w:rsid w:val="00733BAF"/>
    <w:rsid w:val="00737EDE"/>
    <w:rsid w:val="007450D2"/>
    <w:rsid w:val="00750EF5"/>
    <w:rsid w:val="00753A91"/>
    <w:rsid w:val="00754D15"/>
    <w:rsid w:val="00761CDE"/>
    <w:rsid w:val="007659CD"/>
    <w:rsid w:val="007701CA"/>
    <w:rsid w:val="00777124"/>
    <w:rsid w:val="00780ACD"/>
    <w:rsid w:val="00781D4C"/>
    <w:rsid w:val="00782227"/>
    <w:rsid w:val="0079696D"/>
    <w:rsid w:val="007A5D0F"/>
    <w:rsid w:val="007B30A1"/>
    <w:rsid w:val="007B4605"/>
    <w:rsid w:val="007B60B5"/>
    <w:rsid w:val="007B6472"/>
    <w:rsid w:val="007D1432"/>
    <w:rsid w:val="007E027E"/>
    <w:rsid w:val="007E26E2"/>
    <w:rsid w:val="007E2C88"/>
    <w:rsid w:val="007E7C24"/>
    <w:rsid w:val="007F0CAA"/>
    <w:rsid w:val="007F39E6"/>
    <w:rsid w:val="00817EAC"/>
    <w:rsid w:val="0082529E"/>
    <w:rsid w:val="00826512"/>
    <w:rsid w:val="00832C97"/>
    <w:rsid w:val="00846284"/>
    <w:rsid w:val="00846579"/>
    <w:rsid w:val="00851939"/>
    <w:rsid w:val="008714BC"/>
    <w:rsid w:val="00876129"/>
    <w:rsid w:val="00882F2E"/>
    <w:rsid w:val="00897AE5"/>
    <w:rsid w:val="008A2486"/>
    <w:rsid w:val="008C5803"/>
    <w:rsid w:val="008C59B9"/>
    <w:rsid w:val="008F137C"/>
    <w:rsid w:val="009006EF"/>
    <w:rsid w:val="00903264"/>
    <w:rsid w:val="00905AE1"/>
    <w:rsid w:val="00917DB1"/>
    <w:rsid w:val="00923570"/>
    <w:rsid w:val="00926507"/>
    <w:rsid w:val="009433D1"/>
    <w:rsid w:val="00945469"/>
    <w:rsid w:val="00950B34"/>
    <w:rsid w:val="00954A0A"/>
    <w:rsid w:val="009667FF"/>
    <w:rsid w:val="0098594B"/>
    <w:rsid w:val="00986111"/>
    <w:rsid w:val="009D03CB"/>
    <w:rsid w:val="009E1190"/>
    <w:rsid w:val="009E4977"/>
    <w:rsid w:val="009F5F02"/>
    <w:rsid w:val="00A138F3"/>
    <w:rsid w:val="00A22535"/>
    <w:rsid w:val="00A24FDA"/>
    <w:rsid w:val="00A459B4"/>
    <w:rsid w:val="00A61948"/>
    <w:rsid w:val="00A65C07"/>
    <w:rsid w:val="00A81596"/>
    <w:rsid w:val="00A85775"/>
    <w:rsid w:val="00A900A4"/>
    <w:rsid w:val="00A904FF"/>
    <w:rsid w:val="00A91E76"/>
    <w:rsid w:val="00AB1E56"/>
    <w:rsid w:val="00AC29F0"/>
    <w:rsid w:val="00AD6AEB"/>
    <w:rsid w:val="00AE516B"/>
    <w:rsid w:val="00AF04F8"/>
    <w:rsid w:val="00AF4C1E"/>
    <w:rsid w:val="00B17A3B"/>
    <w:rsid w:val="00B215E0"/>
    <w:rsid w:val="00B30438"/>
    <w:rsid w:val="00B30C6B"/>
    <w:rsid w:val="00B4467E"/>
    <w:rsid w:val="00B60DE9"/>
    <w:rsid w:val="00B80649"/>
    <w:rsid w:val="00B85FA5"/>
    <w:rsid w:val="00B876E0"/>
    <w:rsid w:val="00B90B5A"/>
    <w:rsid w:val="00BA207A"/>
    <w:rsid w:val="00BB0FFC"/>
    <w:rsid w:val="00BB1BB4"/>
    <w:rsid w:val="00BD1FEE"/>
    <w:rsid w:val="00BD4744"/>
    <w:rsid w:val="00BF2B49"/>
    <w:rsid w:val="00BF343E"/>
    <w:rsid w:val="00C064F2"/>
    <w:rsid w:val="00C10B56"/>
    <w:rsid w:val="00C34C6C"/>
    <w:rsid w:val="00C431DB"/>
    <w:rsid w:val="00C44F76"/>
    <w:rsid w:val="00C47C61"/>
    <w:rsid w:val="00C57726"/>
    <w:rsid w:val="00C63AE5"/>
    <w:rsid w:val="00C81C4F"/>
    <w:rsid w:val="00C8462C"/>
    <w:rsid w:val="00C86BF1"/>
    <w:rsid w:val="00CC2EB9"/>
    <w:rsid w:val="00CD238D"/>
    <w:rsid w:val="00CD5176"/>
    <w:rsid w:val="00CD6EDA"/>
    <w:rsid w:val="00CE4C09"/>
    <w:rsid w:val="00CE66E6"/>
    <w:rsid w:val="00CF69FD"/>
    <w:rsid w:val="00D01365"/>
    <w:rsid w:val="00D01E57"/>
    <w:rsid w:val="00D03024"/>
    <w:rsid w:val="00D13357"/>
    <w:rsid w:val="00D22165"/>
    <w:rsid w:val="00D35028"/>
    <w:rsid w:val="00D74E77"/>
    <w:rsid w:val="00D75385"/>
    <w:rsid w:val="00D80BC6"/>
    <w:rsid w:val="00DA3462"/>
    <w:rsid w:val="00DA4077"/>
    <w:rsid w:val="00DB0902"/>
    <w:rsid w:val="00DB2306"/>
    <w:rsid w:val="00DB23A9"/>
    <w:rsid w:val="00DB706A"/>
    <w:rsid w:val="00DC47CB"/>
    <w:rsid w:val="00DC7F54"/>
    <w:rsid w:val="00DD1961"/>
    <w:rsid w:val="00DD3A60"/>
    <w:rsid w:val="00DE1871"/>
    <w:rsid w:val="00E17393"/>
    <w:rsid w:val="00E32C4B"/>
    <w:rsid w:val="00E37386"/>
    <w:rsid w:val="00E37D43"/>
    <w:rsid w:val="00E37E23"/>
    <w:rsid w:val="00E42752"/>
    <w:rsid w:val="00E446B0"/>
    <w:rsid w:val="00E55347"/>
    <w:rsid w:val="00E56FD5"/>
    <w:rsid w:val="00E60907"/>
    <w:rsid w:val="00E62E2C"/>
    <w:rsid w:val="00E7614F"/>
    <w:rsid w:val="00E85090"/>
    <w:rsid w:val="00E95D2E"/>
    <w:rsid w:val="00E978AB"/>
    <w:rsid w:val="00EA0ED0"/>
    <w:rsid w:val="00EA132A"/>
    <w:rsid w:val="00EC30E6"/>
    <w:rsid w:val="00ED00E1"/>
    <w:rsid w:val="00EF4D88"/>
    <w:rsid w:val="00F04726"/>
    <w:rsid w:val="00F04E84"/>
    <w:rsid w:val="00F2359E"/>
    <w:rsid w:val="00F414F0"/>
    <w:rsid w:val="00F53D81"/>
    <w:rsid w:val="00F60254"/>
    <w:rsid w:val="00F64707"/>
    <w:rsid w:val="00F673C4"/>
    <w:rsid w:val="00F82C39"/>
    <w:rsid w:val="00F8714F"/>
    <w:rsid w:val="00F94D2E"/>
    <w:rsid w:val="00FA65DF"/>
    <w:rsid w:val="00FB69C1"/>
    <w:rsid w:val="00FF6EA1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B848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4C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semiHidden/>
    <w:rsid w:val="003D4CC8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226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4C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semiHidden/>
    <w:rsid w:val="003D4CC8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22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HL7 Clinical Genomics SIG Meeting May 2-4, 2005</vt:lpstr>
    </vt:vector>
  </TitlesOfParts>
  <Company>IBM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HL7 Clinical Genomics SIG Meeting May 2-4, 2005</dc:title>
  <dc:subject/>
  <dc:creator>IBM_USER</dc:creator>
  <cp:keywords/>
  <dc:description/>
  <cp:lastModifiedBy>Bob Milius</cp:lastModifiedBy>
  <cp:revision>4</cp:revision>
  <cp:lastPrinted>2010-09-07T18:57:00Z</cp:lastPrinted>
  <dcterms:created xsi:type="dcterms:W3CDTF">2016-05-02T15:17:00Z</dcterms:created>
  <dcterms:modified xsi:type="dcterms:W3CDTF">2016-05-02T15:20:00Z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