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0D" w:rsidRDefault="0014680D" w:rsidP="004A471A">
      <w:pPr>
        <w:shd w:val="clear" w:color="auto" w:fill="FFFFFF"/>
      </w:pPr>
      <w:r>
        <w:t>Need to get better definitions for the values in OBX-30 for result sub-ID:</w:t>
      </w:r>
    </w:p>
    <w:tbl>
      <w:tblPr>
        <w:tblW w:w="9645" w:type="dxa"/>
        <w:tblInd w:w="93" w:type="dxa"/>
        <w:tblLook w:val="04A0" w:firstRow="1" w:lastRow="0" w:firstColumn="1" w:lastColumn="0" w:noHBand="0" w:noVBand="1"/>
      </w:tblPr>
      <w:tblGrid>
        <w:gridCol w:w="1700"/>
        <w:gridCol w:w="2815"/>
        <w:gridCol w:w="5130"/>
      </w:tblGrid>
      <w:tr w:rsidR="0014680D" w:rsidRPr="0014680D" w:rsidTr="0014680D">
        <w:trPr>
          <w:trHeight w:val="279"/>
        </w:trPr>
        <w:tc>
          <w:tcPr>
            <w:tcW w:w="1700" w:type="dxa"/>
            <w:tcBorders>
              <w:top w:val="single" w:sz="4" w:space="0" w:color="auto"/>
              <w:left w:val="single" w:sz="4" w:space="0" w:color="auto"/>
              <w:bottom w:val="single" w:sz="4" w:space="0" w:color="auto"/>
              <w:right w:val="single" w:sz="4" w:space="0" w:color="auto"/>
            </w:tcBorders>
            <w:shd w:val="clear" w:color="000000" w:fill="EBF1DE"/>
            <w:noWrap/>
            <w:vAlign w:val="center"/>
          </w:tcPr>
          <w:p w:rsidR="0014680D" w:rsidRPr="0014680D" w:rsidRDefault="0014680D" w:rsidP="0014680D">
            <w:pPr>
              <w:spacing w:after="0" w:line="240" w:lineRule="auto"/>
              <w:rPr>
                <w:rFonts w:ascii="Arial Narrow" w:eastAsia="Times New Roman" w:hAnsi="Arial Narrow" w:cs="Times New Roman"/>
                <w:b/>
                <w:color w:val="0D0D0D"/>
              </w:rPr>
            </w:pPr>
            <w:r w:rsidRPr="0014680D">
              <w:rPr>
                <w:rFonts w:ascii="Arial Narrow" w:eastAsia="Times New Roman" w:hAnsi="Arial Narrow" w:cs="Times New Roman"/>
                <w:b/>
                <w:color w:val="0D0D0D"/>
              </w:rPr>
              <w:t>Code</w:t>
            </w:r>
          </w:p>
        </w:tc>
        <w:tc>
          <w:tcPr>
            <w:tcW w:w="2815" w:type="dxa"/>
            <w:tcBorders>
              <w:top w:val="single" w:sz="4" w:space="0" w:color="auto"/>
              <w:left w:val="nil"/>
              <w:bottom w:val="single" w:sz="4" w:space="0" w:color="auto"/>
              <w:right w:val="single" w:sz="4" w:space="0" w:color="auto"/>
            </w:tcBorders>
            <w:shd w:val="clear" w:color="000000" w:fill="EBF1DE"/>
            <w:noWrap/>
            <w:vAlign w:val="center"/>
          </w:tcPr>
          <w:p w:rsidR="0014680D" w:rsidRPr="0014680D" w:rsidRDefault="0014680D" w:rsidP="0014680D">
            <w:pPr>
              <w:spacing w:after="0" w:line="240" w:lineRule="auto"/>
              <w:rPr>
                <w:rFonts w:ascii="Arial Narrow" w:eastAsia="Times New Roman" w:hAnsi="Arial Narrow" w:cs="Times New Roman"/>
                <w:b/>
                <w:color w:val="0D0D0D"/>
              </w:rPr>
            </w:pPr>
            <w:r w:rsidRPr="0014680D">
              <w:rPr>
                <w:rFonts w:ascii="Arial Narrow" w:eastAsia="Times New Roman" w:hAnsi="Arial Narrow" w:cs="Times New Roman"/>
                <w:b/>
                <w:color w:val="0D0D0D"/>
              </w:rPr>
              <w:t>Description</w:t>
            </w:r>
          </w:p>
        </w:tc>
        <w:tc>
          <w:tcPr>
            <w:tcW w:w="5130" w:type="dxa"/>
            <w:tcBorders>
              <w:top w:val="single" w:sz="4" w:space="0" w:color="auto"/>
              <w:left w:val="nil"/>
              <w:bottom w:val="nil"/>
              <w:right w:val="single" w:sz="4" w:space="0" w:color="auto"/>
            </w:tcBorders>
            <w:shd w:val="clear" w:color="000000" w:fill="EBF1DE"/>
            <w:noWrap/>
          </w:tcPr>
          <w:p w:rsidR="0014680D" w:rsidRPr="0014680D" w:rsidRDefault="0014680D" w:rsidP="0014680D">
            <w:pPr>
              <w:spacing w:after="0" w:line="240" w:lineRule="auto"/>
              <w:rPr>
                <w:rFonts w:ascii="Arial Narrow" w:eastAsia="Times New Roman" w:hAnsi="Arial Narrow" w:cs="Times New Roman"/>
                <w:b/>
                <w:color w:val="0D0D0D"/>
              </w:rPr>
            </w:pPr>
            <w:r w:rsidRPr="0014680D">
              <w:rPr>
                <w:rFonts w:ascii="Arial Narrow" w:eastAsia="Times New Roman" w:hAnsi="Arial Narrow" w:cs="Times New Roman"/>
                <w:b/>
                <w:color w:val="0D0D0D"/>
              </w:rPr>
              <w:t>Definition / Notes</w:t>
            </w:r>
          </w:p>
        </w:tc>
      </w:tr>
      <w:tr w:rsidR="0014680D" w:rsidRPr="0014680D" w:rsidTr="0014680D">
        <w:trPr>
          <w:trHeight w:val="279"/>
        </w:trPr>
        <w:tc>
          <w:tcPr>
            <w:tcW w:w="170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AOE</w:t>
            </w:r>
          </w:p>
        </w:tc>
        <w:tc>
          <w:tcPr>
            <w:tcW w:w="2815" w:type="dxa"/>
            <w:tcBorders>
              <w:top w:val="single" w:sz="4" w:space="0" w:color="auto"/>
              <w:left w:val="nil"/>
              <w:bottom w:val="single" w:sz="4" w:space="0" w:color="auto"/>
              <w:right w:val="single" w:sz="4" w:space="0" w:color="auto"/>
            </w:tcBorders>
            <w:shd w:val="clear" w:color="000000" w:fill="EBF1DE"/>
            <w:noWrap/>
            <w:vAlign w:val="center"/>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Ask at Order Entry</w:t>
            </w:r>
          </w:p>
        </w:tc>
        <w:tc>
          <w:tcPr>
            <w:tcW w:w="5130" w:type="dxa"/>
            <w:tcBorders>
              <w:top w:val="single" w:sz="4" w:space="0" w:color="auto"/>
              <w:left w:val="nil"/>
              <w:bottom w:val="nil"/>
              <w:right w:val="single" w:sz="4" w:space="0" w:color="auto"/>
            </w:tcBorders>
            <w:shd w:val="clear" w:color="000000" w:fill="EBF1DE"/>
            <w:noWrap/>
          </w:tcPr>
          <w:p w:rsidR="0014680D" w:rsidRPr="0014680D" w:rsidRDefault="0014680D" w:rsidP="0014680D">
            <w:pPr>
              <w:spacing w:after="0" w:line="240" w:lineRule="auto"/>
              <w:rPr>
                <w:rFonts w:ascii="Arial Narrow" w:eastAsia="Times New Roman" w:hAnsi="Arial Narrow" w:cs="Times New Roman"/>
                <w:color w:val="0D0D0D"/>
              </w:rPr>
            </w:pPr>
          </w:p>
        </w:tc>
      </w:tr>
      <w:tr w:rsidR="0014680D" w:rsidRPr="0014680D" w:rsidTr="0014680D">
        <w:trPr>
          <w:trHeight w:val="276"/>
        </w:trPr>
        <w:tc>
          <w:tcPr>
            <w:tcW w:w="1700" w:type="dxa"/>
            <w:tcBorders>
              <w:top w:val="nil"/>
              <w:left w:val="single" w:sz="4" w:space="0" w:color="auto"/>
              <w:bottom w:val="single" w:sz="4" w:space="0" w:color="auto"/>
              <w:right w:val="single" w:sz="4" w:space="0" w:color="auto"/>
            </w:tcBorders>
            <w:shd w:val="clear" w:color="000000" w:fill="EBF1DE"/>
            <w:noWrap/>
            <w:vAlign w:val="center"/>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ASC</w:t>
            </w:r>
          </w:p>
        </w:tc>
        <w:tc>
          <w:tcPr>
            <w:tcW w:w="2815" w:type="dxa"/>
            <w:tcBorders>
              <w:top w:val="nil"/>
              <w:left w:val="nil"/>
              <w:bottom w:val="single" w:sz="4" w:space="0" w:color="auto"/>
              <w:right w:val="single" w:sz="4" w:space="0" w:color="auto"/>
            </w:tcBorders>
            <w:shd w:val="clear" w:color="000000" w:fill="EBF1DE"/>
            <w:noWrap/>
            <w:vAlign w:val="center"/>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Ask at Specimen Collection</w:t>
            </w:r>
          </w:p>
        </w:tc>
        <w:tc>
          <w:tcPr>
            <w:tcW w:w="5130" w:type="dxa"/>
            <w:tcBorders>
              <w:top w:val="single" w:sz="4" w:space="0" w:color="auto"/>
              <w:left w:val="nil"/>
              <w:bottom w:val="nil"/>
              <w:right w:val="single" w:sz="4" w:space="0" w:color="auto"/>
            </w:tcBorders>
            <w:shd w:val="clear" w:color="000000" w:fill="EBF1DE"/>
            <w:noWrap/>
          </w:tcPr>
          <w:p w:rsidR="0014680D" w:rsidRPr="0014680D" w:rsidRDefault="0014680D" w:rsidP="0014680D">
            <w:pPr>
              <w:spacing w:after="0" w:line="240" w:lineRule="auto"/>
              <w:rPr>
                <w:rFonts w:ascii="Arial Narrow" w:eastAsia="Times New Roman" w:hAnsi="Arial Narrow" w:cs="Times New Roman"/>
                <w:color w:val="0D0D0D"/>
              </w:rPr>
            </w:pPr>
          </w:p>
        </w:tc>
      </w:tr>
      <w:tr w:rsidR="0014680D" w:rsidRPr="0014680D" w:rsidTr="0014680D">
        <w:trPr>
          <w:trHeight w:val="276"/>
        </w:trPr>
        <w:tc>
          <w:tcPr>
            <w:tcW w:w="1700" w:type="dxa"/>
            <w:tcBorders>
              <w:top w:val="nil"/>
              <w:left w:val="single" w:sz="4" w:space="0" w:color="auto"/>
              <w:bottom w:val="single" w:sz="4" w:space="0" w:color="auto"/>
              <w:right w:val="single" w:sz="4" w:space="0" w:color="auto"/>
            </w:tcBorders>
            <w:shd w:val="clear" w:color="000000" w:fill="EBF1DE"/>
            <w:noWrap/>
            <w:vAlign w:val="center"/>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UNSP</w:t>
            </w:r>
          </w:p>
        </w:tc>
        <w:tc>
          <w:tcPr>
            <w:tcW w:w="2815" w:type="dxa"/>
            <w:tcBorders>
              <w:top w:val="nil"/>
              <w:left w:val="nil"/>
              <w:bottom w:val="single" w:sz="4" w:space="0" w:color="auto"/>
              <w:right w:val="single" w:sz="4" w:space="0" w:color="auto"/>
            </w:tcBorders>
            <w:shd w:val="clear" w:color="000000" w:fill="EBF1DE"/>
            <w:noWrap/>
            <w:vAlign w:val="center"/>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Unspecified</w:t>
            </w:r>
          </w:p>
        </w:tc>
        <w:tc>
          <w:tcPr>
            <w:tcW w:w="5130" w:type="dxa"/>
            <w:tcBorders>
              <w:top w:val="single" w:sz="4" w:space="0" w:color="auto"/>
              <w:left w:val="nil"/>
              <w:bottom w:val="nil"/>
              <w:right w:val="single" w:sz="4" w:space="0" w:color="auto"/>
            </w:tcBorders>
            <w:shd w:val="clear" w:color="000000" w:fill="EBF1DE"/>
            <w:noWrap/>
          </w:tcPr>
          <w:p w:rsidR="0014680D" w:rsidRPr="0014680D" w:rsidRDefault="0014680D" w:rsidP="0014680D">
            <w:pPr>
              <w:spacing w:after="0" w:line="240" w:lineRule="auto"/>
              <w:rPr>
                <w:rFonts w:ascii="Arial Narrow" w:eastAsia="Times New Roman" w:hAnsi="Arial Narrow" w:cs="Times New Roman"/>
                <w:color w:val="0D0D0D"/>
              </w:rPr>
            </w:pPr>
          </w:p>
        </w:tc>
      </w:tr>
      <w:tr w:rsidR="0014680D" w:rsidRPr="0014680D" w:rsidTr="0014680D">
        <w:trPr>
          <w:trHeight w:val="276"/>
        </w:trPr>
        <w:tc>
          <w:tcPr>
            <w:tcW w:w="1700" w:type="dxa"/>
            <w:tcBorders>
              <w:top w:val="nil"/>
              <w:left w:val="single" w:sz="4" w:space="0" w:color="auto"/>
              <w:bottom w:val="single" w:sz="4" w:space="0" w:color="auto"/>
              <w:right w:val="single" w:sz="4" w:space="0" w:color="auto"/>
            </w:tcBorders>
            <w:shd w:val="clear" w:color="000000" w:fill="EBF1DE"/>
            <w:noWrap/>
            <w:vAlign w:val="center"/>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SUP</w:t>
            </w:r>
          </w:p>
        </w:tc>
        <w:tc>
          <w:tcPr>
            <w:tcW w:w="2815" w:type="dxa"/>
            <w:tcBorders>
              <w:top w:val="nil"/>
              <w:left w:val="nil"/>
              <w:bottom w:val="single" w:sz="4" w:space="0" w:color="auto"/>
              <w:right w:val="single" w:sz="4" w:space="0" w:color="auto"/>
            </w:tcBorders>
            <w:shd w:val="clear" w:color="000000" w:fill="EBF1DE"/>
            <w:noWrap/>
            <w:vAlign w:val="center"/>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Supplemental Result</w:t>
            </w:r>
          </w:p>
        </w:tc>
        <w:tc>
          <w:tcPr>
            <w:tcW w:w="5130" w:type="dxa"/>
            <w:tcBorders>
              <w:top w:val="single" w:sz="4" w:space="0" w:color="auto"/>
              <w:left w:val="nil"/>
              <w:bottom w:val="nil"/>
              <w:right w:val="single" w:sz="4" w:space="0" w:color="auto"/>
            </w:tcBorders>
            <w:shd w:val="clear" w:color="000000" w:fill="EBF1DE"/>
            <w:noWrap/>
          </w:tcPr>
          <w:p w:rsidR="0014680D" w:rsidRPr="0014680D" w:rsidRDefault="0014680D" w:rsidP="0014680D">
            <w:pPr>
              <w:spacing w:after="0" w:line="240" w:lineRule="auto"/>
              <w:rPr>
                <w:rFonts w:ascii="Arial Narrow" w:eastAsia="Times New Roman" w:hAnsi="Arial Narrow" w:cs="Times New Roman"/>
                <w:color w:val="0D0D0D"/>
              </w:rPr>
            </w:pPr>
          </w:p>
        </w:tc>
      </w:tr>
      <w:tr w:rsidR="0014680D" w:rsidRPr="0014680D" w:rsidTr="0014680D">
        <w:trPr>
          <w:trHeight w:val="276"/>
        </w:trPr>
        <w:tc>
          <w:tcPr>
            <w:tcW w:w="1700" w:type="dxa"/>
            <w:tcBorders>
              <w:top w:val="nil"/>
              <w:left w:val="single" w:sz="4" w:space="0" w:color="auto"/>
              <w:bottom w:val="single" w:sz="4" w:space="0" w:color="auto"/>
              <w:right w:val="single" w:sz="4" w:space="0" w:color="auto"/>
            </w:tcBorders>
            <w:shd w:val="clear" w:color="000000" w:fill="EBF1DE"/>
            <w:noWrap/>
            <w:vAlign w:val="center"/>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SUR</w:t>
            </w:r>
          </w:p>
        </w:tc>
        <w:tc>
          <w:tcPr>
            <w:tcW w:w="2815" w:type="dxa"/>
            <w:tcBorders>
              <w:top w:val="nil"/>
              <w:left w:val="nil"/>
              <w:bottom w:val="single" w:sz="4" w:space="0" w:color="auto"/>
              <w:right w:val="single" w:sz="4" w:space="0" w:color="auto"/>
            </w:tcBorders>
            <w:shd w:val="clear" w:color="000000" w:fill="EBF1DE"/>
            <w:noWrap/>
            <w:vAlign w:val="center"/>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Susceptibility Related</w:t>
            </w:r>
          </w:p>
        </w:tc>
        <w:tc>
          <w:tcPr>
            <w:tcW w:w="5130" w:type="dxa"/>
            <w:tcBorders>
              <w:top w:val="single" w:sz="4" w:space="0" w:color="auto"/>
              <w:left w:val="nil"/>
              <w:bottom w:val="nil"/>
              <w:right w:val="single" w:sz="4" w:space="0" w:color="auto"/>
            </w:tcBorders>
            <w:shd w:val="clear" w:color="000000" w:fill="EBF1DE"/>
            <w:noWrap/>
          </w:tcPr>
          <w:p w:rsidR="0014680D" w:rsidRPr="0014680D" w:rsidRDefault="0014680D" w:rsidP="0014680D">
            <w:pPr>
              <w:spacing w:after="0" w:line="240" w:lineRule="auto"/>
              <w:rPr>
                <w:rFonts w:ascii="Arial Narrow" w:eastAsia="Times New Roman" w:hAnsi="Arial Narrow" w:cs="Times New Roman"/>
                <w:color w:val="0D0D0D"/>
              </w:rPr>
            </w:pPr>
          </w:p>
        </w:tc>
      </w:tr>
      <w:tr w:rsidR="0014680D" w:rsidRPr="0014680D" w:rsidTr="0014680D">
        <w:trPr>
          <w:trHeight w:val="276"/>
        </w:trPr>
        <w:tc>
          <w:tcPr>
            <w:tcW w:w="1700" w:type="dxa"/>
            <w:tcBorders>
              <w:top w:val="nil"/>
              <w:left w:val="single" w:sz="4" w:space="0" w:color="auto"/>
              <w:bottom w:val="single" w:sz="4" w:space="0" w:color="auto"/>
              <w:right w:val="single" w:sz="4" w:space="0" w:color="auto"/>
            </w:tcBorders>
            <w:shd w:val="clear" w:color="000000" w:fill="EBF1DE"/>
            <w:noWrap/>
            <w:vAlign w:val="center"/>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MIRM</w:t>
            </w:r>
          </w:p>
        </w:tc>
        <w:tc>
          <w:tcPr>
            <w:tcW w:w="2815" w:type="dxa"/>
            <w:tcBorders>
              <w:top w:val="nil"/>
              <w:left w:val="nil"/>
              <w:bottom w:val="single" w:sz="4" w:space="0" w:color="auto"/>
              <w:right w:val="single" w:sz="4" w:space="0" w:color="auto"/>
            </w:tcBorders>
            <w:shd w:val="clear" w:color="000000" w:fill="EBF1DE"/>
            <w:noWrap/>
            <w:vAlign w:val="center"/>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Micro Isolate Related Modifier</w:t>
            </w:r>
          </w:p>
        </w:tc>
        <w:tc>
          <w:tcPr>
            <w:tcW w:w="5130" w:type="dxa"/>
            <w:tcBorders>
              <w:top w:val="single" w:sz="4" w:space="0" w:color="auto"/>
              <w:left w:val="nil"/>
              <w:bottom w:val="nil"/>
              <w:right w:val="single" w:sz="4" w:space="0" w:color="auto"/>
            </w:tcBorders>
            <w:shd w:val="clear" w:color="000000" w:fill="EBF1DE"/>
            <w:noWrap/>
          </w:tcPr>
          <w:p w:rsidR="0014680D" w:rsidRPr="0014680D" w:rsidRDefault="0014680D" w:rsidP="0014680D">
            <w:pPr>
              <w:spacing w:after="0" w:line="240" w:lineRule="auto"/>
              <w:rPr>
                <w:rFonts w:ascii="Arial Narrow" w:eastAsia="Times New Roman" w:hAnsi="Arial Narrow" w:cs="Times New Roman"/>
                <w:color w:val="0D0D0D"/>
              </w:rPr>
            </w:pPr>
          </w:p>
        </w:tc>
      </w:tr>
      <w:tr w:rsidR="0014680D" w:rsidRPr="0014680D" w:rsidTr="0014680D">
        <w:trPr>
          <w:trHeight w:val="276"/>
        </w:trPr>
        <w:tc>
          <w:tcPr>
            <w:tcW w:w="1700" w:type="dxa"/>
            <w:tcBorders>
              <w:top w:val="nil"/>
              <w:left w:val="single" w:sz="4" w:space="0" w:color="auto"/>
              <w:bottom w:val="single" w:sz="4" w:space="0" w:color="auto"/>
              <w:right w:val="single" w:sz="4" w:space="0" w:color="auto"/>
            </w:tcBorders>
            <w:shd w:val="clear" w:color="000000" w:fill="EBF1DE"/>
            <w:noWrap/>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MNIR</w:t>
            </w:r>
          </w:p>
        </w:tc>
        <w:tc>
          <w:tcPr>
            <w:tcW w:w="2815" w:type="dxa"/>
            <w:tcBorders>
              <w:top w:val="nil"/>
              <w:left w:val="nil"/>
              <w:bottom w:val="single" w:sz="4" w:space="0" w:color="auto"/>
              <w:right w:val="single" w:sz="4" w:space="0" w:color="auto"/>
            </w:tcBorders>
            <w:shd w:val="clear" w:color="000000" w:fill="EBF1DE"/>
            <w:noWrap/>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Micro Non-Isolate Related</w:t>
            </w:r>
          </w:p>
        </w:tc>
        <w:tc>
          <w:tcPr>
            <w:tcW w:w="5130" w:type="dxa"/>
            <w:tcBorders>
              <w:top w:val="single" w:sz="4" w:space="0" w:color="auto"/>
              <w:left w:val="nil"/>
              <w:bottom w:val="nil"/>
              <w:right w:val="single" w:sz="4" w:space="0" w:color="auto"/>
            </w:tcBorders>
            <w:shd w:val="clear" w:color="000000" w:fill="EBF1DE"/>
            <w:noWrap/>
          </w:tcPr>
          <w:p w:rsidR="0014680D" w:rsidRPr="0014680D" w:rsidRDefault="0014680D" w:rsidP="0014680D">
            <w:pPr>
              <w:spacing w:after="0" w:line="240" w:lineRule="auto"/>
              <w:rPr>
                <w:rFonts w:ascii="Arial Narrow" w:eastAsia="Times New Roman" w:hAnsi="Arial Narrow" w:cs="Times New Roman"/>
                <w:color w:val="0D0D0D"/>
              </w:rPr>
            </w:pPr>
          </w:p>
        </w:tc>
      </w:tr>
      <w:tr w:rsidR="0014680D" w:rsidRPr="0014680D" w:rsidTr="0014680D">
        <w:trPr>
          <w:trHeight w:val="276"/>
        </w:trPr>
        <w:tc>
          <w:tcPr>
            <w:tcW w:w="1700" w:type="dxa"/>
            <w:tcBorders>
              <w:top w:val="nil"/>
              <w:left w:val="single" w:sz="4" w:space="0" w:color="auto"/>
              <w:bottom w:val="single" w:sz="4" w:space="0" w:color="auto"/>
              <w:right w:val="single" w:sz="4" w:space="0" w:color="auto"/>
            </w:tcBorders>
            <w:shd w:val="clear" w:color="000000" w:fill="EBF1DE"/>
            <w:noWrap/>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MIR</w:t>
            </w:r>
          </w:p>
        </w:tc>
        <w:tc>
          <w:tcPr>
            <w:tcW w:w="2815" w:type="dxa"/>
            <w:tcBorders>
              <w:top w:val="nil"/>
              <w:left w:val="nil"/>
              <w:bottom w:val="single" w:sz="4" w:space="0" w:color="auto"/>
              <w:right w:val="single" w:sz="4" w:space="0" w:color="auto"/>
            </w:tcBorders>
            <w:shd w:val="clear" w:color="000000" w:fill="EBF1DE"/>
            <w:noWrap/>
            <w:hideMark/>
          </w:tcPr>
          <w:p w:rsidR="0014680D" w:rsidRPr="0014680D" w:rsidRDefault="0014680D" w:rsidP="0014680D">
            <w:pPr>
              <w:spacing w:after="0" w:line="240" w:lineRule="auto"/>
              <w:rPr>
                <w:rFonts w:ascii="Arial Narrow" w:eastAsia="Times New Roman" w:hAnsi="Arial Narrow" w:cs="Times New Roman"/>
                <w:color w:val="0D0D0D"/>
              </w:rPr>
            </w:pPr>
            <w:r w:rsidRPr="0014680D">
              <w:rPr>
                <w:rFonts w:ascii="Arial Narrow" w:eastAsia="Times New Roman" w:hAnsi="Arial Narrow" w:cs="Times New Roman"/>
                <w:color w:val="0D0D0D"/>
              </w:rPr>
              <w:t>Micro Isolate Related</w:t>
            </w:r>
          </w:p>
        </w:tc>
        <w:tc>
          <w:tcPr>
            <w:tcW w:w="5130" w:type="dxa"/>
            <w:tcBorders>
              <w:top w:val="single" w:sz="4" w:space="0" w:color="auto"/>
              <w:left w:val="nil"/>
              <w:bottom w:val="nil"/>
              <w:right w:val="single" w:sz="4" w:space="0" w:color="auto"/>
            </w:tcBorders>
            <w:shd w:val="clear" w:color="000000" w:fill="EBF1DE"/>
            <w:noWrap/>
          </w:tcPr>
          <w:p w:rsidR="0014680D" w:rsidRPr="0014680D" w:rsidRDefault="0014680D" w:rsidP="0014680D">
            <w:pPr>
              <w:spacing w:after="0" w:line="240" w:lineRule="auto"/>
              <w:rPr>
                <w:rFonts w:ascii="Arial Narrow" w:eastAsia="Times New Roman" w:hAnsi="Arial Narrow" w:cs="Times New Roman"/>
                <w:color w:val="0D0D0D"/>
              </w:rPr>
            </w:pPr>
          </w:p>
        </w:tc>
      </w:tr>
    </w:tbl>
    <w:p w:rsidR="0014680D" w:rsidRDefault="0014680D" w:rsidP="004A471A">
      <w:pPr>
        <w:shd w:val="clear" w:color="auto" w:fill="FFFFFF"/>
      </w:pPr>
      <w:r>
        <w:t>There are also the following LRI#237 and #238</w:t>
      </w:r>
    </w:p>
    <w:p w:rsidR="0014680D" w:rsidRDefault="0014680D" w:rsidP="004A471A">
      <w:pPr>
        <w:shd w:val="clear" w:color="auto" w:fill="FFFFFF"/>
      </w:pPr>
      <w:r>
        <w:t xml:space="preserve">We need to update several examples to ensure all understand what each of the above codes </w:t>
      </w:r>
      <w:proofErr w:type="gramStart"/>
      <w:r>
        <w:t>are</w:t>
      </w:r>
      <w:proofErr w:type="gramEnd"/>
      <w:r>
        <w:t xml:space="preserve"> used for.</w:t>
      </w:r>
      <w:bookmarkStart w:id="0" w:name="_GoBack"/>
      <w:bookmarkEnd w:id="0"/>
    </w:p>
    <w:p w:rsidR="004A471A" w:rsidRPr="004A471A" w:rsidRDefault="004A471A" w:rsidP="004A471A">
      <w:pPr>
        <w:shd w:val="clear" w:color="auto" w:fill="FFFFFF"/>
        <w:rPr>
          <w:rFonts w:ascii="Arial" w:eastAsia="Times New Roman" w:hAnsi="Arial" w:cs="Arial"/>
          <w:color w:val="222222"/>
          <w:sz w:val="19"/>
          <w:szCs w:val="19"/>
        </w:rPr>
      </w:pPr>
      <w:r>
        <w:t>LRI#234: email from Dan (EPIC)</w:t>
      </w:r>
      <w:proofErr w:type="gramStart"/>
      <w:r>
        <w:t>:</w:t>
      </w:r>
      <w:proofErr w:type="gramEnd"/>
      <w:r>
        <w:br/>
      </w:r>
      <w:r w:rsidRPr="004A471A">
        <w:rPr>
          <w:rFonts w:ascii="Arial" w:eastAsia="Times New Roman" w:hAnsi="Arial" w:cs="Arial"/>
          <w:b/>
          <w:bCs/>
          <w:color w:val="222222"/>
          <w:sz w:val="32"/>
          <w:szCs w:val="32"/>
          <w:u w:val="single"/>
        </w:rPr>
        <w:t>Observation Subcomponents</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color w:val="222222"/>
          <w:sz w:val="19"/>
          <w:szCs w:val="19"/>
        </w:rPr>
        <w:t>Green – Example in guide</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color w:val="222222"/>
          <w:sz w:val="19"/>
          <w:szCs w:val="19"/>
        </w:rPr>
        <w:t>Blue – Suggested example to add to guide</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color w:val="222222"/>
          <w:sz w:val="19"/>
          <w:szCs w:val="19"/>
        </w:rPr>
        <w:t>Red- Example is guide, suggested removal</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b/>
          <w:bCs/>
          <w:color w:val="222222"/>
          <w:sz w:val="19"/>
          <w:szCs w:val="19"/>
        </w:rPr>
        <w:t>MIR </w:t>
      </w:r>
      <w:proofErr w:type="gramStart"/>
      <w:r w:rsidRPr="004A471A">
        <w:rPr>
          <w:rFonts w:ascii="Arial" w:eastAsia="Times New Roman" w:hAnsi="Arial" w:cs="Arial"/>
          <w:color w:val="222222"/>
          <w:sz w:val="19"/>
          <w:szCs w:val="19"/>
        </w:rPr>
        <w:t>( Isolate</w:t>
      </w:r>
      <w:proofErr w:type="gramEnd"/>
      <w:r w:rsidRPr="004A471A">
        <w:rPr>
          <w:rFonts w:ascii="Arial" w:eastAsia="Times New Roman" w:hAnsi="Arial" w:cs="Arial"/>
          <w:color w:val="222222"/>
          <w:sz w:val="19"/>
          <w:szCs w:val="19"/>
        </w:rPr>
        <w:t xml:space="preserve"> Related) – Seems to be identified organisms.</w:t>
      </w:r>
    </w:p>
    <w:p w:rsidR="004A471A" w:rsidRPr="004A471A" w:rsidRDefault="004A471A" w:rsidP="004A471A">
      <w:pPr>
        <w:shd w:val="clear" w:color="auto" w:fill="FFFFFF"/>
        <w:spacing w:after="0" w:line="240" w:lineRule="auto"/>
        <w:ind w:left="720"/>
        <w:rPr>
          <w:rFonts w:ascii="Times New Roman" w:eastAsia="Times New Roman" w:hAnsi="Times New Roman" w:cs="Times New Roman"/>
          <w:color w:val="222222"/>
          <w:sz w:val="24"/>
          <w:szCs w:val="24"/>
        </w:rPr>
      </w:pPr>
      <w:r w:rsidRPr="004A471A">
        <w:rPr>
          <w:rFonts w:ascii="Symbol" w:eastAsia="Times New Roman" w:hAnsi="Symbol" w:cs="Times New Roman"/>
          <w:color w:val="222222"/>
          <w:sz w:val="24"/>
          <w:szCs w:val="24"/>
        </w:rPr>
        <w:t></w:t>
      </w:r>
      <w:r w:rsidRPr="004A471A">
        <w:rPr>
          <w:rFonts w:ascii="Times New Roman" w:eastAsia="Times New Roman" w:hAnsi="Times New Roman" w:cs="Times New Roman"/>
          <w:color w:val="222222"/>
          <w:sz w:val="14"/>
          <w:szCs w:val="14"/>
        </w:rPr>
        <w:t>         </w:t>
      </w:r>
      <w:r w:rsidRPr="004A471A">
        <w:rPr>
          <w:rFonts w:ascii="Arial" w:eastAsia="Times New Roman" w:hAnsi="Arial" w:cs="Arial"/>
          <w:color w:val="222222"/>
          <w:sz w:val="24"/>
          <w:szCs w:val="24"/>
          <w:shd w:val="clear" w:color="auto" w:fill="00FF00"/>
        </w:rPr>
        <w:t>Named Organism</w:t>
      </w:r>
      <w:r w:rsidRPr="004A471A">
        <w:rPr>
          <w:rFonts w:ascii="Arial" w:eastAsia="Times New Roman" w:hAnsi="Arial" w:cs="Arial"/>
          <w:color w:val="222222"/>
          <w:sz w:val="24"/>
          <w:szCs w:val="24"/>
        </w:rPr>
        <w:t xml:space="preserve"> – </w:t>
      </w:r>
      <w:proofErr w:type="spellStart"/>
      <w:r w:rsidRPr="004A471A">
        <w:rPr>
          <w:rFonts w:ascii="Arial" w:eastAsia="Times New Roman" w:hAnsi="Arial" w:cs="Arial"/>
          <w:color w:val="222222"/>
          <w:sz w:val="24"/>
          <w:szCs w:val="24"/>
        </w:rPr>
        <w:t>e.x</w:t>
      </w:r>
      <w:proofErr w:type="spellEnd"/>
      <w:r w:rsidRPr="004A471A">
        <w:rPr>
          <w:rFonts w:ascii="Arial" w:eastAsia="Times New Roman" w:hAnsi="Arial" w:cs="Arial"/>
          <w:color w:val="222222"/>
          <w:sz w:val="24"/>
          <w:szCs w:val="24"/>
        </w:rPr>
        <w:t>. </w:t>
      </w:r>
      <w:r w:rsidRPr="004A471A">
        <w:rPr>
          <w:rFonts w:ascii="Courier New" w:eastAsia="Times New Roman" w:hAnsi="Courier New" w:cs="Courier New"/>
          <w:color w:val="222222"/>
        </w:rPr>
        <w:t>Staphylococcus aureus</w:t>
      </w:r>
    </w:p>
    <w:p w:rsidR="004A471A" w:rsidRPr="004A471A" w:rsidRDefault="004A471A" w:rsidP="004A471A">
      <w:pPr>
        <w:shd w:val="clear" w:color="auto" w:fill="FFFFFF"/>
        <w:spacing w:after="0" w:line="240" w:lineRule="auto"/>
        <w:ind w:left="720"/>
        <w:rPr>
          <w:rFonts w:ascii="Times New Roman" w:eastAsia="Times New Roman" w:hAnsi="Times New Roman" w:cs="Times New Roman"/>
          <w:color w:val="222222"/>
          <w:sz w:val="24"/>
          <w:szCs w:val="24"/>
        </w:rPr>
      </w:pPr>
      <w:r w:rsidRPr="004A471A">
        <w:rPr>
          <w:rFonts w:ascii="Symbol" w:eastAsia="Times New Roman" w:hAnsi="Symbol" w:cs="Times New Roman"/>
          <w:color w:val="222222"/>
          <w:sz w:val="24"/>
          <w:szCs w:val="24"/>
        </w:rPr>
        <w:t></w:t>
      </w:r>
      <w:r w:rsidRPr="004A471A">
        <w:rPr>
          <w:rFonts w:ascii="Times New Roman" w:eastAsia="Times New Roman" w:hAnsi="Times New Roman" w:cs="Times New Roman"/>
          <w:color w:val="222222"/>
          <w:sz w:val="14"/>
          <w:szCs w:val="14"/>
        </w:rPr>
        <w:t>         </w:t>
      </w:r>
      <w:r w:rsidRPr="004A471A">
        <w:rPr>
          <w:rFonts w:ascii="Arial" w:eastAsia="Times New Roman" w:hAnsi="Arial" w:cs="Arial"/>
          <w:color w:val="222222"/>
          <w:sz w:val="24"/>
          <w:szCs w:val="24"/>
          <w:shd w:val="clear" w:color="auto" w:fill="00FF00"/>
        </w:rPr>
        <w:t xml:space="preserve">Gram </w:t>
      </w:r>
      <w:proofErr w:type="gramStart"/>
      <w:r w:rsidRPr="004A471A">
        <w:rPr>
          <w:rFonts w:ascii="Arial" w:eastAsia="Times New Roman" w:hAnsi="Arial" w:cs="Arial"/>
          <w:color w:val="222222"/>
          <w:sz w:val="24"/>
          <w:szCs w:val="24"/>
          <w:shd w:val="clear" w:color="auto" w:fill="00FF00"/>
        </w:rPr>
        <w:t>Stains</w:t>
      </w:r>
      <w:proofErr w:type="gramEnd"/>
      <w:r w:rsidRPr="004A471A">
        <w:rPr>
          <w:rFonts w:ascii="Arial" w:eastAsia="Times New Roman" w:hAnsi="Arial" w:cs="Arial"/>
          <w:color w:val="222222"/>
          <w:sz w:val="24"/>
          <w:szCs w:val="24"/>
          <w:shd w:val="clear" w:color="auto" w:fill="00FF00"/>
        </w:rPr>
        <w:t xml:space="preserve"> with organism information</w:t>
      </w:r>
      <w:r w:rsidRPr="004A471A">
        <w:rPr>
          <w:rFonts w:ascii="Arial" w:eastAsia="Times New Roman" w:hAnsi="Arial" w:cs="Arial"/>
          <w:color w:val="222222"/>
          <w:sz w:val="24"/>
          <w:szCs w:val="24"/>
        </w:rPr>
        <w:t> – e.</w:t>
      </w:r>
      <w:r w:rsidR="0014680D">
        <w:rPr>
          <w:rFonts w:ascii="Arial" w:eastAsia="Times New Roman" w:hAnsi="Arial" w:cs="Arial"/>
          <w:color w:val="222222"/>
          <w:sz w:val="24"/>
          <w:szCs w:val="24"/>
        </w:rPr>
        <w:t>g</w:t>
      </w:r>
      <w:r w:rsidRPr="004A471A">
        <w:rPr>
          <w:rFonts w:ascii="Arial" w:eastAsia="Times New Roman" w:hAnsi="Arial" w:cs="Arial"/>
          <w:color w:val="222222"/>
          <w:sz w:val="24"/>
          <w:szCs w:val="24"/>
        </w:rPr>
        <w:t>. </w:t>
      </w:r>
      <w:r w:rsidRPr="004A471A">
        <w:rPr>
          <w:rFonts w:ascii="Courier New" w:eastAsia="Times New Roman" w:hAnsi="Courier New" w:cs="Courier New"/>
          <w:color w:val="222222"/>
        </w:rPr>
        <w:t>Gram Positive Cocci in clusters</w:t>
      </w:r>
      <w:r w:rsidRPr="004A471A">
        <w:rPr>
          <w:rFonts w:ascii="Arial" w:eastAsia="Times New Roman" w:hAnsi="Arial" w:cs="Arial"/>
          <w:color w:val="222222"/>
        </w:rPr>
        <w:t> (page 191)</w:t>
      </w:r>
    </w:p>
    <w:p w:rsidR="004A471A" w:rsidRPr="004A471A" w:rsidRDefault="004A471A" w:rsidP="004A471A">
      <w:pPr>
        <w:shd w:val="clear" w:color="auto" w:fill="FFFFFF"/>
        <w:spacing w:after="0" w:line="240" w:lineRule="auto"/>
        <w:ind w:left="720"/>
        <w:rPr>
          <w:rFonts w:ascii="Times New Roman" w:eastAsia="Times New Roman" w:hAnsi="Times New Roman" w:cs="Times New Roman"/>
          <w:color w:val="222222"/>
          <w:sz w:val="24"/>
          <w:szCs w:val="24"/>
        </w:rPr>
      </w:pPr>
      <w:r w:rsidRPr="004A471A">
        <w:rPr>
          <w:rFonts w:ascii="Symbol" w:eastAsia="Times New Roman" w:hAnsi="Symbol" w:cs="Times New Roman"/>
          <w:color w:val="222222"/>
          <w:sz w:val="24"/>
          <w:szCs w:val="24"/>
        </w:rPr>
        <w:t></w:t>
      </w:r>
      <w:r w:rsidRPr="004A471A">
        <w:rPr>
          <w:rFonts w:ascii="Times New Roman" w:eastAsia="Times New Roman" w:hAnsi="Times New Roman" w:cs="Times New Roman"/>
          <w:color w:val="222222"/>
          <w:sz w:val="14"/>
          <w:szCs w:val="14"/>
        </w:rPr>
        <w:t>         </w:t>
      </w:r>
      <w:r w:rsidRPr="004A471A">
        <w:rPr>
          <w:rFonts w:ascii="Arial" w:eastAsia="Times New Roman" w:hAnsi="Arial" w:cs="Arial"/>
          <w:color w:val="222222"/>
          <w:sz w:val="24"/>
          <w:szCs w:val="24"/>
          <w:shd w:val="clear" w:color="auto" w:fill="00FFFF"/>
        </w:rPr>
        <w:t>Organism groups</w:t>
      </w:r>
      <w:r w:rsidRPr="004A471A">
        <w:rPr>
          <w:rFonts w:ascii="Arial" w:eastAsia="Times New Roman" w:hAnsi="Arial" w:cs="Arial"/>
          <w:color w:val="222222"/>
        </w:rPr>
        <w:t xml:space="preserve"> – </w:t>
      </w:r>
      <w:proofErr w:type="spellStart"/>
      <w:r w:rsidRPr="004A471A">
        <w:rPr>
          <w:rFonts w:ascii="Arial" w:eastAsia="Times New Roman" w:hAnsi="Arial" w:cs="Arial"/>
          <w:color w:val="222222"/>
        </w:rPr>
        <w:t>e.x</w:t>
      </w:r>
      <w:proofErr w:type="spellEnd"/>
      <w:r w:rsidRPr="004A471A">
        <w:rPr>
          <w:rFonts w:ascii="Arial" w:eastAsia="Times New Roman" w:hAnsi="Arial" w:cs="Arial"/>
          <w:color w:val="222222"/>
        </w:rPr>
        <w:t>. </w:t>
      </w:r>
      <w:proofErr w:type="spellStart"/>
      <w:r w:rsidRPr="004A471A">
        <w:rPr>
          <w:rFonts w:ascii="Courier New" w:eastAsia="Times New Roman" w:hAnsi="Courier New" w:cs="Courier New"/>
          <w:color w:val="222222"/>
        </w:rPr>
        <w:t>Shigella</w:t>
      </w:r>
      <w:proofErr w:type="spellEnd"/>
      <w:r w:rsidRPr="004A471A">
        <w:rPr>
          <w:rFonts w:ascii="Courier New" w:eastAsia="Times New Roman" w:hAnsi="Courier New" w:cs="Courier New"/>
          <w:color w:val="222222"/>
        </w:rPr>
        <w:t xml:space="preserve"> Species</w:t>
      </w:r>
    </w:p>
    <w:p w:rsidR="004A471A" w:rsidRPr="004A471A" w:rsidRDefault="004A471A" w:rsidP="004A471A">
      <w:pPr>
        <w:shd w:val="clear" w:color="auto" w:fill="FFFFFF"/>
        <w:spacing w:after="0" w:line="240" w:lineRule="auto"/>
        <w:ind w:left="720"/>
        <w:rPr>
          <w:rFonts w:ascii="Times New Roman" w:eastAsia="Times New Roman" w:hAnsi="Times New Roman" w:cs="Times New Roman"/>
          <w:color w:val="222222"/>
          <w:sz w:val="24"/>
          <w:szCs w:val="24"/>
        </w:rPr>
      </w:pPr>
      <w:r w:rsidRPr="004A471A">
        <w:rPr>
          <w:rFonts w:ascii="Symbol" w:eastAsia="Times New Roman" w:hAnsi="Symbol" w:cs="Times New Roman"/>
          <w:color w:val="222222"/>
          <w:sz w:val="24"/>
          <w:szCs w:val="24"/>
        </w:rPr>
        <w:t></w:t>
      </w:r>
      <w:r w:rsidRPr="004A471A">
        <w:rPr>
          <w:rFonts w:ascii="Times New Roman" w:eastAsia="Times New Roman" w:hAnsi="Times New Roman" w:cs="Times New Roman"/>
          <w:color w:val="222222"/>
          <w:sz w:val="14"/>
          <w:szCs w:val="14"/>
        </w:rPr>
        <w:t>         </w:t>
      </w:r>
      <w:r w:rsidRPr="004A471A">
        <w:rPr>
          <w:rFonts w:ascii="Arial" w:eastAsia="Times New Roman" w:hAnsi="Arial" w:cs="Arial"/>
          <w:color w:val="222222"/>
          <w:sz w:val="24"/>
          <w:szCs w:val="24"/>
          <w:shd w:val="clear" w:color="auto" w:fill="FF0000"/>
        </w:rPr>
        <w:t>General organism observations</w:t>
      </w:r>
      <w:r w:rsidRPr="004A471A">
        <w:rPr>
          <w:rFonts w:ascii="Arial" w:eastAsia="Times New Roman" w:hAnsi="Arial" w:cs="Arial"/>
          <w:color w:val="222222"/>
        </w:rPr>
        <w:t xml:space="preserve"> – </w:t>
      </w:r>
      <w:proofErr w:type="spellStart"/>
      <w:r w:rsidRPr="004A471A">
        <w:rPr>
          <w:rFonts w:ascii="Arial" w:eastAsia="Times New Roman" w:hAnsi="Arial" w:cs="Arial"/>
          <w:color w:val="222222"/>
        </w:rPr>
        <w:t>e.x</w:t>
      </w:r>
      <w:proofErr w:type="spellEnd"/>
      <w:r w:rsidRPr="004A471A">
        <w:rPr>
          <w:rFonts w:ascii="Arial" w:eastAsia="Times New Roman" w:hAnsi="Arial" w:cs="Arial"/>
          <w:color w:val="222222"/>
        </w:rPr>
        <w:t>. </w:t>
      </w:r>
      <w:r w:rsidRPr="004A471A">
        <w:rPr>
          <w:rFonts w:ascii="Courier New" w:eastAsia="Times New Roman" w:hAnsi="Courier New" w:cs="Courier New"/>
          <w:color w:val="222222"/>
        </w:rPr>
        <w:t>Normal Flora</w:t>
      </w:r>
      <w:r w:rsidRPr="004A471A">
        <w:rPr>
          <w:rFonts w:ascii="Arial" w:eastAsia="Times New Roman" w:hAnsi="Arial" w:cs="Arial"/>
          <w:color w:val="222222"/>
        </w:rPr>
        <w:t xml:space="preserve"> - if not accompanying another named organism (Page 191, 256) </w:t>
      </w:r>
      <w:proofErr w:type="gramStart"/>
      <w:r w:rsidRPr="004A471A">
        <w:rPr>
          <w:rFonts w:ascii="Arial" w:eastAsia="Times New Roman" w:hAnsi="Arial" w:cs="Arial"/>
          <w:color w:val="222222"/>
        </w:rPr>
        <w:t>Should</w:t>
      </w:r>
      <w:proofErr w:type="gramEnd"/>
      <w:r w:rsidRPr="004A471A">
        <w:rPr>
          <w:rFonts w:ascii="Arial" w:eastAsia="Times New Roman" w:hAnsi="Arial" w:cs="Arial"/>
          <w:color w:val="222222"/>
        </w:rPr>
        <w:t xml:space="preserve"> probably be MNIR because it does not refer to a specific isolate. See Normal Flora Section</w:t>
      </w:r>
    </w:p>
    <w:p w:rsidR="004A471A" w:rsidRPr="004A471A" w:rsidRDefault="004A471A" w:rsidP="004A471A">
      <w:pPr>
        <w:shd w:val="clear" w:color="auto" w:fill="FFFFFF"/>
        <w:spacing w:after="0" w:line="240" w:lineRule="auto"/>
        <w:ind w:left="720"/>
        <w:rPr>
          <w:rFonts w:ascii="Times New Roman" w:eastAsia="Times New Roman" w:hAnsi="Times New Roman" w:cs="Times New Roman"/>
          <w:color w:val="222222"/>
          <w:sz w:val="24"/>
          <w:szCs w:val="24"/>
        </w:rPr>
      </w:pPr>
      <w:r w:rsidRPr="004A471A">
        <w:rPr>
          <w:rFonts w:ascii="Symbol" w:eastAsia="Times New Roman" w:hAnsi="Symbol" w:cs="Times New Roman"/>
          <w:color w:val="222222"/>
          <w:sz w:val="24"/>
          <w:szCs w:val="24"/>
        </w:rPr>
        <w:t></w:t>
      </w:r>
      <w:r w:rsidRPr="004A471A">
        <w:rPr>
          <w:rFonts w:ascii="Times New Roman" w:eastAsia="Times New Roman" w:hAnsi="Times New Roman" w:cs="Times New Roman"/>
          <w:color w:val="222222"/>
          <w:sz w:val="14"/>
          <w:szCs w:val="14"/>
        </w:rPr>
        <w:t>         </w:t>
      </w:r>
      <w:r w:rsidRPr="004A471A">
        <w:rPr>
          <w:rFonts w:ascii="Arial" w:eastAsia="Times New Roman" w:hAnsi="Arial" w:cs="Arial"/>
          <w:color w:val="222222"/>
          <w:sz w:val="24"/>
          <w:szCs w:val="24"/>
          <w:shd w:val="clear" w:color="auto" w:fill="FF0000"/>
        </w:rPr>
        <w:t>Non organisms</w:t>
      </w:r>
      <w:r w:rsidRPr="004A471A">
        <w:rPr>
          <w:rFonts w:ascii="Arial" w:eastAsia="Times New Roman" w:hAnsi="Arial" w:cs="Arial"/>
          <w:color w:val="222222"/>
        </w:rPr>
        <w:t> – ex. </w:t>
      </w:r>
      <w:r w:rsidRPr="004A471A">
        <w:rPr>
          <w:rFonts w:ascii="Courier New" w:eastAsia="Times New Roman" w:hAnsi="Courier New" w:cs="Courier New"/>
          <w:color w:val="222222"/>
        </w:rPr>
        <w:t>WBC</w:t>
      </w:r>
      <w:r w:rsidRPr="004A471A">
        <w:rPr>
          <w:rFonts w:ascii="Courier New" w:eastAsia="Times New Roman" w:hAnsi="Courier New" w:cs="Courier New"/>
          <w:color w:val="1F497D"/>
        </w:rPr>
        <w:t>S</w:t>
      </w:r>
      <w:r w:rsidRPr="004A471A">
        <w:rPr>
          <w:rFonts w:ascii="Arial" w:eastAsia="Times New Roman" w:hAnsi="Arial" w:cs="Arial"/>
          <w:color w:val="222222"/>
        </w:rPr>
        <w:t xml:space="preserve"> - (Page 191) </w:t>
      </w:r>
      <w:proofErr w:type="gramStart"/>
      <w:r w:rsidRPr="004A471A">
        <w:rPr>
          <w:rFonts w:ascii="Arial" w:eastAsia="Times New Roman" w:hAnsi="Arial" w:cs="Arial"/>
          <w:color w:val="222222"/>
        </w:rPr>
        <w:t>Should</w:t>
      </w:r>
      <w:proofErr w:type="gramEnd"/>
      <w:r w:rsidRPr="004A471A">
        <w:rPr>
          <w:rFonts w:ascii="Arial" w:eastAsia="Times New Roman" w:hAnsi="Arial" w:cs="Arial"/>
          <w:color w:val="222222"/>
        </w:rPr>
        <w:t xml:space="preserve"> probably be MNIR because it is a cell not an organism</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b/>
          <w:bCs/>
          <w:color w:val="222222"/>
          <w:sz w:val="19"/>
          <w:szCs w:val="19"/>
        </w:rPr>
        <w:t> </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b/>
          <w:bCs/>
          <w:color w:val="222222"/>
          <w:sz w:val="19"/>
          <w:szCs w:val="19"/>
        </w:rPr>
        <w:t>MIRM </w:t>
      </w:r>
      <w:r w:rsidRPr="004A471A">
        <w:rPr>
          <w:rFonts w:ascii="Arial" w:eastAsia="Times New Roman" w:hAnsi="Arial" w:cs="Arial"/>
          <w:color w:val="222222"/>
          <w:sz w:val="19"/>
          <w:szCs w:val="19"/>
        </w:rPr>
        <w:t>(Isolate Related Modifier) – These seem like the any other OBX segments that modify the organism</w:t>
      </w:r>
    </w:p>
    <w:p w:rsidR="004A471A" w:rsidRPr="004A471A" w:rsidRDefault="004A471A" w:rsidP="004A471A">
      <w:pPr>
        <w:shd w:val="clear" w:color="auto" w:fill="FFFFFF"/>
        <w:spacing w:after="0" w:line="240" w:lineRule="auto"/>
        <w:ind w:left="720"/>
        <w:rPr>
          <w:rFonts w:ascii="Times New Roman" w:eastAsia="Times New Roman" w:hAnsi="Times New Roman" w:cs="Times New Roman"/>
          <w:color w:val="222222"/>
          <w:sz w:val="24"/>
          <w:szCs w:val="24"/>
        </w:rPr>
      </w:pPr>
      <w:r w:rsidRPr="004A471A">
        <w:rPr>
          <w:rFonts w:ascii="Symbol" w:eastAsia="Times New Roman" w:hAnsi="Symbol" w:cs="Times New Roman"/>
          <w:color w:val="222222"/>
          <w:sz w:val="24"/>
          <w:szCs w:val="24"/>
        </w:rPr>
        <w:t></w:t>
      </w:r>
      <w:r w:rsidRPr="004A471A">
        <w:rPr>
          <w:rFonts w:ascii="Times New Roman" w:eastAsia="Times New Roman" w:hAnsi="Times New Roman" w:cs="Times New Roman"/>
          <w:color w:val="222222"/>
          <w:sz w:val="14"/>
          <w:szCs w:val="14"/>
        </w:rPr>
        <w:t>         </w:t>
      </w:r>
      <w:r w:rsidRPr="004A471A">
        <w:rPr>
          <w:rFonts w:ascii="Arial" w:eastAsia="Times New Roman" w:hAnsi="Arial" w:cs="Arial"/>
          <w:color w:val="222222"/>
          <w:sz w:val="24"/>
          <w:szCs w:val="24"/>
          <w:shd w:val="clear" w:color="auto" w:fill="00FF00"/>
        </w:rPr>
        <w:t>Colony Counts</w:t>
      </w:r>
      <w:r w:rsidRPr="004A471A">
        <w:rPr>
          <w:rFonts w:ascii="Arial" w:eastAsia="Times New Roman" w:hAnsi="Arial" w:cs="Arial"/>
          <w:color w:val="222222"/>
          <w:sz w:val="24"/>
          <w:szCs w:val="24"/>
        </w:rPr>
        <w:t> -</w:t>
      </w:r>
      <w:proofErr w:type="gramStart"/>
      <w:r w:rsidRPr="004A471A">
        <w:rPr>
          <w:rFonts w:ascii="Arial" w:eastAsia="Times New Roman" w:hAnsi="Arial" w:cs="Arial"/>
          <w:color w:val="222222"/>
          <w:sz w:val="24"/>
          <w:szCs w:val="24"/>
        </w:rPr>
        <w:t>  </w:t>
      </w:r>
      <w:r w:rsidRPr="004A471A">
        <w:rPr>
          <w:rFonts w:ascii="Courier New" w:eastAsia="Times New Roman" w:hAnsi="Courier New" w:cs="Courier New"/>
          <w:color w:val="222222"/>
          <w:sz w:val="24"/>
          <w:szCs w:val="24"/>
        </w:rPr>
        <w:t>Many</w:t>
      </w:r>
      <w:proofErr w:type="gramEnd"/>
      <w:r w:rsidRPr="004A471A">
        <w:rPr>
          <w:rFonts w:ascii="Courier New" w:eastAsia="Times New Roman" w:hAnsi="Courier New" w:cs="Courier New"/>
          <w:color w:val="222222"/>
          <w:sz w:val="24"/>
          <w:szCs w:val="24"/>
        </w:rPr>
        <w:t>, Heavy Growth</w:t>
      </w:r>
    </w:p>
    <w:p w:rsidR="004A471A" w:rsidRPr="004A471A" w:rsidRDefault="004A471A" w:rsidP="004A471A">
      <w:pPr>
        <w:shd w:val="clear" w:color="auto" w:fill="FFFFFF"/>
        <w:spacing w:after="0" w:line="240" w:lineRule="auto"/>
        <w:ind w:left="720"/>
        <w:rPr>
          <w:rFonts w:ascii="Times New Roman" w:eastAsia="Times New Roman" w:hAnsi="Times New Roman" w:cs="Times New Roman"/>
          <w:color w:val="222222"/>
          <w:sz w:val="24"/>
          <w:szCs w:val="24"/>
        </w:rPr>
      </w:pPr>
      <w:r w:rsidRPr="004A471A">
        <w:rPr>
          <w:rFonts w:ascii="Symbol" w:eastAsia="Times New Roman" w:hAnsi="Symbol" w:cs="Times New Roman"/>
          <w:color w:val="222222"/>
          <w:sz w:val="24"/>
          <w:szCs w:val="24"/>
        </w:rPr>
        <w:t></w:t>
      </w:r>
      <w:r w:rsidRPr="004A471A">
        <w:rPr>
          <w:rFonts w:ascii="Times New Roman" w:eastAsia="Times New Roman" w:hAnsi="Times New Roman" w:cs="Times New Roman"/>
          <w:color w:val="222222"/>
          <w:sz w:val="14"/>
          <w:szCs w:val="14"/>
        </w:rPr>
        <w:t>         </w:t>
      </w:r>
      <w:r w:rsidRPr="004A471A">
        <w:rPr>
          <w:rFonts w:ascii="Arial" w:eastAsia="Times New Roman" w:hAnsi="Arial" w:cs="Arial"/>
          <w:color w:val="222222"/>
          <w:sz w:val="24"/>
          <w:szCs w:val="24"/>
          <w:shd w:val="clear" w:color="auto" w:fill="00FFFF"/>
        </w:rPr>
        <w:t>Numeric Colony Counts</w:t>
      </w:r>
    </w:p>
    <w:p w:rsidR="004A471A" w:rsidRPr="004A471A" w:rsidRDefault="004A471A" w:rsidP="004A471A">
      <w:pPr>
        <w:shd w:val="clear" w:color="auto" w:fill="FFFFFF"/>
        <w:spacing w:after="0" w:line="240" w:lineRule="auto"/>
        <w:ind w:left="1440"/>
        <w:rPr>
          <w:rFonts w:ascii="Times New Roman" w:eastAsia="Times New Roman" w:hAnsi="Times New Roman" w:cs="Times New Roman"/>
          <w:color w:val="222222"/>
          <w:sz w:val="24"/>
          <w:szCs w:val="24"/>
        </w:rPr>
      </w:pPr>
      <w:proofErr w:type="gramStart"/>
      <w:r w:rsidRPr="004A471A">
        <w:rPr>
          <w:rFonts w:ascii="Courier New" w:eastAsia="Times New Roman" w:hAnsi="Courier New" w:cs="Courier New"/>
          <w:color w:val="222222"/>
          <w:sz w:val="24"/>
          <w:szCs w:val="24"/>
        </w:rPr>
        <w:t>o</w:t>
      </w:r>
      <w:proofErr w:type="gramEnd"/>
      <w:r w:rsidRPr="004A471A">
        <w:rPr>
          <w:rFonts w:ascii="Times New Roman" w:eastAsia="Times New Roman" w:hAnsi="Times New Roman" w:cs="Times New Roman"/>
          <w:color w:val="222222"/>
          <w:sz w:val="14"/>
          <w:szCs w:val="14"/>
        </w:rPr>
        <w:t>   </w:t>
      </w:r>
      <w:r w:rsidRPr="004A471A">
        <w:rPr>
          <w:rFonts w:ascii="Arial" w:eastAsia="Times New Roman" w:hAnsi="Arial" w:cs="Arial"/>
          <w:color w:val="222222"/>
          <w:sz w:val="24"/>
          <w:szCs w:val="24"/>
        </w:rPr>
        <w:t>ex. </w:t>
      </w:r>
      <w:r w:rsidRPr="004A471A">
        <w:rPr>
          <w:rFonts w:ascii="Courier New" w:eastAsia="Times New Roman" w:hAnsi="Courier New" w:cs="Courier New"/>
          <w:color w:val="222222"/>
          <w:sz w:val="23"/>
          <w:szCs w:val="23"/>
        </w:rPr>
        <w:t xml:space="preserve">OBX|1|SN|624-7^Bacteria </w:t>
      </w:r>
      <w:proofErr w:type="spellStart"/>
      <w:r w:rsidRPr="004A471A">
        <w:rPr>
          <w:rFonts w:ascii="Courier New" w:eastAsia="Times New Roman" w:hAnsi="Courier New" w:cs="Courier New"/>
          <w:color w:val="222222"/>
          <w:sz w:val="23"/>
          <w:szCs w:val="23"/>
        </w:rPr>
        <w:t>Spt</w:t>
      </w:r>
      <w:proofErr w:type="spellEnd"/>
      <w:r w:rsidRPr="004A471A">
        <w:rPr>
          <w:rFonts w:ascii="Courier New" w:eastAsia="Times New Roman" w:hAnsi="Courier New" w:cs="Courier New"/>
          <w:color w:val="222222"/>
          <w:sz w:val="23"/>
          <w:szCs w:val="23"/>
        </w:rPr>
        <w:t xml:space="preserve"> </w:t>
      </w:r>
      <w:proofErr w:type="spellStart"/>
      <w:r w:rsidRPr="004A471A">
        <w:rPr>
          <w:rFonts w:ascii="Courier New" w:eastAsia="Times New Roman" w:hAnsi="Courier New" w:cs="Courier New"/>
          <w:color w:val="222222"/>
          <w:sz w:val="23"/>
          <w:szCs w:val="23"/>
        </w:rPr>
        <w:t>Resp</w:t>
      </w:r>
      <w:proofErr w:type="spellEnd"/>
      <w:r w:rsidRPr="004A471A">
        <w:rPr>
          <w:rFonts w:ascii="Courier New" w:eastAsia="Times New Roman" w:hAnsi="Courier New" w:cs="Courier New"/>
          <w:color w:val="222222"/>
          <w:sz w:val="23"/>
          <w:szCs w:val="23"/>
        </w:rPr>
        <w:t xml:space="preserve"> </w:t>
      </w:r>
      <w:proofErr w:type="spellStart"/>
      <w:r w:rsidRPr="004A471A">
        <w:rPr>
          <w:rFonts w:ascii="Courier New" w:eastAsia="Times New Roman" w:hAnsi="Courier New" w:cs="Courier New"/>
          <w:color w:val="222222"/>
          <w:sz w:val="23"/>
          <w:szCs w:val="23"/>
        </w:rPr>
        <w:t>Cul^LN</w:t>
      </w:r>
      <w:proofErr w:type="spellEnd"/>
      <w:r w:rsidRPr="004A471A">
        <w:rPr>
          <w:rFonts w:ascii="Courier New" w:eastAsia="Times New Roman" w:hAnsi="Courier New" w:cs="Courier New"/>
          <w:color w:val="222222"/>
          <w:sz w:val="23"/>
          <w:szCs w:val="23"/>
        </w:rPr>
        <w:t>^...|^6^1|&gt;^10000|CFU/mL|</w:t>
      </w:r>
    </w:p>
    <w:p w:rsidR="004A471A" w:rsidRPr="004A471A" w:rsidRDefault="004A471A" w:rsidP="004A471A">
      <w:pPr>
        <w:shd w:val="clear" w:color="auto" w:fill="FFFFFF"/>
        <w:spacing w:after="0" w:line="240" w:lineRule="auto"/>
        <w:ind w:left="1440"/>
        <w:rPr>
          <w:rFonts w:ascii="Times New Roman" w:eastAsia="Times New Roman" w:hAnsi="Times New Roman" w:cs="Times New Roman"/>
          <w:color w:val="222222"/>
          <w:sz w:val="24"/>
          <w:szCs w:val="24"/>
        </w:rPr>
      </w:pPr>
      <w:proofErr w:type="gramStart"/>
      <w:r w:rsidRPr="004A471A">
        <w:rPr>
          <w:rFonts w:ascii="Courier New" w:eastAsia="Times New Roman" w:hAnsi="Courier New" w:cs="Courier New"/>
          <w:color w:val="222222"/>
          <w:sz w:val="24"/>
          <w:szCs w:val="24"/>
        </w:rPr>
        <w:t>o</w:t>
      </w:r>
      <w:proofErr w:type="gramEnd"/>
      <w:r w:rsidRPr="004A471A">
        <w:rPr>
          <w:rFonts w:ascii="Times New Roman" w:eastAsia="Times New Roman" w:hAnsi="Times New Roman" w:cs="Times New Roman"/>
          <w:color w:val="222222"/>
          <w:sz w:val="14"/>
          <w:szCs w:val="14"/>
        </w:rPr>
        <w:t>   </w:t>
      </w:r>
      <w:r w:rsidRPr="004A471A">
        <w:rPr>
          <w:rFonts w:ascii="Arial" w:eastAsia="Times New Roman" w:hAnsi="Arial" w:cs="Arial"/>
          <w:color w:val="222222"/>
          <w:sz w:val="24"/>
          <w:szCs w:val="24"/>
        </w:rPr>
        <w:t>ex. </w:t>
      </w:r>
      <w:r w:rsidRPr="004A471A">
        <w:rPr>
          <w:rFonts w:ascii="Courier New" w:eastAsia="Times New Roman" w:hAnsi="Courier New" w:cs="Courier New"/>
          <w:color w:val="222222"/>
          <w:sz w:val="23"/>
          <w:szCs w:val="23"/>
        </w:rPr>
        <w:t xml:space="preserve">OBX|1|SN|624-7^Bacteria </w:t>
      </w:r>
      <w:proofErr w:type="spellStart"/>
      <w:r w:rsidRPr="004A471A">
        <w:rPr>
          <w:rFonts w:ascii="Courier New" w:eastAsia="Times New Roman" w:hAnsi="Courier New" w:cs="Courier New"/>
          <w:color w:val="222222"/>
          <w:sz w:val="23"/>
          <w:szCs w:val="23"/>
        </w:rPr>
        <w:t>Spt</w:t>
      </w:r>
      <w:proofErr w:type="spellEnd"/>
      <w:r w:rsidRPr="004A471A">
        <w:rPr>
          <w:rFonts w:ascii="Courier New" w:eastAsia="Times New Roman" w:hAnsi="Courier New" w:cs="Courier New"/>
          <w:color w:val="222222"/>
          <w:sz w:val="23"/>
          <w:szCs w:val="23"/>
        </w:rPr>
        <w:t xml:space="preserve"> </w:t>
      </w:r>
      <w:proofErr w:type="spellStart"/>
      <w:r w:rsidRPr="004A471A">
        <w:rPr>
          <w:rFonts w:ascii="Courier New" w:eastAsia="Times New Roman" w:hAnsi="Courier New" w:cs="Courier New"/>
          <w:color w:val="222222"/>
          <w:sz w:val="23"/>
          <w:szCs w:val="23"/>
        </w:rPr>
        <w:t>Resp</w:t>
      </w:r>
      <w:proofErr w:type="spellEnd"/>
      <w:r w:rsidRPr="004A471A">
        <w:rPr>
          <w:rFonts w:ascii="Courier New" w:eastAsia="Times New Roman" w:hAnsi="Courier New" w:cs="Courier New"/>
          <w:color w:val="222222"/>
          <w:sz w:val="23"/>
          <w:szCs w:val="23"/>
        </w:rPr>
        <w:t xml:space="preserve"> </w:t>
      </w:r>
      <w:proofErr w:type="spellStart"/>
      <w:r w:rsidRPr="004A471A">
        <w:rPr>
          <w:rFonts w:ascii="Courier New" w:eastAsia="Times New Roman" w:hAnsi="Courier New" w:cs="Courier New"/>
          <w:color w:val="222222"/>
          <w:sz w:val="23"/>
          <w:szCs w:val="23"/>
        </w:rPr>
        <w:t>Cul^LN</w:t>
      </w:r>
      <w:proofErr w:type="spellEnd"/>
      <w:r w:rsidRPr="004A471A">
        <w:rPr>
          <w:rFonts w:ascii="Courier New" w:eastAsia="Times New Roman" w:hAnsi="Courier New" w:cs="Courier New"/>
          <w:color w:val="222222"/>
          <w:sz w:val="23"/>
          <w:szCs w:val="23"/>
        </w:rPr>
        <w:t>^...|^6^1|60,000-100,000|CFU/mL|</w:t>
      </w:r>
    </w:p>
    <w:p w:rsidR="004A471A" w:rsidRPr="004A471A" w:rsidRDefault="004A471A" w:rsidP="004A471A">
      <w:pPr>
        <w:shd w:val="clear" w:color="auto" w:fill="FFFFFF"/>
        <w:spacing w:after="0" w:line="240" w:lineRule="auto"/>
        <w:ind w:left="720"/>
        <w:rPr>
          <w:rFonts w:ascii="Times New Roman" w:eastAsia="Times New Roman" w:hAnsi="Times New Roman" w:cs="Times New Roman"/>
          <w:color w:val="222222"/>
          <w:sz w:val="24"/>
          <w:szCs w:val="24"/>
        </w:rPr>
      </w:pPr>
      <w:r w:rsidRPr="004A471A">
        <w:rPr>
          <w:rFonts w:ascii="Symbol" w:eastAsia="Times New Roman" w:hAnsi="Symbol" w:cs="Times New Roman"/>
          <w:color w:val="222222"/>
          <w:sz w:val="24"/>
          <w:szCs w:val="24"/>
        </w:rPr>
        <w:t></w:t>
      </w:r>
      <w:r w:rsidRPr="004A471A">
        <w:rPr>
          <w:rFonts w:ascii="Times New Roman" w:eastAsia="Times New Roman" w:hAnsi="Times New Roman" w:cs="Times New Roman"/>
          <w:color w:val="222222"/>
          <w:sz w:val="14"/>
          <w:szCs w:val="14"/>
        </w:rPr>
        <w:t>         </w:t>
      </w:r>
      <w:r w:rsidRPr="004A471A">
        <w:rPr>
          <w:rFonts w:ascii="Arial" w:eastAsia="Times New Roman" w:hAnsi="Arial" w:cs="Arial"/>
          <w:color w:val="222222"/>
          <w:sz w:val="24"/>
          <w:szCs w:val="24"/>
          <w:shd w:val="clear" w:color="auto" w:fill="00FFFF"/>
        </w:rPr>
        <w:t>General organism observations</w:t>
      </w:r>
      <w:r w:rsidRPr="004A471A">
        <w:rPr>
          <w:rFonts w:ascii="Arial" w:eastAsia="Times New Roman" w:hAnsi="Arial" w:cs="Arial"/>
          <w:color w:val="222222"/>
        </w:rPr>
        <w:t xml:space="preserve"> – </w:t>
      </w:r>
      <w:proofErr w:type="spellStart"/>
      <w:r w:rsidRPr="004A471A">
        <w:rPr>
          <w:rFonts w:ascii="Arial" w:eastAsia="Times New Roman" w:hAnsi="Arial" w:cs="Arial"/>
          <w:color w:val="222222"/>
        </w:rPr>
        <w:t>e.x</w:t>
      </w:r>
      <w:proofErr w:type="spellEnd"/>
      <w:r w:rsidRPr="004A471A">
        <w:rPr>
          <w:rFonts w:ascii="Arial" w:eastAsia="Times New Roman" w:hAnsi="Arial" w:cs="Arial"/>
          <w:color w:val="222222"/>
        </w:rPr>
        <w:t>. </w:t>
      </w:r>
      <w:r w:rsidRPr="004A471A">
        <w:rPr>
          <w:rFonts w:ascii="Courier New" w:eastAsia="Times New Roman" w:hAnsi="Courier New" w:cs="Courier New"/>
          <w:color w:val="222222"/>
        </w:rPr>
        <w:t>Normal Flora </w:t>
      </w:r>
      <w:r w:rsidRPr="004A471A">
        <w:rPr>
          <w:rFonts w:ascii="Arial" w:eastAsia="Times New Roman" w:hAnsi="Arial" w:cs="Arial"/>
          <w:color w:val="222222"/>
          <w:sz w:val="24"/>
          <w:szCs w:val="24"/>
        </w:rPr>
        <w:t>Normal Flora with accompanying isolate (no example)</w:t>
      </w:r>
    </w:p>
    <w:p w:rsidR="004A471A" w:rsidRPr="004A471A" w:rsidRDefault="004A471A" w:rsidP="004A471A">
      <w:pPr>
        <w:shd w:val="clear" w:color="auto" w:fill="FFFFFF"/>
        <w:spacing w:after="0" w:line="240" w:lineRule="auto"/>
        <w:ind w:left="1440"/>
        <w:rPr>
          <w:rFonts w:ascii="Times New Roman" w:eastAsia="Times New Roman" w:hAnsi="Times New Roman" w:cs="Times New Roman"/>
          <w:color w:val="222222"/>
          <w:sz w:val="24"/>
          <w:szCs w:val="24"/>
        </w:rPr>
      </w:pPr>
      <w:r w:rsidRPr="004A471A">
        <w:rPr>
          <w:rFonts w:ascii="Arial" w:eastAsia="Times New Roman" w:hAnsi="Arial" w:cs="Arial"/>
          <w:color w:val="222222"/>
          <w:sz w:val="24"/>
          <w:szCs w:val="24"/>
        </w:rPr>
        <w:t> </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color w:val="222222"/>
          <w:sz w:val="19"/>
          <w:szCs w:val="19"/>
        </w:rPr>
        <w:t> </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b/>
          <w:bCs/>
          <w:color w:val="222222"/>
          <w:sz w:val="19"/>
          <w:szCs w:val="19"/>
        </w:rPr>
        <w:t>MNIR </w:t>
      </w:r>
      <w:r w:rsidRPr="004A471A">
        <w:rPr>
          <w:rFonts w:ascii="Arial" w:eastAsia="Times New Roman" w:hAnsi="Arial" w:cs="Arial"/>
          <w:color w:val="222222"/>
          <w:sz w:val="19"/>
          <w:szCs w:val="19"/>
        </w:rPr>
        <w:t>(Non Isolate related) – Anything not specific to an organism, or modifying an organism</w:t>
      </w:r>
    </w:p>
    <w:p w:rsidR="004A471A" w:rsidRPr="004A471A" w:rsidRDefault="004A471A" w:rsidP="004A471A">
      <w:pPr>
        <w:shd w:val="clear" w:color="auto" w:fill="FFFFFF"/>
        <w:spacing w:after="0" w:line="240" w:lineRule="auto"/>
        <w:ind w:left="720"/>
        <w:rPr>
          <w:rFonts w:ascii="Times New Roman" w:eastAsia="Times New Roman" w:hAnsi="Times New Roman" w:cs="Times New Roman"/>
          <w:color w:val="222222"/>
          <w:sz w:val="24"/>
          <w:szCs w:val="24"/>
        </w:rPr>
      </w:pPr>
      <w:r w:rsidRPr="004A471A">
        <w:rPr>
          <w:rFonts w:ascii="Symbol" w:eastAsia="Times New Roman" w:hAnsi="Symbol" w:cs="Times New Roman"/>
          <w:color w:val="222222"/>
          <w:sz w:val="24"/>
          <w:szCs w:val="24"/>
        </w:rPr>
        <w:t></w:t>
      </w:r>
      <w:r w:rsidRPr="004A471A">
        <w:rPr>
          <w:rFonts w:ascii="Times New Roman" w:eastAsia="Times New Roman" w:hAnsi="Times New Roman" w:cs="Times New Roman"/>
          <w:color w:val="222222"/>
          <w:sz w:val="14"/>
          <w:szCs w:val="14"/>
        </w:rPr>
        <w:t>         </w:t>
      </w:r>
      <w:r w:rsidRPr="004A471A">
        <w:rPr>
          <w:rFonts w:ascii="Arial" w:eastAsia="Times New Roman" w:hAnsi="Arial" w:cs="Arial"/>
          <w:color w:val="222222"/>
          <w:sz w:val="24"/>
          <w:szCs w:val="24"/>
          <w:shd w:val="clear" w:color="auto" w:fill="00FF00"/>
        </w:rPr>
        <w:t>General organism observations</w:t>
      </w:r>
      <w:r w:rsidRPr="004A471A">
        <w:rPr>
          <w:rFonts w:ascii="Arial" w:eastAsia="Times New Roman" w:hAnsi="Arial" w:cs="Arial"/>
          <w:color w:val="222222"/>
        </w:rPr>
        <w:t xml:space="preserve"> – </w:t>
      </w:r>
      <w:proofErr w:type="spellStart"/>
      <w:r w:rsidRPr="004A471A">
        <w:rPr>
          <w:rFonts w:ascii="Arial" w:eastAsia="Times New Roman" w:hAnsi="Arial" w:cs="Arial"/>
          <w:color w:val="222222"/>
        </w:rPr>
        <w:t>e.x</w:t>
      </w:r>
      <w:proofErr w:type="spellEnd"/>
      <w:r w:rsidRPr="004A471A">
        <w:rPr>
          <w:rFonts w:ascii="Arial" w:eastAsia="Times New Roman" w:hAnsi="Arial" w:cs="Arial"/>
          <w:color w:val="222222"/>
        </w:rPr>
        <w:t>. </w:t>
      </w:r>
      <w:r w:rsidRPr="004A471A">
        <w:rPr>
          <w:rFonts w:ascii="Courier New" w:eastAsia="Times New Roman" w:hAnsi="Courier New" w:cs="Courier New"/>
          <w:color w:val="222222"/>
        </w:rPr>
        <w:t>Normal Flora </w:t>
      </w:r>
      <w:r w:rsidRPr="004A471A">
        <w:rPr>
          <w:rFonts w:ascii="Arial" w:eastAsia="Times New Roman" w:hAnsi="Arial" w:cs="Arial"/>
          <w:color w:val="222222"/>
          <w:sz w:val="24"/>
          <w:szCs w:val="24"/>
        </w:rPr>
        <w:t>Normal Flora with no accompanying isolate (Page 259)</w:t>
      </w:r>
    </w:p>
    <w:p w:rsidR="004A471A" w:rsidRPr="004A471A" w:rsidRDefault="004A471A" w:rsidP="004A471A">
      <w:pPr>
        <w:shd w:val="clear" w:color="auto" w:fill="FFFFFF"/>
        <w:spacing w:after="0" w:line="240" w:lineRule="auto"/>
        <w:ind w:left="720"/>
        <w:rPr>
          <w:rFonts w:ascii="Times New Roman" w:eastAsia="Times New Roman" w:hAnsi="Times New Roman" w:cs="Times New Roman"/>
          <w:color w:val="222222"/>
          <w:sz w:val="24"/>
          <w:szCs w:val="24"/>
        </w:rPr>
      </w:pPr>
      <w:r w:rsidRPr="004A471A">
        <w:rPr>
          <w:rFonts w:ascii="Symbol" w:eastAsia="Times New Roman" w:hAnsi="Symbol" w:cs="Times New Roman"/>
          <w:color w:val="222222"/>
          <w:sz w:val="24"/>
          <w:szCs w:val="24"/>
        </w:rPr>
        <w:lastRenderedPageBreak/>
        <w:t></w:t>
      </w:r>
      <w:r w:rsidRPr="004A471A">
        <w:rPr>
          <w:rFonts w:ascii="Times New Roman" w:eastAsia="Times New Roman" w:hAnsi="Times New Roman" w:cs="Times New Roman"/>
          <w:color w:val="222222"/>
          <w:sz w:val="14"/>
          <w:szCs w:val="14"/>
        </w:rPr>
        <w:t>         </w:t>
      </w:r>
      <w:r w:rsidRPr="004A471A">
        <w:rPr>
          <w:rFonts w:ascii="Arial" w:eastAsia="Times New Roman" w:hAnsi="Arial" w:cs="Arial"/>
          <w:color w:val="222222"/>
          <w:sz w:val="24"/>
          <w:szCs w:val="24"/>
          <w:shd w:val="clear" w:color="auto" w:fill="00FFFF"/>
        </w:rPr>
        <w:t>Non organisms</w:t>
      </w:r>
      <w:r w:rsidRPr="004A471A">
        <w:rPr>
          <w:rFonts w:ascii="Arial" w:eastAsia="Times New Roman" w:hAnsi="Arial" w:cs="Arial"/>
          <w:color w:val="222222"/>
        </w:rPr>
        <w:t> – ex. </w:t>
      </w:r>
      <w:r w:rsidRPr="004A471A">
        <w:rPr>
          <w:rFonts w:ascii="Courier New" w:eastAsia="Times New Roman" w:hAnsi="Courier New" w:cs="Courier New"/>
          <w:color w:val="222222"/>
        </w:rPr>
        <w:t>WBCs</w:t>
      </w:r>
      <w:r w:rsidRPr="004A471A">
        <w:rPr>
          <w:rFonts w:ascii="Arial" w:eastAsia="Times New Roman" w:hAnsi="Arial" w:cs="Arial"/>
          <w:color w:val="222222"/>
        </w:rPr>
        <w:t xml:space="preserve"> - (Page 191) </w:t>
      </w:r>
      <w:proofErr w:type="gramStart"/>
      <w:r w:rsidRPr="004A471A">
        <w:rPr>
          <w:rFonts w:ascii="Arial" w:eastAsia="Times New Roman" w:hAnsi="Arial" w:cs="Arial"/>
          <w:color w:val="222222"/>
        </w:rPr>
        <w:t>Should</w:t>
      </w:r>
      <w:proofErr w:type="gramEnd"/>
      <w:r w:rsidRPr="004A471A">
        <w:rPr>
          <w:rFonts w:ascii="Arial" w:eastAsia="Times New Roman" w:hAnsi="Arial" w:cs="Arial"/>
          <w:color w:val="222222"/>
        </w:rPr>
        <w:t xml:space="preserve"> probably be MNIR because it is a cell not an organism</w:t>
      </w:r>
    </w:p>
    <w:p w:rsidR="004A471A" w:rsidRPr="004A471A" w:rsidRDefault="004A471A" w:rsidP="004A471A">
      <w:pPr>
        <w:shd w:val="clear" w:color="auto" w:fill="FFFFFF"/>
        <w:spacing w:after="0" w:line="240" w:lineRule="auto"/>
        <w:ind w:left="720"/>
        <w:rPr>
          <w:rFonts w:ascii="Times New Roman" w:eastAsia="Times New Roman" w:hAnsi="Times New Roman" w:cs="Times New Roman"/>
          <w:color w:val="222222"/>
          <w:sz w:val="24"/>
          <w:szCs w:val="24"/>
        </w:rPr>
      </w:pPr>
      <w:proofErr w:type="gramStart"/>
      <w:r w:rsidRPr="004A471A">
        <w:rPr>
          <w:rFonts w:ascii="Symbol" w:eastAsia="Times New Roman" w:hAnsi="Symbol" w:cs="Times New Roman"/>
          <w:color w:val="222222"/>
          <w:sz w:val="24"/>
          <w:szCs w:val="24"/>
        </w:rPr>
        <w:t></w:t>
      </w:r>
      <w:r w:rsidRPr="004A471A">
        <w:rPr>
          <w:rFonts w:ascii="Times New Roman" w:eastAsia="Times New Roman" w:hAnsi="Times New Roman" w:cs="Times New Roman"/>
          <w:color w:val="222222"/>
          <w:sz w:val="14"/>
          <w:szCs w:val="14"/>
        </w:rPr>
        <w:t>         </w:t>
      </w:r>
      <w:r w:rsidRPr="004A471A">
        <w:rPr>
          <w:rFonts w:ascii="Arial" w:eastAsia="Times New Roman" w:hAnsi="Arial" w:cs="Arial"/>
          <w:color w:val="222222"/>
          <w:sz w:val="24"/>
          <w:szCs w:val="24"/>
          <w:shd w:val="clear" w:color="auto" w:fill="00FFFF"/>
        </w:rPr>
        <w:t>No Growth</w:t>
      </w:r>
      <w:r w:rsidRPr="004A471A">
        <w:rPr>
          <w:rFonts w:ascii="Arial" w:eastAsia="Times New Roman" w:hAnsi="Arial" w:cs="Arial"/>
          <w:color w:val="222222"/>
          <w:sz w:val="24"/>
          <w:szCs w:val="24"/>
        </w:rPr>
        <w:t> – </w:t>
      </w:r>
      <w:r w:rsidRPr="004A471A">
        <w:rPr>
          <w:rFonts w:ascii="Arial" w:eastAsia="Times New Roman" w:hAnsi="Arial" w:cs="Arial"/>
          <w:color w:val="222222"/>
        </w:rPr>
        <w:t>ex.</w:t>
      </w:r>
      <w:proofErr w:type="gramEnd"/>
      <w:r w:rsidRPr="004A471A">
        <w:rPr>
          <w:rFonts w:ascii="Arial" w:eastAsia="Times New Roman" w:hAnsi="Arial" w:cs="Arial"/>
          <w:color w:val="222222"/>
        </w:rPr>
        <w:t> </w:t>
      </w:r>
      <w:r w:rsidRPr="004A471A">
        <w:rPr>
          <w:rFonts w:ascii="Courier New" w:eastAsia="Times New Roman" w:hAnsi="Courier New" w:cs="Courier New"/>
          <w:color w:val="222222"/>
        </w:rPr>
        <w:t>No Growth, No Staphylococcus aureus seen.</w:t>
      </w:r>
      <w:r w:rsidRPr="004A471A">
        <w:rPr>
          <w:rFonts w:ascii="Arial" w:eastAsia="Times New Roman" w:hAnsi="Arial" w:cs="Arial"/>
          <w:color w:val="222222"/>
        </w:rPr>
        <w:t> </w:t>
      </w:r>
      <w:proofErr w:type="gramStart"/>
      <w:r w:rsidRPr="004A471A">
        <w:rPr>
          <w:rFonts w:ascii="Arial" w:eastAsia="Times New Roman" w:hAnsi="Arial" w:cs="Arial"/>
          <w:color w:val="222222"/>
          <w:sz w:val="24"/>
          <w:szCs w:val="24"/>
        </w:rPr>
        <w:t>Does not refer to an organism.</w:t>
      </w:r>
      <w:proofErr w:type="gramEnd"/>
      <w:r w:rsidRPr="004A471A">
        <w:rPr>
          <w:rFonts w:ascii="Arial" w:eastAsia="Times New Roman" w:hAnsi="Arial" w:cs="Arial"/>
          <w:color w:val="222222"/>
          <w:sz w:val="24"/>
          <w:szCs w:val="24"/>
        </w:rPr>
        <w:t xml:space="preserve"> No examples in guide</w:t>
      </w:r>
    </w:p>
    <w:p w:rsidR="004A471A" w:rsidRPr="004A471A" w:rsidRDefault="004A471A" w:rsidP="004A471A">
      <w:pPr>
        <w:shd w:val="clear" w:color="auto" w:fill="FFFFFF"/>
        <w:spacing w:after="0" w:line="240" w:lineRule="auto"/>
        <w:ind w:left="720"/>
        <w:rPr>
          <w:rFonts w:ascii="Courier New" w:eastAsia="Times New Roman" w:hAnsi="Courier New" w:cs="Courier New"/>
          <w:color w:val="000000"/>
          <w:sz w:val="24"/>
          <w:szCs w:val="24"/>
        </w:rPr>
      </w:pPr>
      <w:r w:rsidRPr="004A471A">
        <w:rPr>
          <w:rFonts w:ascii="Symbol" w:eastAsia="Times New Roman" w:hAnsi="Symbol" w:cs="Courier New"/>
          <w:color w:val="000000"/>
          <w:sz w:val="23"/>
          <w:szCs w:val="23"/>
        </w:rPr>
        <w:t></w:t>
      </w:r>
      <w:r w:rsidRPr="004A471A">
        <w:rPr>
          <w:rFonts w:ascii="Times New Roman" w:eastAsia="Times New Roman" w:hAnsi="Times New Roman" w:cs="Times New Roman"/>
          <w:color w:val="000000"/>
          <w:sz w:val="14"/>
          <w:szCs w:val="14"/>
        </w:rPr>
        <w:t>         </w:t>
      </w:r>
      <w:r w:rsidRPr="004A471A">
        <w:rPr>
          <w:rFonts w:ascii="Arial" w:eastAsia="Times New Roman" w:hAnsi="Arial" w:cs="Arial"/>
          <w:color w:val="000000"/>
          <w:sz w:val="24"/>
          <w:szCs w:val="24"/>
          <w:shd w:val="clear" w:color="auto" w:fill="FF0000"/>
        </w:rPr>
        <w:t>Gram stains with organism information</w:t>
      </w:r>
      <w:r w:rsidRPr="004A471A">
        <w:rPr>
          <w:rFonts w:ascii="Arial" w:eastAsia="Times New Roman" w:hAnsi="Arial" w:cs="Arial"/>
          <w:color w:val="000000"/>
          <w:sz w:val="24"/>
          <w:szCs w:val="24"/>
        </w:rPr>
        <w:t> – ex. </w:t>
      </w:r>
      <w:r w:rsidRPr="004A471A">
        <w:rPr>
          <w:rFonts w:ascii="Courier New" w:eastAsia="Times New Roman" w:hAnsi="Courier New" w:cs="Courier New"/>
          <w:color w:val="000000"/>
          <w:sz w:val="23"/>
          <w:szCs w:val="23"/>
        </w:rPr>
        <w:t>Gram Positive Rods. </w:t>
      </w:r>
      <w:r w:rsidRPr="004A471A">
        <w:rPr>
          <w:rFonts w:ascii="Arial" w:eastAsia="Times New Roman" w:hAnsi="Arial" w:cs="Arial"/>
          <w:sz w:val="24"/>
          <w:szCs w:val="24"/>
        </w:rPr>
        <w:t>(</w:t>
      </w:r>
      <w:proofErr w:type="gramStart"/>
      <w:r w:rsidRPr="004A471A">
        <w:rPr>
          <w:rFonts w:ascii="Arial" w:eastAsia="Times New Roman" w:hAnsi="Arial" w:cs="Arial"/>
          <w:sz w:val="24"/>
          <w:szCs w:val="24"/>
        </w:rPr>
        <w:t>page</w:t>
      </w:r>
      <w:proofErr w:type="gramEnd"/>
      <w:r w:rsidRPr="004A471A">
        <w:rPr>
          <w:rFonts w:ascii="Arial" w:eastAsia="Times New Roman" w:hAnsi="Arial" w:cs="Arial"/>
          <w:sz w:val="24"/>
          <w:szCs w:val="24"/>
        </w:rPr>
        <w:t xml:space="preserve"> 258) Should be MIR</w:t>
      </w:r>
      <w:r w:rsidRPr="004A471A">
        <w:rPr>
          <w:rFonts w:ascii="Arial" w:eastAsia="Times New Roman" w:hAnsi="Arial" w:cs="Arial"/>
          <w:color w:val="1F497D"/>
          <w:sz w:val="24"/>
          <w:szCs w:val="24"/>
        </w:rPr>
        <w:t> (e.g. is MIR on p. 191)</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b/>
          <w:bCs/>
          <w:color w:val="222222"/>
          <w:sz w:val="24"/>
          <w:szCs w:val="24"/>
        </w:rPr>
        <w:t> </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b/>
          <w:bCs/>
          <w:color w:val="222222"/>
          <w:sz w:val="19"/>
          <w:szCs w:val="19"/>
        </w:rPr>
        <w:t> </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b/>
          <w:bCs/>
          <w:color w:val="222222"/>
          <w:sz w:val="32"/>
          <w:szCs w:val="32"/>
          <w:u w:val="single"/>
        </w:rPr>
        <w:t>Normal Flora</w:t>
      </w:r>
    </w:p>
    <w:p w:rsidR="004A471A" w:rsidRPr="004A471A" w:rsidRDefault="004A471A" w:rsidP="004A471A">
      <w:pPr>
        <w:shd w:val="clear" w:color="auto" w:fill="FFFFFF"/>
        <w:spacing w:after="0" w:line="240" w:lineRule="auto"/>
        <w:rPr>
          <w:rFonts w:ascii="Courier New" w:eastAsia="Times New Roman" w:hAnsi="Courier New" w:cs="Courier New"/>
          <w:color w:val="000000"/>
          <w:sz w:val="24"/>
          <w:szCs w:val="24"/>
        </w:rPr>
      </w:pPr>
      <w:r w:rsidRPr="004A471A">
        <w:rPr>
          <w:rFonts w:ascii="Arial" w:eastAsia="Times New Roman" w:hAnsi="Arial" w:cs="Arial"/>
          <w:b/>
          <w:bCs/>
          <w:color w:val="000000"/>
          <w:sz w:val="24"/>
          <w:szCs w:val="24"/>
        </w:rPr>
        <w:t>Variance in guide</w:t>
      </w:r>
    </w:p>
    <w:p w:rsidR="004A471A" w:rsidRPr="004A471A" w:rsidRDefault="004A471A" w:rsidP="004A471A">
      <w:pPr>
        <w:shd w:val="clear" w:color="auto" w:fill="FFFFFF"/>
        <w:spacing w:after="0" w:line="240" w:lineRule="auto"/>
        <w:ind w:left="720"/>
        <w:rPr>
          <w:rFonts w:ascii="Courier New" w:eastAsia="Times New Roman" w:hAnsi="Courier New" w:cs="Courier New"/>
          <w:color w:val="000000"/>
          <w:sz w:val="24"/>
          <w:szCs w:val="24"/>
        </w:rPr>
      </w:pPr>
      <w:r w:rsidRPr="004A471A">
        <w:rPr>
          <w:rFonts w:ascii="Arial" w:eastAsia="Times New Roman" w:hAnsi="Arial" w:cs="Arial"/>
          <w:b/>
          <w:bCs/>
          <w:color w:val="000000"/>
          <w:sz w:val="24"/>
          <w:szCs w:val="24"/>
        </w:rPr>
        <w:t>Page 251</w:t>
      </w:r>
    </w:p>
    <w:p w:rsidR="004A471A" w:rsidRPr="004A471A" w:rsidRDefault="004A471A" w:rsidP="004A471A">
      <w:pPr>
        <w:shd w:val="clear" w:color="auto" w:fill="FFFFFF"/>
        <w:spacing w:after="0" w:line="240" w:lineRule="auto"/>
        <w:ind w:left="720" w:firstLine="720"/>
        <w:rPr>
          <w:rFonts w:ascii="Courier New" w:eastAsia="Times New Roman" w:hAnsi="Courier New" w:cs="Courier New"/>
          <w:color w:val="000000"/>
          <w:sz w:val="24"/>
          <w:szCs w:val="24"/>
        </w:rPr>
      </w:pPr>
      <w:r w:rsidRPr="004A471A">
        <w:rPr>
          <w:rFonts w:ascii="Courier New" w:eastAsia="Times New Roman" w:hAnsi="Courier New" w:cs="Courier New"/>
          <w:color w:val="000000"/>
          <w:sz w:val="23"/>
          <w:szCs w:val="23"/>
        </w:rPr>
        <w:t xml:space="preserve">OBX|11|CWE|624-7^Bacteria </w:t>
      </w:r>
      <w:proofErr w:type="spellStart"/>
      <w:r w:rsidRPr="004A471A">
        <w:rPr>
          <w:rFonts w:ascii="Courier New" w:eastAsia="Times New Roman" w:hAnsi="Courier New" w:cs="Courier New"/>
          <w:color w:val="000000"/>
          <w:sz w:val="23"/>
          <w:szCs w:val="23"/>
        </w:rPr>
        <w:t>Spt</w:t>
      </w:r>
      <w:proofErr w:type="spellEnd"/>
      <w:r w:rsidRPr="004A471A">
        <w:rPr>
          <w:rFonts w:ascii="Courier New" w:eastAsia="Times New Roman" w:hAnsi="Courier New" w:cs="Courier New"/>
          <w:color w:val="000000"/>
          <w:sz w:val="23"/>
          <w:szCs w:val="23"/>
        </w:rPr>
        <w:t xml:space="preserve"> </w:t>
      </w:r>
      <w:proofErr w:type="spellStart"/>
      <w:r w:rsidRPr="004A471A">
        <w:rPr>
          <w:rFonts w:ascii="Courier New" w:eastAsia="Times New Roman" w:hAnsi="Courier New" w:cs="Courier New"/>
          <w:color w:val="000000"/>
          <w:sz w:val="23"/>
          <w:szCs w:val="23"/>
        </w:rPr>
        <w:t>Resp</w:t>
      </w:r>
      <w:proofErr w:type="spellEnd"/>
      <w:r w:rsidRPr="004A471A">
        <w:rPr>
          <w:rFonts w:ascii="Courier New" w:eastAsia="Times New Roman" w:hAnsi="Courier New" w:cs="Courier New"/>
          <w:color w:val="000000"/>
          <w:sz w:val="23"/>
          <w:szCs w:val="23"/>
        </w:rPr>
        <w:t xml:space="preserve"> </w:t>
      </w:r>
      <w:proofErr w:type="spellStart"/>
      <w:r w:rsidRPr="004A471A">
        <w:rPr>
          <w:rFonts w:ascii="Courier New" w:eastAsia="Times New Roman" w:hAnsi="Courier New" w:cs="Courier New"/>
          <w:color w:val="000000"/>
          <w:sz w:val="23"/>
          <w:szCs w:val="23"/>
        </w:rPr>
        <w:t>Cul^LN</w:t>
      </w:r>
      <w:proofErr w:type="spellEnd"/>
      <w:r w:rsidRPr="004A471A">
        <w:rPr>
          <w:rFonts w:ascii="Courier New" w:eastAsia="Times New Roman" w:hAnsi="Courier New" w:cs="Courier New"/>
          <w:color w:val="000000"/>
          <w:sz w:val="23"/>
          <w:szCs w:val="23"/>
        </w:rPr>
        <w:t xml:space="preserve">^...|^6^1|263812008^Moderate </w:t>
      </w:r>
      <w:proofErr w:type="spellStart"/>
      <w:r w:rsidRPr="004A471A">
        <w:rPr>
          <w:rFonts w:ascii="Courier New" w:eastAsia="Times New Roman" w:hAnsi="Courier New" w:cs="Courier New"/>
          <w:color w:val="000000"/>
          <w:sz w:val="23"/>
          <w:szCs w:val="23"/>
        </w:rPr>
        <w:t>growth^SCT</w:t>
      </w:r>
      <w:proofErr w:type="spellEnd"/>
      <w:r w:rsidRPr="004A471A">
        <w:rPr>
          <w:rFonts w:ascii="Courier New" w:eastAsia="Times New Roman" w:hAnsi="Courier New" w:cs="Courier New"/>
          <w:color w:val="000000"/>
          <w:sz w:val="23"/>
          <w:szCs w:val="23"/>
        </w:rPr>
        <w:t>^...|...||RSLT|</w:t>
      </w:r>
      <w:r w:rsidRPr="004A471A">
        <w:rPr>
          <w:rFonts w:ascii="Courier New" w:eastAsia="Times New Roman" w:hAnsi="Courier New" w:cs="Courier New"/>
          <w:color w:val="000000"/>
          <w:sz w:val="23"/>
          <w:szCs w:val="23"/>
          <w:shd w:val="clear" w:color="auto" w:fill="FFFF00"/>
        </w:rPr>
        <w:t>MIRM</w:t>
      </w:r>
    </w:p>
    <w:p w:rsidR="004A471A" w:rsidRPr="004A471A" w:rsidRDefault="004A471A" w:rsidP="004A471A">
      <w:pPr>
        <w:shd w:val="clear" w:color="auto" w:fill="FFFFFF"/>
        <w:spacing w:after="0" w:line="240" w:lineRule="auto"/>
        <w:ind w:left="720" w:firstLine="720"/>
        <w:rPr>
          <w:rFonts w:ascii="Arial" w:eastAsia="Times New Roman" w:hAnsi="Arial" w:cs="Arial"/>
          <w:color w:val="222222"/>
          <w:sz w:val="19"/>
          <w:szCs w:val="19"/>
        </w:rPr>
      </w:pPr>
      <w:r w:rsidRPr="004A471A">
        <w:rPr>
          <w:rFonts w:ascii="Courier New" w:eastAsia="Times New Roman" w:hAnsi="Courier New" w:cs="Courier New"/>
          <w:color w:val="222222"/>
          <w:sz w:val="23"/>
          <w:szCs w:val="23"/>
        </w:rPr>
        <w:t xml:space="preserve">OBX|12|CWE|624-7^Bacteria </w:t>
      </w:r>
      <w:proofErr w:type="spellStart"/>
      <w:r w:rsidRPr="004A471A">
        <w:rPr>
          <w:rFonts w:ascii="Courier New" w:eastAsia="Times New Roman" w:hAnsi="Courier New" w:cs="Courier New"/>
          <w:color w:val="222222"/>
          <w:sz w:val="23"/>
          <w:szCs w:val="23"/>
        </w:rPr>
        <w:t>Spt</w:t>
      </w:r>
      <w:proofErr w:type="spellEnd"/>
      <w:r w:rsidRPr="004A471A">
        <w:rPr>
          <w:rFonts w:ascii="Courier New" w:eastAsia="Times New Roman" w:hAnsi="Courier New" w:cs="Courier New"/>
          <w:color w:val="222222"/>
          <w:sz w:val="23"/>
          <w:szCs w:val="23"/>
        </w:rPr>
        <w:t xml:space="preserve"> </w:t>
      </w:r>
      <w:proofErr w:type="spellStart"/>
      <w:r w:rsidRPr="004A471A">
        <w:rPr>
          <w:rFonts w:ascii="Courier New" w:eastAsia="Times New Roman" w:hAnsi="Courier New" w:cs="Courier New"/>
          <w:color w:val="222222"/>
          <w:sz w:val="23"/>
          <w:szCs w:val="23"/>
        </w:rPr>
        <w:t>Resp</w:t>
      </w:r>
      <w:proofErr w:type="spellEnd"/>
      <w:r w:rsidRPr="004A471A">
        <w:rPr>
          <w:rFonts w:ascii="Courier New" w:eastAsia="Times New Roman" w:hAnsi="Courier New" w:cs="Courier New"/>
          <w:color w:val="222222"/>
          <w:sz w:val="23"/>
          <w:szCs w:val="23"/>
        </w:rPr>
        <w:t xml:space="preserve"> </w:t>
      </w:r>
      <w:proofErr w:type="spellStart"/>
      <w:r w:rsidRPr="004A471A">
        <w:rPr>
          <w:rFonts w:ascii="Courier New" w:eastAsia="Times New Roman" w:hAnsi="Courier New" w:cs="Courier New"/>
          <w:color w:val="222222"/>
          <w:sz w:val="23"/>
          <w:szCs w:val="23"/>
        </w:rPr>
        <w:t>Cul^LN</w:t>
      </w:r>
      <w:proofErr w:type="spellEnd"/>
      <w:r w:rsidRPr="004A471A">
        <w:rPr>
          <w:rFonts w:ascii="Courier New" w:eastAsia="Times New Roman" w:hAnsi="Courier New" w:cs="Courier New"/>
          <w:color w:val="222222"/>
          <w:sz w:val="23"/>
          <w:szCs w:val="23"/>
        </w:rPr>
        <w:t xml:space="preserve">^...|^6^2|23506009^Normal </w:t>
      </w:r>
      <w:proofErr w:type="spellStart"/>
      <w:r w:rsidRPr="004A471A">
        <w:rPr>
          <w:rFonts w:ascii="Courier New" w:eastAsia="Times New Roman" w:hAnsi="Courier New" w:cs="Courier New"/>
          <w:color w:val="222222"/>
          <w:sz w:val="23"/>
          <w:szCs w:val="23"/>
        </w:rPr>
        <w:t>flora^SCT</w:t>
      </w:r>
      <w:proofErr w:type="spellEnd"/>
      <w:r w:rsidRPr="004A471A">
        <w:rPr>
          <w:rFonts w:ascii="Courier New" w:eastAsia="Times New Roman" w:hAnsi="Courier New" w:cs="Courier New"/>
          <w:color w:val="222222"/>
          <w:sz w:val="23"/>
          <w:szCs w:val="23"/>
        </w:rPr>
        <w:t>^...|...||RSLT|</w:t>
      </w:r>
      <w:r w:rsidRPr="004A471A">
        <w:rPr>
          <w:rFonts w:ascii="Courier New" w:eastAsia="Times New Roman" w:hAnsi="Courier New" w:cs="Courier New"/>
          <w:color w:val="222222"/>
          <w:sz w:val="23"/>
          <w:szCs w:val="23"/>
          <w:shd w:val="clear" w:color="auto" w:fill="FFFF00"/>
        </w:rPr>
        <w:t>MIRM</w:t>
      </w:r>
    </w:p>
    <w:p w:rsidR="004A471A" w:rsidRPr="004A471A" w:rsidRDefault="004A471A" w:rsidP="004A471A">
      <w:pPr>
        <w:shd w:val="clear" w:color="auto" w:fill="FFFFFF"/>
        <w:spacing w:after="0" w:line="240" w:lineRule="auto"/>
        <w:ind w:left="720"/>
        <w:rPr>
          <w:rFonts w:ascii="Courier New" w:eastAsia="Times New Roman" w:hAnsi="Courier New" w:cs="Courier New"/>
          <w:color w:val="000000"/>
          <w:sz w:val="24"/>
          <w:szCs w:val="24"/>
        </w:rPr>
      </w:pPr>
      <w:r w:rsidRPr="004A471A">
        <w:rPr>
          <w:rFonts w:ascii="Arial" w:eastAsia="Times New Roman" w:hAnsi="Arial" w:cs="Arial"/>
          <w:b/>
          <w:bCs/>
          <w:color w:val="000000"/>
          <w:sz w:val="24"/>
          <w:szCs w:val="24"/>
        </w:rPr>
        <w:t>Page 256</w:t>
      </w:r>
    </w:p>
    <w:p w:rsidR="004A471A" w:rsidRPr="004A471A" w:rsidRDefault="004A471A" w:rsidP="004A471A">
      <w:pPr>
        <w:shd w:val="clear" w:color="auto" w:fill="FFFFFF"/>
        <w:spacing w:after="0" w:line="240" w:lineRule="auto"/>
        <w:ind w:left="720" w:firstLine="720"/>
        <w:rPr>
          <w:rFonts w:ascii="Courier New" w:eastAsia="Times New Roman" w:hAnsi="Courier New" w:cs="Courier New"/>
          <w:color w:val="000000"/>
          <w:sz w:val="24"/>
          <w:szCs w:val="24"/>
        </w:rPr>
      </w:pPr>
      <w:r w:rsidRPr="004A471A">
        <w:rPr>
          <w:rFonts w:ascii="Courier New" w:eastAsia="Times New Roman" w:hAnsi="Courier New" w:cs="Courier New"/>
          <w:color w:val="000000"/>
          <w:sz w:val="23"/>
          <w:szCs w:val="23"/>
        </w:rPr>
        <w:t xml:space="preserve">OBX|11|CWE|624-7^Bacteria </w:t>
      </w:r>
      <w:proofErr w:type="spellStart"/>
      <w:r w:rsidRPr="004A471A">
        <w:rPr>
          <w:rFonts w:ascii="Courier New" w:eastAsia="Times New Roman" w:hAnsi="Courier New" w:cs="Courier New"/>
          <w:color w:val="000000"/>
          <w:sz w:val="23"/>
          <w:szCs w:val="23"/>
        </w:rPr>
        <w:t>Spt</w:t>
      </w:r>
      <w:proofErr w:type="spellEnd"/>
      <w:r w:rsidRPr="004A471A">
        <w:rPr>
          <w:rFonts w:ascii="Courier New" w:eastAsia="Times New Roman" w:hAnsi="Courier New" w:cs="Courier New"/>
          <w:color w:val="000000"/>
          <w:sz w:val="23"/>
          <w:szCs w:val="23"/>
        </w:rPr>
        <w:t xml:space="preserve"> </w:t>
      </w:r>
      <w:proofErr w:type="spellStart"/>
      <w:r w:rsidRPr="004A471A">
        <w:rPr>
          <w:rFonts w:ascii="Courier New" w:eastAsia="Times New Roman" w:hAnsi="Courier New" w:cs="Courier New"/>
          <w:color w:val="000000"/>
          <w:sz w:val="23"/>
          <w:szCs w:val="23"/>
        </w:rPr>
        <w:t>Resp</w:t>
      </w:r>
      <w:proofErr w:type="spellEnd"/>
      <w:r w:rsidRPr="004A471A">
        <w:rPr>
          <w:rFonts w:ascii="Courier New" w:eastAsia="Times New Roman" w:hAnsi="Courier New" w:cs="Courier New"/>
          <w:color w:val="000000"/>
          <w:sz w:val="23"/>
          <w:szCs w:val="23"/>
        </w:rPr>
        <w:t xml:space="preserve"> </w:t>
      </w:r>
      <w:proofErr w:type="spellStart"/>
      <w:r w:rsidRPr="004A471A">
        <w:rPr>
          <w:rFonts w:ascii="Courier New" w:eastAsia="Times New Roman" w:hAnsi="Courier New" w:cs="Courier New"/>
          <w:color w:val="000000"/>
          <w:sz w:val="23"/>
          <w:szCs w:val="23"/>
        </w:rPr>
        <w:t>Cul^LN</w:t>
      </w:r>
      <w:proofErr w:type="spellEnd"/>
      <w:r w:rsidRPr="004A471A">
        <w:rPr>
          <w:rFonts w:ascii="Courier New" w:eastAsia="Times New Roman" w:hAnsi="Courier New" w:cs="Courier New"/>
          <w:color w:val="000000"/>
          <w:sz w:val="23"/>
          <w:szCs w:val="23"/>
        </w:rPr>
        <w:t xml:space="preserve">^...|^6^1|263812008^Moderate </w:t>
      </w:r>
      <w:proofErr w:type="spellStart"/>
      <w:r w:rsidRPr="004A471A">
        <w:rPr>
          <w:rFonts w:ascii="Courier New" w:eastAsia="Times New Roman" w:hAnsi="Courier New" w:cs="Courier New"/>
          <w:color w:val="000000"/>
          <w:sz w:val="23"/>
          <w:szCs w:val="23"/>
        </w:rPr>
        <w:t>growth^SCT</w:t>
      </w:r>
      <w:proofErr w:type="spellEnd"/>
      <w:r w:rsidRPr="004A471A">
        <w:rPr>
          <w:rFonts w:ascii="Courier New" w:eastAsia="Times New Roman" w:hAnsi="Courier New" w:cs="Courier New"/>
          <w:color w:val="000000"/>
          <w:sz w:val="23"/>
          <w:szCs w:val="23"/>
        </w:rPr>
        <w:t>^...|...||RSLT|</w:t>
      </w:r>
      <w:r w:rsidRPr="004A471A">
        <w:rPr>
          <w:rFonts w:ascii="Courier New" w:eastAsia="Times New Roman" w:hAnsi="Courier New" w:cs="Courier New"/>
          <w:color w:val="000000"/>
          <w:sz w:val="23"/>
          <w:szCs w:val="23"/>
          <w:shd w:val="clear" w:color="auto" w:fill="FFFF00"/>
        </w:rPr>
        <w:t>MIRM</w:t>
      </w:r>
    </w:p>
    <w:p w:rsidR="004A471A" w:rsidRPr="004A471A" w:rsidRDefault="004A471A" w:rsidP="004A471A">
      <w:pPr>
        <w:shd w:val="clear" w:color="auto" w:fill="FFFFFF"/>
        <w:spacing w:after="0" w:line="240" w:lineRule="auto"/>
        <w:ind w:left="720" w:firstLine="720"/>
        <w:rPr>
          <w:rFonts w:ascii="Arial" w:eastAsia="Times New Roman" w:hAnsi="Arial" w:cs="Arial"/>
          <w:color w:val="222222"/>
          <w:sz w:val="19"/>
          <w:szCs w:val="19"/>
        </w:rPr>
      </w:pPr>
      <w:r w:rsidRPr="004A471A">
        <w:rPr>
          <w:rFonts w:ascii="Courier New" w:eastAsia="Times New Roman" w:hAnsi="Courier New" w:cs="Courier New"/>
          <w:color w:val="222222"/>
          <w:sz w:val="23"/>
          <w:szCs w:val="23"/>
        </w:rPr>
        <w:t xml:space="preserve">OBX|12|CWE|624-7^Bacteria </w:t>
      </w:r>
      <w:proofErr w:type="spellStart"/>
      <w:r w:rsidRPr="004A471A">
        <w:rPr>
          <w:rFonts w:ascii="Courier New" w:eastAsia="Times New Roman" w:hAnsi="Courier New" w:cs="Courier New"/>
          <w:color w:val="222222"/>
          <w:sz w:val="23"/>
          <w:szCs w:val="23"/>
        </w:rPr>
        <w:t>Spt</w:t>
      </w:r>
      <w:proofErr w:type="spellEnd"/>
      <w:r w:rsidRPr="004A471A">
        <w:rPr>
          <w:rFonts w:ascii="Courier New" w:eastAsia="Times New Roman" w:hAnsi="Courier New" w:cs="Courier New"/>
          <w:color w:val="222222"/>
          <w:sz w:val="23"/>
          <w:szCs w:val="23"/>
        </w:rPr>
        <w:t xml:space="preserve"> </w:t>
      </w:r>
      <w:proofErr w:type="spellStart"/>
      <w:r w:rsidRPr="004A471A">
        <w:rPr>
          <w:rFonts w:ascii="Courier New" w:eastAsia="Times New Roman" w:hAnsi="Courier New" w:cs="Courier New"/>
          <w:color w:val="222222"/>
          <w:sz w:val="23"/>
          <w:szCs w:val="23"/>
        </w:rPr>
        <w:t>Resp</w:t>
      </w:r>
      <w:proofErr w:type="spellEnd"/>
      <w:r w:rsidRPr="004A471A">
        <w:rPr>
          <w:rFonts w:ascii="Courier New" w:eastAsia="Times New Roman" w:hAnsi="Courier New" w:cs="Courier New"/>
          <w:color w:val="222222"/>
          <w:sz w:val="23"/>
          <w:szCs w:val="23"/>
        </w:rPr>
        <w:t xml:space="preserve"> </w:t>
      </w:r>
      <w:proofErr w:type="spellStart"/>
      <w:r w:rsidRPr="004A471A">
        <w:rPr>
          <w:rFonts w:ascii="Courier New" w:eastAsia="Times New Roman" w:hAnsi="Courier New" w:cs="Courier New"/>
          <w:color w:val="222222"/>
          <w:sz w:val="23"/>
          <w:szCs w:val="23"/>
        </w:rPr>
        <w:t>Cul^LN</w:t>
      </w:r>
      <w:proofErr w:type="spellEnd"/>
      <w:r w:rsidRPr="004A471A">
        <w:rPr>
          <w:rFonts w:ascii="Courier New" w:eastAsia="Times New Roman" w:hAnsi="Courier New" w:cs="Courier New"/>
          <w:color w:val="222222"/>
          <w:sz w:val="23"/>
          <w:szCs w:val="23"/>
        </w:rPr>
        <w:t xml:space="preserve">^...|^6^2|23506009^Normal </w:t>
      </w:r>
      <w:proofErr w:type="spellStart"/>
      <w:r w:rsidRPr="004A471A">
        <w:rPr>
          <w:rFonts w:ascii="Courier New" w:eastAsia="Times New Roman" w:hAnsi="Courier New" w:cs="Courier New"/>
          <w:color w:val="222222"/>
          <w:sz w:val="23"/>
          <w:szCs w:val="23"/>
        </w:rPr>
        <w:t>flora^SCT</w:t>
      </w:r>
      <w:proofErr w:type="spellEnd"/>
      <w:r w:rsidRPr="004A471A">
        <w:rPr>
          <w:rFonts w:ascii="Courier New" w:eastAsia="Times New Roman" w:hAnsi="Courier New" w:cs="Courier New"/>
          <w:color w:val="222222"/>
          <w:sz w:val="23"/>
          <w:szCs w:val="23"/>
        </w:rPr>
        <w:t>^...|...||RSLT|</w:t>
      </w:r>
      <w:r w:rsidRPr="004A471A">
        <w:rPr>
          <w:rFonts w:ascii="Courier New" w:eastAsia="Times New Roman" w:hAnsi="Courier New" w:cs="Courier New"/>
          <w:color w:val="222222"/>
          <w:sz w:val="23"/>
          <w:szCs w:val="23"/>
          <w:shd w:val="clear" w:color="auto" w:fill="FF00FF"/>
        </w:rPr>
        <w:t>MIR</w:t>
      </w:r>
      <w:r w:rsidRPr="004A471A">
        <w:rPr>
          <w:rFonts w:ascii="Courier New" w:eastAsia="Times New Roman" w:hAnsi="Courier New" w:cs="Courier New"/>
          <w:color w:val="222222"/>
          <w:sz w:val="23"/>
          <w:szCs w:val="23"/>
        </w:rPr>
        <w:t> </w:t>
      </w:r>
    </w:p>
    <w:p w:rsidR="004A471A" w:rsidRPr="004A471A" w:rsidRDefault="004A471A" w:rsidP="004A471A">
      <w:pPr>
        <w:shd w:val="clear" w:color="auto" w:fill="FFFFFF"/>
        <w:spacing w:after="0" w:line="240" w:lineRule="auto"/>
        <w:ind w:left="720"/>
        <w:rPr>
          <w:rFonts w:ascii="Arial" w:eastAsia="Times New Roman" w:hAnsi="Arial" w:cs="Arial"/>
          <w:color w:val="222222"/>
          <w:sz w:val="19"/>
          <w:szCs w:val="19"/>
        </w:rPr>
      </w:pPr>
      <w:r w:rsidRPr="004A471A">
        <w:rPr>
          <w:rFonts w:ascii="Arial" w:eastAsia="Times New Roman" w:hAnsi="Arial" w:cs="Arial"/>
          <w:b/>
          <w:bCs/>
          <w:color w:val="222222"/>
          <w:sz w:val="19"/>
          <w:szCs w:val="19"/>
        </w:rPr>
        <w:t>Page 25</w:t>
      </w:r>
      <w:r w:rsidRPr="004A471A">
        <w:rPr>
          <w:rFonts w:ascii="Arial" w:eastAsia="Times New Roman" w:hAnsi="Arial" w:cs="Arial"/>
          <w:b/>
          <w:bCs/>
          <w:color w:val="1F497D"/>
          <w:sz w:val="19"/>
          <w:szCs w:val="19"/>
        </w:rPr>
        <w:t>9</w:t>
      </w:r>
    </w:p>
    <w:p w:rsidR="004A471A" w:rsidRPr="004A471A" w:rsidRDefault="004A471A" w:rsidP="004A471A">
      <w:pPr>
        <w:shd w:val="clear" w:color="auto" w:fill="FFFFFF"/>
        <w:spacing w:after="0" w:line="240" w:lineRule="auto"/>
        <w:ind w:left="1440"/>
        <w:rPr>
          <w:rFonts w:ascii="Arial" w:eastAsia="Times New Roman" w:hAnsi="Arial" w:cs="Arial"/>
          <w:color w:val="222222"/>
          <w:sz w:val="19"/>
          <w:szCs w:val="19"/>
        </w:rPr>
      </w:pPr>
      <w:r w:rsidRPr="004A471A">
        <w:rPr>
          <w:rFonts w:ascii="Courier New" w:eastAsia="Times New Roman" w:hAnsi="Courier New" w:cs="Courier New"/>
          <w:color w:val="222222"/>
          <w:sz w:val="19"/>
          <w:szCs w:val="19"/>
        </w:rPr>
        <w:t xml:space="preserve">OBX|11|CWE|624-7^Bacteria </w:t>
      </w:r>
      <w:proofErr w:type="spellStart"/>
      <w:r w:rsidRPr="004A471A">
        <w:rPr>
          <w:rFonts w:ascii="Courier New" w:eastAsia="Times New Roman" w:hAnsi="Courier New" w:cs="Courier New"/>
          <w:color w:val="222222"/>
          <w:sz w:val="19"/>
          <w:szCs w:val="19"/>
        </w:rPr>
        <w:t>Spt</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Resp</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Cul^LN</w:t>
      </w:r>
      <w:proofErr w:type="spellEnd"/>
      <w:r w:rsidRPr="004A471A">
        <w:rPr>
          <w:rFonts w:ascii="Courier New" w:eastAsia="Times New Roman" w:hAnsi="Courier New" w:cs="Courier New"/>
          <w:color w:val="222222"/>
          <w:sz w:val="19"/>
          <w:szCs w:val="19"/>
        </w:rPr>
        <w:t xml:space="preserve">^...|^6^1|263812008^Moderate </w:t>
      </w:r>
      <w:proofErr w:type="spellStart"/>
      <w:r w:rsidRPr="004A471A">
        <w:rPr>
          <w:rFonts w:ascii="Courier New" w:eastAsia="Times New Roman" w:hAnsi="Courier New" w:cs="Courier New"/>
          <w:color w:val="222222"/>
          <w:sz w:val="19"/>
          <w:szCs w:val="19"/>
        </w:rPr>
        <w:t>growth^SCT</w:t>
      </w:r>
      <w:proofErr w:type="spellEnd"/>
      <w:r w:rsidRPr="004A471A">
        <w:rPr>
          <w:rFonts w:ascii="Courier New" w:eastAsia="Times New Roman" w:hAnsi="Courier New" w:cs="Courier New"/>
          <w:color w:val="222222"/>
          <w:sz w:val="19"/>
          <w:szCs w:val="19"/>
        </w:rPr>
        <w:t>^...|...||RSLT|</w:t>
      </w:r>
      <w:r w:rsidRPr="004A471A">
        <w:rPr>
          <w:rFonts w:ascii="Courier New" w:eastAsia="Times New Roman" w:hAnsi="Courier New" w:cs="Courier New"/>
          <w:color w:val="222222"/>
          <w:sz w:val="19"/>
          <w:szCs w:val="19"/>
          <w:shd w:val="clear" w:color="auto" w:fill="008080"/>
        </w:rPr>
        <w:t>MNIR</w:t>
      </w:r>
    </w:p>
    <w:p w:rsidR="004A471A" w:rsidRPr="004A471A" w:rsidRDefault="004A471A" w:rsidP="004A471A">
      <w:pPr>
        <w:shd w:val="clear" w:color="auto" w:fill="FFFFFF"/>
        <w:spacing w:after="0" w:line="240" w:lineRule="auto"/>
        <w:ind w:left="1440"/>
        <w:rPr>
          <w:rFonts w:ascii="Arial" w:eastAsia="Times New Roman" w:hAnsi="Arial" w:cs="Arial"/>
          <w:color w:val="222222"/>
          <w:sz w:val="19"/>
          <w:szCs w:val="19"/>
        </w:rPr>
      </w:pPr>
      <w:r w:rsidRPr="004A471A">
        <w:rPr>
          <w:rFonts w:ascii="Courier New" w:eastAsia="Times New Roman" w:hAnsi="Courier New" w:cs="Courier New"/>
          <w:color w:val="222222"/>
          <w:sz w:val="19"/>
          <w:szCs w:val="19"/>
        </w:rPr>
        <w:t xml:space="preserve">OBX|12|CWE|624-7^Bacteria </w:t>
      </w:r>
      <w:proofErr w:type="spellStart"/>
      <w:r w:rsidRPr="004A471A">
        <w:rPr>
          <w:rFonts w:ascii="Courier New" w:eastAsia="Times New Roman" w:hAnsi="Courier New" w:cs="Courier New"/>
          <w:color w:val="222222"/>
          <w:sz w:val="19"/>
          <w:szCs w:val="19"/>
        </w:rPr>
        <w:t>Spt</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Resp</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Cul^LN</w:t>
      </w:r>
      <w:proofErr w:type="spellEnd"/>
      <w:r w:rsidRPr="004A471A">
        <w:rPr>
          <w:rFonts w:ascii="Courier New" w:eastAsia="Times New Roman" w:hAnsi="Courier New" w:cs="Courier New"/>
          <w:color w:val="222222"/>
          <w:sz w:val="19"/>
          <w:szCs w:val="19"/>
        </w:rPr>
        <w:t xml:space="preserve">^...|^6^2|23506009^Normal </w:t>
      </w:r>
      <w:proofErr w:type="spellStart"/>
      <w:r w:rsidRPr="004A471A">
        <w:rPr>
          <w:rFonts w:ascii="Courier New" w:eastAsia="Times New Roman" w:hAnsi="Courier New" w:cs="Courier New"/>
          <w:color w:val="222222"/>
          <w:sz w:val="19"/>
          <w:szCs w:val="19"/>
        </w:rPr>
        <w:t>flora^SCT</w:t>
      </w:r>
      <w:proofErr w:type="spellEnd"/>
      <w:r w:rsidRPr="004A471A">
        <w:rPr>
          <w:rFonts w:ascii="Courier New" w:eastAsia="Times New Roman" w:hAnsi="Courier New" w:cs="Courier New"/>
          <w:color w:val="222222"/>
          <w:sz w:val="19"/>
          <w:szCs w:val="19"/>
        </w:rPr>
        <w:t>^...|...||RSLT|</w:t>
      </w:r>
      <w:r w:rsidRPr="004A471A">
        <w:rPr>
          <w:rFonts w:ascii="Courier New" w:eastAsia="Times New Roman" w:hAnsi="Courier New" w:cs="Courier New"/>
          <w:color w:val="222222"/>
          <w:sz w:val="19"/>
          <w:szCs w:val="19"/>
          <w:shd w:val="clear" w:color="auto" w:fill="008080"/>
        </w:rPr>
        <w:t>MNIR</w:t>
      </w:r>
    </w:p>
    <w:p w:rsidR="004A471A" w:rsidRPr="004A471A" w:rsidRDefault="004A471A" w:rsidP="004A471A">
      <w:pPr>
        <w:shd w:val="clear" w:color="auto" w:fill="FFFFFF"/>
        <w:spacing w:after="0" w:line="240" w:lineRule="auto"/>
        <w:ind w:left="720"/>
        <w:rPr>
          <w:rFonts w:ascii="Arial" w:eastAsia="Times New Roman" w:hAnsi="Arial" w:cs="Arial"/>
          <w:color w:val="222222"/>
          <w:sz w:val="19"/>
          <w:szCs w:val="19"/>
        </w:rPr>
      </w:pPr>
      <w:r w:rsidRPr="004A471A">
        <w:rPr>
          <w:rFonts w:ascii="Arial" w:eastAsia="Times New Roman" w:hAnsi="Arial" w:cs="Arial"/>
          <w:b/>
          <w:bCs/>
          <w:color w:val="222222"/>
          <w:sz w:val="19"/>
          <w:szCs w:val="19"/>
        </w:rPr>
        <w:t>Page 191</w:t>
      </w:r>
    </w:p>
    <w:p w:rsidR="004A471A" w:rsidRPr="004A471A" w:rsidRDefault="004A471A" w:rsidP="004A471A">
      <w:pPr>
        <w:shd w:val="clear" w:color="auto" w:fill="FFFFFF"/>
        <w:spacing w:after="0" w:line="240" w:lineRule="auto"/>
        <w:ind w:left="720" w:firstLine="720"/>
        <w:rPr>
          <w:rFonts w:ascii="Arial" w:eastAsia="Times New Roman" w:hAnsi="Arial" w:cs="Arial"/>
          <w:color w:val="222222"/>
          <w:sz w:val="19"/>
          <w:szCs w:val="19"/>
        </w:rPr>
      </w:pPr>
      <w:r w:rsidRPr="004A471A">
        <w:rPr>
          <w:rFonts w:ascii="Courier New" w:eastAsia="Times New Roman" w:hAnsi="Courier New" w:cs="Courier New"/>
          <w:color w:val="222222"/>
          <w:sz w:val="19"/>
          <w:szCs w:val="19"/>
        </w:rPr>
        <w:t xml:space="preserve">OBX|11|CWE|624-7^Bacteria </w:t>
      </w:r>
      <w:proofErr w:type="spellStart"/>
      <w:r w:rsidRPr="004A471A">
        <w:rPr>
          <w:rFonts w:ascii="Courier New" w:eastAsia="Times New Roman" w:hAnsi="Courier New" w:cs="Courier New"/>
          <w:color w:val="222222"/>
          <w:sz w:val="19"/>
          <w:szCs w:val="19"/>
        </w:rPr>
        <w:t>Spt</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Resp</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Cul^LN</w:t>
      </w:r>
      <w:proofErr w:type="spellEnd"/>
      <w:r w:rsidRPr="004A471A">
        <w:rPr>
          <w:rFonts w:ascii="Courier New" w:eastAsia="Times New Roman" w:hAnsi="Courier New" w:cs="Courier New"/>
          <w:color w:val="222222"/>
          <w:sz w:val="19"/>
          <w:szCs w:val="19"/>
        </w:rPr>
        <w:t>^...|</w:t>
      </w:r>
      <w:r w:rsidRPr="004A471A">
        <w:rPr>
          <w:rFonts w:ascii="Courier New" w:eastAsia="Times New Roman" w:hAnsi="Courier New" w:cs="Courier New"/>
          <w:b/>
          <w:bCs/>
          <w:color w:val="222222"/>
          <w:sz w:val="19"/>
          <w:szCs w:val="19"/>
        </w:rPr>
        <w:t>^6^1</w:t>
      </w:r>
      <w:r w:rsidRPr="004A471A">
        <w:rPr>
          <w:rFonts w:ascii="Courier New" w:eastAsia="Times New Roman" w:hAnsi="Courier New" w:cs="Courier New"/>
          <w:color w:val="222222"/>
          <w:sz w:val="19"/>
          <w:szCs w:val="19"/>
        </w:rPr>
        <w:t xml:space="preserve">|263812008^Moderate </w:t>
      </w:r>
      <w:proofErr w:type="spellStart"/>
      <w:r w:rsidRPr="004A471A">
        <w:rPr>
          <w:rFonts w:ascii="Courier New" w:eastAsia="Times New Roman" w:hAnsi="Courier New" w:cs="Courier New"/>
          <w:color w:val="222222"/>
          <w:sz w:val="19"/>
          <w:szCs w:val="19"/>
        </w:rPr>
        <w:t>growth^SCT</w:t>
      </w:r>
      <w:proofErr w:type="spellEnd"/>
      <w:r w:rsidRPr="004A471A">
        <w:rPr>
          <w:rFonts w:ascii="Courier New" w:eastAsia="Times New Roman" w:hAnsi="Courier New" w:cs="Courier New"/>
          <w:color w:val="222222"/>
          <w:sz w:val="19"/>
          <w:szCs w:val="19"/>
        </w:rPr>
        <w:t>^...|RSLT|</w:t>
      </w:r>
      <w:r w:rsidRPr="004A471A">
        <w:rPr>
          <w:rFonts w:ascii="Courier New" w:eastAsia="Times New Roman" w:hAnsi="Courier New" w:cs="Courier New"/>
          <w:color w:val="222222"/>
          <w:sz w:val="19"/>
          <w:szCs w:val="19"/>
          <w:shd w:val="clear" w:color="auto" w:fill="008080"/>
        </w:rPr>
        <w:t>MNIR</w:t>
      </w:r>
      <w:r w:rsidRPr="004A471A">
        <w:rPr>
          <w:rFonts w:ascii="Courier New" w:eastAsia="Times New Roman" w:hAnsi="Courier New" w:cs="Courier New"/>
          <w:color w:val="222222"/>
          <w:sz w:val="19"/>
          <w:szCs w:val="19"/>
        </w:rPr>
        <w:t>|</w:t>
      </w:r>
    </w:p>
    <w:p w:rsidR="004A471A" w:rsidRPr="004A471A" w:rsidRDefault="004A471A" w:rsidP="004A471A">
      <w:pPr>
        <w:shd w:val="clear" w:color="auto" w:fill="FFFFFF"/>
        <w:spacing w:after="0" w:line="240" w:lineRule="auto"/>
        <w:ind w:left="720" w:firstLine="720"/>
        <w:rPr>
          <w:rFonts w:ascii="Arial" w:eastAsia="Times New Roman" w:hAnsi="Arial" w:cs="Arial"/>
          <w:color w:val="222222"/>
          <w:sz w:val="19"/>
          <w:szCs w:val="19"/>
        </w:rPr>
      </w:pPr>
      <w:r w:rsidRPr="004A471A">
        <w:rPr>
          <w:rFonts w:ascii="Courier New" w:eastAsia="Times New Roman" w:hAnsi="Courier New" w:cs="Courier New"/>
          <w:color w:val="222222"/>
          <w:sz w:val="19"/>
          <w:szCs w:val="19"/>
        </w:rPr>
        <w:t xml:space="preserve">OBX|12|CWE|624-7^Bacteria </w:t>
      </w:r>
      <w:proofErr w:type="spellStart"/>
      <w:r w:rsidRPr="004A471A">
        <w:rPr>
          <w:rFonts w:ascii="Courier New" w:eastAsia="Times New Roman" w:hAnsi="Courier New" w:cs="Courier New"/>
          <w:color w:val="222222"/>
          <w:sz w:val="19"/>
          <w:szCs w:val="19"/>
        </w:rPr>
        <w:t>Spt</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Resp</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Cul^LN</w:t>
      </w:r>
      <w:proofErr w:type="spellEnd"/>
      <w:r w:rsidRPr="004A471A">
        <w:rPr>
          <w:rFonts w:ascii="Courier New" w:eastAsia="Times New Roman" w:hAnsi="Courier New" w:cs="Courier New"/>
          <w:color w:val="222222"/>
          <w:sz w:val="19"/>
          <w:szCs w:val="19"/>
        </w:rPr>
        <w:t>^...|</w:t>
      </w:r>
      <w:r w:rsidRPr="004A471A">
        <w:rPr>
          <w:rFonts w:ascii="Courier New" w:eastAsia="Times New Roman" w:hAnsi="Courier New" w:cs="Courier New"/>
          <w:b/>
          <w:bCs/>
          <w:color w:val="222222"/>
          <w:sz w:val="19"/>
          <w:szCs w:val="19"/>
        </w:rPr>
        <w:t>^6^2</w:t>
      </w:r>
      <w:r w:rsidRPr="004A471A">
        <w:rPr>
          <w:rFonts w:ascii="Courier New" w:eastAsia="Times New Roman" w:hAnsi="Courier New" w:cs="Courier New"/>
          <w:color w:val="222222"/>
          <w:sz w:val="19"/>
          <w:szCs w:val="19"/>
        </w:rPr>
        <w:t xml:space="preserve">|23506009^Normal </w:t>
      </w:r>
      <w:proofErr w:type="spellStart"/>
      <w:r w:rsidRPr="004A471A">
        <w:rPr>
          <w:rFonts w:ascii="Courier New" w:eastAsia="Times New Roman" w:hAnsi="Courier New" w:cs="Courier New"/>
          <w:color w:val="222222"/>
          <w:sz w:val="19"/>
          <w:szCs w:val="19"/>
        </w:rPr>
        <w:t>flora^SCT</w:t>
      </w:r>
      <w:proofErr w:type="spellEnd"/>
      <w:r w:rsidRPr="004A471A">
        <w:rPr>
          <w:rFonts w:ascii="Courier New" w:eastAsia="Times New Roman" w:hAnsi="Courier New" w:cs="Courier New"/>
          <w:color w:val="222222"/>
          <w:sz w:val="19"/>
          <w:szCs w:val="19"/>
        </w:rPr>
        <w:t>^...|RSLT|</w:t>
      </w:r>
      <w:r w:rsidRPr="004A471A">
        <w:rPr>
          <w:rFonts w:ascii="Courier New" w:eastAsia="Times New Roman" w:hAnsi="Courier New" w:cs="Courier New"/>
          <w:color w:val="222222"/>
          <w:sz w:val="19"/>
          <w:szCs w:val="19"/>
          <w:shd w:val="clear" w:color="auto" w:fill="FF00FF"/>
        </w:rPr>
        <w:t>MIR</w:t>
      </w:r>
      <w:r w:rsidRPr="004A471A">
        <w:rPr>
          <w:rFonts w:ascii="Arial" w:eastAsia="Times New Roman" w:hAnsi="Arial" w:cs="Arial"/>
          <w:color w:val="222222"/>
          <w:sz w:val="19"/>
          <w:szCs w:val="19"/>
        </w:rPr>
        <w:t>|</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b/>
          <w:bCs/>
          <w:color w:val="222222"/>
          <w:sz w:val="19"/>
          <w:szCs w:val="19"/>
        </w:rPr>
        <w:t>Suggested structure</w:t>
      </w:r>
    </w:p>
    <w:p w:rsidR="004A471A" w:rsidRPr="004A471A" w:rsidRDefault="004A471A" w:rsidP="004A471A">
      <w:pPr>
        <w:shd w:val="clear" w:color="auto" w:fill="FFFFFF"/>
        <w:spacing w:after="0" w:line="240" w:lineRule="auto"/>
        <w:ind w:left="720"/>
        <w:rPr>
          <w:rFonts w:ascii="Courier New" w:eastAsia="Times New Roman" w:hAnsi="Courier New" w:cs="Courier New"/>
          <w:color w:val="000000"/>
          <w:sz w:val="24"/>
          <w:szCs w:val="24"/>
        </w:rPr>
      </w:pPr>
      <w:r w:rsidRPr="004A471A">
        <w:rPr>
          <w:rFonts w:ascii="Arial" w:eastAsia="Times New Roman" w:hAnsi="Arial" w:cs="Arial"/>
          <w:b/>
          <w:bCs/>
          <w:color w:val="000000"/>
          <w:sz w:val="24"/>
          <w:szCs w:val="24"/>
        </w:rPr>
        <w:t>No identified Organism</w:t>
      </w:r>
    </w:p>
    <w:p w:rsidR="004A471A" w:rsidRPr="004A471A" w:rsidRDefault="004A471A" w:rsidP="004A471A">
      <w:pPr>
        <w:shd w:val="clear" w:color="auto" w:fill="FFFFFF"/>
        <w:spacing w:after="0" w:line="240" w:lineRule="auto"/>
        <w:ind w:left="720" w:firstLine="720"/>
        <w:rPr>
          <w:rFonts w:ascii="Courier New" w:eastAsia="Times New Roman" w:hAnsi="Courier New" w:cs="Courier New"/>
          <w:color w:val="000000"/>
          <w:sz w:val="24"/>
          <w:szCs w:val="24"/>
        </w:rPr>
      </w:pPr>
      <w:r w:rsidRPr="004A471A">
        <w:rPr>
          <w:rFonts w:ascii="Courier New" w:eastAsia="Times New Roman" w:hAnsi="Courier New" w:cs="Courier New"/>
          <w:color w:val="000000"/>
          <w:sz w:val="23"/>
          <w:szCs w:val="23"/>
        </w:rPr>
        <w:t xml:space="preserve">OBX|11|CWE|624-7^Bacteria </w:t>
      </w:r>
      <w:proofErr w:type="spellStart"/>
      <w:r w:rsidRPr="004A471A">
        <w:rPr>
          <w:rFonts w:ascii="Courier New" w:eastAsia="Times New Roman" w:hAnsi="Courier New" w:cs="Courier New"/>
          <w:color w:val="000000"/>
          <w:sz w:val="23"/>
          <w:szCs w:val="23"/>
        </w:rPr>
        <w:t>Spt</w:t>
      </w:r>
      <w:proofErr w:type="spellEnd"/>
      <w:r w:rsidRPr="004A471A">
        <w:rPr>
          <w:rFonts w:ascii="Courier New" w:eastAsia="Times New Roman" w:hAnsi="Courier New" w:cs="Courier New"/>
          <w:color w:val="000000"/>
          <w:sz w:val="23"/>
          <w:szCs w:val="23"/>
        </w:rPr>
        <w:t xml:space="preserve"> </w:t>
      </w:r>
      <w:proofErr w:type="spellStart"/>
      <w:r w:rsidRPr="004A471A">
        <w:rPr>
          <w:rFonts w:ascii="Courier New" w:eastAsia="Times New Roman" w:hAnsi="Courier New" w:cs="Courier New"/>
          <w:color w:val="000000"/>
          <w:sz w:val="23"/>
          <w:szCs w:val="23"/>
        </w:rPr>
        <w:t>Resp</w:t>
      </w:r>
      <w:proofErr w:type="spellEnd"/>
      <w:r w:rsidRPr="004A471A">
        <w:rPr>
          <w:rFonts w:ascii="Courier New" w:eastAsia="Times New Roman" w:hAnsi="Courier New" w:cs="Courier New"/>
          <w:color w:val="000000"/>
          <w:sz w:val="23"/>
          <w:szCs w:val="23"/>
        </w:rPr>
        <w:t xml:space="preserve"> </w:t>
      </w:r>
      <w:proofErr w:type="spellStart"/>
      <w:r w:rsidRPr="004A471A">
        <w:rPr>
          <w:rFonts w:ascii="Courier New" w:eastAsia="Times New Roman" w:hAnsi="Courier New" w:cs="Courier New"/>
          <w:color w:val="000000"/>
          <w:sz w:val="23"/>
          <w:szCs w:val="23"/>
        </w:rPr>
        <w:t>Cul^LN</w:t>
      </w:r>
      <w:proofErr w:type="spellEnd"/>
      <w:r w:rsidRPr="004A471A">
        <w:rPr>
          <w:rFonts w:ascii="Courier New" w:eastAsia="Times New Roman" w:hAnsi="Courier New" w:cs="Courier New"/>
          <w:color w:val="000000"/>
          <w:sz w:val="23"/>
          <w:szCs w:val="23"/>
        </w:rPr>
        <w:t xml:space="preserve">^...|^6^1|263812008^Moderate </w:t>
      </w:r>
      <w:proofErr w:type="spellStart"/>
      <w:r w:rsidRPr="004A471A">
        <w:rPr>
          <w:rFonts w:ascii="Courier New" w:eastAsia="Times New Roman" w:hAnsi="Courier New" w:cs="Courier New"/>
          <w:color w:val="000000"/>
          <w:sz w:val="23"/>
          <w:szCs w:val="23"/>
        </w:rPr>
        <w:t>growth^SCT</w:t>
      </w:r>
      <w:proofErr w:type="spellEnd"/>
      <w:r w:rsidRPr="004A471A">
        <w:rPr>
          <w:rFonts w:ascii="Courier New" w:eastAsia="Times New Roman" w:hAnsi="Courier New" w:cs="Courier New"/>
          <w:color w:val="000000"/>
          <w:sz w:val="23"/>
          <w:szCs w:val="23"/>
        </w:rPr>
        <w:t>^...|...||RSLT|</w:t>
      </w:r>
      <w:r w:rsidRPr="004A471A">
        <w:rPr>
          <w:rFonts w:ascii="Courier New" w:eastAsia="Times New Roman" w:hAnsi="Courier New" w:cs="Courier New"/>
          <w:color w:val="000000"/>
          <w:shd w:val="clear" w:color="auto" w:fill="008080"/>
        </w:rPr>
        <w:t>MNIR</w:t>
      </w:r>
    </w:p>
    <w:p w:rsidR="004A471A" w:rsidRPr="004A471A" w:rsidRDefault="004A471A" w:rsidP="004A471A">
      <w:pPr>
        <w:shd w:val="clear" w:color="auto" w:fill="FFFFFF"/>
        <w:spacing w:after="0" w:line="240" w:lineRule="auto"/>
        <w:ind w:left="720" w:firstLine="720"/>
        <w:rPr>
          <w:rFonts w:ascii="Arial" w:eastAsia="Times New Roman" w:hAnsi="Arial" w:cs="Arial"/>
          <w:color w:val="222222"/>
          <w:sz w:val="19"/>
          <w:szCs w:val="19"/>
        </w:rPr>
      </w:pPr>
      <w:r w:rsidRPr="004A471A">
        <w:rPr>
          <w:rFonts w:ascii="Courier New" w:eastAsia="Times New Roman" w:hAnsi="Courier New" w:cs="Courier New"/>
          <w:color w:val="222222"/>
          <w:sz w:val="23"/>
          <w:szCs w:val="23"/>
        </w:rPr>
        <w:t xml:space="preserve">OBX|12|CWE|624-7^Bacteria </w:t>
      </w:r>
      <w:proofErr w:type="spellStart"/>
      <w:r w:rsidRPr="004A471A">
        <w:rPr>
          <w:rFonts w:ascii="Courier New" w:eastAsia="Times New Roman" w:hAnsi="Courier New" w:cs="Courier New"/>
          <w:color w:val="222222"/>
          <w:sz w:val="23"/>
          <w:szCs w:val="23"/>
        </w:rPr>
        <w:t>Spt</w:t>
      </w:r>
      <w:proofErr w:type="spellEnd"/>
      <w:r w:rsidRPr="004A471A">
        <w:rPr>
          <w:rFonts w:ascii="Courier New" w:eastAsia="Times New Roman" w:hAnsi="Courier New" w:cs="Courier New"/>
          <w:color w:val="222222"/>
          <w:sz w:val="23"/>
          <w:szCs w:val="23"/>
        </w:rPr>
        <w:t xml:space="preserve"> </w:t>
      </w:r>
      <w:proofErr w:type="spellStart"/>
      <w:r w:rsidRPr="004A471A">
        <w:rPr>
          <w:rFonts w:ascii="Courier New" w:eastAsia="Times New Roman" w:hAnsi="Courier New" w:cs="Courier New"/>
          <w:color w:val="222222"/>
          <w:sz w:val="23"/>
          <w:szCs w:val="23"/>
        </w:rPr>
        <w:t>Resp</w:t>
      </w:r>
      <w:proofErr w:type="spellEnd"/>
      <w:r w:rsidRPr="004A471A">
        <w:rPr>
          <w:rFonts w:ascii="Courier New" w:eastAsia="Times New Roman" w:hAnsi="Courier New" w:cs="Courier New"/>
          <w:color w:val="222222"/>
          <w:sz w:val="23"/>
          <w:szCs w:val="23"/>
        </w:rPr>
        <w:t xml:space="preserve"> </w:t>
      </w:r>
      <w:proofErr w:type="spellStart"/>
      <w:r w:rsidRPr="004A471A">
        <w:rPr>
          <w:rFonts w:ascii="Courier New" w:eastAsia="Times New Roman" w:hAnsi="Courier New" w:cs="Courier New"/>
          <w:color w:val="222222"/>
          <w:sz w:val="23"/>
          <w:szCs w:val="23"/>
        </w:rPr>
        <w:t>Cul^LN</w:t>
      </w:r>
      <w:proofErr w:type="spellEnd"/>
      <w:r w:rsidRPr="004A471A">
        <w:rPr>
          <w:rFonts w:ascii="Courier New" w:eastAsia="Times New Roman" w:hAnsi="Courier New" w:cs="Courier New"/>
          <w:color w:val="222222"/>
          <w:sz w:val="23"/>
          <w:szCs w:val="23"/>
        </w:rPr>
        <w:t xml:space="preserve">^...|^6^2|23506009^Normal </w:t>
      </w:r>
      <w:proofErr w:type="spellStart"/>
      <w:r w:rsidRPr="004A471A">
        <w:rPr>
          <w:rFonts w:ascii="Courier New" w:eastAsia="Times New Roman" w:hAnsi="Courier New" w:cs="Courier New"/>
          <w:color w:val="222222"/>
          <w:sz w:val="23"/>
          <w:szCs w:val="23"/>
        </w:rPr>
        <w:t>flora^SCT</w:t>
      </w:r>
      <w:proofErr w:type="spellEnd"/>
      <w:r w:rsidRPr="004A471A">
        <w:rPr>
          <w:rFonts w:ascii="Courier New" w:eastAsia="Times New Roman" w:hAnsi="Courier New" w:cs="Courier New"/>
          <w:color w:val="222222"/>
          <w:sz w:val="23"/>
          <w:szCs w:val="23"/>
        </w:rPr>
        <w:t>^...|...||RSLT|</w:t>
      </w:r>
      <w:r w:rsidRPr="004A471A">
        <w:rPr>
          <w:rFonts w:ascii="Courier New" w:eastAsia="Times New Roman" w:hAnsi="Courier New" w:cs="Courier New"/>
          <w:color w:val="222222"/>
          <w:sz w:val="19"/>
          <w:szCs w:val="19"/>
          <w:shd w:val="clear" w:color="auto" w:fill="008080"/>
        </w:rPr>
        <w:t>MNIR</w:t>
      </w:r>
      <w:r w:rsidRPr="004A471A">
        <w:rPr>
          <w:rFonts w:ascii="Courier New" w:eastAsia="Times New Roman" w:hAnsi="Courier New" w:cs="Courier New"/>
          <w:color w:val="222222"/>
          <w:sz w:val="23"/>
          <w:szCs w:val="23"/>
        </w:rPr>
        <w:t> </w:t>
      </w:r>
    </w:p>
    <w:p w:rsidR="004A471A" w:rsidRPr="004A471A" w:rsidRDefault="004A471A" w:rsidP="004A471A">
      <w:pPr>
        <w:shd w:val="clear" w:color="auto" w:fill="FFFFFF"/>
        <w:spacing w:after="0" w:line="240" w:lineRule="auto"/>
        <w:ind w:left="720"/>
        <w:rPr>
          <w:rFonts w:ascii="Courier New" w:eastAsia="Times New Roman" w:hAnsi="Courier New" w:cs="Courier New"/>
          <w:color w:val="000000"/>
          <w:sz w:val="24"/>
          <w:szCs w:val="24"/>
        </w:rPr>
      </w:pPr>
      <w:proofErr w:type="spellStart"/>
      <w:r w:rsidRPr="004A471A">
        <w:rPr>
          <w:rFonts w:ascii="Arial" w:eastAsia="Times New Roman" w:hAnsi="Arial" w:cs="Arial"/>
          <w:b/>
          <w:bCs/>
          <w:color w:val="000000"/>
          <w:sz w:val="24"/>
          <w:szCs w:val="24"/>
        </w:rPr>
        <w:t>Modifiying</w:t>
      </w:r>
      <w:proofErr w:type="spellEnd"/>
      <w:r w:rsidRPr="004A471A">
        <w:rPr>
          <w:rFonts w:ascii="Arial" w:eastAsia="Times New Roman" w:hAnsi="Arial" w:cs="Arial"/>
          <w:b/>
          <w:bCs/>
          <w:color w:val="000000"/>
          <w:sz w:val="24"/>
          <w:szCs w:val="24"/>
        </w:rPr>
        <w:t xml:space="preserve"> Identified organism</w:t>
      </w:r>
    </w:p>
    <w:p w:rsidR="004A471A" w:rsidRPr="004A471A" w:rsidRDefault="004A471A" w:rsidP="004A471A">
      <w:pPr>
        <w:shd w:val="clear" w:color="auto" w:fill="FFFFFF"/>
        <w:spacing w:after="0" w:line="240" w:lineRule="auto"/>
        <w:ind w:left="720" w:firstLine="720"/>
        <w:rPr>
          <w:rFonts w:ascii="Courier New" w:eastAsia="Times New Roman" w:hAnsi="Courier New" w:cs="Courier New"/>
          <w:color w:val="000000"/>
          <w:sz w:val="24"/>
          <w:szCs w:val="24"/>
        </w:rPr>
      </w:pPr>
      <w:r w:rsidRPr="004A471A">
        <w:rPr>
          <w:rFonts w:ascii="Courier New" w:eastAsia="Times New Roman" w:hAnsi="Courier New" w:cs="Courier New"/>
          <w:color w:val="000000"/>
          <w:sz w:val="23"/>
          <w:szCs w:val="23"/>
        </w:rPr>
        <w:t xml:space="preserve">OBX|11|CWE|624-7^Bacteria </w:t>
      </w:r>
      <w:proofErr w:type="spellStart"/>
      <w:r w:rsidRPr="004A471A">
        <w:rPr>
          <w:rFonts w:ascii="Courier New" w:eastAsia="Times New Roman" w:hAnsi="Courier New" w:cs="Courier New"/>
          <w:color w:val="000000"/>
          <w:sz w:val="23"/>
          <w:szCs w:val="23"/>
        </w:rPr>
        <w:t>Spt</w:t>
      </w:r>
      <w:proofErr w:type="spellEnd"/>
      <w:r w:rsidRPr="004A471A">
        <w:rPr>
          <w:rFonts w:ascii="Courier New" w:eastAsia="Times New Roman" w:hAnsi="Courier New" w:cs="Courier New"/>
          <w:color w:val="000000"/>
          <w:sz w:val="23"/>
          <w:szCs w:val="23"/>
        </w:rPr>
        <w:t xml:space="preserve"> </w:t>
      </w:r>
      <w:proofErr w:type="spellStart"/>
      <w:r w:rsidRPr="004A471A">
        <w:rPr>
          <w:rFonts w:ascii="Courier New" w:eastAsia="Times New Roman" w:hAnsi="Courier New" w:cs="Courier New"/>
          <w:color w:val="000000"/>
          <w:sz w:val="23"/>
          <w:szCs w:val="23"/>
        </w:rPr>
        <w:t>Resp</w:t>
      </w:r>
      <w:proofErr w:type="spellEnd"/>
      <w:r w:rsidRPr="004A471A">
        <w:rPr>
          <w:rFonts w:ascii="Courier New" w:eastAsia="Times New Roman" w:hAnsi="Courier New" w:cs="Courier New"/>
          <w:color w:val="000000"/>
          <w:sz w:val="23"/>
          <w:szCs w:val="23"/>
        </w:rPr>
        <w:t xml:space="preserve"> </w:t>
      </w:r>
      <w:proofErr w:type="spellStart"/>
      <w:r w:rsidRPr="004A471A">
        <w:rPr>
          <w:rFonts w:ascii="Courier New" w:eastAsia="Times New Roman" w:hAnsi="Courier New" w:cs="Courier New"/>
          <w:color w:val="000000"/>
          <w:sz w:val="23"/>
          <w:szCs w:val="23"/>
        </w:rPr>
        <w:t>Cul^LN</w:t>
      </w:r>
      <w:proofErr w:type="spellEnd"/>
      <w:r w:rsidRPr="004A471A">
        <w:rPr>
          <w:rFonts w:ascii="Courier New" w:eastAsia="Times New Roman" w:hAnsi="Courier New" w:cs="Courier New"/>
          <w:color w:val="000000"/>
          <w:sz w:val="23"/>
          <w:szCs w:val="23"/>
        </w:rPr>
        <w:t xml:space="preserve">^...|^6^1|263812008^Moderate </w:t>
      </w:r>
      <w:proofErr w:type="spellStart"/>
      <w:r w:rsidRPr="004A471A">
        <w:rPr>
          <w:rFonts w:ascii="Courier New" w:eastAsia="Times New Roman" w:hAnsi="Courier New" w:cs="Courier New"/>
          <w:color w:val="000000"/>
          <w:sz w:val="23"/>
          <w:szCs w:val="23"/>
        </w:rPr>
        <w:t>growth^SCT</w:t>
      </w:r>
      <w:proofErr w:type="spellEnd"/>
      <w:r w:rsidRPr="004A471A">
        <w:rPr>
          <w:rFonts w:ascii="Courier New" w:eastAsia="Times New Roman" w:hAnsi="Courier New" w:cs="Courier New"/>
          <w:color w:val="000000"/>
          <w:sz w:val="23"/>
          <w:szCs w:val="23"/>
        </w:rPr>
        <w:t>^...|...||RSLT|</w:t>
      </w:r>
      <w:r w:rsidRPr="004A471A">
        <w:rPr>
          <w:rFonts w:ascii="Courier New" w:eastAsia="Times New Roman" w:hAnsi="Courier New" w:cs="Courier New"/>
          <w:color w:val="000000"/>
          <w:sz w:val="23"/>
          <w:szCs w:val="23"/>
          <w:shd w:val="clear" w:color="auto" w:fill="FFFF00"/>
        </w:rPr>
        <w:t>MIRM</w:t>
      </w:r>
    </w:p>
    <w:p w:rsidR="004A471A" w:rsidRPr="004A471A" w:rsidRDefault="004A471A" w:rsidP="004A471A">
      <w:pPr>
        <w:shd w:val="clear" w:color="auto" w:fill="FFFFFF"/>
        <w:spacing w:after="0" w:line="240" w:lineRule="auto"/>
        <w:ind w:left="720" w:firstLine="720"/>
        <w:rPr>
          <w:rFonts w:ascii="Arial" w:eastAsia="Times New Roman" w:hAnsi="Arial" w:cs="Arial"/>
          <w:color w:val="222222"/>
          <w:sz w:val="19"/>
          <w:szCs w:val="19"/>
        </w:rPr>
      </w:pPr>
      <w:r w:rsidRPr="004A471A">
        <w:rPr>
          <w:rFonts w:ascii="Courier New" w:eastAsia="Times New Roman" w:hAnsi="Courier New" w:cs="Courier New"/>
          <w:color w:val="222222"/>
          <w:sz w:val="23"/>
          <w:szCs w:val="23"/>
        </w:rPr>
        <w:t xml:space="preserve">OBX|12|CWE|624-7^Bacteria </w:t>
      </w:r>
      <w:proofErr w:type="spellStart"/>
      <w:r w:rsidRPr="004A471A">
        <w:rPr>
          <w:rFonts w:ascii="Courier New" w:eastAsia="Times New Roman" w:hAnsi="Courier New" w:cs="Courier New"/>
          <w:color w:val="222222"/>
          <w:sz w:val="23"/>
          <w:szCs w:val="23"/>
        </w:rPr>
        <w:t>Spt</w:t>
      </w:r>
      <w:proofErr w:type="spellEnd"/>
      <w:r w:rsidRPr="004A471A">
        <w:rPr>
          <w:rFonts w:ascii="Courier New" w:eastAsia="Times New Roman" w:hAnsi="Courier New" w:cs="Courier New"/>
          <w:color w:val="222222"/>
          <w:sz w:val="23"/>
          <w:szCs w:val="23"/>
        </w:rPr>
        <w:t xml:space="preserve"> </w:t>
      </w:r>
      <w:proofErr w:type="spellStart"/>
      <w:r w:rsidRPr="004A471A">
        <w:rPr>
          <w:rFonts w:ascii="Courier New" w:eastAsia="Times New Roman" w:hAnsi="Courier New" w:cs="Courier New"/>
          <w:color w:val="222222"/>
          <w:sz w:val="23"/>
          <w:szCs w:val="23"/>
        </w:rPr>
        <w:t>Resp</w:t>
      </w:r>
      <w:proofErr w:type="spellEnd"/>
      <w:r w:rsidRPr="004A471A">
        <w:rPr>
          <w:rFonts w:ascii="Courier New" w:eastAsia="Times New Roman" w:hAnsi="Courier New" w:cs="Courier New"/>
          <w:color w:val="222222"/>
          <w:sz w:val="23"/>
          <w:szCs w:val="23"/>
        </w:rPr>
        <w:t xml:space="preserve"> </w:t>
      </w:r>
      <w:proofErr w:type="spellStart"/>
      <w:r w:rsidRPr="004A471A">
        <w:rPr>
          <w:rFonts w:ascii="Courier New" w:eastAsia="Times New Roman" w:hAnsi="Courier New" w:cs="Courier New"/>
          <w:color w:val="222222"/>
          <w:sz w:val="23"/>
          <w:szCs w:val="23"/>
        </w:rPr>
        <w:t>Cul^LN</w:t>
      </w:r>
      <w:proofErr w:type="spellEnd"/>
      <w:r w:rsidRPr="004A471A">
        <w:rPr>
          <w:rFonts w:ascii="Courier New" w:eastAsia="Times New Roman" w:hAnsi="Courier New" w:cs="Courier New"/>
          <w:color w:val="222222"/>
          <w:sz w:val="23"/>
          <w:szCs w:val="23"/>
        </w:rPr>
        <w:t xml:space="preserve">^...|^6^2|23506009^Normal </w:t>
      </w:r>
      <w:proofErr w:type="spellStart"/>
      <w:r w:rsidRPr="004A471A">
        <w:rPr>
          <w:rFonts w:ascii="Courier New" w:eastAsia="Times New Roman" w:hAnsi="Courier New" w:cs="Courier New"/>
          <w:color w:val="222222"/>
          <w:sz w:val="23"/>
          <w:szCs w:val="23"/>
        </w:rPr>
        <w:t>flora^SCT</w:t>
      </w:r>
      <w:proofErr w:type="spellEnd"/>
      <w:r w:rsidRPr="004A471A">
        <w:rPr>
          <w:rFonts w:ascii="Courier New" w:eastAsia="Times New Roman" w:hAnsi="Courier New" w:cs="Courier New"/>
          <w:color w:val="222222"/>
          <w:sz w:val="23"/>
          <w:szCs w:val="23"/>
        </w:rPr>
        <w:t>^...|...||RSLT|</w:t>
      </w:r>
      <w:r w:rsidRPr="004A471A">
        <w:rPr>
          <w:rFonts w:ascii="Courier New" w:eastAsia="Times New Roman" w:hAnsi="Courier New" w:cs="Courier New"/>
          <w:color w:val="222222"/>
          <w:sz w:val="23"/>
          <w:szCs w:val="23"/>
          <w:shd w:val="clear" w:color="auto" w:fill="FFFF00"/>
        </w:rPr>
        <w:t>MIRM</w:t>
      </w:r>
    </w:p>
    <w:p w:rsidR="004A471A" w:rsidRPr="004A471A" w:rsidRDefault="004A471A" w:rsidP="004A471A">
      <w:pPr>
        <w:shd w:val="clear" w:color="auto" w:fill="FFFFFF"/>
        <w:spacing w:after="0" w:line="240" w:lineRule="auto"/>
        <w:ind w:left="720" w:firstLine="720"/>
        <w:rPr>
          <w:rFonts w:ascii="Arial" w:eastAsia="Times New Roman" w:hAnsi="Arial" w:cs="Arial"/>
          <w:color w:val="222222"/>
          <w:sz w:val="19"/>
          <w:szCs w:val="19"/>
        </w:rPr>
      </w:pPr>
      <w:r w:rsidRPr="004A471A">
        <w:rPr>
          <w:rFonts w:ascii="Courier New" w:eastAsia="Times New Roman" w:hAnsi="Courier New" w:cs="Courier New"/>
          <w:color w:val="222222"/>
          <w:sz w:val="23"/>
          <w:szCs w:val="23"/>
        </w:rPr>
        <w:t xml:space="preserve">OBX|12|CWE|624-7^Bacteria </w:t>
      </w:r>
      <w:proofErr w:type="spellStart"/>
      <w:r w:rsidRPr="004A471A">
        <w:rPr>
          <w:rFonts w:ascii="Courier New" w:eastAsia="Times New Roman" w:hAnsi="Courier New" w:cs="Courier New"/>
          <w:color w:val="222222"/>
          <w:sz w:val="23"/>
          <w:szCs w:val="23"/>
        </w:rPr>
        <w:t>Spt</w:t>
      </w:r>
      <w:proofErr w:type="spellEnd"/>
      <w:r w:rsidRPr="004A471A">
        <w:rPr>
          <w:rFonts w:ascii="Courier New" w:eastAsia="Times New Roman" w:hAnsi="Courier New" w:cs="Courier New"/>
          <w:color w:val="222222"/>
          <w:sz w:val="23"/>
          <w:szCs w:val="23"/>
        </w:rPr>
        <w:t xml:space="preserve"> </w:t>
      </w:r>
      <w:proofErr w:type="spellStart"/>
      <w:r w:rsidRPr="004A471A">
        <w:rPr>
          <w:rFonts w:ascii="Courier New" w:eastAsia="Times New Roman" w:hAnsi="Courier New" w:cs="Courier New"/>
          <w:color w:val="222222"/>
          <w:sz w:val="23"/>
          <w:szCs w:val="23"/>
        </w:rPr>
        <w:t>Resp</w:t>
      </w:r>
      <w:proofErr w:type="spellEnd"/>
      <w:r w:rsidRPr="004A471A">
        <w:rPr>
          <w:rFonts w:ascii="Courier New" w:eastAsia="Times New Roman" w:hAnsi="Courier New" w:cs="Courier New"/>
          <w:color w:val="222222"/>
          <w:sz w:val="23"/>
          <w:szCs w:val="23"/>
        </w:rPr>
        <w:t xml:space="preserve"> </w:t>
      </w:r>
      <w:proofErr w:type="spellStart"/>
      <w:r w:rsidRPr="004A471A">
        <w:rPr>
          <w:rFonts w:ascii="Courier New" w:eastAsia="Times New Roman" w:hAnsi="Courier New" w:cs="Courier New"/>
          <w:color w:val="222222"/>
          <w:sz w:val="23"/>
          <w:szCs w:val="23"/>
        </w:rPr>
        <w:t>Cul^LN</w:t>
      </w:r>
      <w:proofErr w:type="spellEnd"/>
      <w:r w:rsidRPr="004A471A">
        <w:rPr>
          <w:rFonts w:ascii="Courier New" w:eastAsia="Times New Roman" w:hAnsi="Courier New" w:cs="Courier New"/>
          <w:color w:val="222222"/>
          <w:sz w:val="23"/>
          <w:szCs w:val="23"/>
        </w:rPr>
        <w:t xml:space="preserve">^...|^6^2|60875001^Staphylococcus </w:t>
      </w:r>
      <w:proofErr w:type="spellStart"/>
      <w:r w:rsidRPr="004A471A">
        <w:rPr>
          <w:rFonts w:ascii="Courier New" w:eastAsia="Times New Roman" w:hAnsi="Courier New" w:cs="Courier New"/>
          <w:color w:val="222222"/>
          <w:sz w:val="23"/>
          <w:szCs w:val="23"/>
        </w:rPr>
        <w:t>Epidermis^SCT</w:t>
      </w:r>
      <w:proofErr w:type="spellEnd"/>
      <w:r w:rsidRPr="004A471A">
        <w:rPr>
          <w:rFonts w:ascii="Courier New" w:eastAsia="Times New Roman" w:hAnsi="Courier New" w:cs="Courier New"/>
          <w:color w:val="222222"/>
          <w:sz w:val="23"/>
          <w:szCs w:val="23"/>
        </w:rPr>
        <w:t>^...|...||RSLT||</w:t>
      </w:r>
      <w:r w:rsidRPr="004A471A">
        <w:rPr>
          <w:rFonts w:ascii="Courier New" w:eastAsia="Times New Roman" w:hAnsi="Courier New" w:cs="Courier New"/>
          <w:color w:val="222222"/>
          <w:sz w:val="23"/>
          <w:szCs w:val="23"/>
          <w:shd w:val="clear" w:color="auto" w:fill="FF00FF"/>
        </w:rPr>
        <w:t>MIR</w:t>
      </w:r>
      <w:r w:rsidRPr="004A471A">
        <w:rPr>
          <w:rFonts w:ascii="Courier New" w:eastAsia="Times New Roman" w:hAnsi="Courier New" w:cs="Courier New"/>
          <w:color w:val="222222"/>
          <w:sz w:val="23"/>
          <w:szCs w:val="23"/>
        </w:rPr>
        <w:t> </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b/>
          <w:bCs/>
          <w:color w:val="222222"/>
          <w:sz w:val="19"/>
          <w:szCs w:val="19"/>
        </w:rPr>
        <w:t> </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b/>
          <w:bCs/>
          <w:color w:val="222222"/>
          <w:sz w:val="32"/>
          <w:szCs w:val="32"/>
          <w:u w:val="single"/>
        </w:rPr>
        <w:t>Comments</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color w:val="222222"/>
          <w:sz w:val="19"/>
          <w:szCs w:val="19"/>
        </w:rPr>
        <w:lastRenderedPageBreak/>
        <w:t>If MNIR can contain a non-growth value, it would be more difficult to identify the growth. It may be useful to be able to write rules based on whether an organism had Heavy Growth or Moderate Growth.</w:t>
      </w:r>
      <w:r w:rsidRPr="004A471A">
        <w:rPr>
          <w:rFonts w:ascii="Arial" w:eastAsia="Times New Roman" w:hAnsi="Arial" w:cs="Arial"/>
          <w:color w:val="1F497D"/>
          <w:sz w:val="19"/>
          <w:szCs w:val="19"/>
        </w:rPr>
        <w:t>  Instead, things like “no growth” or “identification to follow” or “communicated to physician” should be in an NTE.</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Arial" w:eastAsia="Times New Roman" w:hAnsi="Arial" w:cs="Arial"/>
          <w:color w:val="222222"/>
          <w:sz w:val="19"/>
          <w:szCs w:val="19"/>
        </w:rPr>
        <w:t>Need to include an example of how organism comments should be included.</w:t>
      </w:r>
      <w:r w:rsidRPr="004A471A">
        <w:rPr>
          <w:rFonts w:ascii="Arial" w:eastAsia="Times New Roman" w:hAnsi="Arial" w:cs="Arial"/>
          <w:color w:val="1F497D"/>
          <w:sz w:val="19"/>
          <w:szCs w:val="19"/>
        </w:rPr>
        <w:t>  At the very least we need more OBX-30 values (which are really taking the place of more discrete OBX-3 values, but yet matching the same OBX-3s is necessary to group all the different ~3 OBXs for the same observation together since OBX-4 is ONLY a function of OBX-3, unfortunately).</w:t>
      </w:r>
    </w:p>
    <w:p w:rsidR="004A471A" w:rsidRPr="004A471A" w:rsidRDefault="004A471A" w:rsidP="004A471A">
      <w:pPr>
        <w:shd w:val="clear" w:color="auto" w:fill="FFFFFF"/>
        <w:spacing w:after="0" w:line="240" w:lineRule="auto"/>
        <w:rPr>
          <w:rFonts w:ascii="Courier New" w:eastAsia="Times New Roman" w:hAnsi="Courier New" w:cs="Courier New"/>
          <w:color w:val="000000"/>
          <w:sz w:val="24"/>
          <w:szCs w:val="24"/>
        </w:rPr>
      </w:pPr>
      <w:r w:rsidRPr="004A471A">
        <w:rPr>
          <w:rFonts w:ascii="Courier New" w:eastAsia="Times New Roman" w:hAnsi="Courier New" w:cs="Courier New"/>
          <w:color w:val="1F497D"/>
        </w:rPr>
        <w:t> </w:t>
      </w:r>
    </w:p>
    <w:p w:rsidR="004A471A" w:rsidRPr="004A471A" w:rsidRDefault="004A471A" w:rsidP="004A471A">
      <w:pPr>
        <w:shd w:val="clear" w:color="auto" w:fill="FFFFFF"/>
        <w:spacing w:after="0" w:line="240" w:lineRule="auto"/>
        <w:rPr>
          <w:rFonts w:ascii="Courier New" w:eastAsia="Times New Roman" w:hAnsi="Courier New" w:cs="Courier New"/>
          <w:color w:val="000000"/>
          <w:sz w:val="24"/>
          <w:szCs w:val="24"/>
        </w:rPr>
      </w:pPr>
      <w:r w:rsidRPr="004A471A">
        <w:rPr>
          <w:rFonts w:ascii="Calibri" w:eastAsia="Times New Roman" w:hAnsi="Calibri" w:cs="Courier New"/>
          <w:color w:val="1F497D"/>
        </w:rPr>
        <w:t>Good:</w:t>
      </w:r>
    </w:p>
    <w:p w:rsidR="004A471A" w:rsidRPr="004A471A" w:rsidRDefault="004A471A" w:rsidP="004A471A">
      <w:pPr>
        <w:shd w:val="clear" w:color="auto" w:fill="FFFFFF"/>
        <w:spacing w:after="0" w:line="240" w:lineRule="auto"/>
        <w:rPr>
          <w:rFonts w:ascii="Courier New" w:eastAsia="Times New Roman" w:hAnsi="Courier New" w:cs="Courier New"/>
          <w:color w:val="000000"/>
          <w:sz w:val="24"/>
          <w:szCs w:val="24"/>
        </w:rPr>
      </w:pPr>
      <w:r w:rsidRPr="004A471A">
        <w:rPr>
          <w:rFonts w:ascii="Courier New" w:eastAsia="Times New Roman" w:hAnsi="Courier New" w:cs="Courier New"/>
          <w:color w:val="000000"/>
        </w:rPr>
        <w:t xml:space="preserve">OBX|13|ST|624-7^Bacteria </w:t>
      </w:r>
      <w:proofErr w:type="spellStart"/>
      <w:r w:rsidRPr="004A471A">
        <w:rPr>
          <w:rFonts w:ascii="Courier New" w:eastAsia="Times New Roman" w:hAnsi="Courier New" w:cs="Courier New"/>
          <w:color w:val="000000"/>
        </w:rPr>
        <w:t>Spt</w:t>
      </w:r>
      <w:proofErr w:type="spellEnd"/>
      <w:r w:rsidRPr="004A471A">
        <w:rPr>
          <w:rFonts w:ascii="Courier New" w:eastAsia="Times New Roman" w:hAnsi="Courier New" w:cs="Courier New"/>
          <w:color w:val="000000"/>
        </w:rPr>
        <w:t xml:space="preserve"> </w:t>
      </w:r>
      <w:proofErr w:type="spellStart"/>
      <w:r w:rsidRPr="004A471A">
        <w:rPr>
          <w:rFonts w:ascii="Courier New" w:eastAsia="Times New Roman" w:hAnsi="Courier New" w:cs="Courier New"/>
          <w:color w:val="000000"/>
        </w:rPr>
        <w:t>Resp</w:t>
      </w:r>
      <w:proofErr w:type="spellEnd"/>
      <w:r w:rsidRPr="004A471A">
        <w:rPr>
          <w:rFonts w:ascii="Courier New" w:eastAsia="Times New Roman" w:hAnsi="Courier New" w:cs="Courier New"/>
          <w:color w:val="000000"/>
        </w:rPr>
        <w:t xml:space="preserve"> </w:t>
      </w:r>
      <w:proofErr w:type="spellStart"/>
      <w:r w:rsidRPr="004A471A">
        <w:rPr>
          <w:rFonts w:ascii="Courier New" w:eastAsia="Times New Roman" w:hAnsi="Courier New" w:cs="Courier New"/>
          <w:color w:val="000000"/>
        </w:rPr>
        <w:t>Cul^LN</w:t>
      </w:r>
      <w:proofErr w:type="spellEnd"/>
      <w:r w:rsidRPr="004A471A">
        <w:rPr>
          <w:rFonts w:ascii="Courier New" w:eastAsia="Times New Roman" w:hAnsi="Courier New" w:cs="Courier New"/>
          <w:color w:val="000000"/>
        </w:rPr>
        <w:t>^...|^7^1^1|</w:t>
      </w:r>
      <w:r w:rsidRPr="004A471A">
        <w:rPr>
          <w:rFonts w:ascii="Courier New" w:eastAsia="Times New Roman" w:hAnsi="Courier New" w:cs="Courier New"/>
          <w:color w:val="000000"/>
          <w:sz w:val="23"/>
          <w:szCs w:val="23"/>
        </w:rPr>
        <w:t>60,000-100,000|CFU/</w:t>
      </w:r>
      <w:proofErr w:type="spellStart"/>
      <w:r w:rsidRPr="004A471A">
        <w:rPr>
          <w:rFonts w:ascii="Courier New" w:eastAsia="Times New Roman" w:hAnsi="Courier New" w:cs="Courier New"/>
          <w:color w:val="000000"/>
          <w:sz w:val="23"/>
          <w:szCs w:val="23"/>
        </w:rPr>
        <w:t>mL.</w:t>
      </w:r>
      <w:proofErr w:type="spellEnd"/>
      <w:r w:rsidRPr="004A471A">
        <w:rPr>
          <w:rFonts w:ascii="Courier New" w:eastAsia="Times New Roman" w:hAnsi="Courier New" w:cs="Courier New"/>
          <w:color w:val="000000"/>
          <w:sz w:val="23"/>
          <w:szCs w:val="23"/>
        </w:rPr>
        <w:t>..|</w:t>
      </w:r>
      <w:r w:rsidRPr="004A471A">
        <w:rPr>
          <w:rFonts w:ascii="Courier New" w:eastAsia="Times New Roman" w:hAnsi="Courier New" w:cs="Courier New"/>
          <w:color w:val="000000"/>
        </w:rPr>
        <w:t>RSLT|MIRM|</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Courier New" w:eastAsia="Times New Roman" w:hAnsi="Courier New" w:cs="Courier New"/>
          <w:color w:val="222222"/>
          <w:sz w:val="19"/>
          <w:szCs w:val="19"/>
        </w:rPr>
        <w:t xml:space="preserve">OBX|14|CWE|624-7^Bacteria </w:t>
      </w:r>
      <w:proofErr w:type="spellStart"/>
      <w:r w:rsidRPr="004A471A">
        <w:rPr>
          <w:rFonts w:ascii="Courier New" w:eastAsia="Times New Roman" w:hAnsi="Courier New" w:cs="Courier New"/>
          <w:color w:val="222222"/>
          <w:sz w:val="19"/>
          <w:szCs w:val="19"/>
        </w:rPr>
        <w:t>Spt</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Resp</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Cul^LN</w:t>
      </w:r>
      <w:proofErr w:type="spellEnd"/>
      <w:r w:rsidRPr="004A471A">
        <w:rPr>
          <w:rFonts w:ascii="Courier New" w:eastAsia="Times New Roman" w:hAnsi="Courier New" w:cs="Courier New"/>
          <w:color w:val="222222"/>
          <w:sz w:val="19"/>
          <w:szCs w:val="19"/>
        </w:rPr>
        <w:t xml:space="preserve">^...|^7^2^1|56415008^Klebsiella </w:t>
      </w:r>
      <w:proofErr w:type="spellStart"/>
      <w:r w:rsidRPr="004A471A">
        <w:rPr>
          <w:rFonts w:ascii="Courier New" w:eastAsia="Times New Roman" w:hAnsi="Courier New" w:cs="Courier New"/>
          <w:color w:val="222222"/>
          <w:sz w:val="19"/>
          <w:szCs w:val="19"/>
        </w:rPr>
        <w:t>pneumonia^SCT</w:t>
      </w:r>
      <w:proofErr w:type="spellEnd"/>
      <w:r w:rsidRPr="004A471A">
        <w:rPr>
          <w:rFonts w:ascii="Courier New" w:eastAsia="Times New Roman" w:hAnsi="Courier New" w:cs="Courier New"/>
          <w:color w:val="222222"/>
          <w:sz w:val="19"/>
          <w:szCs w:val="19"/>
        </w:rPr>
        <w:t>^...|RSLT|MIR|</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Courier New" w:eastAsia="Times New Roman" w:hAnsi="Courier New" w:cs="Courier New"/>
          <w:color w:val="222222"/>
          <w:sz w:val="19"/>
          <w:szCs w:val="19"/>
        </w:rPr>
        <w:t>NTE|||Culture Identification to follow|</w:t>
      </w:r>
    </w:p>
    <w:p w:rsidR="004A471A" w:rsidRPr="004A471A" w:rsidRDefault="004A471A" w:rsidP="004A471A">
      <w:pPr>
        <w:shd w:val="clear" w:color="auto" w:fill="FFFFFF"/>
        <w:spacing w:after="0" w:line="240" w:lineRule="auto"/>
        <w:rPr>
          <w:rFonts w:ascii="Courier New" w:eastAsia="Times New Roman" w:hAnsi="Courier New" w:cs="Courier New"/>
          <w:color w:val="000000"/>
          <w:sz w:val="24"/>
          <w:szCs w:val="24"/>
        </w:rPr>
      </w:pPr>
      <w:r w:rsidRPr="004A471A">
        <w:rPr>
          <w:rFonts w:ascii="Courier New" w:eastAsia="Times New Roman" w:hAnsi="Courier New" w:cs="Courier New"/>
          <w:color w:val="1F497D"/>
        </w:rPr>
        <w:t> </w:t>
      </w:r>
    </w:p>
    <w:p w:rsidR="004A471A" w:rsidRPr="004A471A" w:rsidRDefault="004A471A" w:rsidP="004A471A">
      <w:pPr>
        <w:shd w:val="clear" w:color="auto" w:fill="FFFFFF"/>
        <w:spacing w:after="0" w:line="240" w:lineRule="auto"/>
        <w:rPr>
          <w:rFonts w:ascii="Courier New" w:eastAsia="Times New Roman" w:hAnsi="Courier New" w:cs="Courier New"/>
          <w:color w:val="000000"/>
          <w:sz w:val="24"/>
          <w:szCs w:val="24"/>
        </w:rPr>
      </w:pPr>
      <w:r w:rsidRPr="004A471A">
        <w:rPr>
          <w:rFonts w:ascii="Calibri" w:eastAsia="Times New Roman" w:hAnsi="Calibri" w:cs="Courier New"/>
          <w:color w:val="1F497D"/>
        </w:rPr>
        <w:t>Bad:</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Courier New" w:eastAsia="Times New Roman" w:hAnsi="Courier New" w:cs="Courier New"/>
          <w:color w:val="222222"/>
          <w:sz w:val="19"/>
          <w:szCs w:val="19"/>
        </w:rPr>
        <w:t>OBX|13|</w:t>
      </w:r>
      <w:r w:rsidRPr="004A471A">
        <w:rPr>
          <w:rFonts w:ascii="Arial" w:eastAsia="Times New Roman" w:hAnsi="Arial" w:cs="Arial"/>
          <w:color w:val="222222"/>
          <w:sz w:val="19"/>
          <w:szCs w:val="19"/>
        </w:rPr>
        <w:t>ST</w:t>
      </w:r>
      <w:r w:rsidRPr="004A471A">
        <w:rPr>
          <w:rFonts w:ascii="Courier New" w:eastAsia="Times New Roman" w:hAnsi="Courier New" w:cs="Courier New"/>
          <w:color w:val="222222"/>
          <w:sz w:val="19"/>
          <w:szCs w:val="19"/>
        </w:rPr>
        <w:t xml:space="preserve">|624-7^Bacteria </w:t>
      </w:r>
      <w:proofErr w:type="spellStart"/>
      <w:r w:rsidRPr="004A471A">
        <w:rPr>
          <w:rFonts w:ascii="Courier New" w:eastAsia="Times New Roman" w:hAnsi="Courier New" w:cs="Courier New"/>
          <w:color w:val="222222"/>
          <w:sz w:val="19"/>
          <w:szCs w:val="19"/>
        </w:rPr>
        <w:t>Spt</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Resp</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Cul^LN</w:t>
      </w:r>
      <w:proofErr w:type="spellEnd"/>
      <w:r w:rsidRPr="004A471A">
        <w:rPr>
          <w:rFonts w:ascii="Courier New" w:eastAsia="Times New Roman" w:hAnsi="Courier New" w:cs="Courier New"/>
          <w:color w:val="222222"/>
          <w:sz w:val="19"/>
          <w:szCs w:val="19"/>
        </w:rPr>
        <w:t>^...|^7^1^1|</w:t>
      </w:r>
      <w:r w:rsidRPr="004A471A">
        <w:rPr>
          <w:rFonts w:ascii="Courier New" w:eastAsia="Times New Roman" w:hAnsi="Courier New" w:cs="Courier New"/>
          <w:color w:val="222222"/>
          <w:sz w:val="23"/>
          <w:szCs w:val="23"/>
        </w:rPr>
        <w:t>60,000-100,000|CFU/</w:t>
      </w:r>
      <w:proofErr w:type="spellStart"/>
      <w:r w:rsidRPr="004A471A">
        <w:rPr>
          <w:rFonts w:ascii="Courier New" w:eastAsia="Times New Roman" w:hAnsi="Courier New" w:cs="Courier New"/>
          <w:color w:val="222222"/>
          <w:sz w:val="23"/>
          <w:szCs w:val="23"/>
        </w:rPr>
        <w:t>mL</w:t>
      </w:r>
      <w:r w:rsidRPr="004A471A">
        <w:rPr>
          <w:rFonts w:ascii="Arial" w:eastAsia="Times New Roman" w:hAnsi="Arial" w:cs="Arial"/>
          <w:color w:val="222222"/>
          <w:sz w:val="23"/>
          <w:szCs w:val="23"/>
        </w:rPr>
        <w:t>.</w:t>
      </w:r>
      <w:proofErr w:type="spellEnd"/>
      <w:r w:rsidRPr="004A471A">
        <w:rPr>
          <w:rFonts w:ascii="Arial" w:eastAsia="Times New Roman" w:hAnsi="Arial" w:cs="Arial"/>
          <w:color w:val="222222"/>
          <w:sz w:val="23"/>
          <w:szCs w:val="23"/>
        </w:rPr>
        <w:t>..</w:t>
      </w:r>
      <w:r w:rsidRPr="004A471A">
        <w:rPr>
          <w:rFonts w:ascii="Courier New" w:eastAsia="Times New Roman" w:hAnsi="Courier New" w:cs="Courier New"/>
          <w:color w:val="222222"/>
          <w:sz w:val="23"/>
          <w:szCs w:val="23"/>
        </w:rPr>
        <w:t>|</w:t>
      </w:r>
      <w:r w:rsidRPr="004A471A">
        <w:rPr>
          <w:rFonts w:ascii="Courier New" w:eastAsia="Times New Roman" w:hAnsi="Courier New" w:cs="Courier New"/>
          <w:color w:val="222222"/>
          <w:sz w:val="19"/>
          <w:szCs w:val="19"/>
        </w:rPr>
        <w:t>RSLT|MIRM|</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Courier New" w:eastAsia="Times New Roman" w:hAnsi="Courier New" w:cs="Courier New"/>
          <w:color w:val="222222"/>
          <w:sz w:val="19"/>
          <w:szCs w:val="19"/>
        </w:rPr>
        <w:t xml:space="preserve">OBX|14|CWE|624-7^Bacteria </w:t>
      </w:r>
      <w:proofErr w:type="spellStart"/>
      <w:r w:rsidRPr="004A471A">
        <w:rPr>
          <w:rFonts w:ascii="Courier New" w:eastAsia="Times New Roman" w:hAnsi="Courier New" w:cs="Courier New"/>
          <w:color w:val="222222"/>
          <w:sz w:val="19"/>
          <w:szCs w:val="19"/>
        </w:rPr>
        <w:t>Spt</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Resp</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Cul^LN</w:t>
      </w:r>
      <w:proofErr w:type="spellEnd"/>
      <w:r w:rsidRPr="004A471A">
        <w:rPr>
          <w:rFonts w:ascii="Courier New" w:eastAsia="Times New Roman" w:hAnsi="Courier New" w:cs="Courier New"/>
          <w:color w:val="222222"/>
          <w:sz w:val="19"/>
          <w:szCs w:val="19"/>
        </w:rPr>
        <w:t xml:space="preserve">^...|^7^2^1|56415008^Klebsiella </w:t>
      </w:r>
      <w:proofErr w:type="spellStart"/>
      <w:r w:rsidRPr="004A471A">
        <w:rPr>
          <w:rFonts w:ascii="Courier New" w:eastAsia="Times New Roman" w:hAnsi="Courier New" w:cs="Courier New"/>
          <w:color w:val="222222"/>
          <w:sz w:val="19"/>
          <w:szCs w:val="19"/>
        </w:rPr>
        <w:t>pneumonia^SCT</w:t>
      </w:r>
      <w:proofErr w:type="spellEnd"/>
      <w:r w:rsidRPr="004A471A">
        <w:rPr>
          <w:rFonts w:ascii="Courier New" w:eastAsia="Times New Roman" w:hAnsi="Courier New" w:cs="Courier New"/>
          <w:color w:val="222222"/>
          <w:sz w:val="19"/>
          <w:szCs w:val="19"/>
        </w:rPr>
        <w:t>^...|RSLT|MIR|</w:t>
      </w:r>
    </w:p>
    <w:p w:rsidR="004A471A" w:rsidRPr="004A471A" w:rsidRDefault="004A471A" w:rsidP="004A471A">
      <w:pPr>
        <w:shd w:val="clear" w:color="auto" w:fill="FFFFFF"/>
        <w:spacing w:after="0" w:line="240" w:lineRule="auto"/>
        <w:rPr>
          <w:rFonts w:ascii="Arial" w:eastAsia="Times New Roman" w:hAnsi="Arial" w:cs="Arial"/>
          <w:color w:val="222222"/>
          <w:sz w:val="19"/>
          <w:szCs w:val="19"/>
        </w:rPr>
      </w:pPr>
      <w:r w:rsidRPr="004A471A">
        <w:rPr>
          <w:rFonts w:ascii="Courier New" w:eastAsia="Times New Roman" w:hAnsi="Courier New" w:cs="Courier New"/>
          <w:color w:val="222222"/>
          <w:sz w:val="19"/>
          <w:szCs w:val="19"/>
        </w:rPr>
        <w:t xml:space="preserve">OBX|14|ST|624-7^Bacteria </w:t>
      </w:r>
      <w:proofErr w:type="spellStart"/>
      <w:r w:rsidRPr="004A471A">
        <w:rPr>
          <w:rFonts w:ascii="Courier New" w:eastAsia="Times New Roman" w:hAnsi="Courier New" w:cs="Courier New"/>
          <w:color w:val="222222"/>
          <w:sz w:val="19"/>
          <w:szCs w:val="19"/>
        </w:rPr>
        <w:t>Spt</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Resp</w:t>
      </w:r>
      <w:proofErr w:type="spellEnd"/>
      <w:r w:rsidRPr="004A471A">
        <w:rPr>
          <w:rFonts w:ascii="Courier New" w:eastAsia="Times New Roman" w:hAnsi="Courier New" w:cs="Courier New"/>
          <w:color w:val="222222"/>
          <w:sz w:val="19"/>
          <w:szCs w:val="19"/>
        </w:rPr>
        <w:t xml:space="preserve"> </w:t>
      </w:r>
      <w:proofErr w:type="spellStart"/>
      <w:r w:rsidRPr="004A471A">
        <w:rPr>
          <w:rFonts w:ascii="Courier New" w:eastAsia="Times New Roman" w:hAnsi="Courier New" w:cs="Courier New"/>
          <w:color w:val="222222"/>
          <w:sz w:val="19"/>
          <w:szCs w:val="19"/>
        </w:rPr>
        <w:t>Cul^LN</w:t>
      </w:r>
      <w:proofErr w:type="spellEnd"/>
      <w:r w:rsidRPr="004A471A">
        <w:rPr>
          <w:rFonts w:ascii="Courier New" w:eastAsia="Times New Roman" w:hAnsi="Courier New" w:cs="Courier New"/>
          <w:color w:val="222222"/>
          <w:sz w:val="19"/>
          <w:szCs w:val="19"/>
        </w:rPr>
        <w:t>^...|^7^3^1|Culture Identification to follow...|RSLT|MIRM|</w:t>
      </w:r>
    </w:p>
    <w:p w:rsidR="00A94654" w:rsidRDefault="00A94654"/>
    <w:sectPr w:rsidR="00A9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54"/>
    <w:rsid w:val="000000AA"/>
    <w:rsid w:val="000007F4"/>
    <w:rsid w:val="00003D73"/>
    <w:rsid w:val="00003DF8"/>
    <w:rsid w:val="00004D7B"/>
    <w:rsid w:val="0000736B"/>
    <w:rsid w:val="000113F4"/>
    <w:rsid w:val="00012F92"/>
    <w:rsid w:val="00014A11"/>
    <w:rsid w:val="00017044"/>
    <w:rsid w:val="00020E55"/>
    <w:rsid w:val="00023D7A"/>
    <w:rsid w:val="00031488"/>
    <w:rsid w:val="0003394D"/>
    <w:rsid w:val="00034E3B"/>
    <w:rsid w:val="0004020E"/>
    <w:rsid w:val="0004186E"/>
    <w:rsid w:val="00041A0F"/>
    <w:rsid w:val="00041F48"/>
    <w:rsid w:val="00042248"/>
    <w:rsid w:val="0004508A"/>
    <w:rsid w:val="00045804"/>
    <w:rsid w:val="000460F4"/>
    <w:rsid w:val="00051AA1"/>
    <w:rsid w:val="0005366A"/>
    <w:rsid w:val="00060DB9"/>
    <w:rsid w:val="00062C5C"/>
    <w:rsid w:val="0006788C"/>
    <w:rsid w:val="00072E2B"/>
    <w:rsid w:val="00073E07"/>
    <w:rsid w:val="00076543"/>
    <w:rsid w:val="000767FA"/>
    <w:rsid w:val="00081C76"/>
    <w:rsid w:val="00081E43"/>
    <w:rsid w:val="00083416"/>
    <w:rsid w:val="00083959"/>
    <w:rsid w:val="000846AC"/>
    <w:rsid w:val="00084891"/>
    <w:rsid w:val="00085A7C"/>
    <w:rsid w:val="00086915"/>
    <w:rsid w:val="000901B9"/>
    <w:rsid w:val="000949DC"/>
    <w:rsid w:val="00095EFF"/>
    <w:rsid w:val="000964C7"/>
    <w:rsid w:val="00097696"/>
    <w:rsid w:val="000A1567"/>
    <w:rsid w:val="000A37A2"/>
    <w:rsid w:val="000A4C91"/>
    <w:rsid w:val="000A55E4"/>
    <w:rsid w:val="000A5C8A"/>
    <w:rsid w:val="000A628E"/>
    <w:rsid w:val="000A6ED1"/>
    <w:rsid w:val="000B0A51"/>
    <w:rsid w:val="000C2E24"/>
    <w:rsid w:val="000C3E7B"/>
    <w:rsid w:val="000C44FF"/>
    <w:rsid w:val="000C6EBB"/>
    <w:rsid w:val="000D0973"/>
    <w:rsid w:val="000D12A3"/>
    <w:rsid w:val="000D4DDF"/>
    <w:rsid w:val="000D5A2D"/>
    <w:rsid w:val="000E36A6"/>
    <w:rsid w:val="000E3B1F"/>
    <w:rsid w:val="000E4EEC"/>
    <w:rsid w:val="000E5DE1"/>
    <w:rsid w:val="000E7982"/>
    <w:rsid w:val="000F1530"/>
    <w:rsid w:val="000F1690"/>
    <w:rsid w:val="000F346D"/>
    <w:rsid w:val="000F3611"/>
    <w:rsid w:val="000F69F4"/>
    <w:rsid w:val="0010188D"/>
    <w:rsid w:val="001019AD"/>
    <w:rsid w:val="00102AC2"/>
    <w:rsid w:val="00105939"/>
    <w:rsid w:val="00105E83"/>
    <w:rsid w:val="00106C35"/>
    <w:rsid w:val="00106F2B"/>
    <w:rsid w:val="00110286"/>
    <w:rsid w:val="00112C00"/>
    <w:rsid w:val="00114E4B"/>
    <w:rsid w:val="00120353"/>
    <w:rsid w:val="00122D3A"/>
    <w:rsid w:val="00122E3A"/>
    <w:rsid w:val="00123C00"/>
    <w:rsid w:val="001265A4"/>
    <w:rsid w:val="001312B0"/>
    <w:rsid w:val="001326BC"/>
    <w:rsid w:val="0013494A"/>
    <w:rsid w:val="001377CE"/>
    <w:rsid w:val="00140631"/>
    <w:rsid w:val="00142352"/>
    <w:rsid w:val="001426ED"/>
    <w:rsid w:val="0014303C"/>
    <w:rsid w:val="0014434C"/>
    <w:rsid w:val="001443D5"/>
    <w:rsid w:val="00144CC8"/>
    <w:rsid w:val="00145A72"/>
    <w:rsid w:val="0014680D"/>
    <w:rsid w:val="00150E7C"/>
    <w:rsid w:val="001521C9"/>
    <w:rsid w:val="00153716"/>
    <w:rsid w:val="00153FF0"/>
    <w:rsid w:val="00155432"/>
    <w:rsid w:val="00155BC8"/>
    <w:rsid w:val="00157A55"/>
    <w:rsid w:val="00162212"/>
    <w:rsid w:val="00163751"/>
    <w:rsid w:val="00163C27"/>
    <w:rsid w:val="0016534C"/>
    <w:rsid w:val="00167637"/>
    <w:rsid w:val="001722EC"/>
    <w:rsid w:val="00173723"/>
    <w:rsid w:val="001739AE"/>
    <w:rsid w:val="0017588D"/>
    <w:rsid w:val="00177F49"/>
    <w:rsid w:val="00185783"/>
    <w:rsid w:val="0018653F"/>
    <w:rsid w:val="0018658E"/>
    <w:rsid w:val="001915FB"/>
    <w:rsid w:val="001919E0"/>
    <w:rsid w:val="00191C40"/>
    <w:rsid w:val="001948D7"/>
    <w:rsid w:val="00197FDA"/>
    <w:rsid w:val="001A212A"/>
    <w:rsid w:val="001A3B40"/>
    <w:rsid w:val="001A462D"/>
    <w:rsid w:val="001A7FCE"/>
    <w:rsid w:val="001B0CBD"/>
    <w:rsid w:val="001B2797"/>
    <w:rsid w:val="001B2EC8"/>
    <w:rsid w:val="001B36DC"/>
    <w:rsid w:val="001B4404"/>
    <w:rsid w:val="001B556A"/>
    <w:rsid w:val="001C0853"/>
    <w:rsid w:val="001C139F"/>
    <w:rsid w:val="001C16C5"/>
    <w:rsid w:val="001C19CA"/>
    <w:rsid w:val="001C6C76"/>
    <w:rsid w:val="001D0B6B"/>
    <w:rsid w:val="001D0DBD"/>
    <w:rsid w:val="001D4B41"/>
    <w:rsid w:val="001D4CB6"/>
    <w:rsid w:val="001D7C07"/>
    <w:rsid w:val="001E0169"/>
    <w:rsid w:val="001E30B0"/>
    <w:rsid w:val="001E3707"/>
    <w:rsid w:val="001E53C9"/>
    <w:rsid w:val="001E618B"/>
    <w:rsid w:val="001E6A53"/>
    <w:rsid w:val="001F09FF"/>
    <w:rsid w:val="001F38D9"/>
    <w:rsid w:val="002037D0"/>
    <w:rsid w:val="00204557"/>
    <w:rsid w:val="002054AD"/>
    <w:rsid w:val="00206703"/>
    <w:rsid w:val="002073B8"/>
    <w:rsid w:val="002076A1"/>
    <w:rsid w:val="00212E98"/>
    <w:rsid w:val="00213EA6"/>
    <w:rsid w:val="00214E08"/>
    <w:rsid w:val="0021533B"/>
    <w:rsid w:val="002153FA"/>
    <w:rsid w:val="00217026"/>
    <w:rsid w:val="00220527"/>
    <w:rsid w:val="00220B1A"/>
    <w:rsid w:val="0022172A"/>
    <w:rsid w:val="00221A22"/>
    <w:rsid w:val="00223263"/>
    <w:rsid w:val="002241F9"/>
    <w:rsid w:val="00230022"/>
    <w:rsid w:val="00230A0F"/>
    <w:rsid w:val="0023154B"/>
    <w:rsid w:val="0023195B"/>
    <w:rsid w:val="00231B84"/>
    <w:rsid w:val="002332C7"/>
    <w:rsid w:val="002340C2"/>
    <w:rsid w:val="00235D4E"/>
    <w:rsid w:val="002376A9"/>
    <w:rsid w:val="002403A0"/>
    <w:rsid w:val="00242450"/>
    <w:rsid w:val="0024264B"/>
    <w:rsid w:val="00242F2E"/>
    <w:rsid w:val="002463FA"/>
    <w:rsid w:val="0024728E"/>
    <w:rsid w:val="002500FC"/>
    <w:rsid w:val="00251A77"/>
    <w:rsid w:val="0025226A"/>
    <w:rsid w:val="00252484"/>
    <w:rsid w:val="00252723"/>
    <w:rsid w:val="00254CFE"/>
    <w:rsid w:val="0026112B"/>
    <w:rsid w:val="002630C9"/>
    <w:rsid w:val="002641D9"/>
    <w:rsid w:val="00264EEA"/>
    <w:rsid w:val="00266290"/>
    <w:rsid w:val="00270E66"/>
    <w:rsid w:val="00272155"/>
    <w:rsid w:val="00273C01"/>
    <w:rsid w:val="0027436F"/>
    <w:rsid w:val="00274915"/>
    <w:rsid w:val="00275471"/>
    <w:rsid w:val="00285286"/>
    <w:rsid w:val="00285668"/>
    <w:rsid w:val="00286EF0"/>
    <w:rsid w:val="00290907"/>
    <w:rsid w:val="00291257"/>
    <w:rsid w:val="00291601"/>
    <w:rsid w:val="00293005"/>
    <w:rsid w:val="00293BE2"/>
    <w:rsid w:val="00293BF4"/>
    <w:rsid w:val="00293E5C"/>
    <w:rsid w:val="002943D8"/>
    <w:rsid w:val="00294A76"/>
    <w:rsid w:val="002956D2"/>
    <w:rsid w:val="00296A37"/>
    <w:rsid w:val="002A1593"/>
    <w:rsid w:val="002A49E0"/>
    <w:rsid w:val="002A5056"/>
    <w:rsid w:val="002A52FD"/>
    <w:rsid w:val="002B61A8"/>
    <w:rsid w:val="002B6322"/>
    <w:rsid w:val="002B7A28"/>
    <w:rsid w:val="002B7C12"/>
    <w:rsid w:val="002C0B2B"/>
    <w:rsid w:val="002C2A5F"/>
    <w:rsid w:val="002C3F63"/>
    <w:rsid w:val="002C56DC"/>
    <w:rsid w:val="002C6148"/>
    <w:rsid w:val="002C7076"/>
    <w:rsid w:val="002D0B4C"/>
    <w:rsid w:val="002D12A6"/>
    <w:rsid w:val="002D19DE"/>
    <w:rsid w:val="002D3051"/>
    <w:rsid w:val="002D3A96"/>
    <w:rsid w:val="002D4EF2"/>
    <w:rsid w:val="002D79E1"/>
    <w:rsid w:val="002E08F8"/>
    <w:rsid w:val="002E1924"/>
    <w:rsid w:val="002E22B9"/>
    <w:rsid w:val="002E2374"/>
    <w:rsid w:val="002E2C68"/>
    <w:rsid w:val="002E496C"/>
    <w:rsid w:val="002E5AB0"/>
    <w:rsid w:val="002E5FB7"/>
    <w:rsid w:val="002E6697"/>
    <w:rsid w:val="002E760B"/>
    <w:rsid w:val="002F0E5D"/>
    <w:rsid w:val="002F27BC"/>
    <w:rsid w:val="002F663D"/>
    <w:rsid w:val="00302F7B"/>
    <w:rsid w:val="00303040"/>
    <w:rsid w:val="003038E6"/>
    <w:rsid w:val="003041B4"/>
    <w:rsid w:val="00306468"/>
    <w:rsid w:val="00306D95"/>
    <w:rsid w:val="00312DB9"/>
    <w:rsid w:val="00313671"/>
    <w:rsid w:val="003213CC"/>
    <w:rsid w:val="00322A00"/>
    <w:rsid w:val="00322FC9"/>
    <w:rsid w:val="003245F6"/>
    <w:rsid w:val="00326DD7"/>
    <w:rsid w:val="00327264"/>
    <w:rsid w:val="00331BF8"/>
    <w:rsid w:val="00331E5F"/>
    <w:rsid w:val="00332A4F"/>
    <w:rsid w:val="0033425A"/>
    <w:rsid w:val="003349E6"/>
    <w:rsid w:val="00334EA4"/>
    <w:rsid w:val="00335C41"/>
    <w:rsid w:val="00335C97"/>
    <w:rsid w:val="00336DA8"/>
    <w:rsid w:val="00342AEB"/>
    <w:rsid w:val="00343210"/>
    <w:rsid w:val="00343DC5"/>
    <w:rsid w:val="00344F9D"/>
    <w:rsid w:val="00345E59"/>
    <w:rsid w:val="00346A5A"/>
    <w:rsid w:val="00350309"/>
    <w:rsid w:val="00351242"/>
    <w:rsid w:val="00352483"/>
    <w:rsid w:val="00352C9B"/>
    <w:rsid w:val="00353354"/>
    <w:rsid w:val="00354196"/>
    <w:rsid w:val="003621DC"/>
    <w:rsid w:val="003624CE"/>
    <w:rsid w:val="003634B5"/>
    <w:rsid w:val="00363B6F"/>
    <w:rsid w:val="00363B70"/>
    <w:rsid w:val="00364679"/>
    <w:rsid w:val="00365A3E"/>
    <w:rsid w:val="00366FED"/>
    <w:rsid w:val="003670E5"/>
    <w:rsid w:val="00367179"/>
    <w:rsid w:val="003700F9"/>
    <w:rsid w:val="0037097B"/>
    <w:rsid w:val="00373BC0"/>
    <w:rsid w:val="00374055"/>
    <w:rsid w:val="0037443F"/>
    <w:rsid w:val="00374E1B"/>
    <w:rsid w:val="00382E50"/>
    <w:rsid w:val="00385818"/>
    <w:rsid w:val="003876D9"/>
    <w:rsid w:val="00387DB7"/>
    <w:rsid w:val="00390016"/>
    <w:rsid w:val="00390447"/>
    <w:rsid w:val="00391B57"/>
    <w:rsid w:val="00392E80"/>
    <w:rsid w:val="003957DD"/>
    <w:rsid w:val="00396AB7"/>
    <w:rsid w:val="003A4EDC"/>
    <w:rsid w:val="003A5A4A"/>
    <w:rsid w:val="003B3E29"/>
    <w:rsid w:val="003B3EA1"/>
    <w:rsid w:val="003B52D0"/>
    <w:rsid w:val="003B7387"/>
    <w:rsid w:val="003C0A6C"/>
    <w:rsid w:val="003C0BF0"/>
    <w:rsid w:val="003C118D"/>
    <w:rsid w:val="003C380F"/>
    <w:rsid w:val="003C4D52"/>
    <w:rsid w:val="003C5E50"/>
    <w:rsid w:val="003C76C6"/>
    <w:rsid w:val="003C7ECD"/>
    <w:rsid w:val="003D2962"/>
    <w:rsid w:val="003D6263"/>
    <w:rsid w:val="003E0782"/>
    <w:rsid w:val="003E2441"/>
    <w:rsid w:val="003E39A0"/>
    <w:rsid w:val="003E4C8B"/>
    <w:rsid w:val="003E5058"/>
    <w:rsid w:val="003E5201"/>
    <w:rsid w:val="003E5821"/>
    <w:rsid w:val="003E6265"/>
    <w:rsid w:val="003E6F7C"/>
    <w:rsid w:val="003F10E4"/>
    <w:rsid w:val="003F2C87"/>
    <w:rsid w:val="003F3347"/>
    <w:rsid w:val="003F438A"/>
    <w:rsid w:val="003F5D4F"/>
    <w:rsid w:val="003F67E3"/>
    <w:rsid w:val="003F69EF"/>
    <w:rsid w:val="0040032F"/>
    <w:rsid w:val="00400A86"/>
    <w:rsid w:val="00401FB2"/>
    <w:rsid w:val="00402AD0"/>
    <w:rsid w:val="004033DD"/>
    <w:rsid w:val="00404578"/>
    <w:rsid w:val="00406090"/>
    <w:rsid w:val="00407075"/>
    <w:rsid w:val="004075AC"/>
    <w:rsid w:val="00410F3A"/>
    <w:rsid w:val="004204F8"/>
    <w:rsid w:val="00420957"/>
    <w:rsid w:val="00420A2A"/>
    <w:rsid w:val="00420A6C"/>
    <w:rsid w:val="00424A42"/>
    <w:rsid w:val="00424FF3"/>
    <w:rsid w:val="00425C8C"/>
    <w:rsid w:val="004273D0"/>
    <w:rsid w:val="004303A7"/>
    <w:rsid w:val="00432998"/>
    <w:rsid w:val="00436931"/>
    <w:rsid w:val="004371BB"/>
    <w:rsid w:val="004400F6"/>
    <w:rsid w:val="004403BC"/>
    <w:rsid w:val="00442A34"/>
    <w:rsid w:val="00442FC4"/>
    <w:rsid w:val="004442A8"/>
    <w:rsid w:val="00446114"/>
    <w:rsid w:val="00446F21"/>
    <w:rsid w:val="00446F5E"/>
    <w:rsid w:val="004516DF"/>
    <w:rsid w:val="00452F82"/>
    <w:rsid w:val="00455F6A"/>
    <w:rsid w:val="00456C2D"/>
    <w:rsid w:val="00457735"/>
    <w:rsid w:val="00460D80"/>
    <w:rsid w:val="00461753"/>
    <w:rsid w:val="00463535"/>
    <w:rsid w:val="00463E77"/>
    <w:rsid w:val="00465D99"/>
    <w:rsid w:val="00467978"/>
    <w:rsid w:val="0047043D"/>
    <w:rsid w:val="004719CC"/>
    <w:rsid w:val="00471B13"/>
    <w:rsid w:val="00471FB8"/>
    <w:rsid w:val="004730F6"/>
    <w:rsid w:val="0047539B"/>
    <w:rsid w:val="00475413"/>
    <w:rsid w:val="0047549A"/>
    <w:rsid w:val="00475681"/>
    <w:rsid w:val="00476B5A"/>
    <w:rsid w:val="004806CF"/>
    <w:rsid w:val="00483F71"/>
    <w:rsid w:val="00483FD3"/>
    <w:rsid w:val="004840B0"/>
    <w:rsid w:val="004907FD"/>
    <w:rsid w:val="00490ADF"/>
    <w:rsid w:val="00492B45"/>
    <w:rsid w:val="00493697"/>
    <w:rsid w:val="00495B05"/>
    <w:rsid w:val="004973B1"/>
    <w:rsid w:val="004973BE"/>
    <w:rsid w:val="004A0D8C"/>
    <w:rsid w:val="004A1AF2"/>
    <w:rsid w:val="004A471A"/>
    <w:rsid w:val="004A5013"/>
    <w:rsid w:val="004A551B"/>
    <w:rsid w:val="004B03F4"/>
    <w:rsid w:val="004B155F"/>
    <w:rsid w:val="004B1ACA"/>
    <w:rsid w:val="004B5D2C"/>
    <w:rsid w:val="004B6229"/>
    <w:rsid w:val="004B6C7A"/>
    <w:rsid w:val="004C4367"/>
    <w:rsid w:val="004C4D90"/>
    <w:rsid w:val="004D0801"/>
    <w:rsid w:val="004D1C2C"/>
    <w:rsid w:val="004D2BEB"/>
    <w:rsid w:val="004D42F1"/>
    <w:rsid w:val="004D5A8F"/>
    <w:rsid w:val="004D5C28"/>
    <w:rsid w:val="004D6CA9"/>
    <w:rsid w:val="004E0A00"/>
    <w:rsid w:val="004E39B1"/>
    <w:rsid w:val="004E39E0"/>
    <w:rsid w:val="004E4210"/>
    <w:rsid w:val="004E64F8"/>
    <w:rsid w:val="004F2B03"/>
    <w:rsid w:val="004F5327"/>
    <w:rsid w:val="004F5D68"/>
    <w:rsid w:val="004F5EE7"/>
    <w:rsid w:val="004F602E"/>
    <w:rsid w:val="00500447"/>
    <w:rsid w:val="00505505"/>
    <w:rsid w:val="005056C5"/>
    <w:rsid w:val="00505F2D"/>
    <w:rsid w:val="005070D9"/>
    <w:rsid w:val="00510414"/>
    <w:rsid w:val="005118FF"/>
    <w:rsid w:val="00512926"/>
    <w:rsid w:val="00513087"/>
    <w:rsid w:val="005225D7"/>
    <w:rsid w:val="00522D2E"/>
    <w:rsid w:val="00523737"/>
    <w:rsid w:val="00525855"/>
    <w:rsid w:val="00525BD5"/>
    <w:rsid w:val="00525E2E"/>
    <w:rsid w:val="005272C9"/>
    <w:rsid w:val="00530E58"/>
    <w:rsid w:val="00532ED1"/>
    <w:rsid w:val="00533BF4"/>
    <w:rsid w:val="00533EB9"/>
    <w:rsid w:val="00535F26"/>
    <w:rsid w:val="00537929"/>
    <w:rsid w:val="00537A9F"/>
    <w:rsid w:val="00540443"/>
    <w:rsid w:val="0054134E"/>
    <w:rsid w:val="00542A3C"/>
    <w:rsid w:val="00542D18"/>
    <w:rsid w:val="005430CD"/>
    <w:rsid w:val="0054422A"/>
    <w:rsid w:val="005448ED"/>
    <w:rsid w:val="00546D5C"/>
    <w:rsid w:val="0054734E"/>
    <w:rsid w:val="00550719"/>
    <w:rsid w:val="00551816"/>
    <w:rsid w:val="00554619"/>
    <w:rsid w:val="00555760"/>
    <w:rsid w:val="0055696D"/>
    <w:rsid w:val="005641DC"/>
    <w:rsid w:val="005658D5"/>
    <w:rsid w:val="00572060"/>
    <w:rsid w:val="005729F1"/>
    <w:rsid w:val="00573344"/>
    <w:rsid w:val="005740C4"/>
    <w:rsid w:val="005802B0"/>
    <w:rsid w:val="005816D2"/>
    <w:rsid w:val="005841FD"/>
    <w:rsid w:val="00585071"/>
    <w:rsid w:val="00586B95"/>
    <w:rsid w:val="00586D51"/>
    <w:rsid w:val="00586FC5"/>
    <w:rsid w:val="00591459"/>
    <w:rsid w:val="005916C4"/>
    <w:rsid w:val="00592A8A"/>
    <w:rsid w:val="00595E3C"/>
    <w:rsid w:val="0059656A"/>
    <w:rsid w:val="005968D3"/>
    <w:rsid w:val="00596E9D"/>
    <w:rsid w:val="005A2E78"/>
    <w:rsid w:val="005A3CEF"/>
    <w:rsid w:val="005A59CA"/>
    <w:rsid w:val="005B0AC0"/>
    <w:rsid w:val="005B155F"/>
    <w:rsid w:val="005B19FC"/>
    <w:rsid w:val="005B5709"/>
    <w:rsid w:val="005B61D6"/>
    <w:rsid w:val="005B6275"/>
    <w:rsid w:val="005B6C03"/>
    <w:rsid w:val="005C0A4C"/>
    <w:rsid w:val="005C24E1"/>
    <w:rsid w:val="005C63FB"/>
    <w:rsid w:val="005C793E"/>
    <w:rsid w:val="005D05C2"/>
    <w:rsid w:val="005D4DFA"/>
    <w:rsid w:val="005E0BAB"/>
    <w:rsid w:val="005E25ED"/>
    <w:rsid w:val="005E2B62"/>
    <w:rsid w:val="005E5454"/>
    <w:rsid w:val="005E5E83"/>
    <w:rsid w:val="005E6E61"/>
    <w:rsid w:val="005F1CE2"/>
    <w:rsid w:val="005F1FC1"/>
    <w:rsid w:val="005F368D"/>
    <w:rsid w:val="005F4C6D"/>
    <w:rsid w:val="00600843"/>
    <w:rsid w:val="006019DF"/>
    <w:rsid w:val="00603845"/>
    <w:rsid w:val="0060567F"/>
    <w:rsid w:val="00606B81"/>
    <w:rsid w:val="00606C61"/>
    <w:rsid w:val="00607F23"/>
    <w:rsid w:val="00610B87"/>
    <w:rsid w:val="00610CE4"/>
    <w:rsid w:val="00615709"/>
    <w:rsid w:val="00616305"/>
    <w:rsid w:val="00620CFB"/>
    <w:rsid w:val="00621C2F"/>
    <w:rsid w:val="00621C98"/>
    <w:rsid w:val="00623284"/>
    <w:rsid w:val="00623F62"/>
    <w:rsid w:val="00625E22"/>
    <w:rsid w:val="00626A9A"/>
    <w:rsid w:val="0063036C"/>
    <w:rsid w:val="006324C4"/>
    <w:rsid w:val="00632D03"/>
    <w:rsid w:val="00641569"/>
    <w:rsid w:val="0064164C"/>
    <w:rsid w:val="00642430"/>
    <w:rsid w:val="00644EB4"/>
    <w:rsid w:val="00646508"/>
    <w:rsid w:val="006558B9"/>
    <w:rsid w:val="00660A32"/>
    <w:rsid w:val="0066231E"/>
    <w:rsid w:val="00664C7E"/>
    <w:rsid w:val="0067169C"/>
    <w:rsid w:val="0067187A"/>
    <w:rsid w:val="006729A3"/>
    <w:rsid w:val="00672AD7"/>
    <w:rsid w:val="00675DF8"/>
    <w:rsid w:val="0067773F"/>
    <w:rsid w:val="0068062F"/>
    <w:rsid w:val="0068105E"/>
    <w:rsid w:val="006843F7"/>
    <w:rsid w:val="0068645F"/>
    <w:rsid w:val="00686D03"/>
    <w:rsid w:val="006912D3"/>
    <w:rsid w:val="00691E79"/>
    <w:rsid w:val="00691E7C"/>
    <w:rsid w:val="00692046"/>
    <w:rsid w:val="00692C52"/>
    <w:rsid w:val="00693CFC"/>
    <w:rsid w:val="00696092"/>
    <w:rsid w:val="006962BE"/>
    <w:rsid w:val="006A200D"/>
    <w:rsid w:val="006A215D"/>
    <w:rsid w:val="006A2956"/>
    <w:rsid w:val="006A3408"/>
    <w:rsid w:val="006B0EDD"/>
    <w:rsid w:val="006B3B8F"/>
    <w:rsid w:val="006B3EDD"/>
    <w:rsid w:val="006B404F"/>
    <w:rsid w:val="006B77CF"/>
    <w:rsid w:val="006B7DD5"/>
    <w:rsid w:val="006C30AC"/>
    <w:rsid w:val="006C63BD"/>
    <w:rsid w:val="006C6561"/>
    <w:rsid w:val="006D010B"/>
    <w:rsid w:val="006D122F"/>
    <w:rsid w:val="006D137D"/>
    <w:rsid w:val="006E202F"/>
    <w:rsid w:val="006F083D"/>
    <w:rsid w:val="006F0AFF"/>
    <w:rsid w:val="006F2E6D"/>
    <w:rsid w:val="006F3048"/>
    <w:rsid w:val="006F4B56"/>
    <w:rsid w:val="006F6200"/>
    <w:rsid w:val="00701D1F"/>
    <w:rsid w:val="00703232"/>
    <w:rsid w:val="00703AF5"/>
    <w:rsid w:val="00703DFA"/>
    <w:rsid w:val="00711FC9"/>
    <w:rsid w:val="007210A3"/>
    <w:rsid w:val="007223C1"/>
    <w:rsid w:val="00723446"/>
    <w:rsid w:val="00724488"/>
    <w:rsid w:val="00724EE4"/>
    <w:rsid w:val="00726548"/>
    <w:rsid w:val="00727F6E"/>
    <w:rsid w:val="00733596"/>
    <w:rsid w:val="00734A21"/>
    <w:rsid w:val="007355E2"/>
    <w:rsid w:val="00736D02"/>
    <w:rsid w:val="00741E8D"/>
    <w:rsid w:val="007452E6"/>
    <w:rsid w:val="00745EE7"/>
    <w:rsid w:val="00746D7B"/>
    <w:rsid w:val="00746F2A"/>
    <w:rsid w:val="0074706E"/>
    <w:rsid w:val="0075114F"/>
    <w:rsid w:val="00752DBD"/>
    <w:rsid w:val="00753F48"/>
    <w:rsid w:val="00756D06"/>
    <w:rsid w:val="00757BA2"/>
    <w:rsid w:val="00757D1B"/>
    <w:rsid w:val="00757D8B"/>
    <w:rsid w:val="007607E7"/>
    <w:rsid w:val="007619FC"/>
    <w:rsid w:val="007649D5"/>
    <w:rsid w:val="00767243"/>
    <w:rsid w:val="00773150"/>
    <w:rsid w:val="00774E8B"/>
    <w:rsid w:val="00781DDD"/>
    <w:rsid w:val="0078265B"/>
    <w:rsid w:val="007865AE"/>
    <w:rsid w:val="0079015D"/>
    <w:rsid w:val="00794642"/>
    <w:rsid w:val="00795538"/>
    <w:rsid w:val="00795BC1"/>
    <w:rsid w:val="00796453"/>
    <w:rsid w:val="007966B1"/>
    <w:rsid w:val="007970F0"/>
    <w:rsid w:val="007A0420"/>
    <w:rsid w:val="007A18D9"/>
    <w:rsid w:val="007A37BC"/>
    <w:rsid w:val="007A3F58"/>
    <w:rsid w:val="007A40DD"/>
    <w:rsid w:val="007A4F7C"/>
    <w:rsid w:val="007A6FA7"/>
    <w:rsid w:val="007A74B5"/>
    <w:rsid w:val="007A78F1"/>
    <w:rsid w:val="007B2AF9"/>
    <w:rsid w:val="007B3274"/>
    <w:rsid w:val="007B37E5"/>
    <w:rsid w:val="007B38B5"/>
    <w:rsid w:val="007B3F02"/>
    <w:rsid w:val="007B4495"/>
    <w:rsid w:val="007B5459"/>
    <w:rsid w:val="007C0C4A"/>
    <w:rsid w:val="007C12D1"/>
    <w:rsid w:val="007C4029"/>
    <w:rsid w:val="007C4C14"/>
    <w:rsid w:val="007C5893"/>
    <w:rsid w:val="007D28B1"/>
    <w:rsid w:val="007D3434"/>
    <w:rsid w:val="007D3600"/>
    <w:rsid w:val="007D5BA3"/>
    <w:rsid w:val="007E184A"/>
    <w:rsid w:val="007E1B07"/>
    <w:rsid w:val="007E2376"/>
    <w:rsid w:val="007E4540"/>
    <w:rsid w:val="007E5DCB"/>
    <w:rsid w:val="007E67C3"/>
    <w:rsid w:val="007E7431"/>
    <w:rsid w:val="007F414F"/>
    <w:rsid w:val="007F4B56"/>
    <w:rsid w:val="007F52B5"/>
    <w:rsid w:val="007F741C"/>
    <w:rsid w:val="007F7EF5"/>
    <w:rsid w:val="008046B0"/>
    <w:rsid w:val="00804FB9"/>
    <w:rsid w:val="00806D63"/>
    <w:rsid w:val="008070F3"/>
    <w:rsid w:val="00812AD9"/>
    <w:rsid w:val="00812C03"/>
    <w:rsid w:val="0081338D"/>
    <w:rsid w:val="00813B26"/>
    <w:rsid w:val="00814DA1"/>
    <w:rsid w:val="00822368"/>
    <w:rsid w:val="00824816"/>
    <w:rsid w:val="00831E6B"/>
    <w:rsid w:val="00833BFA"/>
    <w:rsid w:val="008341BF"/>
    <w:rsid w:val="008346C6"/>
    <w:rsid w:val="0083491A"/>
    <w:rsid w:val="00835446"/>
    <w:rsid w:val="00835C72"/>
    <w:rsid w:val="00840BFA"/>
    <w:rsid w:val="00841A9D"/>
    <w:rsid w:val="00841CB6"/>
    <w:rsid w:val="00842E67"/>
    <w:rsid w:val="00843374"/>
    <w:rsid w:val="008449B1"/>
    <w:rsid w:val="008463D8"/>
    <w:rsid w:val="00853AD7"/>
    <w:rsid w:val="008555A3"/>
    <w:rsid w:val="008561A5"/>
    <w:rsid w:val="00861E1D"/>
    <w:rsid w:val="008640BC"/>
    <w:rsid w:val="00864205"/>
    <w:rsid w:val="0086477B"/>
    <w:rsid w:val="00867885"/>
    <w:rsid w:val="0087129C"/>
    <w:rsid w:val="00871B89"/>
    <w:rsid w:val="00872D79"/>
    <w:rsid w:val="008832E5"/>
    <w:rsid w:val="008857F4"/>
    <w:rsid w:val="0088635E"/>
    <w:rsid w:val="0088774F"/>
    <w:rsid w:val="008902C1"/>
    <w:rsid w:val="008920A3"/>
    <w:rsid w:val="00892D2F"/>
    <w:rsid w:val="00894922"/>
    <w:rsid w:val="008A03E8"/>
    <w:rsid w:val="008A1BED"/>
    <w:rsid w:val="008A324C"/>
    <w:rsid w:val="008A380E"/>
    <w:rsid w:val="008A40C6"/>
    <w:rsid w:val="008A544A"/>
    <w:rsid w:val="008A5AE9"/>
    <w:rsid w:val="008A678D"/>
    <w:rsid w:val="008A6A98"/>
    <w:rsid w:val="008B0BA8"/>
    <w:rsid w:val="008B1B35"/>
    <w:rsid w:val="008B20D2"/>
    <w:rsid w:val="008B21C3"/>
    <w:rsid w:val="008B3154"/>
    <w:rsid w:val="008B363D"/>
    <w:rsid w:val="008B3819"/>
    <w:rsid w:val="008B49FC"/>
    <w:rsid w:val="008B5525"/>
    <w:rsid w:val="008C23F0"/>
    <w:rsid w:val="008C3BBA"/>
    <w:rsid w:val="008C425A"/>
    <w:rsid w:val="008C4337"/>
    <w:rsid w:val="008C55F0"/>
    <w:rsid w:val="008C6373"/>
    <w:rsid w:val="008D0EF7"/>
    <w:rsid w:val="008D23B9"/>
    <w:rsid w:val="008D2C33"/>
    <w:rsid w:val="008D3A25"/>
    <w:rsid w:val="008D4CDA"/>
    <w:rsid w:val="008D75F8"/>
    <w:rsid w:val="008E1164"/>
    <w:rsid w:val="008E2075"/>
    <w:rsid w:val="008E2537"/>
    <w:rsid w:val="008E2E8F"/>
    <w:rsid w:val="008E4081"/>
    <w:rsid w:val="008E67D0"/>
    <w:rsid w:val="008E6E70"/>
    <w:rsid w:val="008E729F"/>
    <w:rsid w:val="008E76E8"/>
    <w:rsid w:val="008F0786"/>
    <w:rsid w:val="008F0A50"/>
    <w:rsid w:val="008F1263"/>
    <w:rsid w:val="008F2B61"/>
    <w:rsid w:val="008F406F"/>
    <w:rsid w:val="008F48F3"/>
    <w:rsid w:val="008F6F81"/>
    <w:rsid w:val="00900128"/>
    <w:rsid w:val="00900419"/>
    <w:rsid w:val="00901A1A"/>
    <w:rsid w:val="0090290B"/>
    <w:rsid w:val="00904A5A"/>
    <w:rsid w:val="00905AD2"/>
    <w:rsid w:val="00910089"/>
    <w:rsid w:val="0091015B"/>
    <w:rsid w:val="009141D0"/>
    <w:rsid w:val="00916AC7"/>
    <w:rsid w:val="00920E09"/>
    <w:rsid w:val="00922A08"/>
    <w:rsid w:val="00924144"/>
    <w:rsid w:val="00926FD2"/>
    <w:rsid w:val="00927EB4"/>
    <w:rsid w:val="00931148"/>
    <w:rsid w:val="00931416"/>
    <w:rsid w:val="009327D7"/>
    <w:rsid w:val="009330B3"/>
    <w:rsid w:val="009339D6"/>
    <w:rsid w:val="00934602"/>
    <w:rsid w:val="009347BE"/>
    <w:rsid w:val="00937F15"/>
    <w:rsid w:val="00943DC2"/>
    <w:rsid w:val="009449CD"/>
    <w:rsid w:val="0095080E"/>
    <w:rsid w:val="0095160A"/>
    <w:rsid w:val="009537CF"/>
    <w:rsid w:val="009541B1"/>
    <w:rsid w:val="00955BC7"/>
    <w:rsid w:val="00956030"/>
    <w:rsid w:val="0095726E"/>
    <w:rsid w:val="009573D1"/>
    <w:rsid w:val="009577EE"/>
    <w:rsid w:val="00961198"/>
    <w:rsid w:val="00962989"/>
    <w:rsid w:val="0096350F"/>
    <w:rsid w:val="00964E3D"/>
    <w:rsid w:val="00965511"/>
    <w:rsid w:val="00966A16"/>
    <w:rsid w:val="00967BDA"/>
    <w:rsid w:val="009728C6"/>
    <w:rsid w:val="0097399D"/>
    <w:rsid w:val="00977B0B"/>
    <w:rsid w:val="009807CA"/>
    <w:rsid w:val="00980E87"/>
    <w:rsid w:val="00983216"/>
    <w:rsid w:val="009840BA"/>
    <w:rsid w:val="00984BA9"/>
    <w:rsid w:val="0098536E"/>
    <w:rsid w:val="00987B92"/>
    <w:rsid w:val="00987FA0"/>
    <w:rsid w:val="009903CC"/>
    <w:rsid w:val="009907CA"/>
    <w:rsid w:val="0099093D"/>
    <w:rsid w:val="00990D01"/>
    <w:rsid w:val="0099262E"/>
    <w:rsid w:val="0099738E"/>
    <w:rsid w:val="009A0A0F"/>
    <w:rsid w:val="009A0AAB"/>
    <w:rsid w:val="009A21CB"/>
    <w:rsid w:val="009A2CCF"/>
    <w:rsid w:val="009A3E15"/>
    <w:rsid w:val="009A3FC8"/>
    <w:rsid w:val="009A6934"/>
    <w:rsid w:val="009B001C"/>
    <w:rsid w:val="009B0270"/>
    <w:rsid w:val="009B14D5"/>
    <w:rsid w:val="009B250F"/>
    <w:rsid w:val="009B35F0"/>
    <w:rsid w:val="009B3994"/>
    <w:rsid w:val="009B3AD8"/>
    <w:rsid w:val="009B4237"/>
    <w:rsid w:val="009C0DEB"/>
    <w:rsid w:val="009C5543"/>
    <w:rsid w:val="009C673E"/>
    <w:rsid w:val="009D4B00"/>
    <w:rsid w:val="009E053C"/>
    <w:rsid w:val="009E297F"/>
    <w:rsid w:val="009E41FF"/>
    <w:rsid w:val="009E7544"/>
    <w:rsid w:val="009E7896"/>
    <w:rsid w:val="009F1C7F"/>
    <w:rsid w:val="009F3205"/>
    <w:rsid w:val="009F698A"/>
    <w:rsid w:val="009F7DCF"/>
    <w:rsid w:val="00A003EE"/>
    <w:rsid w:val="00A013FF"/>
    <w:rsid w:val="00A01A48"/>
    <w:rsid w:val="00A01F91"/>
    <w:rsid w:val="00A03D04"/>
    <w:rsid w:val="00A0495D"/>
    <w:rsid w:val="00A06851"/>
    <w:rsid w:val="00A11494"/>
    <w:rsid w:val="00A1410F"/>
    <w:rsid w:val="00A14690"/>
    <w:rsid w:val="00A150FD"/>
    <w:rsid w:val="00A15A8C"/>
    <w:rsid w:val="00A17558"/>
    <w:rsid w:val="00A20404"/>
    <w:rsid w:val="00A224EA"/>
    <w:rsid w:val="00A23650"/>
    <w:rsid w:val="00A23D97"/>
    <w:rsid w:val="00A24F7E"/>
    <w:rsid w:val="00A25A60"/>
    <w:rsid w:val="00A25C1A"/>
    <w:rsid w:val="00A26BEF"/>
    <w:rsid w:val="00A27837"/>
    <w:rsid w:val="00A2787B"/>
    <w:rsid w:val="00A3174D"/>
    <w:rsid w:val="00A31CBA"/>
    <w:rsid w:val="00A341C1"/>
    <w:rsid w:val="00A35673"/>
    <w:rsid w:val="00A36345"/>
    <w:rsid w:val="00A4027E"/>
    <w:rsid w:val="00A464F0"/>
    <w:rsid w:val="00A46D81"/>
    <w:rsid w:val="00A47B5E"/>
    <w:rsid w:val="00A54C51"/>
    <w:rsid w:val="00A5501F"/>
    <w:rsid w:val="00A55DCB"/>
    <w:rsid w:val="00A606B6"/>
    <w:rsid w:val="00A60915"/>
    <w:rsid w:val="00A60F72"/>
    <w:rsid w:val="00A618E0"/>
    <w:rsid w:val="00A62D81"/>
    <w:rsid w:val="00A62EAC"/>
    <w:rsid w:val="00A64A5B"/>
    <w:rsid w:val="00A7020A"/>
    <w:rsid w:val="00A72511"/>
    <w:rsid w:val="00A73C07"/>
    <w:rsid w:val="00A760BD"/>
    <w:rsid w:val="00A76ED6"/>
    <w:rsid w:val="00A76EEA"/>
    <w:rsid w:val="00A76FE7"/>
    <w:rsid w:val="00A777E4"/>
    <w:rsid w:val="00A801F4"/>
    <w:rsid w:val="00A80D1B"/>
    <w:rsid w:val="00A8168D"/>
    <w:rsid w:val="00A81F09"/>
    <w:rsid w:val="00A83B33"/>
    <w:rsid w:val="00A8426D"/>
    <w:rsid w:val="00A845E2"/>
    <w:rsid w:val="00A85607"/>
    <w:rsid w:val="00A85720"/>
    <w:rsid w:val="00A85963"/>
    <w:rsid w:val="00A8750F"/>
    <w:rsid w:val="00A9004F"/>
    <w:rsid w:val="00A903E8"/>
    <w:rsid w:val="00A91B46"/>
    <w:rsid w:val="00A9364E"/>
    <w:rsid w:val="00A94654"/>
    <w:rsid w:val="00A94CD3"/>
    <w:rsid w:val="00A9623A"/>
    <w:rsid w:val="00A96B31"/>
    <w:rsid w:val="00AA18D4"/>
    <w:rsid w:val="00AA33C0"/>
    <w:rsid w:val="00AA3E96"/>
    <w:rsid w:val="00AA4337"/>
    <w:rsid w:val="00AA4454"/>
    <w:rsid w:val="00AA5E67"/>
    <w:rsid w:val="00AB062E"/>
    <w:rsid w:val="00AB29E9"/>
    <w:rsid w:val="00AB4BCB"/>
    <w:rsid w:val="00AB500D"/>
    <w:rsid w:val="00AB5DFF"/>
    <w:rsid w:val="00AC151C"/>
    <w:rsid w:val="00AC4AE1"/>
    <w:rsid w:val="00AD159A"/>
    <w:rsid w:val="00AD2B74"/>
    <w:rsid w:val="00AD37BB"/>
    <w:rsid w:val="00AD4452"/>
    <w:rsid w:val="00AD4F2D"/>
    <w:rsid w:val="00AD5568"/>
    <w:rsid w:val="00AE0C21"/>
    <w:rsid w:val="00AE0F6B"/>
    <w:rsid w:val="00AE232B"/>
    <w:rsid w:val="00AE3805"/>
    <w:rsid w:val="00AE5062"/>
    <w:rsid w:val="00AE55AD"/>
    <w:rsid w:val="00AE596B"/>
    <w:rsid w:val="00AF474A"/>
    <w:rsid w:val="00AF543B"/>
    <w:rsid w:val="00AF69E9"/>
    <w:rsid w:val="00AF7C51"/>
    <w:rsid w:val="00B00ED1"/>
    <w:rsid w:val="00B0520B"/>
    <w:rsid w:val="00B058E5"/>
    <w:rsid w:val="00B0601B"/>
    <w:rsid w:val="00B06FF6"/>
    <w:rsid w:val="00B0721C"/>
    <w:rsid w:val="00B074CF"/>
    <w:rsid w:val="00B07C0C"/>
    <w:rsid w:val="00B10DD4"/>
    <w:rsid w:val="00B14026"/>
    <w:rsid w:val="00B152CA"/>
    <w:rsid w:val="00B17935"/>
    <w:rsid w:val="00B20B71"/>
    <w:rsid w:val="00B22903"/>
    <w:rsid w:val="00B23B54"/>
    <w:rsid w:val="00B26374"/>
    <w:rsid w:val="00B26F3A"/>
    <w:rsid w:val="00B318C9"/>
    <w:rsid w:val="00B36B71"/>
    <w:rsid w:val="00B37142"/>
    <w:rsid w:val="00B374B6"/>
    <w:rsid w:val="00B40B69"/>
    <w:rsid w:val="00B42760"/>
    <w:rsid w:val="00B42764"/>
    <w:rsid w:val="00B4593B"/>
    <w:rsid w:val="00B45EBC"/>
    <w:rsid w:val="00B46E31"/>
    <w:rsid w:val="00B504C4"/>
    <w:rsid w:val="00B50A4D"/>
    <w:rsid w:val="00B512CE"/>
    <w:rsid w:val="00B53CE7"/>
    <w:rsid w:val="00B54146"/>
    <w:rsid w:val="00B55358"/>
    <w:rsid w:val="00B574FF"/>
    <w:rsid w:val="00B62124"/>
    <w:rsid w:val="00B62E89"/>
    <w:rsid w:val="00B748CB"/>
    <w:rsid w:val="00B75724"/>
    <w:rsid w:val="00B7595A"/>
    <w:rsid w:val="00B76AC7"/>
    <w:rsid w:val="00B80B97"/>
    <w:rsid w:val="00B834E8"/>
    <w:rsid w:val="00B8651F"/>
    <w:rsid w:val="00B87DA5"/>
    <w:rsid w:val="00B903FF"/>
    <w:rsid w:val="00B90709"/>
    <w:rsid w:val="00B9169A"/>
    <w:rsid w:val="00B920F7"/>
    <w:rsid w:val="00B92E68"/>
    <w:rsid w:val="00B9317D"/>
    <w:rsid w:val="00B93AE2"/>
    <w:rsid w:val="00B93EA0"/>
    <w:rsid w:val="00B94A71"/>
    <w:rsid w:val="00B976AB"/>
    <w:rsid w:val="00BA0B0E"/>
    <w:rsid w:val="00BA342E"/>
    <w:rsid w:val="00BA3866"/>
    <w:rsid w:val="00BA573E"/>
    <w:rsid w:val="00BA5ED7"/>
    <w:rsid w:val="00BA5F66"/>
    <w:rsid w:val="00BA64D7"/>
    <w:rsid w:val="00BA709F"/>
    <w:rsid w:val="00BA7EAA"/>
    <w:rsid w:val="00BB1349"/>
    <w:rsid w:val="00BB380E"/>
    <w:rsid w:val="00BB3830"/>
    <w:rsid w:val="00BB4BF5"/>
    <w:rsid w:val="00BB4CFE"/>
    <w:rsid w:val="00BB530A"/>
    <w:rsid w:val="00BB594C"/>
    <w:rsid w:val="00BB5FAD"/>
    <w:rsid w:val="00BC14C4"/>
    <w:rsid w:val="00BC316A"/>
    <w:rsid w:val="00BC36A3"/>
    <w:rsid w:val="00BC3876"/>
    <w:rsid w:val="00BC3C88"/>
    <w:rsid w:val="00BC560D"/>
    <w:rsid w:val="00BC6F4A"/>
    <w:rsid w:val="00BD0929"/>
    <w:rsid w:val="00BD0C5C"/>
    <w:rsid w:val="00BD27E7"/>
    <w:rsid w:val="00BE23BC"/>
    <w:rsid w:val="00BE2B7D"/>
    <w:rsid w:val="00BE3B01"/>
    <w:rsid w:val="00BF15A7"/>
    <w:rsid w:val="00BF25A1"/>
    <w:rsid w:val="00BF2ACC"/>
    <w:rsid w:val="00BF39C2"/>
    <w:rsid w:val="00BF4FB8"/>
    <w:rsid w:val="00BF6647"/>
    <w:rsid w:val="00BF6B5E"/>
    <w:rsid w:val="00BF7C4C"/>
    <w:rsid w:val="00C06A7E"/>
    <w:rsid w:val="00C12449"/>
    <w:rsid w:val="00C14338"/>
    <w:rsid w:val="00C23169"/>
    <w:rsid w:val="00C23686"/>
    <w:rsid w:val="00C26076"/>
    <w:rsid w:val="00C26386"/>
    <w:rsid w:val="00C26D72"/>
    <w:rsid w:val="00C27CC8"/>
    <w:rsid w:val="00C312D2"/>
    <w:rsid w:val="00C318FB"/>
    <w:rsid w:val="00C3309E"/>
    <w:rsid w:val="00C400E7"/>
    <w:rsid w:val="00C40E7A"/>
    <w:rsid w:val="00C40F2A"/>
    <w:rsid w:val="00C4173D"/>
    <w:rsid w:val="00C424BE"/>
    <w:rsid w:val="00C42B46"/>
    <w:rsid w:val="00C448A4"/>
    <w:rsid w:val="00C469D4"/>
    <w:rsid w:val="00C46DC8"/>
    <w:rsid w:val="00C472CB"/>
    <w:rsid w:val="00C51D04"/>
    <w:rsid w:val="00C51F69"/>
    <w:rsid w:val="00C52044"/>
    <w:rsid w:val="00C540C9"/>
    <w:rsid w:val="00C54A69"/>
    <w:rsid w:val="00C552A0"/>
    <w:rsid w:val="00C5687C"/>
    <w:rsid w:val="00C60E39"/>
    <w:rsid w:val="00C62536"/>
    <w:rsid w:val="00C62D87"/>
    <w:rsid w:val="00C66777"/>
    <w:rsid w:val="00C66B70"/>
    <w:rsid w:val="00C67D1F"/>
    <w:rsid w:val="00C706C9"/>
    <w:rsid w:val="00C7369F"/>
    <w:rsid w:val="00C75668"/>
    <w:rsid w:val="00C77B9C"/>
    <w:rsid w:val="00C826FB"/>
    <w:rsid w:val="00C82AD8"/>
    <w:rsid w:val="00C834B9"/>
    <w:rsid w:val="00C83BA1"/>
    <w:rsid w:val="00C83C93"/>
    <w:rsid w:val="00C83FBC"/>
    <w:rsid w:val="00C842E2"/>
    <w:rsid w:val="00C84EB6"/>
    <w:rsid w:val="00C8558A"/>
    <w:rsid w:val="00C86586"/>
    <w:rsid w:val="00C869DC"/>
    <w:rsid w:val="00C86ED9"/>
    <w:rsid w:val="00C92095"/>
    <w:rsid w:val="00C9405A"/>
    <w:rsid w:val="00C94633"/>
    <w:rsid w:val="00C95600"/>
    <w:rsid w:val="00C96C4E"/>
    <w:rsid w:val="00C972D0"/>
    <w:rsid w:val="00CA0D49"/>
    <w:rsid w:val="00CA23F2"/>
    <w:rsid w:val="00CA45CC"/>
    <w:rsid w:val="00CA6740"/>
    <w:rsid w:val="00CA7FA2"/>
    <w:rsid w:val="00CB201E"/>
    <w:rsid w:val="00CB5937"/>
    <w:rsid w:val="00CB5ED8"/>
    <w:rsid w:val="00CB6E4F"/>
    <w:rsid w:val="00CC083C"/>
    <w:rsid w:val="00CC15CE"/>
    <w:rsid w:val="00CC2AA7"/>
    <w:rsid w:val="00CC338F"/>
    <w:rsid w:val="00CC3E3C"/>
    <w:rsid w:val="00CC439B"/>
    <w:rsid w:val="00CC5944"/>
    <w:rsid w:val="00CC7E36"/>
    <w:rsid w:val="00CD29B6"/>
    <w:rsid w:val="00CD3203"/>
    <w:rsid w:val="00CD39D1"/>
    <w:rsid w:val="00CD49EF"/>
    <w:rsid w:val="00CD4BC0"/>
    <w:rsid w:val="00CD542A"/>
    <w:rsid w:val="00CD6266"/>
    <w:rsid w:val="00CD6338"/>
    <w:rsid w:val="00CD6769"/>
    <w:rsid w:val="00CD6AEC"/>
    <w:rsid w:val="00CE0374"/>
    <w:rsid w:val="00CE0F08"/>
    <w:rsid w:val="00CE1BCD"/>
    <w:rsid w:val="00CE2D56"/>
    <w:rsid w:val="00CE4852"/>
    <w:rsid w:val="00CE523A"/>
    <w:rsid w:val="00CE536A"/>
    <w:rsid w:val="00CE5FAD"/>
    <w:rsid w:val="00CF1112"/>
    <w:rsid w:val="00CF18A1"/>
    <w:rsid w:val="00CF2A46"/>
    <w:rsid w:val="00CF2E69"/>
    <w:rsid w:val="00CF2FD1"/>
    <w:rsid w:val="00CF4B76"/>
    <w:rsid w:val="00CF54A2"/>
    <w:rsid w:val="00D0140D"/>
    <w:rsid w:val="00D015EA"/>
    <w:rsid w:val="00D01E91"/>
    <w:rsid w:val="00D01EF5"/>
    <w:rsid w:val="00D023F2"/>
    <w:rsid w:val="00D03E31"/>
    <w:rsid w:val="00D055CE"/>
    <w:rsid w:val="00D06572"/>
    <w:rsid w:val="00D0753D"/>
    <w:rsid w:val="00D1091E"/>
    <w:rsid w:val="00D11EC6"/>
    <w:rsid w:val="00D12F8B"/>
    <w:rsid w:val="00D149CE"/>
    <w:rsid w:val="00D15D15"/>
    <w:rsid w:val="00D16500"/>
    <w:rsid w:val="00D21417"/>
    <w:rsid w:val="00D24AD5"/>
    <w:rsid w:val="00D258BA"/>
    <w:rsid w:val="00D25DED"/>
    <w:rsid w:val="00D30296"/>
    <w:rsid w:val="00D3165E"/>
    <w:rsid w:val="00D33CF4"/>
    <w:rsid w:val="00D351DA"/>
    <w:rsid w:val="00D37B48"/>
    <w:rsid w:val="00D402D6"/>
    <w:rsid w:val="00D40E68"/>
    <w:rsid w:val="00D41440"/>
    <w:rsid w:val="00D416BC"/>
    <w:rsid w:val="00D42E35"/>
    <w:rsid w:val="00D4501F"/>
    <w:rsid w:val="00D4653B"/>
    <w:rsid w:val="00D470F4"/>
    <w:rsid w:val="00D478AD"/>
    <w:rsid w:val="00D506D6"/>
    <w:rsid w:val="00D51635"/>
    <w:rsid w:val="00D5168F"/>
    <w:rsid w:val="00D524AF"/>
    <w:rsid w:val="00D52CFD"/>
    <w:rsid w:val="00D52E30"/>
    <w:rsid w:val="00D53274"/>
    <w:rsid w:val="00D547D2"/>
    <w:rsid w:val="00D56FD3"/>
    <w:rsid w:val="00D60177"/>
    <w:rsid w:val="00D61506"/>
    <w:rsid w:val="00D61DE1"/>
    <w:rsid w:val="00D62023"/>
    <w:rsid w:val="00D624E6"/>
    <w:rsid w:val="00D66588"/>
    <w:rsid w:val="00D66B73"/>
    <w:rsid w:val="00D66C4E"/>
    <w:rsid w:val="00D721B2"/>
    <w:rsid w:val="00D747DB"/>
    <w:rsid w:val="00D769B9"/>
    <w:rsid w:val="00D77DBE"/>
    <w:rsid w:val="00D8050C"/>
    <w:rsid w:val="00D81519"/>
    <w:rsid w:val="00D82B24"/>
    <w:rsid w:val="00D8345D"/>
    <w:rsid w:val="00D86615"/>
    <w:rsid w:val="00D871CE"/>
    <w:rsid w:val="00D9005B"/>
    <w:rsid w:val="00D9122B"/>
    <w:rsid w:val="00D92531"/>
    <w:rsid w:val="00D93984"/>
    <w:rsid w:val="00D94F41"/>
    <w:rsid w:val="00D95361"/>
    <w:rsid w:val="00D95663"/>
    <w:rsid w:val="00D95A43"/>
    <w:rsid w:val="00D970D1"/>
    <w:rsid w:val="00D97ADA"/>
    <w:rsid w:val="00DA0744"/>
    <w:rsid w:val="00DA2092"/>
    <w:rsid w:val="00DA2767"/>
    <w:rsid w:val="00DA47B0"/>
    <w:rsid w:val="00DA5682"/>
    <w:rsid w:val="00DA5976"/>
    <w:rsid w:val="00DA5A4E"/>
    <w:rsid w:val="00DA5CA3"/>
    <w:rsid w:val="00DB07B2"/>
    <w:rsid w:val="00DB22ED"/>
    <w:rsid w:val="00DB2C67"/>
    <w:rsid w:val="00DB3209"/>
    <w:rsid w:val="00DB3B1C"/>
    <w:rsid w:val="00DB736B"/>
    <w:rsid w:val="00DC0D9C"/>
    <w:rsid w:val="00DC5859"/>
    <w:rsid w:val="00DC5E4E"/>
    <w:rsid w:val="00DC673A"/>
    <w:rsid w:val="00DC6C0B"/>
    <w:rsid w:val="00DC7B37"/>
    <w:rsid w:val="00DD01AC"/>
    <w:rsid w:val="00DD48E0"/>
    <w:rsid w:val="00DE0341"/>
    <w:rsid w:val="00DE0E63"/>
    <w:rsid w:val="00DE698E"/>
    <w:rsid w:val="00DE7F5D"/>
    <w:rsid w:val="00DF1224"/>
    <w:rsid w:val="00DF4588"/>
    <w:rsid w:val="00DF53B1"/>
    <w:rsid w:val="00DF7B4B"/>
    <w:rsid w:val="00E01112"/>
    <w:rsid w:val="00E018D7"/>
    <w:rsid w:val="00E03E79"/>
    <w:rsid w:val="00E11C65"/>
    <w:rsid w:val="00E13253"/>
    <w:rsid w:val="00E151F5"/>
    <w:rsid w:val="00E15B98"/>
    <w:rsid w:val="00E16B42"/>
    <w:rsid w:val="00E20C04"/>
    <w:rsid w:val="00E2100B"/>
    <w:rsid w:val="00E23485"/>
    <w:rsid w:val="00E24100"/>
    <w:rsid w:val="00E251FB"/>
    <w:rsid w:val="00E25AD8"/>
    <w:rsid w:val="00E2738E"/>
    <w:rsid w:val="00E31043"/>
    <w:rsid w:val="00E31714"/>
    <w:rsid w:val="00E31FB4"/>
    <w:rsid w:val="00E32A2C"/>
    <w:rsid w:val="00E33E2E"/>
    <w:rsid w:val="00E37E48"/>
    <w:rsid w:val="00E40147"/>
    <w:rsid w:val="00E40793"/>
    <w:rsid w:val="00E407F7"/>
    <w:rsid w:val="00E4362D"/>
    <w:rsid w:val="00E43871"/>
    <w:rsid w:val="00E44FE7"/>
    <w:rsid w:val="00E45050"/>
    <w:rsid w:val="00E452B4"/>
    <w:rsid w:val="00E45670"/>
    <w:rsid w:val="00E53D96"/>
    <w:rsid w:val="00E5467C"/>
    <w:rsid w:val="00E5606D"/>
    <w:rsid w:val="00E61918"/>
    <w:rsid w:val="00E62870"/>
    <w:rsid w:val="00E66B21"/>
    <w:rsid w:val="00E66E83"/>
    <w:rsid w:val="00E701D9"/>
    <w:rsid w:val="00E70A34"/>
    <w:rsid w:val="00E7284F"/>
    <w:rsid w:val="00E72877"/>
    <w:rsid w:val="00E73C0B"/>
    <w:rsid w:val="00E772BA"/>
    <w:rsid w:val="00E77542"/>
    <w:rsid w:val="00E8102E"/>
    <w:rsid w:val="00E81A91"/>
    <w:rsid w:val="00E81CA0"/>
    <w:rsid w:val="00E929E0"/>
    <w:rsid w:val="00E94EFD"/>
    <w:rsid w:val="00E96ED7"/>
    <w:rsid w:val="00E970D8"/>
    <w:rsid w:val="00E97B68"/>
    <w:rsid w:val="00EA244D"/>
    <w:rsid w:val="00EA4A35"/>
    <w:rsid w:val="00EA5F19"/>
    <w:rsid w:val="00EA7572"/>
    <w:rsid w:val="00EA7C7A"/>
    <w:rsid w:val="00EA7DB1"/>
    <w:rsid w:val="00EB2C55"/>
    <w:rsid w:val="00EB3ED8"/>
    <w:rsid w:val="00EB4F14"/>
    <w:rsid w:val="00EB5D18"/>
    <w:rsid w:val="00EB6FF0"/>
    <w:rsid w:val="00EC099B"/>
    <w:rsid w:val="00EC13D8"/>
    <w:rsid w:val="00EC193B"/>
    <w:rsid w:val="00EC424A"/>
    <w:rsid w:val="00EC5AD9"/>
    <w:rsid w:val="00EC6449"/>
    <w:rsid w:val="00ED2927"/>
    <w:rsid w:val="00ED3A18"/>
    <w:rsid w:val="00ED4435"/>
    <w:rsid w:val="00ED6A08"/>
    <w:rsid w:val="00ED7610"/>
    <w:rsid w:val="00ED7DAE"/>
    <w:rsid w:val="00EE185D"/>
    <w:rsid w:val="00EE1E12"/>
    <w:rsid w:val="00EE315B"/>
    <w:rsid w:val="00EE40BD"/>
    <w:rsid w:val="00EE69EF"/>
    <w:rsid w:val="00EF02B6"/>
    <w:rsid w:val="00EF042F"/>
    <w:rsid w:val="00EF1B56"/>
    <w:rsid w:val="00EF1EBF"/>
    <w:rsid w:val="00EF2D43"/>
    <w:rsid w:val="00EF2D48"/>
    <w:rsid w:val="00EF320D"/>
    <w:rsid w:val="00EF3380"/>
    <w:rsid w:val="00EF3B1A"/>
    <w:rsid w:val="00EF43F6"/>
    <w:rsid w:val="00EF5531"/>
    <w:rsid w:val="00EF6968"/>
    <w:rsid w:val="00F0186D"/>
    <w:rsid w:val="00F027C0"/>
    <w:rsid w:val="00F02DD0"/>
    <w:rsid w:val="00F0596F"/>
    <w:rsid w:val="00F06282"/>
    <w:rsid w:val="00F06641"/>
    <w:rsid w:val="00F073BB"/>
    <w:rsid w:val="00F073E9"/>
    <w:rsid w:val="00F1103E"/>
    <w:rsid w:val="00F11120"/>
    <w:rsid w:val="00F13DCA"/>
    <w:rsid w:val="00F14966"/>
    <w:rsid w:val="00F17113"/>
    <w:rsid w:val="00F20068"/>
    <w:rsid w:val="00F21B4A"/>
    <w:rsid w:val="00F22689"/>
    <w:rsid w:val="00F24C2D"/>
    <w:rsid w:val="00F255C2"/>
    <w:rsid w:val="00F26964"/>
    <w:rsid w:val="00F309C5"/>
    <w:rsid w:val="00F32B06"/>
    <w:rsid w:val="00F334EE"/>
    <w:rsid w:val="00F34139"/>
    <w:rsid w:val="00F358B0"/>
    <w:rsid w:val="00F36649"/>
    <w:rsid w:val="00F36D6C"/>
    <w:rsid w:val="00F37F8E"/>
    <w:rsid w:val="00F408BA"/>
    <w:rsid w:val="00F45C17"/>
    <w:rsid w:val="00F464BC"/>
    <w:rsid w:val="00F470C6"/>
    <w:rsid w:val="00F47818"/>
    <w:rsid w:val="00F504B9"/>
    <w:rsid w:val="00F505E6"/>
    <w:rsid w:val="00F50870"/>
    <w:rsid w:val="00F52096"/>
    <w:rsid w:val="00F53CD0"/>
    <w:rsid w:val="00F550F2"/>
    <w:rsid w:val="00F569C5"/>
    <w:rsid w:val="00F57337"/>
    <w:rsid w:val="00F6057C"/>
    <w:rsid w:val="00F60DE3"/>
    <w:rsid w:val="00F6138A"/>
    <w:rsid w:val="00F62122"/>
    <w:rsid w:val="00F62B81"/>
    <w:rsid w:val="00F64067"/>
    <w:rsid w:val="00F65024"/>
    <w:rsid w:val="00F654F8"/>
    <w:rsid w:val="00F65D50"/>
    <w:rsid w:val="00F6761F"/>
    <w:rsid w:val="00F7054D"/>
    <w:rsid w:val="00F716D7"/>
    <w:rsid w:val="00F71C51"/>
    <w:rsid w:val="00F72BD3"/>
    <w:rsid w:val="00F7587D"/>
    <w:rsid w:val="00F75D8E"/>
    <w:rsid w:val="00F766EE"/>
    <w:rsid w:val="00F80530"/>
    <w:rsid w:val="00F80725"/>
    <w:rsid w:val="00F81912"/>
    <w:rsid w:val="00F82CD2"/>
    <w:rsid w:val="00F83B21"/>
    <w:rsid w:val="00F84AE4"/>
    <w:rsid w:val="00F9447C"/>
    <w:rsid w:val="00F95A2B"/>
    <w:rsid w:val="00FA0128"/>
    <w:rsid w:val="00FA0DE0"/>
    <w:rsid w:val="00FA2923"/>
    <w:rsid w:val="00FA47A5"/>
    <w:rsid w:val="00FA4B31"/>
    <w:rsid w:val="00FA5FB6"/>
    <w:rsid w:val="00FA7B36"/>
    <w:rsid w:val="00FC0FF6"/>
    <w:rsid w:val="00FC2D45"/>
    <w:rsid w:val="00FC5013"/>
    <w:rsid w:val="00FC6027"/>
    <w:rsid w:val="00FC64C8"/>
    <w:rsid w:val="00FC6919"/>
    <w:rsid w:val="00FC6B62"/>
    <w:rsid w:val="00FC7AB0"/>
    <w:rsid w:val="00FD3224"/>
    <w:rsid w:val="00FD53C2"/>
    <w:rsid w:val="00FD5BFD"/>
    <w:rsid w:val="00FD7324"/>
    <w:rsid w:val="00FE1333"/>
    <w:rsid w:val="00FE14FD"/>
    <w:rsid w:val="00FE320F"/>
    <w:rsid w:val="00FE61FA"/>
    <w:rsid w:val="00FE68D0"/>
    <w:rsid w:val="00FE68DF"/>
    <w:rsid w:val="00FE6D78"/>
    <w:rsid w:val="00FE6E7B"/>
    <w:rsid w:val="00FE7229"/>
    <w:rsid w:val="00FF1124"/>
    <w:rsid w:val="00FF1391"/>
    <w:rsid w:val="00FF265B"/>
    <w:rsid w:val="00FF2E78"/>
    <w:rsid w:val="00FF4AAA"/>
    <w:rsid w:val="00FF70CD"/>
    <w:rsid w:val="00FF73FF"/>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76290296993143102msolistparagraph">
    <w:name w:val="m_6076290296993143102msolistparagraph"/>
    <w:basedOn w:val="Normal"/>
    <w:rsid w:val="004A4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76290296993143102default">
    <w:name w:val="m_6076290296993143102default"/>
    <w:basedOn w:val="Normal"/>
    <w:rsid w:val="004A471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076290296993143102msolistparagraph">
    <w:name w:val="m_6076290296993143102msolistparagraph"/>
    <w:basedOn w:val="Normal"/>
    <w:rsid w:val="004A4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76290296993143102default">
    <w:name w:val="m_6076290296993143102default"/>
    <w:basedOn w:val="Normal"/>
    <w:rsid w:val="004A47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90826">
      <w:bodyDiv w:val="1"/>
      <w:marLeft w:val="0"/>
      <w:marRight w:val="0"/>
      <w:marTop w:val="0"/>
      <w:marBottom w:val="0"/>
      <w:divBdr>
        <w:top w:val="none" w:sz="0" w:space="0" w:color="auto"/>
        <w:left w:val="none" w:sz="0" w:space="0" w:color="auto"/>
        <w:bottom w:val="none" w:sz="0" w:space="0" w:color="auto"/>
        <w:right w:val="none" w:sz="0" w:space="0" w:color="auto"/>
      </w:divBdr>
    </w:div>
    <w:div w:id="1469009948">
      <w:bodyDiv w:val="1"/>
      <w:marLeft w:val="0"/>
      <w:marRight w:val="0"/>
      <w:marTop w:val="0"/>
      <w:marBottom w:val="0"/>
      <w:divBdr>
        <w:top w:val="none" w:sz="0" w:space="0" w:color="auto"/>
        <w:left w:val="none" w:sz="0" w:space="0" w:color="auto"/>
        <w:bottom w:val="none" w:sz="0" w:space="0" w:color="auto"/>
        <w:right w:val="none" w:sz="0" w:space="0" w:color="auto"/>
      </w:divBdr>
    </w:div>
    <w:div w:id="17413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3</cp:revision>
  <dcterms:created xsi:type="dcterms:W3CDTF">2017-08-22T19:41:00Z</dcterms:created>
  <dcterms:modified xsi:type="dcterms:W3CDTF">2017-08-22T19:53:00Z</dcterms:modified>
</cp:coreProperties>
</file>