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436" w:rsidRPr="00474451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451">
        <w:rPr>
          <w:rFonts w:ascii="Times New Roman" w:hAnsi="Times New Roman"/>
          <w:b/>
          <w:sz w:val="24"/>
          <w:szCs w:val="24"/>
        </w:rPr>
        <w:t>HL7 Patient Care Work Group</w:t>
      </w:r>
    </w:p>
    <w:p w:rsidR="00B33436" w:rsidRPr="00474451" w:rsidRDefault="00B33436" w:rsidP="002B3AF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74451">
        <w:rPr>
          <w:rFonts w:ascii="Times New Roman" w:hAnsi="Times New Roman"/>
          <w:b/>
          <w:sz w:val="24"/>
          <w:szCs w:val="24"/>
        </w:rPr>
        <w:t xml:space="preserve"> Allergy/Intolerance/Adverse Reaction Topic Sub-Group Meeting Minutes</w:t>
      </w:r>
    </w:p>
    <w:p w:rsidR="00B33436" w:rsidRPr="00474451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B33436" w:rsidRPr="00474451" w:rsidRDefault="00B33436" w:rsidP="002B3AF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474451">
        <w:rPr>
          <w:rFonts w:ascii="Times New Roman" w:hAnsi="Times New Roman"/>
          <w:b/>
          <w:sz w:val="24"/>
          <w:szCs w:val="24"/>
        </w:rPr>
        <w:t xml:space="preserve">Date:  </w:t>
      </w:r>
      <w:r w:rsidR="00426ECA">
        <w:rPr>
          <w:rFonts w:ascii="Times New Roman" w:hAnsi="Times New Roman"/>
          <w:b/>
          <w:sz w:val="24"/>
          <w:szCs w:val="24"/>
        </w:rPr>
        <w:t>March 9</w:t>
      </w:r>
      <w:r w:rsidR="00DA3069" w:rsidRPr="00474451">
        <w:rPr>
          <w:rFonts w:ascii="Times New Roman" w:hAnsi="Times New Roman"/>
          <w:b/>
          <w:sz w:val="24"/>
          <w:szCs w:val="24"/>
        </w:rPr>
        <w:t>, 2016</w:t>
      </w:r>
    </w:p>
    <w:p w:rsidR="005539F7" w:rsidRPr="00474451" w:rsidRDefault="005539F7" w:rsidP="002B3AFE">
      <w:pPr>
        <w:spacing w:line="240" w:lineRule="auto"/>
        <w:rPr>
          <w:rFonts w:ascii="Times New Roman" w:hAnsi="Times New Roman"/>
          <w:sz w:val="24"/>
          <w:szCs w:val="24"/>
        </w:rPr>
      </w:pPr>
      <w:r w:rsidRPr="00474451">
        <w:rPr>
          <w:rFonts w:ascii="Times New Roman" w:hAnsi="Times New Roman"/>
          <w:sz w:val="24"/>
          <w:szCs w:val="24"/>
        </w:rPr>
        <w:t>Phone Number: +1 770-657-9270</w:t>
      </w:r>
      <w:r w:rsidRPr="00474451">
        <w:rPr>
          <w:rFonts w:ascii="Times New Roman" w:hAnsi="Times New Roman"/>
          <w:sz w:val="24"/>
          <w:szCs w:val="24"/>
        </w:rPr>
        <w:br/>
        <w:t xml:space="preserve"> Participant Passcode: 943377</w:t>
      </w:r>
    </w:p>
    <w:p w:rsidR="00DB1604" w:rsidRPr="00474451" w:rsidRDefault="006505DC" w:rsidP="00DB1604">
      <w:pPr>
        <w:rPr>
          <w:rFonts w:ascii="Times New Roman" w:hAnsi="Times New Roman"/>
          <w:sz w:val="24"/>
          <w:szCs w:val="24"/>
        </w:rPr>
      </w:pPr>
      <w:r w:rsidRPr="00474451">
        <w:rPr>
          <w:rFonts w:ascii="Times New Roman" w:hAnsi="Times New Roman"/>
          <w:sz w:val="24"/>
          <w:szCs w:val="24"/>
        </w:rPr>
        <w:t xml:space="preserve">WEBEX: </w:t>
      </w:r>
      <w:hyperlink r:id="rId9" w:history="1">
        <w:r w:rsidR="00DB1604" w:rsidRPr="00474451">
          <w:rPr>
            <w:rStyle w:val="Hyperlink"/>
            <w:rFonts w:ascii="Times New Roman" w:hAnsi="Times New Roman"/>
            <w:sz w:val="24"/>
            <w:szCs w:val="24"/>
          </w:rPr>
          <w:t>www.webex.com</w:t>
        </w:r>
      </w:hyperlink>
    </w:p>
    <w:p w:rsidR="00751536" w:rsidRPr="00474451" w:rsidRDefault="00DB1604" w:rsidP="00DB1604">
      <w:pPr>
        <w:rPr>
          <w:rFonts w:ascii="Times New Roman" w:hAnsi="Times New Roman"/>
          <w:color w:val="333333"/>
          <w:sz w:val="24"/>
          <w:szCs w:val="24"/>
          <w:shd w:val="clear" w:color="auto" w:fill="FBFBFB"/>
        </w:rPr>
      </w:pPr>
      <w:r w:rsidRPr="00474451">
        <w:rPr>
          <w:rFonts w:ascii="Times New Roman" w:hAnsi="Times New Roman"/>
          <w:sz w:val="24"/>
          <w:szCs w:val="24"/>
        </w:rPr>
        <w:t xml:space="preserve">ID: </w:t>
      </w:r>
      <w:r w:rsidR="00751536" w:rsidRPr="00474451">
        <w:rPr>
          <w:rFonts w:ascii="Times New Roman" w:hAnsi="Times New Roman"/>
          <w:color w:val="333333"/>
          <w:sz w:val="24"/>
          <w:szCs w:val="24"/>
          <w:shd w:val="clear" w:color="auto" w:fill="FBFBFB"/>
        </w:rPr>
        <w:t>194 433 282</w:t>
      </w:r>
    </w:p>
    <w:p w:rsidR="00B33436" w:rsidRPr="00474451" w:rsidRDefault="00B33436" w:rsidP="002B3AFE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474451">
        <w:rPr>
          <w:rFonts w:ascii="Times New Roman" w:hAnsi="Times New Roman"/>
          <w:sz w:val="24"/>
          <w:szCs w:val="24"/>
        </w:rPr>
        <w:t xml:space="preserve">Co-Chairs: </w:t>
      </w:r>
      <w:r w:rsidR="001455E7" w:rsidRPr="00474451">
        <w:rPr>
          <w:rFonts w:ascii="Times New Roman" w:hAnsi="Times New Roman"/>
          <w:sz w:val="24"/>
          <w:szCs w:val="24"/>
        </w:rPr>
        <w:t>Stephen Chu/</w:t>
      </w:r>
      <w:r w:rsidRPr="00474451">
        <w:rPr>
          <w:rFonts w:ascii="Times New Roman" w:hAnsi="Times New Roman"/>
          <w:sz w:val="24"/>
          <w:szCs w:val="24"/>
        </w:rPr>
        <w:t>Elaine Ayres</w:t>
      </w:r>
      <w:r w:rsidRPr="00474451">
        <w:rPr>
          <w:rFonts w:ascii="Times New Roman" w:hAnsi="Times New Roman"/>
          <w:sz w:val="24"/>
          <w:szCs w:val="24"/>
        </w:rPr>
        <w:tab/>
      </w:r>
      <w:r w:rsidR="002B3AFE" w:rsidRPr="00474451">
        <w:rPr>
          <w:rFonts w:ascii="Times New Roman" w:hAnsi="Times New Roman"/>
          <w:sz w:val="24"/>
          <w:szCs w:val="24"/>
        </w:rPr>
        <w:t xml:space="preserve">           </w:t>
      </w:r>
      <w:r w:rsidRPr="00474451">
        <w:rPr>
          <w:rFonts w:ascii="Times New Roman" w:hAnsi="Times New Roman"/>
          <w:sz w:val="24"/>
          <w:szCs w:val="24"/>
        </w:rPr>
        <w:t>Scribe:  Elaine Ayres</w:t>
      </w: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30"/>
        <w:gridCol w:w="3600"/>
      </w:tblGrid>
      <w:tr w:rsidR="006333D6" w:rsidRPr="00474451" w:rsidTr="00B62A32">
        <w:tc>
          <w:tcPr>
            <w:tcW w:w="2430" w:type="dxa"/>
          </w:tcPr>
          <w:p w:rsidR="006333D6" w:rsidRPr="00474451" w:rsidRDefault="006333D6" w:rsidP="00342C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Name</w:t>
            </w:r>
          </w:p>
        </w:tc>
        <w:tc>
          <w:tcPr>
            <w:tcW w:w="3600" w:type="dxa"/>
          </w:tcPr>
          <w:p w:rsidR="006333D6" w:rsidRPr="00474451" w:rsidRDefault="006333D6" w:rsidP="00426EC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 xml:space="preserve">Present on </w:t>
            </w:r>
            <w:r w:rsidR="00426ECA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March 9</w:t>
            </w:r>
            <w:r w:rsidR="00E71B6A">
              <w:rPr>
                <w:rFonts w:ascii="Times New Roman" w:hAnsi="Times New Roman"/>
                <w:b/>
                <w:sz w:val="24"/>
                <w:szCs w:val="24"/>
                <w:lang w:val="en-AU"/>
              </w:rPr>
              <w:t>, 2016</w:t>
            </w:r>
          </w:p>
        </w:tc>
      </w:tr>
      <w:tr w:rsidR="006333D6" w:rsidRPr="00474451" w:rsidTr="00B62A32">
        <w:tc>
          <w:tcPr>
            <w:tcW w:w="2430" w:type="dxa"/>
          </w:tcPr>
          <w:p w:rsidR="006333D6" w:rsidRPr="00474451" w:rsidRDefault="006333D6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Elaine Ayres</w:t>
            </w:r>
          </w:p>
        </w:tc>
        <w:tc>
          <w:tcPr>
            <w:tcW w:w="3600" w:type="dxa"/>
          </w:tcPr>
          <w:p w:rsidR="006333D6" w:rsidRPr="00474451" w:rsidRDefault="00824A31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7273DA" w:rsidRPr="00474451" w:rsidTr="00B62A32">
        <w:tc>
          <w:tcPr>
            <w:tcW w:w="2430" w:type="dxa"/>
          </w:tcPr>
          <w:p w:rsidR="007273DA" w:rsidRPr="00474451" w:rsidRDefault="00401348" w:rsidP="00AA343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Stephen Chu</w:t>
            </w:r>
          </w:p>
        </w:tc>
        <w:tc>
          <w:tcPr>
            <w:tcW w:w="3600" w:type="dxa"/>
          </w:tcPr>
          <w:p w:rsidR="007273DA" w:rsidRPr="00474451" w:rsidRDefault="007273DA" w:rsidP="00936A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6333D6" w:rsidRPr="00474451" w:rsidTr="00B62A32">
        <w:tc>
          <w:tcPr>
            <w:tcW w:w="2430" w:type="dxa"/>
          </w:tcPr>
          <w:p w:rsidR="006333D6" w:rsidRPr="00474451" w:rsidRDefault="00E25437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Rob Hausam</w:t>
            </w:r>
          </w:p>
        </w:tc>
        <w:tc>
          <w:tcPr>
            <w:tcW w:w="3600" w:type="dxa"/>
          </w:tcPr>
          <w:p w:rsidR="006333D6" w:rsidRPr="00474451" w:rsidRDefault="00247353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AA3001" w:rsidRPr="00474451" w:rsidTr="00B62A32">
        <w:tc>
          <w:tcPr>
            <w:tcW w:w="2430" w:type="dxa"/>
          </w:tcPr>
          <w:p w:rsidR="00AA3001" w:rsidRPr="00474451" w:rsidRDefault="00247353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Gay Dolin</w:t>
            </w:r>
          </w:p>
        </w:tc>
        <w:tc>
          <w:tcPr>
            <w:tcW w:w="3600" w:type="dxa"/>
          </w:tcPr>
          <w:p w:rsidR="00AA3001" w:rsidRPr="00474451" w:rsidRDefault="00247353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E21244" w:rsidRPr="00474451" w:rsidTr="00B62A32">
        <w:tc>
          <w:tcPr>
            <w:tcW w:w="2430" w:type="dxa"/>
          </w:tcPr>
          <w:p w:rsidR="00E21244" w:rsidRPr="00474451" w:rsidRDefault="00DC35B1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Russ Leftwich</w:t>
            </w:r>
          </w:p>
        </w:tc>
        <w:tc>
          <w:tcPr>
            <w:tcW w:w="3600" w:type="dxa"/>
          </w:tcPr>
          <w:p w:rsidR="00E21244" w:rsidRPr="00474451" w:rsidRDefault="00074182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073038" w:rsidRPr="00474451" w:rsidTr="00B62A32">
        <w:tc>
          <w:tcPr>
            <w:tcW w:w="2430" w:type="dxa"/>
          </w:tcPr>
          <w:p w:rsidR="00073038" w:rsidRPr="00474451" w:rsidRDefault="00716ADF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Emma Jones</w:t>
            </w:r>
          </w:p>
        </w:tc>
        <w:tc>
          <w:tcPr>
            <w:tcW w:w="3600" w:type="dxa"/>
          </w:tcPr>
          <w:p w:rsidR="00073038" w:rsidRPr="00474451" w:rsidRDefault="00074182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65512F" w:rsidRPr="00474451" w:rsidTr="00B62A32">
        <w:tc>
          <w:tcPr>
            <w:tcW w:w="2430" w:type="dxa"/>
          </w:tcPr>
          <w:p w:rsidR="0065512F" w:rsidRPr="00474451" w:rsidRDefault="00716ADF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Lisa Nelson</w:t>
            </w:r>
          </w:p>
        </w:tc>
        <w:tc>
          <w:tcPr>
            <w:tcW w:w="3600" w:type="dxa"/>
          </w:tcPr>
          <w:p w:rsidR="0065512F" w:rsidRPr="00474451" w:rsidRDefault="0065512F" w:rsidP="008D75D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RPr="00474451" w:rsidTr="00B62A32">
        <w:tc>
          <w:tcPr>
            <w:tcW w:w="2430" w:type="dxa"/>
          </w:tcPr>
          <w:p w:rsidR="003A5E24" w:rsidRPr="00474451" w:rsidRDefault="008B45DD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Michelle Miller</w:t>
            </w:r>
          </w:p>
        </w:tc>
        <w:tc>
          <w:tcPr>
            <w:tcW w:w="3600" w:type="dxa"/>
          </w:tcPr>
          <w:p w:rsidR="003A5E24" w:rsidRPr="00474451" w:rsidRDefault="00074182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A5E24" w:rsidRPr="00474451" w:rsidTr="00B62A32">
        <w:tc>
          <w:tcPr>
            <w:tcW w:w="2430" w:type="dxa"/>
          </w:tcPr>
          <w:p w:rsidR="003A5E24" w:rsidRPr="00474451" w:rsidRDefault="00426EC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Donna Bohannon</w:t>
            </w:r>
          </w:p>
        </w:tc>
        <w:tc>
          <w:tcPr>
            <w:tcW w:w="3600" w:type="dxa"/>
          </w:tcPr>
          <w:p w:rsidR="003A5E24" w:rsidRPr="00474451" w:rsidRDefault="00074182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A5E24" w:rsidRPr="00474451" w:rsidTr="00B62A32">
        <w:tc>
          <w:tcPr>
            <w:tcW w:w="2430" w:type="dxa"/>
          </w:tcPr>
          <w:p w:rsidR="003A5E24" w:rsidRPr="00474451" w:rsidRDefault="000A2923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Brett Marquard</w:t>
            </w:r>
          </w:p>
        </w:tc>
        <w:tc>
          <w:tcPr>
            <w:tcW w:w="3600" w:type="dxa"/>
          </w:tcPr>
          <w:p w:rsidR="003A5E24" w:rsidRPr="00474451" w:rsidRDefault="003A5E2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3A5E24" w:rsidRPr="00474451" w:rsidTr="00B62A32">
        <w:tc>
          <w:tcPr>
            <w:tcW w:w="2430" w:type="dxa"/>
          </w:tcPr>
          <w:p w:rsidR="003A5E24" w:rsidRPr="00474451" w:rsidRDefault="00774D7D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Russell McDo</w:t>
            </w:r>
            <w:r w:rsidR="00B62A32" w:rsidRPr="00474451">
              <w:rPr>
                <w:rFonts w:ascii="Times New Roman" w:hAnsi="Times New Roman"/>
                <w:sz w:val="24"/>
                <w:szCs w:val="24"/>
                <w:lang w:val="en-AU"/>
              </w:rPr>
              <w:t>n</w:t>
            </w: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nell</w:t>
            </w:r>
          </w:p>
        </w:tc>
        <w:tc>
          <w:tcPr>
            <w:tcW w:w="3600" w:type="dxa"/>
          </w:tcPr>
          <w:p w:rsidR="003A5E24" w:rsidRPr="00474451" w:rsidRDefault="00074182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A5E24" w:rsidRPr="00474451" w:rsidTr="00B62A32">
        <w:tc>
          <w:tcPr>
            <w:tcW w:w="2430" w:type="dxa"/>
          </w:tcPr>
          <w:p w:rsidR="003A5E24" w:rsidRPr="00474451" w:rsidRDefault="00EC07DF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Julia Skapik</w:t>
            </w:r>
          </w:p>
        </w:tc>
        <w:tc>
          <w:tcPr>
            <w:tcW w:w="3600" w:type="dxa"/>
          </w:tcPr>
          <w:p w:rsidR="003A5E24" w:rsidRPr="00474451" w:rsidRDefault="00074182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3A5E24" w:rsidRPr="00474451" w:rsidTr="00B62A32">
        <w:tc>
          <w:tcPr>
            <w:tcW w:w="2430" w:type="dxa"/>
          </w:tcPr>
          <w:p w:rsidR="003A5E24" w:rsidRPr="00474451" w:rsidRDefault="00682F3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Dian</w:t>
            </w:r>
            <w:r w:rsidR="00230D2A" w:rsidRPr="00474451">
              <w:rPr>
                <w:rFonts w:ascii="Times New Roman" w:hAnsi="Times New Roman"/>
                <w:sz w:val="24"/>
                <w:szCs w:val="24"/>
                <w:lang w:val="en-AU"/>
              </w:rPr>
              <w:t>n</w:t>
            </w: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a Dodd</w:t>
            </w:r>
          </w:p>
        </w:tc>
        <w:tc>
          <w:tcPr>
            <w:tcW w:w="3600" w:type="dxa"/>
          </w:tcPr>
          <w:p w:rsidR="003A5E24" w:rsidRPr="00474451" w:rsidRDefault="00247353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682F34" w:rsidRPr="00474451" w:rsidTr="00B62A32">
        <w:tc>
          <w:tcPr>
            <w:tcW w:w="2430" w:type="dxa"/>
          </w:tcPr>
          <w:p w:rsidR="00682F34" w:rsidRPr="00474451" w:rsidRDefault="00682F34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Jay Lyle</w:t>
            </w:r>
          </w:p>
        </w:tc>
        <w:tc>
          <w:tcPr>
            <w:tcW w:w="3600" w:type="dxa"/>
          </w:tcPr>
          <w:p w:rsidR="00682F34" w:rsidRPr="00474451" w:rsidRDefault="00074182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D67793" w:rsidRPr="00474451" w:rsidTr="00B62A32">
        <w:tc>
          <w:tcPr>
            <w:tcW w:w="2430" w:type="dxa"/>
          </w:tcPr>
          <w:p w:rsidR="00D67793" w:rsidRPr="00474451" w:rsidRDefault="00D67793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Larry McKnight</w:t>
            </w:r>
          </w:p>
        </w:tc>
        <w:tc>
          <w:tcPr>
            <w:tcW w:w="3600" w:type="dxa"/>
          </w:tcPr>
          <w:p w:rsidR="00D67793" w:rsidRPr="00474451" w:rsidRDefault="00D67793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  <w:tr w:rsidR="00B62A32" w:rsidRPr="00474451" w:rsidTr="00B62A32">
        <w:tc>
          <w:tcPr>
            <w:tcW w:w="2430" w:type="dxa"/>
          </w:tcPr>
          <w:p w:rsidR="00B62A32" w:rsidRPr="00474451" w:rsidRDefault="00B62A32" w:rsidP="00B6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Hank </w:t>
            </w:r>
            <w:proofErr w:type="spellStart"/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Mayers</w:t>
            </w:r>
            <w:proofErr w:type="spellEnd"/>
          </w:p>
        </w:tc>
        <w:tc>
          <w:tcPr>
            <w:tcW w:w="3600" w:type="dxa"/>
          </w:tcPr>
          <w:p w:rsidR="00B62A32" w:rsidRPr="00474451" w:rsidRDefault="00074182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B62A32" w:rsidRPr="00474451" w:rsidTr="00B62A32">
        <w:tc>
          <w:tcPr>
            <w:tcW w:w="2430" w:type="dxa"/>
          </w:tcPr>
          <w:p w:rsidR="00B62A32" w:rsidRPr="00474451" w:rsidRDefault="00247353" w:rsidP="00B62A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Julia Skapik</w:t>
            </w:r>
          </w:p>
        </w:tc>
        <w:tc>
          <w:tcPr>
            <w:tcW w:w="3600" w:type="dxa"/>
          </w:tcPr>
          <w:p w:rsidR="00B62A32" w:rsidRPr="00474451" w:rsidRDefault="00247353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2A3A8F" w:rsidRPr="00474451" w:rsidTr="00B62A32">
        <w:tc>
          <w:tcPr>
            <w:tcW w:w="2430" w:type="dxa"/>
          </w:tcPr>
          <w:p w:rsidR="002A3A8F" w:rsidRPr="00474451" w:rsidRDefault="00247353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Serafina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AU"/>
              </w:rPr>
              <w:t>Versaggi</w:t>
            </w:r>
            <w:proofErr w:type="spellEnd"/>
          </w:p>
        </w:tc>
        <w:tc>
          <w:tcPr>
            <w:tcW w:w="3600" w:type="dxa"/>
          </w:tcPr>
          <w:p w:rsidR="002A3A8F" w:rsidRPr="00474451" w:rsidRDefault="00247353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r>
              <w:rPr>
                <w:rFonts w:ascii="Times New Roman" w:hAnsi="Times New Roman"/>
                <w:sz w:val="24"/>
                <w:szCs w:val="24"/>
                <w:lang w:val="en-AU"/>
              </w:rPr>
              <w:t>X</w:t>
            </w:r>
          </w:p>
        </w:tc>
      </w:tr>
      <w:tr w:rsidR="00230D2A" w:rsidRPr="00474451" w:rsidTr="00B62A32">
        <w:tc>
          <w:tcPr>
            <w:tcW w:w="2430" w:type="dxa"/>
          </w:tcPr>
          <w:p w:rsidR="00230D2A" w:rsidRPr="00474451" w:rsidRDefault="00230D2A" w:rsidP="00DF43B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  <w:proofErr w:type="spellStart"/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>M’Lynda</w:t>
            </w:r>
            <w:proofErr w:type="spellEnd"/>
            <w:r w:rsidRPr="00474451">
              <w:rPr>
                <w:rFonts w:ascii="Times New Roman" w:hAnsi="Times New Roman"/>
                <w:sz w:val="24"/>
                <w:szCs w:val="24"/>
                <w:lang w:val="en-AU"/>
              </w:rPr>
              <w:t xml:space="preserve"> Owens</w:t>
            </w:r>
          </w:p>
        </w:tc>
        <w:tc>
          <w:tcPr>
            <w:tcW w:w="3600" w:type="dxa"/>
          </w:tcPr>
          <w:p w:rsidR="00230D2A" w:rsidRPr="00474451" w:rsidRDefault="00230D2A" w:rsidP="009454A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AU"/>
              </w:rPr>
            </w:pPr>
          </w:p>
        </w:tc>
      </w:tr>
    </w:tbl>
    <w:p w:rsidR="00824A31" w:rsidRPr="00A52C7A" w:rsidRDefault="00824A31" w:rsidP="00824A31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52C7A">
        <w:rPr>
          <w:rFonts w:ascii="Times New Roman" w:hAnsi="Times New Roman"/>
          <w:b/>
          <w:sz w:val="24"/>
          <w:szCs w:val="24"/>
          <w:u w:val="single"/>
        </w:rPr>
        <w:t xml:space="preserve">Agenda for </w:t>
      </w:r>
      <w:r w:rsidR="00426ECA">
        <w:rPr>
          <w:rFonts w:ascii="Times New Roman" w:hAnsi="Times New Roman"/>
          <w:b/>
          <w:sz w:val="24"/>
          <w:szCs w:val="24"/>
          <w:u w:val="single"/>
        </w:rPr>
        <w:t>March 9</w:t>
      </w:r>
      <w:proofErr w:type="gramStart"/>
      <w:r w:rsidR="00426ECA">
        <w:rPr>
          <w:rFonts w:ascii="Times New Roman" w:hAnsi="Times New Roman"/>
          <w:b/>
          <w:sz w:val="24"/>
          <w:szCs w:val="24"/>
          <w:u w:val="single"/>
        </w:rPr>
        <w:t xml:space="preserve">, </w:t>
      </w:r>
      <w:r w:rsidRPr="00A52C7A">
        <w:rPr>
          <w:rFonts w:ascii="Times New Roman" w:hAnsi="Times New Roman"/>
          <w:b/>
          <w:sz w:val="24"/>
          <w:szCs w:val="24"/>
          <w:u w:val="single"/>
        </w:rPr>
        <w:t xml:space="preserve"> 2016</w:t>
      </w:r>
      <w:proofErr w:type="gramEnd"/>
    </w:p>
    <w:p w:rsidR="00426ECA" w:rsidRDefault="00426ECA" w:rsidP="00824A31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 Project Update</w:t>
      </w:r>
    </w:p>
    <w:p w:rsidR="00426ECA" w:rsidRDefault="00426ECA" w:rsidP="00824A31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 Info discussion of ne</w:t>
      </w:r>
      <w:r w:rsidR="005302FD"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ation</w:t>
      </w:r>
    </w:p>
    <w:p w:rsidR="007F01C2" w:rsidRPr="00426ECA" w:rsidRDefault="00824A31" w:rsidP="00426ECA">
      <w:pPr>
        <w:pStyle w:val="ListParagraph"/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26ECA">
        <w:rPr>
          <w:rFonts w:ascii="Times New Roman" w:hAnsi="Times New Roman"/>
          <w:sz w:val="24"/>
          <w:szCs w:val="24"/>
        </w:rPr>
        <w:t>Review PSS information for Allergy value sets for substances.</w:t>
      </w:r>
      <w:r w:rsidR="00246540" w:rsidRPr="00426ECA">
        <w:rPr>
          <w:rFonts w:ascii="Times New Roman" w:hAnsi="Times New Roman"/>
          <w:sz w:val="24"/>
          <w:szCs w:val="24"/>
        </w:rPr>
        <w:t xml:space="preserve"> </w:t>
      </w:r>
    </w:p>
    <w:p w:rsidR="00426ECA" w:rsidRDefault="00426ECA" w:rsidP="00426ECA">
      <w:pPr>
        <w:pStyle w:val="ListParagraph"/>
        <w:numPr>
          <w:ilvl w:val="0"/>
          <w:numId w:val="4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426ECA">
        <w:rPr>
          <w:rFonts w:ascii="Times New Roman" w:hAnsi="Times New Roman"/>
          <w:sz w:val="24"/>
          <w:szCs w:val="24"/>
        </w:rPr>
        <w:t xml:space="preserve">Discuss e-mail per FHIR allergy resource </w:t>
      </w:r>
      <w:proofErr w:type="spellStart"/>
      <w:r w:rsidRPr="00426ECA">
        <w:rPr>
          <w:rFonts w:ascii="Times New Roman" w:hAnsi="Times New Roman"/>
          <w:sz w:val="24"/>
          <w:szCs w:val="24"/>
        </w:rPr>
        <w:t>AllergyIntolerance.substance</w:t>
      </w:r>
      <w:proofErr w:type="spellEnd"/>
      <w:r w:rsidRPr="00426ECA">
        <w:rPr>
          <w:rFonts w:ascii="Times New Roman" w:hAnsi="Times New Roman"/>
          <w:sz w:val="24"/>
          <w:szCs w:val="24"/>
        </w:rPr>
        <w:t xml:space="preserve"> </w:t>
      </w:r>
    </w:p>
    <w:p w:rsidR="00E71B6A" w:rsidRDefault="002C40C5" w:rsidP="00426ECA">
      <w:pPr>
        <w:pStyle w:val="ListParagraph"/>
        <w:numPr>
          <w:ilvl w:val="0"/>
          <w:numId w:val="4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of substances data</w:t>
      </w:r>
      <w:r w:rsidR="00905D16">
        <w:rPr>
          <w:rFonts w:ascii="Times New Roman" w:hAnsi="Times New Roman"/>
          <w:sz w:val="24"/>
          <w:szCs w:val="24"/>
        </w:rPr>
        <w:t xml:space="preserve"> </w:t>
      </w:r>
      <w:r w:rsidR="00824A31">
        <w:rPr>
          <w:rFonts w:ascii="Times New Roman" w:hAnsi="Times New Roman"/>
          <w:sz w:val="24"/>
          <w:szCs w:val="24"/>
        </w:rPr>
        <w:t>- any updates?</w:t>
      </w:r>
      <w:r w:rsidR="00F06933">
        <w:rPr>
          <w:rFonts w:ascii="Times New Roman" w:hAnsi="Times New Roman"/>
          <w:sz w:val="24"/>
          <w:szCs w:val="24"/>
        </w:rPr>
        <w:t xml:space="preserve"> FHIM will do a project (Jay).</w:t>
      </w:r>
    </w:p>
    <w:p w:rsidR="005302FD" w:rsidRDefault="005302FD" w:rsidP="00426ECA">
      <w:pPr>
        <w:pStyle w:val="ListParagraph"/>
        <w:numPr>
          <w:ilvl w:val="0"/>
          <w:numId w:val="4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C-CDA 2.1 – Companion guide project</w:t>
      </w:r>
    </w:p>
    <w:p w:rsidR="00C43644" w:rsidRPr="00474451" w:rsidRDefault="00C43644" w:rsidP="00C43644">
      <w:pPr>
        <w:pStyle w:val="ListParagraph"/>
        <w:numPr>
          <w:ilvl w:val="0"/>
          <w:numId w:val="41"/>
        </w:numPr>
        <w:spacing w:after="0" w:line="240" w:lineRule="auto"/>
        <w:outlineLvl w:val="3"/>
        <w:rPr>
          <w:rFonts w:ascii="Times New Roman" w:hAnsi="Times New Roman"/>
          <w:sz w:val="24"/>
          <w:szCs w:val="24"/>
        </w:rPr>
      </w:pPr>
      <w:r w:rsidRPr="00474451">
        <w:rPr>
          <w:rFonts w:ascii="Times New Roman" w:hAnsi="Times New Roman"/>
          <w:sz w:val="24"/>
          <w:szCs w:val="24"/>
        </w:rPr>
        <w:t>SPL for Food</w:t>
      </w:r>
      <w:r w:rsidR="007F01C2" w:rsidRPr="00474451">
        <w:rPr>
          <w:rFonts w:ascii="Times New Roman" w:hAnsi="Times New Roman"/>
          <w:sz w:val="24"/>
          <w:szCs w:val="24"/>
        </w:rPr>
        <w:t xml:space="preserve"> update</w:t>
      </w:r>
      <w:r w:rsidR="002C40C5">
        <w:rPr>
          <w:rFonts w:ascii="Times New Roman" w:hAnsi="Times New Roman"/>
          <w:sz w:val="24"/>
          <w:szCs w:val="24"/>
        </w:rPr>
        <w:t xml:space="preserve"> </w:t>
      </w:r>
      <w:r w:rsidR="001617AC" w:rsidRPr="00474451">
        <w:rPr>
          <w:rFonts w:ascii="Times New Roman" w:hAnsi="Times New Roman"/>
          <w:sz w:val="24"/>
          <w:szCs w:val="24"/>
        </w:rPr>
        <w:t xml:space="preserve"> </w:t>
      </w:r>
    </w:p>
    <w:p w:rsidR="00A52C7A" w:rsidRPr="00A52C7A" w:rsidRDefault="00A52C7A" w:rsidP="001617AC">
      <w:pPr>
        <w:spacing w:before="100" w:beforeAutospacing="1" w:after="100" w:afterAutospacing="1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52C7A">
        <w:rPr>
          <w:rFonts w:ascii="Times New Roman" w:hAnsi="Times New Roman"/>
          <w:b/>
          <w:sz w:val="24"/>
          <w:szCs w:val="24"/>
          <w:u w:val="single"/>
        </w:rPr>
        <w:t xml:space="preserve">Agenda for </w:t>
      </w:r>
      <w:r w:rsidR="00824A31">
        <w:rPr>
          <w:rFonts w:ascii="Times New Roman" w:hAnsi="Times New Roman"/>
          <w:b/>
          <w:sz w:val="24"/>
          <w:szCs w:val="24"/>
          <w:u w:val="single"/>
        </w:rPr>
        <w:t xml:space="preserve">March </w:t>
      </w:r>
      <w:r w:rsidR="00426ECA">
        <w:rPr>
          <w:rFonts w:ascii="Times New Roman" w:hAnsi="Times New Roman"/>
          <w:b/>
          <w:sz w:val="24"/>
          <w:szCs w:val="24"/>
          <w:u w:val="single"/>
        </w:rPr>
        <w:t>23</w:t>
      </w:r>
      <w:r w:rsidR="00BF7EF9">
        <w:rPr>
          <w:rFonts w:ascii="Times New Roman" w:hAnsi="Times New Roman"/>
          <w:b/>
          <w:sz w:val="24"/>
          <w:szCs w:val="24"/>
          <w:u w:val="single"/>
        </w:rPr>
        <w:t>,</w:t>
      </w:r>
      <w:bookmarkStart w:id="0" w:name="_GoBack"/>
      <w:bookmarkEnd w:id="0"/>
      <w:r w:rsidRPr="00A52C7A">
        <w:rPr>
          <w:rFonts w:ascii="Times New Roman" w:hAnsi="Times New Roman"/>
          <w:b/>
          <w:sz w:val="24"/>
          <w:szCs w:val="24"/>
          <w:u w:val="single"/>
        </w:rPr>
        <w:t xml:space="preserve"> 2016</w:t>
      </w:r>
    </w:p>
    <w:p w:rsidR="00A52C7A" w:rsidRDefault="00A52C7A" w:rsidP="00A52C7A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Minutes from </w:t>
      </w:r>
      <w:r w:rsidR="00426ECA">
        <w:rPr>
          <w:rFonts w:ascii="Times New Roman" w:hAnsi="Times New Roman"/>
          <w:sz w:val="24"/>
          <w:szCs w:val="24"/>
        </w:rPr>
        <w:t>March 9</w:t>
      </w:r>
      <w:r>
        <w:rPr>
          <w:rFonts w:ascii="Times New Roman" w:hAnsi="Times New Roman"/>
          <w:sz w:val="24"/>
          <w:szCs w:val="24"/>
        </w:rPr>
        <w:t>, 2016</w:t>
      </w:r>
    </w:p>
    <w:p w:rsidR="00A52C7A" w:rsidRDefault="00824A31" w:rsidP="00A52C7A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Allergy Substance Terms PSS</w:t>
      </w:r>
    </w:p>
    <w:p w:rsidR="00824A31" w:rsidRDefault="00824A31" w:rsidP="00A52C7A">
      <w:pPr>
        <w:pStyle w:val="ListParagraph"/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Next meeting – </w:t>
      </w:r>
      <w:r w:rsidR="00426ECA">
        <w:rPr>
          <w:rFonts w:ascii="Times New Roman" w:hAnsi="Times New Roman"/>
          <w:sz w:val="24"/>
          <w:szCs w:val="24"/>
        </w:rPr>
        <w:t>April 6</w:t>
      </w:r>
      <w:r>
        <w:rPr>
          <w:rFonts w:ascii="Times New Roman" w:hAnsi="Times New Roman"/>
          <w:sz w:val="24"/>
          <w:szCs w:val="24"/>
        </w:rPr>
        <w:t>, 2016</w:t>
      </w:r>
    </w:p>
    <w:p w:rsidR="002C51D5" w:rsidRDefault="002C51D5" w:rsidP="002C51D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51D5" w:rsidRDefault="00074182" w:rsidP="002C51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USP Update – Gay Dolin and Russ Leftwich presented HL7 content around drug allergies in C-CDA, V3 and FHIR.  </w:t>
      </w:r>
      <w:proofErr w:type="gramStart"/>
      <w:r>
        <w:rPr>
          <w:rFonts w:ascii="Times New Roman" w:hAnsi="Times New Roman"/>
          <w:sz w:val="24"/>
          <w:szCs w:val="24"/>
        </w:rPr>
        <w:t>Discussed data from VA/DOD, Cerner and Kaiser and the wish to use these data.</w:t>
      </w:r>
      <w:proofErr w:type="gramEnd"/>
      <w:r>
        <w:rPr>
          <w:rFonts w:ascii="Times New Roman" w:hAnsi="Times New Roman"/>
          <w:sz w:val="24"/>
          <w:szCs w:val="24"/>
        </w:rPr>
        <w:t xml:space="preserve">  Cerner data is on the HL7 wiki.  There is a reanalysis of the VA and DOD data.  USP has starting to work with the spreadsheet for the expert panel.  </w:t>
      </w:r>
      <w:proofErr w:type="gramStart"/>
      <w:r>
        <w:rPr>
          <w:rFonts w:ascii="Times New Roman" w:hAnsi="Times New Roman"/>
          <w:sz w:val="24"/>
          <w:szCs w:val="24"/>
        </w:rPr>
        <w:t>Needed to expedite the process.</w:t>
      </w:r>
      <w:proofErr w:type="gramEnd"/>
      <w:r>
        <w:rPr>
          <w:rFonts w:ascii="Times New Roman" w:hAnsi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/>
          <w:sz w:val="24"/>
          <w:szCs w:val="24"/>
        </w:rPr>
        <w:t>Would like to coordinate this process through the HL7 project.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26F83">
        <w:rPr>
          <w:rFonts w:ascii="Times New Roman" w:hAnsi="Times New Roman"/>
          <w:sz w:val="24"/>
          <w:szCs w:val="24"/>
        </w:rPr>
        <w:t xml:space="preserve"> Goal is to develop a short list.  </w:t>
      </w:r>
    </w:p>
    <w:p w:rsidR="00A44B46" w:rsidRDefault="00A44B46" w:rsidP="002C51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Review of the PSS</w:t>
      </w:r>
    </w:p>
    <w:p w:rsidR="00A44B46" w:rsidRDefault="00A44B46" w:rsidP="002C51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Term Info – negation discussion. No concrete decisions.  Definitions do not align with the value set.  </w:t>
      </w:r>
      <w:proofErr w:type="gramStart"/>
      <w:r>
        <w:rPr>
          <w:rFonts w:ascii="Times New Roman" w:hAnsi="Times New Roman"/>
          <w:sz w:val="24"/>
          <w:szCs w:val="24"/>
        </w:rPr>
        <w:t>May include multiple elements.</w:t>
      </w:r>
      <w:proofErr w:type="gramEnd"/>
      <w:r>
        <w:rPr>
          <w:rFonts w:ascii="Times New Roman" w:hAnsi="Times New Roman"/>
          <w:sz w:val="24"/>
          <w:szCs w:val="24"/>
        </w:rPr>
        <w:t xml:space="preserve">  </w:t>
      </w:r>
    </w:p>
    <w:p w:rsidR="00A44B46" w:rsidRDefault="00A44B46" w:rsidP="002C51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 Substances, term info, negation project. </w:t>
      </w:r>
    </w:p>
    <w:p w:rsidR="00A44B46" w:rsidRPr="002C51D5" w:rsidRDefault="00A44B46" w:rsidP="002C51D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Data analysis under the umbrella of </w:t>
      </w:r>
      <w:r w:rsidR="00247353">
        <w:rPr>
          <w:rFonts w:ascii="Times New Roman" w:hAnsi="Times New Roman"/>
          <w:sz w:val="24"/>
          <w:szCs w:val="24"/>
        </w:rPr>
        <w:t>the project through HL7</w:t>
      </w:r>
      <w:r>
        <w:rPr>
          <w:rFonts w:ascii="Times New Roman" w:hAnsi="Times New Roman"/>
          <w:sz w:val="24"/>
          <w:szCs w:val="24"/>
        </w:rPr>
        <w:t>.</w:t>
      </w:r>
      <w:r w:rsidR="003D2A84">
        <w:rPr>
          <w:rFonts w:ascii="Times New Roman" w:hAnsi="Times New Roman"/>
          <w:sz w:val="24"/>
          <w:szCs w:val="24"/>
        </w:rPr>
        <w:t xml:space="preserve">  Need VA/DOD and Cerner data participants. USP may provide resources. </w:t>
      </w:r>
    </w:p>
    <w:p w:rsidR="00426ECA" w:rsidRDefault="00426ECA" w:rsidP="002C51D5">
      <w:pPr>
        <w:spacing w:before="100" w:beforeAutospacing="1" w:after="100" w:afterAutospacing="1"/>
      </w:pPr>
    </w:p>
    <w:p w:rsidR="00426ECA" w:rsidRDefault="00426ECA" w:rsidP="002C51D5">
      <w:pPr>
        <w:spacing w:before="100" w:beforeAutospacing="1" w:after="100" w:afterAutospacing="1"/>
      </w:pPr>
    </w:p>
    <w:p w:rsidR="00426ECA" w:rsidRDefault="00426ECA" w:rsidP="002C51D5">
      <w:pPr>
        <w:spacing w:before="100" w:beforeAutospacing="1" w:after="100" w:afterAutospacing="1"/>
      </w:pPr>
    </w:p>
    <w:p w:rsidR="002C51D5" w:rsidRDefault="002C51D5" w:rsidP="002C51D5">
      <w:pPr>
        <w:spacing w:before="100" w:beforeAutospacing="1" w:after="100" w:afterAutospacing="1"/>
      </w:pPr>
      <w:r>
        <w:t>On Mon, Feb 15, 2016 at 3:03 PM, Josh Mandel &lt;</w:t>
      </w:r>
      <w:hyperlink r:id="rId10" w:tgtFrame="_blank" w:history="1">
        <w:r>
          <w:rPr>
            <w:rStyle w:val="Hyperlink"/>
          </w:rPr>
          <w:t>Joshua.Mandel@childrens.harvard.edu</w:t>
        </w:r>
      </w:hyperlink>
      <w:r>
        <w:t>&gt; wrote:</w:t>
      </w:r>
    </w:p>
    <w:p w:rsidR="002C51D5" w:rsidRDefault="002C51D5" w:rsidP="002C51D5">
      <w:pPr>
        <w:spacing w:before="100" w:beforeAutospacing="1" w:after="100" w:afterAutospacing="1"/>
      </w:pPr>
      <w:proofErr w:type="spellStart"/>
      <w:r>
        <w:rPr>
          <w:sz w:val="18"/>
          <w:szCs w:val="18"/>
        </w:rPr>
        <w:t>AllergyIntolerance.substance</w:t>
      </w:r>
      <w:proofErr w:type="spellEnd"/>
      <w:r>
        <w:rPr>
          <w:sz w:val="18"/>
          <w:szCs w:val="18"/>
        </w:rPr>
        <w:t xml:space="preserve"> is </w:t>
      </w:r>
      <w:hyperlink r:id="rId11" w:tgtFrame="_blank" w:history="1">
        <w:r>
          <w:rPr>
            <w:rStyle w:val="Hyperlink"/>
            <w:sz w:val="18"/>
            <w:szCs w:val="18"/>
          </w:rPr>
          <w:t>currently defined</w:t>
        </w:r>
      </w:hyperlink>
      <w:r>
        <w:rPr>
          <w:sz w:val="18"/>
          <w:szCs w:val="18"/>
        </w:rPr>
        <w:t xml:space="preserve"> as "Identification of a substance, or a class of substances, that is considered to be responsible for the adverse reaction risk."</w:t>
      </w:r>
    </w:p>
    <w:p w:rsidR="002C51D5" w:rsidRDefault="002C51D5" w:rsidP="002C51D5">
      <w:pPr>
        <w:spacing w:before="100" w:beforeAutospacing="1" w:after="100" w:afterAutospacing="1"/>
      </w:pPr>
      <w:r>
        <w:rPr>
          <w:sz w:val="18"/>
          <w:szCs w:val="18"/>
        </w:rPr>
        <w:t> </w:t>
      </w:r>
    </w:p>
    <w:p w:rsidR="002C51D5" w:rsidRDefault="002C51D5" w:rsidP="002C51D5">
      <w:pPr>
        <w:spacing w:before="100" w:beforeAutospacing="1" w:after="100" w:afterAutospacing="1"/>
      </w:pPr>
      <w:r>
        <w:rPr>
          <w:sz w:val="18"/>
          <w:szCs w:val="18"/>
        </w:rPr>
        <w:t xml:space="preserve">That's a very reasonable and semantically un-surprising definition. But then the specification provides an </w:t>
      </w:r>
      <w:hyperlink r:id="rId12" w:tgtFrame="_blank" w:history="1">
        <w:r>
          <w:rPr>
            <w:rStyle w:val="Hyperlink"/>
            <w:sz w:val="18"/>
            <w:szCs w:val="18"/>
          </w:rPr>
          <w:t xml:space="preserve">example binding to a </w:t>
        </w:r>
        <w:proofErr w:type="spellStart"/>
        <w:r>
          <w:rPr>
            <w:rStyle w:val="Hyperlink"/>
            <w:sz w:val="18"/>
            <w:szCs w:val="18"/>
          </w:rPr>
          <w:t>valueset</w:t>
        </w:r>
        <w:proofErr w:type="spellEnd"/>
      </w:hyperlink>
      <w:r>
        <w:rPr>
          <w:sz w:val="18"/>
          <w:szCs w:val="18"/>
        </w:rPr>
        <w:t xml:space="preserve"> with terms like:</w:t>
      </w:r>
    </w:p>
    <w:p w:rsidR="002C51D5" w:rsidRDefault="002C51D5" w:rsidP="002C51D5">
      <w:pPr>
        <w:spacing w:before="100" w:beforeAutospacing="1" w:after="100" w:afterAutospacing="1"/>
      </w:pPr>
      <w:r>
        <w:rPr>
          <w:sz w:val="18"/>
          <w:szCs w:val="18"/>
        </w:rPr>
        <w:t> </w:t>
      </w:r>
    </w:p>
    <w:p w:rsidR="002C51D5" w:rsidRDefault="002C51D5" w:rsidP="002C51D5">
      <w:pPr>
        <w:spacing w:before="100" w:beforeAutospacing="1" w:after="100" w:afterAutospacing="1"/>
      </w:pPr>
      <w:r>
        <w:rPr>
          <w:rFonts w:ascii="Courier New" w:hAnsi="Courier New" w:cs="Courier New"/>
          <w:b/>
          <w:bCs/>
          <w:sz w:val="15"/>
          <w:szCs w:val="15"/>
        </w:rPr>
        <w:t>Code       Display</w:t>
      </w:r>
      <w:r>
        <w:rPr>
          <w:rFonts w:ascii="Courier New" w:hAnsi="Courier New" w:cs="Courier New"/>
          <w:b/>
          <w:bCs/>
          <w:sz w:val="15"/>
          <w:szCs w:val="15"/>
        </w:rPr>
        <w:br/>
      </w:r>
      <w:r>
        <w:rPr>
          <w:rFonts w:ascii="Courier New" w:hAnsi="Courier New" w:cs="Courier New"/>
          <w:sz w:val="15"/>
          <w:szCs w:val="15"/>
        </w:rPr>
        <w:t>160244002</w:t>
      </w:r>
      <w:proofErr w:type="gramStart"/>
      <w:r>
        <w:rPr>
          <w:rFonts w:ascii="Courier New" w:hAnsi="Courier New" w:cs="Courier New"/>
          <w:sz w:val="15"/>
          <w:szCs w:val="15"/>
        </w:rPr>
        <w:t>  No</w:t>
      </w:r>
      <w:proofErr w:type="gramEnd"/>
      <w:r>
        <w:rPr>
          <w:rFonts w:ascii="Courier New" w:hAnsi="Courier New" w:cs="Courier New"/>
          <w:sz w:val="15"/>
          <w:szCs w:val="15"/>
        </w:rPr>
        <w:t xml:space="preserve"> Known Allergies</w:t>
      </w:r>
      <w:r>
        <w:rPr>
          <w:rFonts w:ascii="Courier New" w:hAnsi="Courier New" w:cs="Courier New"/>
          <w:sz w:val="15"/>
          <w:szCs w:val="15"/>
        </w:rPr>
        <w:br/>
        <w:t>429625007  No Known Food Allergies</w:t>
      </w:r>
      <w:r>
        <w:rPr>
          <w:rFonts w:ascii="Courier New" w:hAnsi="Courier New" w:cs="Courier New"/>
          <w:sz w:val="15"/>
          <w:szCs w:val="15"/>
        </w:rPr>
        <w:br/>
        <w:t>409137002  No Known Drug Allergies</w:t>
      </w:r>
      <w:r>
        <w:rPr>
          <w:rFonts w:ascii="Courier New" w:hAnsi="Courier New" w:cs="Courier New"/>
          <w:sz w:val="15"/>
          <w:szCs w:val="15"/>
        </w:rPr>
        <w:br/>
        <w:t>428607008  No Known Environmental Allergy</w:t>
      </w:r>
      <w:r>
        <w:t xml:space="preserve"> </w:t>
      </w:r>
    </w:p>
    <w:p w:rsidR="002C51D5" w:rsidRDefault="002C51D5" w:rsidP="002C51D5">
      <w:pPr>
        <w:spacing w:before="100" w:beforeAutospacing="1" w:after="100" w:afterAutospacing="1"/>
      </w:pPr>
      <w:r>
        <w:rPr>
          <w:sz w:val="18"/>
          <w:szCs w:val="18"/>
        </w:rPr>
        <w:t> </w:t>
      </w:r>
    </w:p>
    <w:p w:rsidR="002C51D5" w:rsidRDefault="002C51D5" w:rsidP="002C51D5">
      <w:pPr>
        <w:spacing w:before="100" w:beforeAutospacing="1" w:after="100" w:afterAutospacing="1"/>
      </w:pPr>
      <w:r>
        <w:rPr>
          <w:sz w:val="18"/>
          <w:szCs w:val="18"/>
        </w:rPr>
        <w:t>The problem is that "no known allergies" is not "a substance... responsible for the adverse reaction". It's not even a substance at all.</w:t>
      </w:r>
    </w:p>
    <w:p w:rsidR="002C51D5" w:rsidRDefault="002C51D5" w:rsidP="002C51D5">
      <w:pPr>
        <w:spacing w:before="100" w:beforeAutospacing="1" w:after="100" w:afterAutospacing="1"/>
      </w:pPr>
      <w:r>
        <w:rPr>
          <w:sz w:val="18"/>
          <w:szCs w:val="18"/>
        </w:rPr>
        <w:t> </w:t>
      </w:r>
    </w:p>
    <w:p w:rsidR="002C51D5" w:rsidRDefault="002C51D5" w:rsidP="002C51D5">
      <w:pPr>
        <w:spacing w:before="100" w:beforeAutospacing="1" w:after="100" w:afterAutospacing="1"/>
      </w:pPr>
      <w:r>
        <w:rPr>
          <w:sz w:val="18"/>
          <w:szCs w:val="18"/>
        </w:rPr>
        <w:t xml:space="preserve">There are many ways to resolve this problem. One would be to add a new field, next to "substance", to convey this kind of detail. For example, we could have something </w:t>
      </w:r>
      <w:proofErr w:type="spellStart"/>
      <w:r>
        <w:rPr>
          <w:sz w:val="18"/>
          <w:szCs w:val="18"/>
        </w:rPr>
        <w:t>likeAllergyIntolerance.substance</w:t>
      </w:r>
      <w:proofErr w:type="spellEnd"/>
      <w:r>
        <w:rPr>
          <w:sz w:val="18"/>
          <w:szCs w:val="18"/>
        </w:rPr>
        <w:t xml:space="preserve"> and </w:t>
      </w:r>
      <w:proofErr w:type="spellStart"/>
      <w:r>
        <w:rPr>
          <w:sz w:val="18"/>
          <w:szCs w:val="18"/>
        </w:rPr>
        <w:t>AllergyIntolerance.exclusionStatement</w:t>
      </w:r>
      <w:proofErr w:type="spellEnd"/>
      <w:r>
        <w:rPr>
          <w:sz w:val="18"/>
          <w:szCs w:val="18"/>
        </w:rPr>
        <w:t>; you would have to populate one and only one of these two fields. This would help clear up the semantics of "substance".</w:t>
      </w:r>
    </w:p>
    <w:p w:rsidR="002C51D5" w:rsidRDefault="002C51D5" w:rsidP="002C51D5">
      <w:pPr>
        <w:spacing w:before="100" w:beforeAutospacing="1" w:after="100" w:afterAutospacing="1"/>
      </w:pPr>
      <w:r>
        <w:rPr>
          <w:sz w:val="18"/>
          <w:szCs w:val="18"/>
        </w:rPr>
        <w:t> </w:t>
      </w:r>
    </w:p>
    <w:p w:rsidR="002C51D5" w:rsidRDefault="002C51D5" w:rsidP="002C51D5">
      <w:pPr>
        <w:spacing w:before="100" w:beforeAutospacing="1" w:after="100" w:afterAutospacing="1"/>
      </w:pPr>
      <w:r>
        <w:rPr>
          <w:sz w:val="18"/>
          <w:szCs w:val="18"/>
        </w:rPr>
        <w:lastRenderedPageBreak/>
        <w:t xml:space="preserve">An alternative approach, </w:t>
      </w:r>
      <w:r>
        <w:rPr>
          <w:i/>
          <w:iCs/>
          <w:sz w:val="18"/>
          <w:szCs w:val="18"/>
        </w:rPr>
        <w:t>which I do not think is a good idea</w:t>
      </w:r>
      <w:r>
        <w:rPr>
          <w:sz w:val="18"/>
          <w:szCs w:val="18"/>
        </w:rPr>
        <w:t xml:space="preserve">, would be to try to finesse the definition of </w:t>
      </w:r>
      <w:proofErr w:type="spellStart"/>
      <w:r>
        <w:rPr>
          <w:sz w:val="18"/>
          <w:szCs w:val="18"/>
        </w:rPr>
        <w:t>AllergyIntolerance.substance</w:t>
      </w:r>
      <w:proofErr w:type="spellEnd"/>
      <w:r>
        <w:rPr>
          <w:sz w:val="18"/>
          <w:szCs w:val="18"/>
        </w:rPr>
        <w:t xml:space="preserve"> such that it could accommodate substances as well as exclusion statements. I think this is a bad idea because I </w:t>
      </w:r>
      <w:proofErr w:type="gramStart"/>
      <w:r>
        <w:rPr>
          <w:sz w:val="18"/>
          <w:szCs w:val="18"/>
        </w:rPr>
        <w:t>can can't</w:t>
      </w:r>
      <w:proofErr w:type="gramEnd"/>
      <w:r>
        <w:rPr>
          <w:sz w:val="18"/>
          <w:szCs w:val="18"/>
        </w:rPr>
        <w:t xml:space="preserve"> imagine a clearly-defined category that's broad enough to include substances like "sulfonamide drugs" and also exclusions like "no known drug allergies" (other than an over-broad category like "the class of all things").</w:t>
      </w:r>
    </w:p>
    <w:p w:rsidR="002C51D5" w:rsidRDefault="002C51D5" w:rsidP="002C51D5">
      <w:pPr>
        <w:spacing w:before="100" w:beforeAutospacing="1" w:after="100" w:afterAutospacing="1"/>
      </w:pPr>
      <w:r>
        <w:rPr>
          <w:sz w:val="18"/>
          <w:szCs w:val="18"/>
        </w:rPr>
        <w:t> </w:t>
      </w:r>
    </w:p>
    <w:p w:rsidR="002C51D5" w:rsidRDefault="002C51D5" w:rsidP="002C51D5">
      <w:pPr>
        <w:spacing w:before="100" w:beforeAutospacing="1" w:after="100" w:afterAutospacing="1"/>
      </w:pPr>
      <w:r>
        <w:rPr>
          <w:sz w:val="18"/>
          <w:szCs w:val="18"/>
        </w:rPr>
        <w:t>Apologies if this has been discussed in depth already (and don't hesitate to point me to the discussion); but this strikes me as a particularly thorny semantic issue that will make it hard to treat FHIR data in a consistent way (e.g. it would throw a serious wrench in any attempts to perform automated reasoning over FHIR data).</w:t>
      </w:r>
    </w:p>
    <w:p w:rsidR="002C51D5" w:rsidRDefault="002C51D5" w:rsidP="002C51D5">
      <w:pPr>
        <w:spacing w:before="100" w:beforeAutospacing="1" w:after="100" w:afterAutospacing="1"/>
      </w:pPr>
      <w:r>
        <w:rPr>
          <w:sz w:val="18"/>
          <w:szCs w:val="18"/>
        </w:rPr>
        <w:t> </w:t>
      </w:r>
    </w:p>
    <w:p w:rsidR="002C51D5" w:rsidRDefault="002C51D5" w:rsidP="002C51D5">
      <w:pPr>
        <w:spacing w:before="100" w:beforeAutospacing="1" w:after="100" w:afterAutospacing="1"/>
      </w:pPr>
      <w:r>
        <w:rPr>
          <w:sz w:val="18"/>
          <w:szCs w:val="18"/>
        </w:rPr>
        <w:t>  -Josh</w:t>
      </w:r>
    </w:p>
    <w:p w:rsidR="002C51D5" w:rsidRDefault="002C51D5" w:rsidP="002C51D5">
      <w:pPr>
        <w:spacing w:before="100" w:beforeAutospacing="1" w:after="100" w:afterAutospacing="1"/>
      </w:pPr>
      <w:r>
        <w:t>***********************************************************************************</w:t>
      </w:r>
      <w:r>
        <w:br/>
      </w:r>
      <w:hyperlink r:id="rId13" w:tgtFrame="_blank" w:history="1">
        <w:r>
          <w:rPr>
            <w:rStyle w:val="Hyperlink"/>
          </w:rPr>
          <w:t>Manage your subscriptions</w:t>
        </w:r>
      </w:hyperlink>
      <w:r>
        <w:t xml:space="preserve"> | </w:t>
      </w:r>
      <w:hyperlink r:id="rId14" w:tgtFrame="_blank" w:history="1">
        <w:r>
          <w:rPr>
            <w:rStyle w:val="Hyperlink"/>
          </w:rPr>
          <w:t>View the archives</w:t>
        </w:r>
      </w:hyperlink>
      <w:r>
        <w:t xml:space="preserve"> | </w:t>
      </w:r>
      <w:hyperlink r:id="rId15" w:tgtFrame="_blank" w:history="1">
        <w:r>
          <w:rPr>
            <w:rStyle w:val="Hyperlink"/>
          </w:rPr>
          <w:t>Unsubscribe</w:t>
        </w:r>
      </w:hyperlink>
      <w:r>
        <w:t xml:space="preserve"> | </w:t>
      </w:r>
      <w:hyperlink r:id="rId16" w:tgtFrame="_blank" w:history="1">
        <w:r>
          <w:rPr>
            <w:rStyle w:val="Hyperlink"/>
          </w:rPr>
          <w:t>Terms of use</w:t>
        </w:r>
      </w:hyperlink>
    </w:p>
    <w:p w:rsidR="00150B9D" w:rsidRPr="00474451" w:rsidRDefault="00150B9D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p w:rsidR="004722A4" w:rsidRPr="00474451" w:rsidRDefault="004722A4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b/>
          <w:sz w:val="24"/>
          <w:szCs w:val="24"/>
        </w:rPr>
      </w:pPr>
    </w:p>
    <w:p w:rsidR="00137479" w:rsidRPr="00474451" w:rsidRDefault="00137479" w:rsidP="00796EE0">
      <w:pPr>
        <w:pStyle w:val="ListParagraph"/>
        <w:spacing w:after="0" w:line="240" w:lineRule="auto"/>
        <w:ind w:left="0"/>
        <w:outlineLvl w:val="3"/>
        <w:rPr>
          <w:rFonts w:ascii="Times New Roman" w:hAnsi="Times New Roman"/>
          <w:sz w:val="24"/>
          <w:szCs w:val="24"/>
        </w:rPr>
      </w:pPr>
    </w:p>
    <w:sectPr w:rsidR="00137479" w:rsidRPr="00474451" w:rsidSect="00B95AC4">
      <w:headerReference w:type="default" r:id="rId17"/>
      <w:footerReference w:type="default" r:id="rId18"/>
      <w:pgSz w:w="12240" w:h="15840"/>
      <w:pgMar w:top="1080" w:right="864" w:bottom="1008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BDB" w:rsidRDefault="00E55BDB" w:rsidP="00FF4562">
      <w:pPr>
        <w:spacing w:after="0" w:line="240" w:lineRule="auto"/>
      </w:pPr>
      <w:r>
        <w:separator/>
      </w:r>
    </w:p>
  </w:endnote>
  <w:end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Pr="003805D6" w:rsidRDefault="00E558ED">
    <w:pPr>
      <w:pStyle w:val="Footer"/>
      <w:pBdr>
        <w:top w:val="single" w:sz="4" w:space="1" w:color="D9D9D9"/>
      </w:pBdr>
      <w:rPr>
        <w:b/>
        <w:bCs/>
        <w:sz w:val="20"/>
      </w:rPr>
    </w:pPr>
    <w:r w:rsidRPr="003805D6">
      <w:rPr>
        <w:sz w:val="20"/>
      </w:rPr>
      <w:fldChar w:fldCharType="begin"/>
    </w:r>
    <w:r w:rsidRPr="003805D6">
      <w:rPr>
        <w:sz w:val="20"/>
      </w:rPr>
      <w:instrText xml:space="preserve"> PAGE   \* MERGEFORMAT </w:instrText>
    </w:r>
    <w:r w:rsidRPr="003805D6">
      <w:rPr>
        <w:sz w:val="20"/>
      </w:rPr>
      <w:fldChar w:fldCharType="separate"/>
    </w:r>
    <w:r w:rsidR="00BF7EF9" w:rsidRPr="00BF7EF9">
      <w:rPr>
        <w:b/>
        <w:bCs/>
        <w:noProof/>
        <w:sz w:val="20"/>
      </w:rPr>
      <w:t>2</w:t>
    </w:r>
    <w:r w:rsidRPr="003805D6">
      <w:rPr>
        <w:sz w:val="20"/>
      </w:rPr>
      <w:fldChar w:fldCharType="end"/>
    </w:r>
    <w:r w:rsidRPr="003805D6">
      <w:rPr>
        <w:b/>
        <w:bCs/>
        <w:sz w:val="20"/>
      </w:rPr>
      <w:t xml:space="preserve"> | </w:t>
    </w:r>
    <w:r w:rsidRPr="003805D6">
      <w:rPr>
        <w:color w:val="808080"/>
        <w:spacing w:val="60"/>
        <w:sz w:val="20"/>
      </w:rPr>
      <w:t>Page</w:t>
    </w:r>
  </w:p>
  <w:p w:rsidR="00E558ED" w:rsidRDefault="00E558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BDB" w:rsidRDefault="00E55BDB" w:rsidP="00FF4562">
      <w:pPr>
        <w:spacing w:after="0" w:line="240" w:lineRule="auto"/>
      </w:pPr>
      <w:r>
        <w:separator/>
      </w:r>
    </w:p>
  </w:footnote>
  <w:footnote w:type="continuationSeparator" w:id="0">
    <w:p w:rsidR="00E55BDB" w:rsidRDefault="00E55BDB" w:rsidP="00FF4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58ED" w:rsidRDefault="00E558ED" w:rsidP="00AA3A9E">
    <w:r>
      <w:rPr>
        <w:color w:val="4F81BD"/>
        <w:sz w:val="20"/>
      </w:rPr>
      <w:t>HL7 Allergy and Intolerance Minutes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1622"/>
    <w:multiLevelType w:val="hybridMultilevel"/>
    <w:tmpl w:val="78CA45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93C8A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3074D3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07275D"/>
    <w:multiLevelType w:val="hybridMultilevel"/>
    <w:tmpl w:val="B82E5C60"/>
    <w:lvl w:ilvl="0" w:tplc="9196C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6729E"/>
    <w:multiLevelType w:val="hybridMultilevel"/>
    <w:tmpl w:val="BC7EC4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D3195D"/>
    <w:multiLevelType w:val="hybridMultilevel"/>
    <w:tmpl w:val="B82E5C60"/>
    <w:lvl w:ilvl="0" w:tplc="9196CA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194CC8"/>
    <w:multiLevelType w:val="hybridMultilevel"/>
    <w:tmpl w:val="999A2C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C65C7A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6086A"/>
    <w:multiLevelType w:val="hybridMultilevel"/>
    <w:tmpl w:val="7C6EF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9F1148"/>
    <w:multiLevelType w:val="hybridMultilevel"/>
    <w:tmpl w:val="A41A25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E273C1"/>
    <w:multiLevelType w:val="hybridMultilevel"/>
    <w:tmpl w:val="D0D4E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BF17D4"/>
    <w:multiLevelType w:val="hybridMultilevel"/>
    <w:tmpl w:val="9FD42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D02570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194206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702DF6"/>
    <w:multiLevelType w:val="hybridMultilevel"/>
    <w:tmpl w:val="DC8A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A770E5"/>
    <w:multiLevelType w:val="hybridMultilevel"/>
    <w:tmpl w:val="9DFC6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264C42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921AB9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994762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D8E24B5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483A3A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8B5638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F26BDC"/>
    <w:multiLevelType w:val="multilevel"/>
    <w:tmpl w:val="67D61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9977582"/>
    <w:multiLevelType w:val="hybridMultilevel"/>
    <w:tmpl w:val="23CE19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A12AD1"/>
    <w:multiLevelType w:val="hybridMultilevel"/>
    <w:tmpl w:val="7F766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7911AF0"/>
    <w:multiLevelType w:val="hybridMultilevel"/>
    <w:tmpl w:val="241E0C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9455EB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99E4426"/>
    <w:multiLevelType w:val="hybridMultilevel"/>
    <w:tmpl w:val="66C2B8B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61B231FF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212DE7"/>
    <w:multiLevelType w:val="hybridMultilevel"/>
    <w:tmpl w:val="469ADBCE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30">
    <w:nsid w:val="633830F2"/>
    <w:multiLevelType w:val="hybridMultilevel"/>
    <w:tmpl w:val="AA505D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E72C8F"/>
    <w:multiLevelType w:val="hybridMultilevel"/>
    <w:tmpl w:val="2B2C8A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1D6913"/>
    <w:multiLevelType w:val="hybridMultilevel"/>
    <w:tmpl w:val="7952B068"/>
    <w:lvl w:ilvl="0" w:tplc="4344FF32">
      <w:start w:val="1"/>
      <w:numFmt w:val="decimal"/>
      <w:pStyle w:val="Heading5-Bold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BD3C510E">
      <w:start w:val="1"/>
      <w:numFmt w:val="decimal"/>
      <w:lvlText w:val="%2."/>
      <w:lvlJc w:val="left"/>
      <w:pPr>
        <w:tabs>
          <w:tab w:val="num" w:pos="-4140"/>
        </w:tabs>
        <w:ind w:left="-4140" w:hanging="360"/>
      </w:pPr>
      <w:rPr>
        <w:rFonts w:cs="Times New Roman" w:hint="default"/>
      </w:rPr>
    </w:lvl>
    <w:lvl w:ilvl="2" w:tplc="04090001">
      <w:start w:val="1"/>
      <w:numFmt w:val="bullet"/>
      <w:lvlText w:val=""/>
      <w:lvlJc w:val="left"/>
      <w:pPr>
        <w:tabs>
          <w:tab w:val="num" w:pos="-2520"/>
        </w:tabs>
        <w:ind w:left="-252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-1980"/>
        </w:tabs>
        <w:ind w:left="-19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-1260"/>
        </w:tabs>
        <w:ind w:left="-126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-540"/>
        </w:tabs>
        <w:ind w:left="-5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180"/>
        </w:tabs>
        <w:ind w:left="1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1620"/>
        </w:tabs>
        <w:ind w:left="1620" w:hanging="180"/>
      </w:pPr>
      <w:rPr>
        <w:rFonts w:cs="Times New Roman"/>
      </w:rPr>
    </w:lvl>
  </w:abstractNum>
  <w:abstractNum w:abstractNumId="33">
    <w:nsid w:val="68920377"/>
    <w:multiLevelType w:val="hybridMultilevel"/>
    <w:tmpl w:val="3ED4D9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8F4674"/>
    <w:multiLevelType w:val="hybridMultilevel"/>
    <w:tmpl w:val="6D5015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4C08C6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10F32"/>
    <w:multiLevelType w:val="hybridMultilevel"/>
    <w:tmpl w:val="6DA007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116BAB"/>
    <w:multiLevelType w:val="hybridMultilevel"/>
    <w:tmpl w:val="7C6EF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C43E2E"/>
    <w:multiLevelType w:val="hybridMultilevel"/>
    <w:tmpl w:val="427612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AF67CA"/>
    <w:multiLevelType w:val="hybridMultilevel"/>
    <w:tmpl w:val="A90238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2D1802"/>
    <w:multiLevelType w:val="hybridMultilevel"/>
    <w:tmpl w:val="682CDD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25"/>
  </w:num>
  <w:num w:numId="3">
    <w:abstractNumId w:val="18"/>
  </w:num>
  <w:num w:numId="4">
    <w:abstractNumId w:val="4"/>
  </w:num>
  <w:num w:numId="5">
    <w:abstractNumId w:val="35"/>
  </w:num>
  <w:num w:numId="6">
    <w:abstractNumId w:val="22"/>
  </w:num>
  <w:num w:numId="7">
    <w:abstractNumId w:val="38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3"/>
  </w:num>
  <w:num w:numId="11">
    <w:abstractNumId w:val="20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</w:num>
  <w:num w:numId="16">
    <w:abstractNumId w:val="23"/>
  </w:num>
  <w:num w:numId="17">
    <w:abstractNumId w:val="2"/>
  </w:num>
  <w:num w:numId="18">
    <w:abstractNumId w:val="30"/>
  </w:num>
  <w:num w:numId="19">
    <w:abstractNumId w:val="12"/>
  </w:num>
  <w:num w:numId="20">
    <w:abstractNumId w:val="9"/>
  </w:num>
  <w:num w:numId="21">
    <w:abstractNumId w:val="3"/>
  </w:num>
  <w:num w:numId="22">
    <w:abstractNumId w:val="11"/>
  </w:num>
  <w:num w:numId="23">
    <w:abstractNumId w:val="14"/>
  </w:num>
  <w:num w:numId="24">
    <w:abstractNumId w:val="5"/>
  </w:num>
  <w:num w:numId="25">
    <w:abstractNumId w:val="6"/>
  </w:num>
  <w:num w:numId="26">
    <w:abstractNumId w:val="34"/>
  </w:num>
  <w:num w:numId="27">
    <w:abstractNumId w:val="39"/>
  </w:num>
  <w:num w:numId="28">
    <w:abstractNumId w:val="27"/>
  </w:num>
  <w:num w:numId="2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21"/>
  </w:num>
  <w:num w:numId="32">
    <w:abstractNumId w:val="16"/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1"/>
  </w:num>
  <w:num w:numId="35">
    <w:abstractNumId w:val="29"/>
  </w:num>
  <w:num w:numId="36">
    <w:abstractNumId w:val="33"/>
  </w:num>
  <w:num w:numId="37">
    <w:abstractNumId w:val="28"/>
  </w:num>
  <w:num w:numId="38">
    <w:abstractNumId w:val="17"/>
  </w:num>
  <w:num w:numId="39">
    <w:abstractNumId w:val="26"/>
  </w:num>
  <w:num w:numId="4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</w:num>
  <w:num w:numId="42">
    <w:abstractNumId w:val="36"/>
  </w:num>
  <w:num w:numId="43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34F"/>
    <w:rsid w:val="00000EF2"/>
    <w:rsid w:val="00001B0D"/>
    <w:rsid w:val="00003AD5"/>
    <w:rsid w:val="000041C4"/>
    <w:rsid w:val="00011B51"/>
    <w:rsid w:val="0001406A"/>
    <w:rsid w:val="00014916"/>
    <w:rsid w:val="000159C0"/>
    <w:rsid w:val="000240EA"/>
    <w:rsid w:val="00026762"/>
    <w:rsid w:val="0003005E"/>
    <w:rsid w:val="00032A5D"/>
    <w:rsid w:val="00035F1E"/>
    <w:rsid w:val="000371E5"/>
    <w:rsid w:val="000372B8"/>
    <w:rsid w:val="00045A0C"/>
    <w:rsid w:val="00045A96"/>
    <w:rsid w:val="00053A83"/>
    <w:rsid w:val="00053EFC"/>
    <w:rsid w:val="00061089"/>
    <w:rsid w:val="00063462"/>
    <w:rsid w:val="0006395C"/>
    <w:rsid w:val="00063AF5"/>
    <w:rsid w:val="0006500F"/>
    <w:rsid w:val="00067637"/>
    <w:rsid w:val="0007032D"/>
    <w:rsid w:val="0007085B"/>
    <w:rsid w:val="00070ED9"/>
    <w:rsid w:val="00071E62"/>
    <w:rsid w:val="00072EF2"/>
    <w:rsid w:val="00073038"/>
    <w:rsid w:val="00074182"/>
    <w:rsid w:val="00077528"/>
    <w:rsid w:val="00081D04"/>
    <w:rsid w:val="00083E96"/>
    <w:rsid w:val="00086DA7"/>
    <w:rsid w:val="00092670"/>
    <w:rsid w:val="00094B0A"/>
    <w:rsid w:val="00095FE5"/>
    <w:rsid w:val="000A0C60"/>
    <w:rsid w:val="000A2923"/>
    <w:rsid w:val="000A2D95"/>
    <w:rsid w:val="000B57A5"/>
    <w:rsid w:val="000B5963"/>
    <w:rsid w:val="000B5DA9"/>
    <w:rsid w:val="000B78ED"/>
    <w:rsid w:val="000C05EA"/>
    <w:rsid w:val="000C24FC"/>
    <w:rsid w:val="000C3BB7"/>
    <w:rsid w:val="000C76B0"/>
    <w:rsid w:val="000D0370"/>
    <w:rsid w:val="000D0709"/>
    <w:rsid w:val="000D35F5"/>
    <w:rsid w:val="000D49FE"/>
    <w:rsid w:val="000D4E33"/>
    <w:rsid w:val="000D60B1"/>
    <w:rsid w:val="000E21C8"/>
    <w:rsid w:val="000E6F99"/>
    <w:rsid w:val="000E744F"/>
    <w:rsid w:val="00101645"/>
    <w:rsid w:val="00102758"/>
    <w:rsid w:val="0010664F"/>
    <w:rsid w:val="0010691D"/>
    <w:rsid w:val="00110B03"/>
    <w:rsid w:val="00113148"/>
    <w:rsid w:val="001149E7"/>
    <w:rsid w:val="00114BA5"/>
    <w:rsid w:val="0011769B"/>
    <w:rsid w:val="001211A7"/>
    <w:rsid w:val="00123491"/>
    <w:rsid w:val="00123C8A"/>
    <w:rsid w:val="001251FA"/>
    <w:rsid w:val="00126A62"/>
    <w:rsid w:val="00127CC0"/>
    <w:rsid w:val="0013076C"/>
    <w:rsid w:val="00130C18"/>
    <w:rsid w:val="0013127C"/>
    <w:rsid w:val="00133CE1"/>
    <w:rsid w:val="00137479"/>
    <w:rsid w:val="001455E7"/>
    <w:rsid w:val="00145EBC"/>
    <w:rsid w:val="001466A3"/>
    <w:rsid w:val="00146D13"/>
    <w:rsid w:val="00150B9D"/>
    <w:rsid w:val="0015163E"/>
    <w:rsid w:val="00151769"/>
    <w:rsid w:val="00152792"/>
    <w:rsid w:val="00155500"/>
    <w:rsid w:val="001569F4"/>
    <w:rsid w:val="0015771A"/>
    <w:rsid w:val="00157BFB"/>
    <w:rsid w:val="001617AC"/>
    <w:rsid w:val="00167513"/>
    <w:rsid w:val="00167C15"/>
    <w:rsid w:val="00171738"/>
    <w:rsid w:val="0017212E"/>
    <w:rsid w:val="001725DE"/>
    <w:rsid w:val="00177528"/>
    <w:rsid w:val="001778A5"/>
    <w:rsid w:val="00181BE7"/>
    <w:rsid w:val="00183036"/>
    <w:rsid w:val="001852AD"/>
    <w:rsid w:val="00193FE8"/>
    <w:rsid w:val="00194654"/>
    <w:rsid w:val="001A61BF"/>
    <w:rsid w:val="001A65C3"/>
    <w:rsid w:val="001B165D"/>
    <w:rsid w:val="001B2C77"/>
    <w:rsid w:val="001B4396"/>
    <w:rsid w:val="001B6A75"/>
    <w:rsid w:val="001B72D9"/>
    <w:rsid w:val="001C0FAF"/>
    <w:rsid w:val="001C1445"/>
    <w:rsid w:val="001C1A16"/>
    <w:rsid w:val="001C39F9"/>
    <w:rsid w:val="001C3A09"/>
    <w:rsid w:val="001C3E7F"/>
    <w:rsid w:val="001C5EC6"/>
    <w:rsid w:val="001C7B88"/>
    <w:rsid w:val="001D1621"/>
    <w:rsid w:val="001D1D86"/>
    <w:rsid w:val="001D3DB6"/>
    <w:rsid w:val="001D3E61"/>
    <w:rsid w:val="001D4E0B"/>
    <w:rsid w:val="001D6DB2"/>
    <w:rsid w:val="001D6FB8"/>
    <w:rsid w:val="001D74B9"/>
    <w:rsid w:val="001D75B9"/>
    <w:rsid w:val="001D79C3"/>
    <w:rsid w:val="001E0D39"/>
    <w:rsid w:val="001E560E"/>
    <w:rsid w:val="001E605C"/>
    <w:rsid w:val="001E6103"/>
    <w:rsid w:val="001E6363"/>
    <w:rsid w:val="001F18A5"/>
    <w:rsid w:val="001F24E6"/>
    <w:rsid w:val="001F72F7"/>
    <w:rsid w:val="00204312"/>
    <w:rsid w:val="00205805"/>
    <w:rsid w:val="00206022"/>
    <w:rsid w:val="00206084"/>
    <w:rsid w:val="00207C7D"/>
    <w:rsid w:val="002104D8"/>
    <w:rsid w:val="002118F3"/>
    <w:rsid w:val="0021286B"/>
    <w:rsid w:val="002165B8"/>
    <w:rsid w:val="002171AE"/>
    <w:rsid w:val="00220FEE"/>
    <w:rsid w:val="00221E1A"/>
    <w:rsid w:val="0022222E"/>
    <w:rsid w:val="00222415"/>
    <w:rsid w:val="00223D06"/>
    <w:rsid w:val="002242DD"/>
    <w:rsid w:val="00227A9F"/>
    <w:rsid w:val="00230D2A"/>
    <w:rsid w:val="002330D0"/>
    <w:rsid w:val="00234EF0"/>
    <w:rsid w:val="00243534"/>
    <w:rsid w:val="00243E45"/>
    <w:rsid w:val="00244A52"/>
    <w:rsid w:val="00244D43"/>
    <w:rsid w:val="00245103"/>
    <w:rsid w:val="00245E0E"/>
    <w:rsid w:val="00246540"/>
    <w:rsid w:val="00247353"/>
    <w:rsid w:val="00250FD4"/>
    <w:rsid w:val="00254ACF"/>
    <w:rsid w:val="00255F1F"/>
    <w:rsid w:val="00256205"/>
    <w:rsid w:val="00256E3A"/>
    <w:rsid w:val="0025756E"/>
    <w:rsid w:val="00260F80"/>
    <w:rsid w:val="00261899"/>
    <w:rsid w:val="00262478"/>
    <w:rsid w:val="002641C5"/>
    <w:rsid w:val="0026444F"/>
    <w:rsid w:val="00264A84"/>
    <w:rsid w:val="0027102F"/>
    <w:rsid w:val="002722CF"/>
    <w:rsid w:val="00273A72"/>
    <w:rsid w:val="0027467A"/>
    <w:rsid w:val="00275959"/>
    <w:rsid w:val="002767D3"/>
    <w:rsid w:val="00281AB8"/>
    <w:rsid w:val="00282DBE"/>
    <w:rsid w:val="002867AD"/>
    <w:rsid w:val="00290A75"/>
    <w:rsid w:val="00293EFE"/>
    <w:rsid w:val="002941A6"/>
    <w:rsid w:val="002959A7"/>
    <w:rsid w:val="00296ED4"/>
    <w:rsid w:val="002A0AD7"/>
    <w:rsid w:val="002A1737"/>
    <w:rsid w:val="002A360C"/>
    <w:rsid w:val="002A38A3"/>
    <w:rsid w:val="002A3A8F"/>
    <w:rsid w:val="002A4158"/>
    <w:rsid w:val="002A7024"/>
    <w:rsid w:val="002A7831"/>
    <w:rsid w:val="002B02AB"/>
    <w:rsid w:val="002B09C5"/>
    <w:rsid w:val="002B3AFE"/>
    <w:rsid w:val="002C03E9"/>
    <w:rsid w:val="002C183B"/>
    <w:rsid w:val="002C40C5"/>
    <w:rsid w:val="002C51D5"/>
    <w:rsid w:val="002C5A32"/>
    <w:rsid w:val="002D1F23"/>
    <w:rsid w:val="002D4625"/>
    <w:rsid w:val="002D7FE2"/>
    <w:rsid w:val="002E0469"/>
    <w:rsid w:val="002E1662"/>
    <w:rsid w:val="002E3D10"/>
    <w:rsid w:val="002E45D2"/>
    <w:rsid w:val="002E547A"/>
    <w:rsid w:val="002E7762"/>
    <w:rsid w:val="002F4B6D"/>
    <w:rsid w:val="00302A46"/>
    <w:rsid w:val="0030740B"/>
    <w:rsid w:val="0031550C"/>
    <w:rsid w:val="00320998"/>
    <w:rsid w:val="00325BA9"/>
    <w:rsid w:val="00330563"/>
    <w:rsid w:val="00331C2E"/>
    <w:rsid w:val="0033210D"/>
    <w:rsid w:val="00335C5A"/>
    <w:rsid w:val="0034013C"/>
    <w:rsid w:val="00340C72"/>
    <w:rsid w:val="00342C3B"/>
    <w:rsid w:val="00344B76"/>
    <w:rsid w:val="003467FB"/>
    <w:rsid w:val="003511DA"/>
    <w:rsid w:val="0035128B"/>
    <w:rsid w:val="00351A31"/>
    <w:rsid w:val="00353715"/>
    <w:rsid w:val="00354780"/>
    <w:rsid w:val="003549F8"/>
    <w:rsid w:val="00355E89"/>
    <w:rsid w:val="0035747C"/>
    <w:rsid w:val="00357596"/>
    <w:rsid w:val="003635DA"/>
    <w:rsid w:val="00363E3A"/>
    <w:rsid w:val="00364F87"/>
    <w:rsid w:val="0037042B"/>
    <w:rsid w:val="00376C68"/>
    <w:rsid w:val="00377A9E"/>
    <w:rsid w:val="003805D6"/>
    <w:rsid w:val="00380A9C"/>
    <w:rsid w:val="00383A28"/>
    <w:rsid w:val="00384B14"/>
    <w:rsid w:val="0038588B"/>
    <w:rsid w:val="003860FE"/>
    <w:rsid w:val="0038651C"/>
    <w:rsid w:val="003911E9"/>
    <w:rsid w:val="00391243"/>
    <w:rsid w:val="003912DA"/>
    <w:rsid w:val="00392A9D"/>
    <w:rsid w:val="00394400"/>
    <w:rsid w:val="00396086"/>
    <w:rsid w:val="00397223"/>
    <w:rsid w:val="003A06FF"/>
    <w:rsid w:val="003A433B"/>
    <w:rsid w:val="003A5E24"/>
    <w:rsid w:val="003A6E26"/>
    <w:rsid w:val="003A7867"/>
    <w:rsid w:val="003B1F50"/>
    <w:rsid w:val="003B5CDE"/>
    <w:rsid w:val="003B6A30"/>
    <w:rsid w:val="003C1B53"/>
    <w:rsid w:val="003C2A1F"/>
    <w:rsid w:val="003D1943"/>
    <w:rsid w:val="003D1985"/>
    <w:rsid w:val="003D2028"/>
    <w:rsid w:val="003D2A84"/>
    <w:rsid w:val="003D4978"/>
    <w:rsid w:val="003D4DE5"/>
    <w:rsid w:val="003D7568"/>
    <w:rsid w:val="003D7EF4"/>
    <w:rsid w:val="003E1362"/>
    <w:rsid w:val="003E6B3E"/>
    <w:rsid w:val="003E6C17"/>
    <w:rsid w:val="003F0C5F"/>
    <w:rsid w:val="003F15D1"/>
    <w:rsid w:val="003F1981"/>
    <w:rsid w:val="003F1AC5"/>
    <w:rsid w:val="003F2863"/>
    <w:rsid w:val="003F4ECF"/>
    <w:rsid w:val="003F65AC"/>
    <w:rsid w:val="003F7731"/>
    <w:rsid w:val="00401210"/>
    <w:rsid w:val="00401348"/>
    <w:rsid w:val="0040233C"/>
    <w:rsid w:val="004047FD"/>
    <w:rsid w:val="0041041D"/>
    <w:rsid w:val="00412BFA"/>
    <w:rsid w:val="004133B2"/>
    <w:rsid w:val="00413C8C"/>
    <w:rsid w:val="00413E8E"/>
    <w:rsid w:val="004173CA"/>
    <w:rsid w:val="004200F5"/>
    <w:rsid w:val="00421B80"/>
    <w:rsid w:val="004221D8"/>
    <w:rsid w:val="004222FB"/>
    <w:rsid w:val="004227CC"/>
    <w:rsid w:val="0042287B"/>
    <w:rsid w:val="00422C8D"/>
    <w:rsid w:val="00423457"/>
    <w:rsid w:val="00423CDF"/>
    <w:rsid w:val="004264D0"/>
    <w:rsid w:val="00426ECA"/>
    <w:rsid w:val="0043332B"/>
    <w:rsid w:val="00433C7B"/>
    <w:rsid w:val="00434878"/>
    <w:rsid w:val="00437232"/>
    <w:rsid w:val="00442269"/>
    <w:rsid w:val="004462A8"/>
    <w:rsid w:val="00453B8E"/>
    <w:rsid w:val="00453D4A"/>
    <w:rsid w:val="00456B5E"/>
    <w:rsid w:val="00456BEC"/>
    <w:rsid w:val="00460379"/>
    <w:rsid w:val="00460B46"/>
    <w:rsid w:val="00461F0A"/>
    <w:rsid w:val="00462355"/>
    <w:rsid w:val="004667F6"/>
    <w:rsid w:val="004700BE"/>
    <w:rsid w:val="00471E9C"/>
    <w:rsid w:val="00471FE2"/>
    <w:rsid w:val="004722A4"/>
    <w:rsid w:val="0047398C"/>
    <w:rsid w:val="00473FC5"/>
    <w:rsid w:val="00474451"/>
    <w:rsid w:val="00477080"/>
    <w:rsid w:val="0048028F"/>
    <w:rsid w:val="00481C8C"/>
    <w:rsid w:val="0048439F"/>
    <w:rsid w:val="004847CF"/>
    <w:rsid w:val="00485613"/>
    <w:rsid w:val="00487AF4"/>
    <w:rsid w:val="00492390"/>
    <w:rsid w:val="0049614F"/>
    <w:rsid w:val="004964CE"/>
    <w:rsid w:val="00496FA6"/>
    <w:rsid w:val="00497531"/>
    <w:rsid w:val="004A00FD"/>
    <w:rsid w:val="004A0617"/>
    <w:rsid w:val="004A0AE3"/>
    <w:rsid w:val="004A102F"/>
    <w:rsid w:val="004A2B78"/>
    <w:rsid w:val="004A2D91"/>
    <w:rsid w:val="004A3834"/>
    <w:rsid w:val="004A4B8B"/>
    <w:rsid w:val="004A4CC5"/>
    <w:rsid w:val="004A67CA"/>
    <w:rsid w:val="004A78D0"/>
    <w:rsid w:val="004B0333"/>
    <w:rsid w:val="004B3B68"/>
    <w:rsid w:val="004B501C"/>
    <w:rsid w:val="004B628E"/>
    <w:rsid w:val="004B67E8"/>
    <w:rsid w:val="004C2CA4"/>
    <w:rsid w:val="004C2F7A"/>
    <w:rsid w:val="004C3470"/>
    <w:rsid w:val="004C4A54"/>
    <w:rsid w:val="004C5958"/>
    <w:rsid w:val="004C5B6A"/>
    <w:rsid w:val="004D33A8"/>
    <w:rsid w:val="004D597C"/>
    <w:rsid w:val="004D64BE"/>
    <w:rsid w:val="004D7BE2"/>
    <w:rsid w:val="004E4FAB"/>
    <w:rsid w:val="004E591B"/>
    <w:rsid w:val="004E5B2A"/>
    <w:rsid w:val="004F05C2"/>
    <w:rsid w:val="004F5C7F"/>
    <w:rsid w:val="004F61AF"/>
    <w:rsid w:val="004F6884"/>
    <w:rsid w:val="004F732C"/>
    <w:rsid w:val="004F7A9E"/>
    <w:rsid w:val="005008EB"/>
    <w:rsid w:val="00500DA5"/>
    <w:rsid w:val="00505462"/>
    <w:rsid w:val="00511384"/>
    <w:rsid w:val="00512DAB"/>
    <w:rsid w:val="00513CD9"/>
    <w:rsid w:val="005165B0"/>
    <w:rsid w:val="00517212"/>
    <w:rsid w:val="00520226"/>
    <w:rsid w:val="0052163E"/>
    <w:rsid w:val="0052375B"/>
    <w:rsid w:val="00525B07"/>
    <w:rsid w:val="00527778"/>
    <w:rsid w:val="005302FD"/>
    <w:rsid w:val="0053503E"/>
    <w:rsid w:val="005357BE"/>
    <w:rsid w:val="00537743"/>
    <w:rsid w:val="00540942"/>
    <w:rsid w:val="00542A28"/>
    <w:rsid w:val="0054383D"/>
    <w:rsid w:val="00544413"/>
    <w:rsid w:val="00545B80"/>
    <w:rsid w:val="005463EF"/>
    <w:rsid w:val="00547CC3"/>
    <w:rsid w:val="00547DB2"/>
    <w:rsid w:val="00550D13"/>
    <w:rsid w:val="00550DBA"/>
    <w:rsid w:val="005516AE"/>
    <w:rsid w:val="005539F7"/>
    <w:rsid w:val="005543DD"/>
    <w:rsid w:val="00554777"/>
    <w:rsid w:val="00554A52"/>
    <w:rsid w:val="00554D70"/>
    <w:rsid w:val="00563311"/>
    <w:rsid w:val="00564AE2"/>
    <w:rsid w:val="00564EFE"/>
    <w:rsid w:val="00565529"/>
    <w:rsid w:val="0056569E"/>
    <w:rsid w:val="005710CA"/>
    <w:rsid w:val="005750C9"/>
    <w:rsid w:val="00576C62"/>
    <w:rsid w:val="00577B99"/>
    <w:rsid w:val="00581F57"/>
    <w:rsid w:val="0058363D"/>
    <w:rsid w:val="005845ED"/>
    <w:rsid w:val="00585389"/>
    <w:rsid w:val="00590B31"/>
    <w:rsid w:val="00591A08"/>
    <w:rsid w:val="00591EE2"/>
    <w:rsid w:val="00592A1C"/>
    <w:rsid w:val="005957EF"/>
    <w:rsid w:val="00596B77"/>
    <w:rsid w:val="00597FBA"/>
    <w:rsid w:val="005A0577"/>
    <w:rsid w:val="005A1649"/>
    <w:rsid w:val="005A1CB9"/>
    <w:rsid w:val="005A26C5"/>
    <w:rsid w:val="005A2F77"/>
    <w:rsid w:val="005A676F"/>
    <w:rsid w:val="005B185B"/>
    <w:rsid w:val="005B2C7A"/>
    <w:rsid w:val="005B3F79"/>
    <w:rsid w:val="005B55DA"/>
    <w:rsid w:val="005B6F64"/>
    <w:rsid w:val="005B70E6"/>
    <w:rsid w:val="005C19DE"/>
    <w:rsid w:val="005C3CCB"/>
    <w:rsid w:val="005C7226"/>
    <w:rsid w:val="005C75B2"/>
    <w:rsid w:val="005D18BB"/>
    <w:rsid w:val="005D58E2"/>
    <w:rsid w:val="005D6027"/>
    <w:rsid w:val="005D7C8C"/>
    <w:rsid w:val="005E1755"/>
    <w:rsid w:val="005E2847"/>
    <w:rsid w:val="005E3049"/>
    <w:rsid w:val="005E7441"/>
    <w:rsid w:val="005F048B"/>
    <w:rsid w:val="005F0AC7"/>
    <w:rsid w:val="005F17AC"/>
    <w:rsid w:val="005F4293"/>
    <w:rsid w:val="005F4CA8"/>
    <w:rsid w:val="005F6638"/>
    <w:rsid w:val="005F7447"/>
    <w:rsid w:val="00602572"/>
    <w:rsid w:val="006027FC"/>
    <w:rsid w:val="00604182"/>
    <w:rsid w:val="0060535F"/>
    <w:rsid w:val="00606C95"/>
    <w:rsid w:val="00607420"/>
    <w:rsid w:val="00611844"/>
    <w:rsid w:val="00611A5C"/>
    <w:rsid w:val="006124A4"/>
    <w:rsid w:val="0061488F"/>
    <w:rsid w:val="006158B3"/>
    <w:rsid w:val="00621AA7"/>
    <w:rsid w:val="00623F1C"/>
    <w:rsid w:val="006240AB"/>
    <w:rsid w:val="006261B7"/>
    <w:rsid w:val="006262BF"/>
    <w:rsid w:val="0062781A"/>
    <w:rsid w:val="0063212D"/>
    <w:rsid w:val="006333D6"/>
    <w:rsid w:val="00633E50"/>
    <w:rsid w:val="00636A67"/>
    <w:rsid w:val="00643ACB"/>
    <w:rsid w:val="006447B4"/>
    <w:rsid w:val="00644A95"/>
    <w:rsid w:val="006471A8"/>
    <w:rsid w:val="006505DC"/>
    <w:rsid w:val="006520F0"/>
    <w:rsid w:val="00653831"/>
    <w:rsid w:val="00653A00"/>
    <w:rsid w:val="0065512F"/>
    <w:rsid w:val="006572C3"/>
    <w:rsid w:val="00662AD5"/>
    <w:rsid w:val="00664EE0"/>
    <w:rsid w:val="00666AE1"/>
    <w:rsid w:val="00667F33"/>
    <w:rsid w:val="00671145"/>
    <w:rsid w:val="006713E2"/>
    <w:rsid w:val="0067361E"/>
    <w:rsid w:val="0067568E"/>
    <w:rsid w:val="00676CB9"/>
    <w:rsid w:val="00677472"/>
    <w:rsid w:val="00677BFC"/>
    <w:rsid w:val="00682F34"/>
    <w:rsid w:val="00685B56"/>
    <w:rsid w:val="00686B0A"/>
    <w:rsid w:val="0069093C"/>
    <w:rsid w:val="006A3A12"/>
    <w:rsid w:val="006A49C6"/>
    <w:rsid w:val="006A5D4F"/>
    <w:rsid w:val="006A761C"/>
    <w:rsid w:val="006B0DF7"/>
    <w:rsid w:val="006B1F83"/>
    <w:rsid w:val="006B3505"/>
    <w:rsid w:val="006B47EF"/>
    <w:rsid w:val="006B677A"/>
    <w:rsid w:val="006B72B2"/>
    <w:rsid w:val="006B7666"/>
    <w:rsid w:val="006C2E57"/>
    <w:rsid w:val="006C36BA"/>
    <w:rsid w:val="006C56C8"/>
    <w:rsid w:val="006C5A0D"/>
    <w:rsid w:val="006C7CFA"/>
    <w:rsid w:val="006D03A1"/>
    <w:rsid w:val="006D22D2"/>
    <w:rsid w:val="006D3099"/>
    <w:rsid w:val="006D4983"/>
    <w:rsid w:val="006D63DC"/>
    <w:rsid w:val="006E2225"/>
    <w:rsid w:val="006E4A65"/>
    <w:rsid w:val="006E7098"/>
    <w:rsid w:val="006F1B5E"/>
    <w:rsid w:val="006F74A2"/>
    <w:rsid w:val="0070184A"/>
    <w:rsid w:val="00703DE9"/>
    <w:rsid w:val="0071087D"/>
    <w:rsid w:val="00715A8C"/>
    <w:rsid w:val="00716ADF"/>
    <w:rsid w:val="007210C9"/>
    <w:rsid w:val="007214A8"/>
    <w:rsid w:val="00721E2B"/>
    <w:rsid w:val="007228F6"/>
    <w:rsid w:val="00722E85"/>
    <w:rsid w:val="00723CFF"/>
    <w:rsid w:val="0072502B"/>
    <w:rsid w:val="00725370"/>
    <w:rsid w:val="007273DA"/>
    <w:rsid w:val="00727A8F"/>
    <w:rsid w:val="00730979"/>
    <w:rsid w:val="0073098E"/>
    <w:rsid w:val="007355AC"/>
    <w:rsid w:val="00740990"/>
    <w:rsid w:val="00740EB1"/>
    <w:rsid w:val="0074118E"/>
    <w:rsid w:val="00741A03"/>
    <w:rsid w:val="00744A60"/>
    <w:rsid w:val="00745E0F"/>
    <w:rsid w:val="00750AC7"/>
    <w:rsid w:val="007514A6"/>
    <w:rsid w:val="00751536"/>
    <w:rsid w:val="00751813"/>
    <w:rsid w:val="007523AD"/>
    <w:rsid w:val="007523D7"/>
    <w:rsid w:val="007533D9"/>
    <w:rsid w:val="007536CB"/>
    <w:rsid w:val="00754450"/>
    <w:rsid w:val="007553DC"/>
    <w:rsid w:val="00756727"/>
    <w:rsid w:val="007578FD"/>
    <w:rsid w:val="00760916"/>
    <w:rsid w:val="00764C2B"/>
    <w:rsid w:val="007715C9"/>
    <w:rsid w:val="00771A4C"/>
    <w:rsid w:val="00771A5B"/>
    <w:rsid w:val="00771B29"/>
    <w:rsid w:val="00774D7D"/>
    <w:rsid w:val="00775D39"/>
    <w:rsid w:val="00780763"/>
    <w:rsid w:val="00782976"/>
    <w:rsid w:val="00787F7F"/>
    <w:rsid w:val="00792EE7"/>
    <w:rsid w:val="00793C22"/>
    <w:rsid w:val="0079643F"/>
    <w:rsid w:val="00796EE0"/>
    <w:rsid w:val="00796F2D"/>
    <w:rsid w:val="00797DC6"/>
    <w:rsid w:val="007A06B9"/>
    <w:rsid w:val="007A32FD"/>
    <w:rsid w:val="007A3E97"/>
    <w:rsid w:val="007A4102"/>
    <w:rsid w:val="007A7261"/>
    <w:rsid w:val="007A7A85"/>
    <w:rsid w:val="007B0615"/>
    <w:rsid w:val="007B0810"/>
    <w:rsid w:val="007B2041"/>
    <w:rsid w:val="007B32C0"/>
    <w:rsid w:val="007B3CD0"/>
    <w:rsid w:val="007B56E7"/>
    <w:rsid w:val="007B682A"/>
    <w:rsid w:val="007C5BC8"/>
    <w:rsid w:val="007C6712"/>
    <w:rsid w:val="007C72CF"/>
    <w:rsid w:val="007C7E60"/>
    <w:rsid w:val="007D0EF9"/>
    <w:rsid w:val="007D1483"/>
    <w:rsid w:val="007D1DC9"/>
    <w:rsid w:val="007D43C2"/>
    <w:rsid w:val="007D6929"/>
    <w:rsid w:val="007E0721"/>
    <w:rsid w:val="007E2015"/>
    <w:rsid w:val="007E2174"/>
    <w:rsid w:val="007E2C56"/>
    <w:rsid w:val="007E7B11"/>
    <w:rsid w:val="007F01C2"/>
    <w:rsid w:val="007F26CD"/>
    <w:rsid w:val="007F5D75"/>
    <w:rsid w:val="007F7604"/>
    <w:rsid w:val="007F7636"/>
    <w:rsid w:val="00800BA0"/>
    <w:rsid w:val="00802A54"/>
    <w:rsid w:val="00803319"/>
    <w:rsid w:val="008076D0"/>
    <w:rsid w:val="00810582"/>
    <w:rsid w:val="00810B37"/>
    <w:rsid w:val="00815AB6"/>
    <w:rsid w:val="00816584"/>
    <w:rsid w:val="00817E2D"/>
    <w:rsid w:val="00820957"/>
    <w:rsid w:val="00821DB3"/>
    <w:rsid w:val="00822353"/>
    <w:rsid w:val="00824A31"/>
    <w:rsid w:val="0083195B"/>
    <w:rsid w:val="00831C90"/>
    <w:rsid w:val="00835225"/>
    <w:rsid w:val="0083579E"/>
    <w:rsid w:val="00837708"/>
    <w:rsid w:val="008417E3"/>
    <w:rsid w:val="008421C2"/>
    <w:rsid w:val="00842B9C"/>
    <w:rsid w:val="00847A17"/>
    <w:rsid w:val="00851800"/>
    <w:rsid w:val="008529D4"/>
    <w:rsid w:val="008532E1"/>
    <w:rsid w:val="00853E74"/>
    <w:rsid w:val="008546FF"/>
    <w:rsid w:val="00856557"/>
    <w:rsid w:val="008621C0"/>
    <w:rsid w:val="00863626"/>
    <w:rsid w:val="0086472D"/>
    <w:rsid w:val="008679E9"/>
    <w:rsid w:val="00872AC4"/>
    <w:rsid w:val="00872E4B"/>
    <w:rsid w:val="00874037"/>
    <w:rsid w:val="00875331"/>
    <w:rsid w:val="0087634F"/>
    <w:rsid w:val="0087795C"/>
    <w:rsid w:val="00880400"/>
    <w:rsid w:val="00880DE0"/>
    <w:rsid w:val="00881614"/>
    <w:rsid w:val="00881CB0"/>
    <w:rsid w:val="00885068"/>
    <w:rsid w:val="008865E9"/>
    <w:rsid w:val="00890F3C"/>
    <w:rsid w:val="008A59CF"/>
    <w:rsid w:val="008B0C9F"/>
    <w:rsid w:val="008B284C"/>
    <w:rsid w:val="008B35E3"/>
    <w:rsid w:val="008B45DD"/>
    <w:rsid w:val="008B51CD"/>
    <w:rsid w:val="008B6348"/>
    <w:rsid w:val="008B6BF0"/>
    <w:rsid w:val="008B6EF1"/>
    <w:rsid w:val="008C3BA4"/>
    <w:rsid w:val="008C72D5"/>
    <w:rsid w:val="008C770A"/>
    <w:rsid w:val="008D139C"/>
    <w:rsid w:val="008D3885"/>
    <w:rsid w:val="008D439D"/>
    <w:rsid w:val="008D4E66"/>
    <w:rsid w:val="008D5864"/>
    <w:rsid w:val="008D7387"/>
    <w:rsid w:val="008D7E00"/>
    <w:rsid w:val="008E15F1"/>
    <w:rsid w:val="008E30DD"/>
    <w:rsid w:val="008F4CC4"/>
    <w:rsid w:val="008F620F"/>
    <w:rsid w:val="0090164E"/>
    <w:rsid w:val="00905303"/>
    <w:rsid w:val="00905D16"/>
    <w:rsid w:val="00907339"/>
    <w:rsid w:val="00910EC7"/>
    <w:rsid w:val="00917146"/>
    <w:rsid w:val="00930DF6"/>
    <w:rsid w:val="00933273"/>
    <w:rsid w:val="0093545F"/>
    <w:rsid w:val="00935E6A"/>
    <w:rsid w:val="00936926"/>
    <w:rsid w:val="00936AAF"/>
    <w:rsid w:val="00937FA1"/>
    <w:rsid w:val="00942399"/>
    <w:rsid w:val="009450F2"/>
    <w:rsid w:val="00946F41"/>
    <w:rsid w:val="00947E0C"/>
    <w:rsid w:val="00953117"/>
    <w:rsid w:val="009555D8"/>
    <w:rsid w:val="009570DE"/>
    <w:rsid w:val="00960A64"/>
    <w:rsid w:val="00963E9F"/>
    <w:rsid w:val="00964E5E"/>
    <w:rsid w:val="0096595A"/>
    <w:rsid w:val="00966B32"/>
    <w:rsid w:val="009724A2"/>
    <w:rsid w:val="00974F48"/>
    <w:rsid w:val="00977149"/>
    <w:rsid w:val="0097728A"/>
    <w:rsid w:val="009779BD"/>
    <w:rsid w:val="00977A91"/>
    <w:rsid w:val="00981567"/>
    <w:rsid w:val="00981EF3"/>
    <w:rsid w:val="0098225B"/>
    <w:rsid w:val="00984DD2"/>
    <w:rsid w:val="0098654C"/>
    <w:rsid w:val="009867C9"/>
    <w:rsid w:val="00990990"/>
    <w:rsid w:val="0099140F"/>
    <w:rsid w:val="00993A09"/>
    <w:rsid w:val="00995761"/>
    <w:rsid w:val="00997ABF"/>
    <w:rsid w:val="009A088C"/>
    <w:rsid w:val="009A3855"/>
    <w:rsid w:val="009A3D24"/>
    <w:rsid w:val="009A40D4"/>
    <w:rsid w:val="009A55B0"/>
    <w:rsid w:val="009B0A55"/>
    <w:rsid w:val="009B0AEF"/>
    <w:rsid w:val="009B371C"/>
    <w:rsid w:val="009B50FC"/>
    <w:rsid w:val="009B5551"/>
    <w:rsid w:val="009B5D69"/>
    <w:rsid w:val="009B6C78"/>
    <w:rsid w:val="009C1595"/>
    <w:rsid w:val="009C1F23"/>
    <w:rsid w:val="009C5EFC"/>
    <w:rsid w:val="009D01AF"/>
    <w:rsid w:val="009D1BEC"/>
    <w:rsid w:val="009D2B9A"/>
    <w:rsid w:val="009D4D39"/>
    <w:rsid w:val="009E2138"/>
    <w:rsid w:val="009E50DF"/>
    <w:rsid w:val="009E6661"/>
    <w:rsid w:val="009E6D24"/>
    <w:rsid w:val="009E7349"/>
    <w:rsid w:val="009F01AB"/>
    <w:rsid w:val="009F1643"/>
    <w:rsid w:val="009F4A7D"/>
    <w:rsid w:val="009F5A6D"/>
    <w:rsid w:val="009F6570"/>
    <w:rsid w:val="009F6C83"/>
    <w:rsid w:val="00A017B4"/>
    <w:rsid w:val="00A0337D"/>
    <w:rsid w:val="00A05C48"/>
    <w:rsid w:val="00A10365"/>
    <w:rsid w:val="00A20E95"/>
    <w:rsid w:val="00A23D4C"/>
    <w:rsid w:val="00A26F83"/>
    <w:rsid w:val="00A34DDB"/>
    <w:rsid w:val="00A35BAD"/>
    <w:rsid w:val="00A4171E"/>
    <w:rsid w:val="00A41D89"/>
    <w:rsid w:val="00A44B46"/>
    <w:rsid w:val="00A46660"/>
    <w:rsid w:val="00A52C7A"/>
    <w:rsid w:val="00A52F0F"/>
    <w:rsid w:val="00A549B7"/>
    <w:rsid w:val="00A60466"/>
    <w:rsid w:val="00A62B1B"/>
    <w:rsid w:val="00A62CAC"/>
    <w:rsid w:val="00A6318D"/>
    <w:rsid w:val="00A63E46"/>
    <w:rsid w:val="00A64225"/>
    <w:rsid w:val="00A65E0E"/>
    <w:rsid w:val="00A734A0"/>
    <w:rsid w:val="00A749D7"/>
    <w:rsid w:val="00A75643"/>
    <w:rsid w:val="00A80A41"/>
    <w:rsid w:val="00A82118"/>
    <w:rsid w:val="00A8241E"/>
    <w:rsid w:val="00A83284"/>
    <w:rsid w:val="00A83C53"/>
    <w:rsid w:val="00A8408E"/>
    <w:rsid w:val="00A851EA"/>
    <w:rsid w:val="00A92873"/>
    <w:rsid w:val="00A96426"/>
    <w:rsid w:val="00A9659C"/>
    <w:rsid w:val="00A96B6B"/>
    <w:rsid w:val="00A97936"/>
    <w:rsid w:val="00AA2223"/>
    <w:rsid w:val="00AA3001"/>
    <w:rsid w:val="00AA3430"/>
    <w:rsid w:val="00AA3A9E"/>
    <w:rsid w:val="00AA575D"/>
    <w:rsid w:val="00AA7E62"/>
    <w:rsid w:val="00AB4E4B"/>
    <w:rsid w:val="00AB7022"/>
    <w:rsid w:val="00AC03B7"/>
    <w:rsid w:val="00AC1E17"/>
    <w:rsid w:val="00AC393D"/>
    <w:rsid w:val="00AC647E"/>
    <w:rsid w:val="00AC6F6F"/>
    <w:rsid w:val="00AC79E4"/>
    <w:rsid w:val="00AD4418"/>
    <w:rsid w:val="00AD4D22"/>
    <w:rsid w:val="00AD5A4D"/>
    <w:rsid w:val="00AE4C75"/>
    <w:rsid w:val="00AE4E46"/>
    <w:rsid w:val="00AF12D8"/>
    <w:rsid w:val="00AF4DD4"/>
    <w:rsid w:val="00AF65DC"/>
    <w:rsid w:val="00B017C4"/>
    <w:rsid w:val="00B07B2D"/>
    <w:rsid w:val="00B14B87"/>
    <w:rsid w:val="00B151E9"/>
    <w:rsid w:val="00B15C41"/>
    <w:rsid w:val="00B1789F"/>
    <w:rsid w:val="00B20279"/>
    <w:rsid w:val="00B21748"/>
    <w:rsid w:val="00B23521"/>
    <w:rsid w:val="00B23C46"/>
    <w:rsid w:val="00B27263"/>
    <w:rsid w:val="00B314C5"/>
    <w:rsid w:val="00B33436"/>
    <w:rsid w:val="00B3482D"/>
    <w:rsid w:val="00B43059"/>
    <w:rsid w:val="00B43178"/>
    <w:rsid w:val="00B436E3"/>
    <w:rsid w:val="00B44681"/>
    <w:rsid w:val="00B453B2"/>
    <w:rsid w:val="00B46CE3"/>
    <w:rsid w:val="00B52D27"/>
    <w:rsid w:val="00B5408A"/>
    <w:rsid w:val="00B54646"/>
    <w:rsid w:val="00B55F60"/>
    <w:rsid w:val="00B567C3"/>
    <w:rsid w:val="00B57B68"/>
    <w:rsid w:val="00B61078"/>
    <w:rsid w:val="00B62A32"/>
    <w:rsid w:val="00B62E24"/>
    <w:rsid w:val="00B670F3"/>
    <w:rsid w:val="00B7399B"/>
    <w:rsid w:val="00B74368"/>
    <w:rsid w:val="00B757A8"/>
    <w:rsid w:val="00B7594E"/>
    <w:rsid w:val="00B761C7"/>
    <w:rsid w:val="00B765E5"/>
    <w:rsid w:val="00B77CC7"/>
    <w:rsid w:val="00B80212"/>
    <w:rsid w:val="00B848BC"/>
    <w:rsid w:val="00B9137B"/>
    <w:rsid w:val="00B918EC"/>
    <w:rsid w:val="00B928D4"/>
    <w:rsid w:val="00B9490D"/>
    <w:rsid w:val="00B95552"/>
    <w:rsid w:val="00B95AC4"/>
    <w:rsid w:val="00B974CF"/>
    <w:rsid w:val="00B97D8F"/>
    <w:rsid w:val="00BA12BA"/>
    <w:rsid w:val="00BA16B6"/>
    <w:rsid w:val="00BA2325"/>
    <w:rsid w:val="00BA3596"/>
    <w:rsid w:val="00BA5D92"/>
    <w:rsid w:val="00BB0FF5"/>
    <w:rsid w:val="00BB2889"/>
    <w:rsid w:val="00BB4192"/>
    <w:rsid w:val="00BB5956"/>
    <w:rsid w:val="00BB61C8"/>
    <w:rsid w:val="00BB7E72"/>
    <w:rsid w:val="00BC1731"/>
    <w:rsid w:val="00BC4BA1"/>
    <w:rsid w:val="00BC50AC"/>
    <w:rsid w:val="00BC7570"/>
    <w:rsid w:val="00BD2DBF"/>
    <w:rsid w:val="00BD2E81"/>
    <w:rsid w:val="00BD395C"/>
    <w:rsid w:val="00BD4106"/>
    <w:rsid w:val="00BD69F0"/>
    <w:rsid w:val="00BD7D10"/>
    <w:rsid w:val="00BD7E31"/>
    <w:rsid w:val="00BE1724"/>
    <w:rsid w:val="00BE1A0E"/>
    <w:rsid w:val="00BE2913"/>
    <w:rsid w:val="00BE2DCA"/>
    <w:rsid w:val="00BF0475"/>
    <w:rsid w:val="00BF0C19"/>
    <w:rsid w:val="00BF1EE0"/>
    <w:rsid w:val="00BF28B3"/>
    <w:rsid w:val="00BF33BD"/>
    <w:rsid w:val="00BF40FA"/>
    <w:rsid w:val="00BF5314"/>
    <w:rsid w:val="00BF72A5"/>
    <w:rsid w:val="00BF7EF9"/>
    <w:rsid w:val="00C007DF"/>
    <w:rsid w:val="00C0307D"/>
    <w:rsid w:val="00C03176"/>
    <w:rsid w:val="00C054CB"/>
    <w:rsid w:val="00C0723D"/>
    <w:rsid w:val="00C12B87"/>
    <w:rsid w:val="00C16A89"/>
    <w:rsid w:val="00C20511"/>
    <w:rsid w:val="00C207FF"/>
    <w:rsid w:val="00C20C76"/>
    <w:rsid w:val="00C222C7"/>
    <w:rsid w:val="00C33F85"/>
    <w:rsid w:val="00C3463E"/>
    <w:rsid w:val="00C346DF"/>
    <w:rsid w:val="00C36855"/>
    <w:rsid w:val="00C42678"/>
    <w:rsid w:val="00C43326"/>
    <w:rsid w:val="00C43644"/>
    <w:rsid w:val="00C4445C"/>
    <w:rsid w:val="00C4468F"/>
    <w:rsid w:val="00C4535B"/>
    <w:rsid w:val="00C479A1"/>
    <w:rsid w:val="00C528C9"/>
    <w:rsid w:val="00C54C39"/>
    <w:rsid w:val="00C552BA"/>
    <w:rsid w:val="00C556A5"/>
    <w:rsid w:val="00C56D59"/>
    <w:rsid w:val="00C5750D"/>
    <w:rsid w:val="00C575EB"/>
    <w:rsid w:val="00C6275B"/>
    <w:rsid w:val="00C666DA"/>
    <w:rsid w:val="00C70452"/>
    <w:rsid w:val="00C71292"/>
    <w:rsid w:val="00C732AD"/>
    <w:rsid w:val="00C73427"/>
    <w:rsid w:val="00C73D4D"/>
    <w:rsid w:val="00C740F4"/>
    <w:rsid w:val="00C746D9"/>
    <w:rsid w:val="00C74B84"/>
    <w:rsid w:val="00C77898"/>
    <w:rsid w:val="00C77AAB"/>
    <w:rsid w:val="00C80ED9"/>
    <w:rsid w:val="00C83027"/>
    <w:rsid w:val="00C87D71"/>
    <w:rsid w:val="00C9373F"/>
    <w:rsid w:val="00C938FC"/>
    <w:rsid w:val="00C93C73"/>
    <w:rsid w:val="00CA053F"/>
    <w:rsid w:val="00CA2535"/>
    <w:rsid w:val="00CA623B"/>
    <w:rsid w:val="00CB1A3D"/>
    <w:rsid w:val="00CC2131"/>
    <w:rsid w:val="00CC235B"/>
    <w:rsid w:val="00CC245E"/>
    <w:rsid w:val="00CC3351"/>
    <w:rsid w:val="00CC38B8"/>
    <w:rsid w:val="00CC574D"/>
    <w:rsid w:val="00CC67F6"/>
    <w:rsid w:val="00CD0A7F"/>
    <w:rsid w:val="00CD0F66"/>
    <w:rsid w:val="00CD187A"/>
    <w:rsid w:val="00CD2979"/>
    <w:rsid w:val="00CD4208"/>
    <w:rsid w:val="00CD58C1"/>
    <w:rsid w:val="00CD663A"/>
    <w:rsid w:val="00CD6BF4"/>
    <w:rsid w:val="00CE17C7"/>
    <w:rsid w:val="00CE2C89"/>
    <w:rsid w:val="00CF0B06"/>
    <w:rsid w:val="00CF2B69"/>
    <w:rsid w:val="00CF4F0F"/>
    <w:rsid w:val="00CF7CAC"/>
    <w:rsid w:val="00D011AD"/>
    <w:rsid w:val="00D0266C"/>
    <w:rsid w:val="00D0554C"/>
    <w:rsid w:val="00D11B7A"/>
    <w:rsid w:val="00D11BED"/>
    <w:rsid w:val="00D11D97"/>
    <w:rsid w:val="00D121C7"/>
    <w:rsid w:val="00D13647"/>
    <w:rsid w:val="00D13A36"/>
    <w:rsid w:val="00D16294"/>
    <w:rsid w:val="00D2055B"/>
    <w:rsid w:val="00D20B18"/>
    <w:rsid w:val="00D23E95"/>
    <w:rsid w:val="00D2431A"/>
    <w:rsid w:val="00D25AA8"/>
    <w:rsid w:val="00D35223"/>
    <w:rsid w:val="00D4078E"/>
    <w:rsid w:val="00D41250"/>
    <w:rsid w:val="00D430C3"/>
    <w:rsid w:val="00D51935"/>
    <w:rsid w:val="00D524C0"/>
    <w:rsid w:val="00D53E75"/>
    <w:rsid w:val="00D57175"/>
    <w:rsid w:val="00D62326"/>
    <w:rsid w:val="00D6294F"/>
    <w:rsid w:val="00D63D88"/>
    <w:rsid w:val="00D63F21"/>
    <w:rsid w:val="00D65F3E"/>
    <w:rsid w:val="00D66637"/>
    <w:rsid w:val="00D67793"/>
    <w:rsid w:val="00D67B5B"/>
    <w:rsid w:val="00D72456"/>
    <w:rsid w:val="00D74A58"/>
    <w:rsid w:val="00D74D98"/>
    <w:rsid w:val="00D77EE4"/>
    <w:rsid w:val="00D80615"/>
    <w:rsid w:val="00D8098B"/>
    <w:rsid w:val="00D80CA3"/>
    <w:rsid w:val="00D83E9E"/>
    <w:rsid w:val="00D853F2"/>
    <w:rsid w:val="00D8573C"/>
    <w:rsid w:val="00D85917"/>
    <w:rsid w:val="00D8648A"/>
    <w:rsid w:val="00D87D2E"/>
    <w:rsid w:val="00D9258C"/>
    <w:rsid w:val="00D93462"/>
    <w:rsid w:val="00D9373E"/>
    <w:rsid w:val="00DA0E36"/>
    <w:rsid w:val="00DA3069"/>
    <w:rsid w:val="00DA37A5"/>
    <w:rsid w:val="00DA5E68"/>
    <w:rsid w:val="00DA6B09"/>
    <w:rsid w:val="00DA7D62"/>
    <w:rsid w:val="00DB0905"/>
    <w:rsid w:val="00DB1604"/>
    <w:rsid w:val="00DB2FF9"/>
    <w:rsid w:val="00DB310C"/>
    <w:rsid w:val="00DB4C94"/>
    <w:rsid w:val="00DB5063"/>
    <w:rsid w:val="00DB6BCE"/>
    <w:rsid w:val="00DB703D"/>
    <w:rsid w:val="00DB7A20"/>
    <w:rsid w:val="00DC24DD"/>
    <w:rsid w:val="00DC35B1"/>
    <w:rsid w:val="00DC4995"/>
    <w:rsid w:val="00DC4F34"/>
    <w:rsid w:val="00DD1B8B"/>
    <w:rsid w:val="00DD230A"/>
    <w:rsid w:val="00DD2AEC"/>
    <w:rsid w:val="00DD6B5A"/>
    <w:rsid w:val="00DD7C9B"/>
    <w:rsid w:val="00DE088A"/>
    <w:rsid w:val="00DE2236"/>
    <w:rsid w:val="00DE4E6A"/>
    <w:rsid w:val="00DE6F19"/>
    <w:rsid w:val="00DE71A5"/>
    <w:rsid w:val="00DE777D"/>
    <w:rsid w:val="00DF2088"/>
    <w:rsid w:val="00DF43B5"/>
    <w:rsid w:val="00DF4BA3"/>
    <w:rsid w:val="00DF61E1"/>
    <w:rsid w:val="00E0326C"/>
    <w:rsid w:val="00E118CB"/>
    <w:rsid w:val="00E12D82"/>
    <w:rsid w:val="00E14C9F"/>
    <w:rsid w:val="00E172D6"/>
    <w:rsid w:val="00E20297"/>
    <w:rsid w:val="00E202CE"/>
    <w:rsid w:val="00E20CEF"/>
    <w:rsid w:val="00E21244"/>
    <w:rsid w:val="00E21A45"/>
    <w:rsid w:val="00E245BE"/>
    <w:rsid w:val="00E25437"/>
    <w:rsid w:val="00E326DE"/>
    <w:rsid w:val="00E32ADF"/>
    <w:rsid w:val="00E32D03"/>
    <w:rsid w:val="00E41A3D"/>
    <w:rsid w:val="00E41D3A"/>
    <w:rsid w:val="00E45D1D"/>
    <w:rsid w:val="00E51645"/>
    <w:rsid w:val="00E52559"/>
    <w:rsid w:val="00E5258A"/>
    <w:rsid w:val="00E541A7"/>
    <w:rsid w:val="00E54FA1"/>
    <w:rsid w:val="00E558ED"/>
    <w:rsid w:val="00E55BDB"/>
    <w:rsid w:val="00E56C7A"/>
    <w:rsid w:val="00E570B6"/>
    <w:rsid w:val="00E57398"/>
    <w:rsid w:val="00E57939"/>
    <w:rsid w:val="00E6264F"/>
    <w:rsid w:val="00E7095D"/>
    <w:rsid w:val="00E71B6A"/>
    <w:rsid w:val="00E74808"/>
    <w:rsid w:val="00E761AC"/>
    <w:rsid w:val="00E76DAD"/>
    <w:rsid w:val="00E8022B"/>
    <w:rsid w:val="00E8211E"/>
    <w:rsid w:val="00E8605A"/>
    <w:rsid w:val="00E9005B"/>
    <w:rsid w:val="00E90AB2"/>
    <w:rsid w:val="00E96CF4"/>
    <w:rsid w:val="00E974C8"/>
    <w:rsid w:val="00EA2042"/>
    <w:rsid w:val="00EA2FD3"/>
    <w:rsid w:val="00EA3236"/>
    <w:rsid w:val="00EA48CF"/>
    <w:rsid w:val="00EA48D8"/>
    <w:rsid w:val="00EA49C9"/>
    <w:rsid w:val="00EA4B48"/>
    <w:rsid w:val="00EA5DD8"/>
    <w:rsid w:val="00EA704A"/>
    <w:rsid w:val="00EA7402"/>
    <w:rsid w:val="00EB2A07"/>
    <w:rsid w:val="00EB2C8C"/>
    <w:rsid w:val="00EB3F60"/>
    <w:rsid w:val="00EB5451"/>
    <w:rsid w:val="00EB789A"/>
    <w:rsid w:val="00EC070F"/>
    <w:rsid w:val="00EC07DF"/>
    <w:rsid w:val="00EC1504"/>
    <w:rsid w:val="00EC1793"/>
    <w:rsid w:val="00EC4F42"/>
    <w:rsid w:val="00EC6645"/>
    <w:rsid w:val="00ED7CE5"/>
    <w:rsid w:val="00EE04E3"/>
    <w:rsid w:val="00EE2E1D"/>
    <w:rsid w:val="00EE3042"/>
    <w:rsid w:val="00EE3DA8"/>
    <w:rsid w:val="00EE746E"/>
    <w:rsid w:val="00EF0434"/>
    <w:rsid w:val="00EF1283"/>
    <w:rsid w:val="00EF2837"/>
    <w:rsid w:val="00EF39EC"/>
    <w:rsid w:val="00EF4223"/>
    <w:rsid w:val="00EF53A4"/>
    <w:rsid w:val="00EF5D7B"/>
    <w:rsid w:val="00EF770A"/>
    <w:rsid w:val="00F01858"/>
    <w:rsid w:val="00F02DC7"/>
    <w:rsid w:val="00F03015"/>
    <w:rsid w:val="00F0308E"/>
    <w:rsid w:val="00F033CA"/>
    <w:rsid w:val="00F06933"/>
    <w:rsid w:val="00F078A6"/>
    <w:rsid w:val="00F10681"/>
    <w:rsid w:val="00F10778"/>
    <w:rsid w:val="00F1236A"/>
    <w:rsid w:val="00F13928"/>
    <w:rsid w:val="00F16403"/>
    <w:rsid w:val="00F17746"/>
    <w:rsid w:val="00F208A9"/>
    <w:rsid w:val="00F231E7"/>
    <w:rsid w:val="00F238E7"/>
    <w:rsid w:val="00F238FB"/>
    <w:rsid w:val="00F26125"/>
    <w:rsid w:val="00F26BBD"/>
    <w:rsid w:val="00F26F9E"/>
    <w:rsid w:val="00F27FB4"/>
    <w:rsid w:val="00F35CCC"/>
    <w:rsid w:val="00F35FA2"/>
    <w:rsid w:val="00F36085"/>
    <w:rsid w:val="00F37754"/>
    <w:rsid w:val="00F40439"/>
    <w:rsid w:val="00F4076C"/>
    <w:rsid w:val="00F413D2"/>
    <w:rsid w:val="00F4424C"/>
    <w:rsid w:val="00F469B4"/>
    <w:rsid w:val="00F469C3"/>
    <w:rsid w:val="00F5516F"/>
    <w:rsid w:val="00F608FF"/>
    <w:rsid w:val="00F61C24"/>
    <w:rsid w:val="00F61DB2"/>
    <w:rsid w:val="00F62C53"/>
    <w:rsid w:val="00F62F16"/>
    <w:rsid w:val="00F64577"/>
    <w:rsid w:val="00F65C72"/>
    <w:rsid w:val="00F66479"/>
    <w:rsid w:val="00F70815"/>
    <w:rsid w:val="00F71C38"/>
    <w:rsid w:val="00F720A3"/>
    <w:rsid w:val="00F7373E"/>
    <w:rsid w:val="00F73B05"/>
    <w:rsid w:val="00F752F1"/>
    <w:rsid w:val="00F77405"/>
    <w:rsid w:val="00F80800"/>
    <w:rsid w:val="00F81BEC"/>
    <w:rsid w:val="00F837CB"/>
    <w:rsid w:val="00F906A2"/>
    <w:rsid w:val="00F90F89"/>
    <w:rsid w:val="00F91A95"/>
    <w:rsid w:val="00F963CE"/>
    <w:rsid w:val="00FA3FF8"/>
    <w:rsid w:val="00FA40B3"/>
    <w:rsid w:val="00FA4496"/>
    <w:rsid w:val="00FA4E2A"/>
    <w:rsid w:val="00FA59DC"/>
    <w:rsid w:val="00FA7390"/>
    <w:rsid w:val="00FB00BF"/>
    <w:rsid w:val="00FB3854"/>
    <w:rsid w:val="00FB7E93"/>
    <w:rsid w:val="00FC4220"/>
    <w:rsid w:val="00FC4BBA"/>
    <w:rsid w:val="00FC4C82"/>
    <w:rsid w:val="00FD0AB5"/>
    <w:rsid w:val="00FD2ED5"/>
    <w:rsid w:val="00FD4591"/>
    <w:rsid w:val="00FD519B"/>
    <w:rsid w:val="00FD5A12"/>
    <w:rsid w:val="00FD6332"/>
    <w:rsid w:val="00FD6630"/>
    <w:rsid w:val="00FD71FA"/>
    <w:rsid w:val="00FE185B"/>
    <w:rsid w:val="00FE2AFF"/>
    <w:rsid w:val="00FE3572"/>
    <w:rsid w:val="00FE4253"/>
    <w:rsid w:val="00FE6251"/>
    <w:rsid w:val="00FE7E75"/>
    <w:rsid w:val="00FF0553"/>
    <w:rsid w:val="00FF13E1"/>
    <w:rsid w:val="00FF1A9B"/>
    <w:rsid w:val="00FF2187"/>
    <w:rsid w:val="00FF27EE"/>
    <w:rsid w:val="00FF43AD"/>
    <w:rsid w:val="00FF4562"/>
    <w:rsid w:val="00FF461A"/>
    <w:rsid w:val="00FF497A"/>
    <w:rsid w:val="00FF6AAE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C556A5"/>
    <w:rPr>
      <w:rFonts w:ascii="Bookman Old Style" w:hAnsi="Bookman Old Style"/>
      <w:b/>
      <w:bCs/>
      <w:i/>
      <w:iCs/>
      <w:color w:val="000000"/>
      <w:lang w:eastAsia="zh-CN"/>
    </w:rPr>
  </w:style>
  <w:style w:type="paragraph" w:styleId="Caption">
    <w:name w:val="caption"/>
    <w:basedOn w:val="Normal"/>
    <w:link w:val="CaptionChar"/>
    <w:uiPriority w:val="35"/>
    <w:semiHidden/>
    <w:unhideWhenUsed/>
    <w:qFormat/>
    <w:rsid w:val="00C556A5"/>
    <w:pPr>
      <w:keepNext/>
      <w:spacing w:before="200" w:after="120" w:line="260" w:lineRule="exact"/>
      <w:ind w:left="720"/>
      <w:jc w:val="center"/>
    </w:pPr>
    <w:rPr>
      <w:rFonts w:ascii="Bookman Old Style" w:hAnsi="Bookman Old Style"/>
      <w:b/>
      <w:bCs/>
      <w:i/>
      <w:iCs/>
      <w:color w:val="000000"/>
      <w:sz w:val="20"/>
      <w:szCs w:val="20"/>
      <w:lang w:eastAsia="zh-CN"/>
    </w:rPr>
  </w:style>
  <w:style w:type="character" w:customStyle="1" w:styleId="TableHeadChar">
    <w:name w:val="TableHead Char"/>
    <w:basedOn w:val="DefaultParagraphFont"/>
    <w:link w:val="TableHead"/>
    <w:locked/>
    <w:rsid w:val="00C556A5"/>
    <w:rPr>
      <w:rFonts w:ascii="Bookman Old Style" w:hAnsi="Bookman Old Style"/>
      <w:b/>
      <w:bCs/>
      <w:color w:val="000000"/>
    </w:rPr>
  </w:style>
  <w:style w:type="paragraph" w:customStyle="1" w:styleId="TableHead">
    <w:name w:val="TableHead"/>
    <w:basedOn w:val="Normal"/>
    <w:link w:val="TableHeadChar"/>
    <w:rsid w:val="00C556A5"/>
    <w:pPr>
      <w:keepNext/>
      <w:spacing w:before="60" w:after="60" w:line="220" w:lineRule="exact"/>
    </w:pPr>
    <w:rPr>
      <w:rFonts w:ascii="Bookman Old Style" w:hAnsi="Bookman Old Style"/>
      <w:b/>
      <w:bCs/>
      <w:color w:val="000000"/>
      <w:sz w:val="20"/>
      <w:szCs w:val="20"/>
    </w:rPr>
  </w:style>
  <w:style w:type="character" w:customStyle="1" w:styleId="TableTextChar">
    <w:name w:val="TableText Char"/>
    <w:basedOn w:val="DefaultParagraphFont"/>
    <w:link w:val="TableText"/>
    <w:uiPriority w:val="99"/>
    <w:locked/>
    <w:rsid w:val="00C556A5"/>
    <w:rPr>
      <w:rFonts w:ascii="Bookman Old Style" w:hAnsi="Bookman Old Style"/>
    </w:rPr>
  </w:style>
  <w:style w:type="paragraph" w:customStyle="1" w:styleId="TableText">
    <w:name w:val="TableText"/>
    <w:basedOn w:val="Normal"/>
    <w:link w:val="TableTextChar"/>
    <w:uiPriority w:val="99"/>
    <w:rsid w:val="00C556A5"/>
    <w:pPr>
      <w:keepNext/>
      <w:spacing w:before="40" w:after="40" w:line="220" w:lineRule="exact"/>
    </w:pPr>
    <w:rPr>
      <w:rFonts w:ascii="Bookman Old Style" w:hAnsi="Bookman Old Style"/>
      <w:sz w:val="20"/>
      <w:szCs w:val="20"/>
    </w:rPr>
  </w:style>
  <w:style w:type="paragraph" w:customStyle="1" w:styleId="Heading2nospace">
    <w:name w:val="Heading 2 nospace"/>
    <w:basedOn w:val="Normal"/>
    <w:rsid w:val="00C556A5"/>
    <w:pPr>
      <w:keepNext/>
      <w:tabs>
        <w:tab w:val="num" w:pos="360"/>
      </w:tabs>
      <w:spacing w:before="360" w:after="0" w:line="260" w:lineRule="exact"/>
      <w:ind w:left="720" w:hanging="720"/>
    </w:pPr>
    <w:rPr>
      <w:rFonts w:ascii="Century Gothic" w:eastAsiaTheme="minorHAnsi" w:hAnsi="Century Gothic"/>
      <w:b/>
      <w:bCs/>
      <w:i/>
      <w:iCs/>
      <w:sz w:val="28"/>
      <w:szCs w:val="28"/>
    </w:rPr>
  </w:style>
  <w:style w:type="character" w:customStyle="1" w:styleId="HyperlinkText9pt">
    <w:name w:val="Hyperlink Text 9pt"/>
    <w:basedOn w:val="DefaultParagraphFont"/>
    <w:rsid w:val="00C556A5"/>
    <w:rPr>
      <w:rFonts w:ascii="Bookman Old Style" w:hAnsi="Bookman Old Style" w:hint="default"/>
      <w:color w:val="333399"/>
      <w:u w:val="single"/>
      <w:vertAlign w:val="baselin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6884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F0AC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3097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D6B5A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locked/>
    <w:rsid w:val="00DD6B5A"/>
    <w:rPr>
      <w:rFonts w:ascii="Cambria" w:hAnsi="Cambria" w:cs="Times New Roman"/>
      <w:color w:val="243F60"/>
    </w:rPr>
  </w:style>
  <w:style w:type="paragraph" w:styleId="ListParagraph">
    <w:name w:val="List Paragraph"/>
    <w:basedOn w:val="Normal"/>
    <w:uiPriority w:val="34"/>
    <w:qFormat/>
    <w:rsid w:val="0007752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2D9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59"/>
    <w:rsid w:val="000A2D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4562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FF45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456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0C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40C72"/>
    <w:rPr>
      <w:rFonts w:ascii="Tahoma" w:hAnsi="Tahoma" w:cs="Tahoma"/>
      <w:sz w:val="16"/>
      <w:szCs w:val="16"/>
    </w:rPr>
  </w:style>
  <w:style w:type="paragraph" w:customStyle="1" w:styleId="Heading5-BoldNumbered">
    <w:name w:val="Heading 5 - Bold Numbered"/>
    <w:basedOn w:val="Heading5"/>
    <w:next w:val="Normal"/>
    <w:rsid w:val="00DD6B5A"/>
    <w:pPr>
      <w:keepNext w:val="0"/>
      <w:keepLines w:val="0"/>
      <w:numPr>
        <w:numId w:val="1"/>
      </w:numPr>
      <w:spacing w:before="240" w:after="60" w:line="240" w:lineRule="auto"/>
      <w:jc w:val="both"/>
    </w:pPr>
    <w:rPr>
      <w:rFonts w:ascii="Arial" w:hAnsi="Arial"/>
      <w:b/>
      <w:color w:val="auto"/>
      <w:sz w:val="24"/>
      <w:szCs w:val="24"/>
      <w:lang w:val="en-CA"/>
    </w:rPr>
  </w:style>
  <w:style w:type="paragraph" w:styleId="NormalWeb">
    <w:name w:val="Normal (Web)"/>
    <w:basedOn w:val="Normal"/>
    <w:uiPriority w:val="99"/>
    <w:unhideWhenUsed/>
    <w:rsid w:val="0009267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5F0AC7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F0AC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mw-headline">
    <w:name w:val="mw-headline"/>
    <w:basedOn w:val="DefaultParagraphFont"/>
    <w:rsid w:val="005F0AC7"/>
  </w:style>
  <w:style w:type="character" w:styleId="Emphasis">
    <w:name w:val="Emphasis"/>
    <w:uiPriority w:val="20"/>
    <w:qFormat/>
    <w:rsid w:val="004964CE"/>
    <w:rPr>
      <w:b/>
      <w:i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3097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054C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054CB"/>
    <w:rPr>
      <w:rFonts w:ascii="Consolas" w:hAnsi="Consolas"/>
    </w:rPr>
  </w:style>
  <w:style w:type="character" w:styleId="Strong">
    <w:name w:val="Strong"/>
    <w:basedOn w:val="DefaultParagraphFont"/>
    <w:uiPriority w:val="22"/>
    <w:qFormat/>
    <w:rsid w:val="00F17746"/>
    <w:rPr>
      <w:b/>
      <w:bCs/>
    </w:rPr>
  </w:style>
  <w:style w:type="character" w:customStyle="1" w:styleId="apple-converted-space">
    <w:name w:val="apple-converted-space"/>
    <w:basedOn w:val="DefaultParagraphFont"/>
    <w:rsid w:val="00F17746"/>
  </w:style>
  <w:style w:type="paragraph" w:customStyle="1" w:styleId="Default">
    <w:name w:val="Default"/>
    <w:rsid w:val="000A0C6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CaptionChar">
    <w:name w:val="Caption Char"/>
    <w:basedOn w:val="DefaultParagraphFont"/>
    <w:link w:val="Caption"/>
    <w:uiPriority w:val="35"/>
    <w:semiHidden/>
    <w:locked/>
    <w:rsid w:val="00C556A5"/>
    <w:rPr>
      <w:rFonts w:ascii="Bookman Old Style" w:hAnsi="Bookman Old Style"/>
      <w:b/>
      <w:bCs/>
      <w:i/>
      <w:iCs/>
      <w:color w:val="000000"/>
      <w:lang w:eastAsia="zh-CN"/>
    </w:rPr>
  </w:style>
  <w:style w:type="paragraph" w:styleId="Caption">
    <w:name w:val="caption"/>
    <w:basedOn w:val="Normal"/>
    <w:link w:val="CaptionChar"/>
    <w:uiPriority w:val="35"/>
    <w:semiHidden/>
    <w:unhideWhenUsed/>
    <w:qFormat/>
    <w:rsid w:val="00C556A5"/>
    <w:pPr>
      <w:keepNext/>
      <w:spacing w:before="200" w:after="120" w:line="260" w:lineRule="exact"/>
      <w:ind w:left="720"/>
      <w:jc w:val="center"/>
    </w:pPr>
    <w:rPr>
      <w:rFonts w:ascii="Bookman Old Style" w:hAnsi="Bookman Old Style"/>
      <w:b/>
      <w:bCs/>
      <w:i/>
      <w:iCs/>
      <w:color w:val="000000"/>
      <w:sz w:val="20"/>
      <w:szCs w:val="20"/>
      <w:lang w:eastAsia="zh-CN"/>
    </w:rPr>
  </w:style>
  <w:style w:type="character" w:customStyle="1" w:styleId="TableHeadChar">
    <w:name w:val="TableHead Char"/>
    <w:basedOn w:val="DefaultParagraphFont"/>
    <w:link w:val="TableHead"/>
    <w:locked/>
    <w:rsid w:val="00C556A5"/>
    <w:rPr>
      <w:rFonts w:ascii="Bookman Old Style" w:hAnsi="Bookman Old Style"/>
      <w:b/>
      <w:bCs/>
      <w:color w:val="000000"/>
    </w:rPr>
  </w:style>
  <w:style w:type="paragraph" w:customStyle="1" w:styleId="TableHead">
    <w:name w:val="TableHead"/>
    <w:basedOn w:val="Normal"/>
    <w:link w:val="TableHeadChar"/>
    <w:rsid w:val="00C556A5"/>
    <w:pPr>
      <w:keepNext/>
      <w:spacing w:before="60" w:after="60" w:line="220" w:lineRule="exact"/>
    </w:pPr>
    <w:rPr>
      <w:rFonts w:ascii="Bookman Old Style" w:hAnsi="Bookman Old Style"/>
      <w:b/>
      <w:bCs/>
      <w:color w:val="000000"/>
      <w:sz w:val="20"/>
      <w:szCs w:val="20"/>
    </w:rPr>
  </w:style>
  <w:style w:type="character" w:customStyle="1" w:styleId="TableTextChar">
    <w:name w:val="TableText Char"/>
    <w:basedOn w:val="DefaultParagraphFont"/>
    <w:link w:val="TableText"/>
    <w:uiPriority w:val="99"/>
    <w:locked/>
    <w:rsid w:val="00C556A5"/>
    <w:rPr>
      <w:rFonts w:ascii="Bookman Old Style" w:hAnsi="Bookman Old Style"/>
    </w:rPr>
  </w:style>
  <w:style w:type="paragraph" w:customStyle="1" w:styleId="TableText">
    <w:name w:val="TableText"/>
    <w:basedOn w:val="Normal"/>
    <w:link w:val="TableTextChar"/>
    <w:uiPriority w:val="99"/>
    <w:rsid w:val="00C556A5"/>
    <w:pPr>
      <w:keepNext/>
      <w:spacing w:before="40" w:after="40" w:line="220" w:lineRule="exact"/>
    </w:pPr>
    <w:rPr>
      <w:rFonts w:ascii="Bookman Old Style" w:hAnsi="Bookman Old Style"/>
      <w:sz w:val="20"/>
      <w:szCs w:val="20"/>
    </w:rPr>
  </w:style>
  <w:style w:type="paragraph" w:customStyle="1" w:styleId="Heading2nospace">
    <w:name w:val="Heading 2 nospace"/>
    <w:basedOn w:val="Normal"/>
    <w:rsid w:val="00C556A5"/>
    <w:pPr>
      <w:keepNext/>
      <w:tabs>
        <w:tab w:val="num" w:pos="360"/>
      </w:tabs>
      <w:spacing w:before="360" w:after="0" w:line="260" w:lineRule="exact"/>
      <w:ind w:left="720" w:hanging="720"/>
    </w:pPr>
    <w:rPr>
      <w:rFonts w:ascii="Century Gothic" w:eastAsiaTheme="minorHAnsi" w:hAnsi="Century Gothic"/>
      <w:b/>
      <w:bCs/>
      <w:i/>
      <w:iCs/>
      <w:sz w:val="28"/>
      <w:szCs w:val="28"/>
    </w:rPr>
  </w:style>
  <w:style w:type="character" w:customStyle="1" w:styleId="HyperlinkText9pt">
    <w:name w:val="Hyperlink Text 9pt"/>
    <w:basedOn w:val="DefaultParagraphFont"/>
    <w:rsid w:val="00C556A5"/>
    <w:rPr>
      <w:rFonts w:ascii="Bookman Old Style" w:hAnsi="Bookman Old Style" w:hint="default"/>
      <w:color w:val="333399"/>
      <w:u w:val="single"/>
      <w:vertAlign w:val="baseline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6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5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3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7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41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5888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18248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5592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2676">
          <w:marLeft w:val="1771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7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6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1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8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795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298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93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30191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40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0933">
          <w:marLeft w:val="100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6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9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6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7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6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1309">
          <w:marLeft w:val="0"/>
          <w:marRight w:val="0"/>
          <w:marTop w:val="177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572352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822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471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3516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9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4" w:color="D6D6D6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361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311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3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7380389">
                                              <w:marLeft w:val="57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139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65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060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93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104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4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543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58796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0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1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2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5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6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8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0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3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4">
          <w:marLeft w:val="979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7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2">
          <w:marLeft w:val="41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3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0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5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7">
          <w:marLeft w:val="43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19">
          <w:marLeft w:val="97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1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9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498329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32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98340">
          <w:marLeft w:val="418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49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3828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3859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201035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84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073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7703">
          <w:marLeft w:val="144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7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65994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8032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078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263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550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453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06471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7324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338528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9859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6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rldefense.proofpoint.com/v2/url?u=http-3A__www.HL7.org_listservice&amp;d=BQMGaQ&amp;c=qS4goWBT7poplM69zy_3xhKwEW14JZMSdioCoppxeFU&amp;r=c7b1QeR755-dBx2b0xnlepDTylromoEzcLl-6ixmBL3TpXSxSvtAvT553fzSgLpm&amp;m=oyp7OYAM8Fy-7JChMgbT45nw2KhVFBOARb8d9REOnR8&amp;s=d4vQlTsnmwB6UF2_OijCU1LUvVUtxmc-XEGq6L4PQPM&amp;e=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rldefense.proofpoint.com/v2/url?u=http-3A__hl7-2Dfhir.github.io_valueset-2Dallergyintolerance-2Dsubstance-2Dcode.html&amp;d=BQMGaQ&amp;c=qS4goWBT7poplM69zy_3xhKwEW14JZMSdioCoppxeFU&amp;r=c7b1QeR755-dBx2b0xnlepDTylromoEzcLl-6ixmBL3TpXSxSvtAvT553fzSgLpm&amp;m=oyp7OYAM8Fy-7JChMgbT45nw2KhVFBOARb8d9REOnR8&amp;s=gPk_DKj0MxTJlZO2kIIKw01RPI2TFASH5vCI-y8nSHE&amp;e=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urldefense.proofpoint.com/v2/url?u=http-3A__www.HL7.org_myhl7_managelistservs.cfm-3Fref-3Dnav-23listrules&amp;d=BQMGaQ&amp;c=qS4goWBT7poplM69zy_3xhKwEW14JZMSdioCoppxeFU&amp;r=c7b1QeR755-dBx2b0xnlepDTylromoEzcLl-6ixmBL3TpXSxSvtAvT553fzSgLpm&amp;m=oyp7OYAM8Fy-7JChMgbT45nw2KhVFBOARb8d9REOnR8&amp;s=yTgPXeX5XLdZcynOn30wuYp-XCQgpN0dITZjAFiAW4I&amp;e=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rldefense.proofpoint.com/v2/url?u=http-3A__hl7-2Dfhir.github.io_allergyintolerance-2Ddefinitions.html-23AllergyIntolerance.substance&amp;d=BQMGaQ&amp;c=qS4goWBT7poplM69zy_3xhKwEW14JZMSdioCoppxeFU&amp;r=c7b1QeR755-dBx2b0xnlepDTylromoEzcLl-6ixmBL3TpXSxSvtAvT553fzSgLpm&amp;m=oyp7OYAM8Fy-7JChMgbT45nw2KhVFBOARb8d9REOnR8&amp;s=6QAcLd5QyRPQOVbT9xlI-0x_exGC2RltFsg_aJsPfLI&amp;e=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urldefense.proofpoint.com/v2/url?u=http-3A__www.HL7.org_tools_unsubscribe.cfm-3Femail-3Drrhausam-40gmail.com-26list-3Dpatientcare&amp;d=BQMGaQ&amp;c=qS4goWBT7poplM69zy_3xhKwEW14JZMSdioCoppxeFU&amp;r=c7b1QeR755-dBx2b0xnlepDTylromoEzcLl-6ixmBL3TpXSxSvtAvT553fzSgLpm&amp;m=oyp7OYAM8Fy-7JChMgbT45nw2KhVFBOARb8d9REOnR8&amp;s=xKD3yb9Nh2foxdx2KIEmbS_zPNLg4-lvoE64PGazn6k&amp;e=" TargetMode="External"/><Relationship Id="rId10" Type="http://schemas.openxmlformats.org/officeDocument/2006/relationships/hyperlink" Target="mailto:Joshua.Mandel@childrens.harvard.edu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webex.com" TargetMode="External"/><Relationship Id="rId14" Type="http://schemas.openxmlformats.org/officeDocument/2006/relationships/hyperlink" Target="https://urldefense.proofpoint.com/v2/url?u=http-3A__lists.HL7.org_read_-3Fforum-3Dpatientcare&amp;d=BQMGaQ&amp;c=qS4goWBT7poplM69zy_3xhKwEW14JZMSdioCoppxeFU&amp;r=c7b1QeR755-dBx2b0xnlepDTylromoEzcLl-6ixmBL3TpXSxSvtAvT553fzSgLpm&amp;m=oyp7OYAM8Fy-7JChMgbT45nw2KhVFBOARb8d9REOnR8&amp;s=BDEOZDPz9TJAL0xO71PMgmQepDQlC-i5ixHJEN7JTLM&amp;e=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68CDC-AD73-42EB-8A45-F0A5A7E6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4869</TotalTime>
  <Pages>3</Pages>
  <Words>617</Words>
  <Characters>5623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CBORD Group, Inc</Company>
  <LinksUpToDate>false</LinksUpToDate>
  <CharactersWithSpaces>6228</CharactersWithSpaces>
  <SharedDoc>false</SharedDoc>
  <HLinks>
    <vt:vector size="36" baseType="variant">
      <vt:variant>
        <vt:i4>3080271</vt:i4>
      </vt:variant>
      <vt:variant>
        <vt:i4>15</vt:i4>
      </vt:variant>
      <vt:variant>
        <vt:i4>0</vt:i4>
      </vt:variant>
      <vt:variant>
        <vt:i4>5</vt:i4>
      </vt:variant>
      <vt:variant>
        <vt:lpwstr>mailto:EAyres@cc.nih.gov</vt:lpwstr>
      </vt:variant>
      <vt:variant>
        <vt:lpwstr/>
      </vt:variant>
      <vt:variant>
        <vt:i4>4718718</vt:i4>
      </vt:variant>
      <vt:variant>
        <vt:i4>12</vt:i4>
      </vt:variant>
      <vt:variant>
        <vt:i4>0</vt:i4>
      </vt:variant>
      <vt:variant>
        <vt:i4>5</vt:i4>
      </vt:variant>
      <vt:variant>
        <vt:lpwstr>mailto:patientcare@lists.hl7.org</vt:lpwstr>
      </vt:variant>
      <vt:variant>
        <vt:lpwstr/>
      </vt:variant>
      <vt:variant>
        <vt:i4>3539015</vt:i4>
      </vt:variant>
      <vt:variant>
        <vt:i4>9</vt:i4>
      </vt:variant>
      <vt:variant>
        <vt:i4>0</vt:i4>
      </vt:variant>
      <vt:variant>
        <vt:i4>5</vt:i4>
      </vt:variant>
      <vt:variant>
        <vt:lpwstr>mailto:david.parker@evolvent.com</vt:lpwstr>
      </vt:variant>
      <vt:variant>
        <vt:lpwstr/>
      </vt:variant>
      <vt:variant>
        <vt:i4>3866626</vt:i4>
      </vt:variant>
      <vt:variant>
        <vt:i4>6</vt:i4>
      </vt:variant>
      <vt:variant>
        <vt:i4>0</vt:i4>
      </vt:variant>
      <vt:variant>
        <vt:i4>5</vt:i4>
      </vt:variant>
      <vt:variant>
        <vt:lpwstr>mailto:[mailto:owner-strucdoc@lists.hl7.org]</vt:lpwstr>
      </vt:variant>
      <vt:variant>
        <vt:lpwstr/>
      </vt:variant>
      <vt:variant>
        <vt:i4>6225967</vt:i4>
      </vt:variant>
      <vt:variant>
        <vt:i4>3</vt:i4>
      </vt:variant>
      <vt:variant>
        <vt:i4>0</vt:i4>
      </vt:variant>
      <vt:variant>
        <vt:i4>5</vt:i4>
      </vt:variant>
      <vt:variant>
        <vt:lpwstr>mailto:owner-strucdoc@lists.hl7.org</vt:lpwstr>
      </vt:variant>
      <vt:variant>
        <vt:lpwstr/>
      </vt:variant>
      <vt:variant>
        <vt:i4>3276808</vt:i4>
      </vt:variant>
      <vt:variant>
        <vt:i4>10380</vt:i4>
      </vt:variant>
      <vt:variant>
        <vt:i4>1026</vt:i4>
      </vt:variant>
      <vt:variant>
        <vt:i4>1</vt:i4>
      </vt:variant>
      <vt:variant>
        <vt:lpwstr>cid:image003.png@01CC3BCE.117D0710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Dittloff</dc:creator>
  <cp:lastModifiedBy>Administrator</cp:lastModifiedBy>
  <cp:revision>9</cp:revision>
  <cp:lastPrinted>2011-12-06T21:36:00Z</cp:lastPrinted>
  <dcterms:created xsi:type="dcterms:W3CDTF">2016-03-09T20:49:00Z</dcterms:created>
  <dcterms:modified xsi:type="dcterms:W3CDTF">2016-03-21T12:28:00Z</dcterms:modified>
</cp:coreProperties>
</file>