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FE2795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17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May</w:t>
      </w:r>
      <w:r w:rsidR="00726326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782D37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E279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2A2141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782D37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FE279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FE279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6C090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FE2795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FE279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FE2795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E279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E279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FE279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422DFB" w:rsidRDefault="00726326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4C22D4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FE279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26C13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FE2795" w:rsidRPr="00FE2795" w:rsidRDefault="00FE2795" w:rsidP="00FE2795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>Summary/update from May Work Group Meeting</w:t>
      </w:r>
    </w:p>
    <w:p w:rsidR="00FE2795" w:rsidRPr="00FE2795" w:rsidRDefault="00FE2795" w:rsidP="00FE2795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 xml:space="preserve">See presentation at </w:t>
      </w:r>
      <w:hyperlink r:id="rId5" w:history="1">
        <w:r w:rsidRPr="00FE2795">
          <w:rPr>
            <w:rStyle w:val="Hyperlink"/>
            <w:rFonts w:asciiTheme="minorHAnsi" w:hAnsiTheme="minorHAnsi"/>
            <w:sz w:val="22"/>
            <w:szCs w:val="22"/>
          </w:rPr>
          <w:t>link</w:t>
        </w:r>
      </w:hyperlink>
    </w:p>
    <w:p w:rsidR="00FE2795" w:rsidRDefault="00FE2795" w:rsidP="00FE2795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 xml:space="preserve">WG feedback to FHIR Management Group </w:t>
      </w:r>
    </w:p>
    <w:p w:rsidR="00FE2795" w:rsidRDefault="00FE2795" w:rsidP="00FE2795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slide 12 at </w:t>
      </w:r>
      <w:hyperlink r:id="rId6" w:history="1">
        <w:r w:rsidRPr="00FE2795">
          <w:rPr>
            <w:rStyle w:val="Hyperlink"/>
            <w:rFonts w:asciiTheme="minorHAnsi" w:hAnsiTheme="minorHAnsi"/>
            <w:sz w:val="22"/>
            <w:szCs w:val="22"/>
          </w:rPr>
          <w:t>l</w:t>
        </w:r>
        <w:r w:rsidRPr="00FE2795">
          <w:rPr>
            <w:rStyle w:val="Hyperlink"/>
            <w:rFonts w:asciiTheme="minorHAnsi" w:hAnsiTheme="minorHAnsi"/>
            <w:sz w:val="22"/>
            <w:szCs w:val="22"/>
          </w:rPr>
          <w:t>i</w:t>
        </w:r>
        <w:r w:rsidRPr="00FE2795">
          <w:rPr>
            <w:rStyle w:val="Hyperlink"/>
            <w:rFonts w:asciiTheme="minorHAnsi" w:hAnsiTheme="minorHAnsi"/>
            <w:sz w:val="22"/>
            <w:szCs w:val="22"/>
          </w:rPr>
          <w:t>nk</w:t>
        </w:r>
      </w:hyperlink>
    </w:p>
    <w:p w:rsidR="00787F81" w:rsidRDefault="00787F81" w:rsidP="00FE2795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WG had no further comments</w:t>
      </w:r>
    </w:p>
    <w:p w:rsidR="00787F81" w:rsidRPr="00FE2795" w:rsidRDefault="00787F81" w:rsidP="00FE2795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will forward to FMG after review/discussion with CQI WG</w:t>
      </w:r>
    </w:p>
    <w:p w:rsidR="00845E0C" w:rsidRDefault="00FE2795" w:rsidP="00324CD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>CQL STU comment resolution</w:t>
      </w:r>
      <w:r w:rsidR="00324CD0">
        <w:rPr>
          <w:rFonts w:asciiTheme="minorHAnsi" w:hAnsiTheme="minorHAnsi"/>
          <w:sz w:val="22"/>
          <w:szCs w:val="22"/>
        </w:rPr>
        <w:t xml:space="preserve"> (see </w:t>
      </w:r>
      <w:hyperlink r:id="rId7" w:history="1">
        <w:r w:rsidR="00324CD0" w:rsidRPr="000340FA">
          <w:rPr>
            <w:rStyle w:val="Hyperlink"/>
            <w:rFonts w:asciiTheme="minorHAnsi" w:hAnsiTheme="minorHAnsi"/>
            <w:sz w:val="22"/>
            <w:szCs w:val="22"/>
          </w:rPr>
          <w:t>http://www.hl7.org/dstucomments/showdetail.cfm?dstuid=191</w:t>
        </w:r>
      </w:hyperlink>
      <w:r w:rsidR="00324CD0">
        <w:rPr>
          <w:rFonts w:asciiTheme="minorHAnsi" w:hAnsiTheme="minorHAnsi"/>
          <w:sz w:val="22"/>
          <w:szCs w:val="22"/>
        </w:rPr>
        <w:t xml:space="preserve"> for listing and proposed resolutions)</w:t>
      </w:r>
    </w:p>
    <w:p w:rsidR="00787F81" w:rsidRDefault="00787F81" w:rsidP="00787F81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Block vote on items circulated earlier for block vote (items </w:t>
      </w:r>
      <w:r w:rsidRPr="00787F81">
        <w:rPr>
          <w:rFonts w:asciiTheme="minorHAnsi" w:hAnsiTheme="minorHAnsi"/>
          <w:sz w:val="22"/>
          <w:szCs w:val="22"/>
        </w:rPr>
        <w:t>1268, 1287, 1219, 1221, 1222, 1223, 1228, 1229, 1232, 1233, 1235, 1236, 1237, 1317, 1316, 1315, 1312, 1311, 1310, 1309, 1339, 1340, 1341, 1348</w:t>
      </w:r>
      <w:r>
        <w:rPr>
          <w:rFonts w:asciiTheme="minorHAnsi" w:hAnsiTheme="minorHAnsi"/>
          <w:sz w:val="22"/>
          <w:szCs w:val="22"/>
        </w:rPr>
        <w:t>)</w:t>
      </w:r>
    </w:p>
    <w:p w:rsidR="00787F81" w:rsidRDefault="00787F81" w:rsidP="00787F81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</w:t>
      </w:r>
      <w:r w:rsidR="00324CD0">
        <w:rPr>
          <w:rFonts w:asciiTheme="minorHAnsi" w:hAnsiTheme="minorHAnsi"/>
          <w:sz w:val="22"/>
          <w:szCs w:val="22"/>
        </w:rPr>
        <w:t xml:space="preserve"> proposed resolutions</w:t>
      </w:r>
      <w:r>
        <w:rPr>
          <w:rFonts w:asciiTheme="minorHAnsi" w:hAnsiTheme="minorHAnsi"/>
          <w:sz w:val="22"/>
          <w:szCs w:val="22"/>
        </w:rPr>
        <w:t>: Bryn.  Second: Floyd.  Affirmative: 9.  Negative: 0.  Abstain: 0.</w:t>
      </w:r>
    </w:p>
    <w:p w:rsidR="00324CD0" w:rsidRPr="00324CD0" w:rsidRDefault="00787F81" w:rsidP="00324CD0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Individual review </w:t>
      </w:r>
      <w:r w:rsidR="00457CB0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vote on select items</w:t>
      </w:r>
    </w:p>
    <w:p w:rsidR="00787F81" w:rsidRDefault="00457CB0" w:rsidP="00787F81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1314</w:t>
      </w:r>
    </w:p>
    <w:p w:rsidR="00457CB0" w:rsidRDefault="00457CB0" w:rsidP="00457CB0">
      <w:pPr>
        <w:pStyle w:val="ListParagraph"/>
        <w:numPr>
          <w:ilvl w:val="3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</w:t>
      </w:r>
      <w:r w:rsidR="00324CD0">
        <w:rPr>
          <w:rFonts w:asciiTheme="minorHAnsi" w:hAnsiTheme="minorHAnsi"/>
          <w:sz w:val="22"/>
          <w:szCs w:val="22"/>
        </w:rPr>
        <w:t xml:space="preserve"> proposed resolution</w:t>
      </w:r>
      <w:r>
        <w:rPr>
          <w:rFonts w:asciiTheme="minorHAnsi" w:hAnsiTheme="minorHAnsi"/>
          <w:sz w:val="22"/>
          <w:szCs w:val="22"/>
        </w:rPr>
        <w:t>: Bryn.  Second: Floyd.  Affirmative: 9.  Negative: 0.  Abstain: 0.</w:t>
      </w:r>
    </w:p>
    <w:p w:rsidR="00457CB0" w:rsidRDefault="00457CB0" w:rsidP="00457CB0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1313</w:t>
      </w:r>
    </w:p>
    <w:p w:rsidR="00457CB0" w:rsidRDefault="00324CD0" w:rsidP="00457CB0">
      <w:pPr>
        <w:pStyle w:val="ListParagraph"/>
        <w:numPr>
          <w:ilvl w:val="3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modified disposition: only change to the grammar is to add the less than and more than qualifiers to the offset phrasing.  A subsequent comment will be submitted for potentially adding a symbolic solution if needed.</w:t>
      </w:r>
    </w:p>
    <w:p w:rsidR="00324CD0" w:rsidRDefault="00324CD0" w:rsidP="00457CB0">
      <w:pPr>
        <w:pStyle w:val="ListParagraph"/>
        <w:numPr>
          <w:ilvl w:val="3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Motion: Bryn. Second: Howard.  </w:t>
      </w:r>
      <w:r>
        <w:rPr>
          <w:rFonts w:asciiTheme="minorHAnsi" w:hAnsiTheme="minorHAnsi"/>
          <w:sz w:val="22"/>
          <w:szCs w:val="22"/>
        </w:rPr>
        <w:t>Affirmative: 9.  Negative: 0.  Abstain: 0.</w:t>
      </w:r>
    </w:p>
    <w:p w:rsidR="00136878" w:rsidRDefault="00136878" w:rsidP="00136878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Zach left</w:t>
      </w:r>
    </w:p>
    <w:p w:rsidR="00324CD0" w:rsidRDefault="00324CD0" w:rsidP="00324CD0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1336</w:t>
      </w:r>
    </w:p>
    <w:p w:rsidR="00324CD0" w:rsidRDefault="00324CD0" w:rsidP="00324CD0">
      <w:pPr>
        <w:pStyle w:val="ListParagraph"/>
        <w:numPr>
          <w:ilvl w:val="3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approve proposed resolution: Bryn.  Second: </w:t>
      </w:r>
      <w:r w:rsidR="00136878">
        <w:rPr>
          <w:rFonts w:asciiTheme="minorHAnsi" w:hAnsiTheme="minorHAnsi"/>
          <w:sz w:val="22"/>
          <w:szCs w:val="22"/>
        </w:rPr>
        <w:t>Howard.  Affirmative: 8</w:t>
      </w:r>
      <w:r>
        <w:rPr>
          <w:rFonts w:asciiTheme="minorHAnsi" w:hAnsiTheme="minorHAnsi"/>
          <w:sz w:val="22"/>
          <w:szCs w:val="22"/>
        </w:rPr>
        <w:t>.  Negative: 0.  Abstain: 0.</w:t>
      </w:r>
    </w:p>
    <w:p w:rsidR="00324CD0" w:rsidRDefault="00136878" w:rsidP="00136878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1345</w:t>
      </w:r>
    </w:p>
    <w:p w:rsidR="00136878" w:rsidRPr="00136878" w:rsidRDefault="00136878" w:rsidP="00136878">
      <w:pPr>
        <w:pStyle w:val="ListParagraph"/>
        <w:numPr>
          <w:ilvl w:val="3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approve proposed resolution: Bryn.  Second: </w:t>
      </w:r>
      <w:r>
        <w:rPr>
          <w:rFonts w:asciiTheme="minorHAnsi" w:hAnsiTheme="minorHAnsi"/>
          <w:sz w:val="22"/>
          <w:szCs w:val="22"/>
        </w:rPr>
        <w:t>David Shields</w:t>
      </w:r>
      <w:r>
        <w:rPr>
          <w:rFonts w:asciiTheme="minorHAnsi" w:hAnsiTheme="minorHAnsi"/>
          <w:sz w:val="22"/>
          <w:szCs w:val="22"/>
        </w:rPr>
        <w:t>.  Affirmative: 8.  Negative: 0.  Abstain: 0.</w:t>
      </w:r>
    </w:p>
    <w:p w:rsidR="00FE2795" w:rsidRPr="00FE2795" w:rsidRDefault="00FE2795" w:rsidP="00FE2795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6A0C80" w:rsidRPr="00FE2795" w:rsidRDefault="006A0C80" w:rsidP="006A0C80">
      <w:pPr>
        <w:rPr>
          <w:rFonts w:asciiTheme="minorHAnsi" w:hAnsiTheme="minorHAnsi"/>
          <w:b/>
          <w:sz w:val="22"/>
          <w:szCs w:val="22"/>
          <w:u w:val="single"/>
        </w:rPr>
      </w:pPr>
      <w:r w:rsidRPr="00FE2795">
        <w:rPr>
          <w:rFonts w:asciiTheme="minorHAnsi" w:hAnsiTheme="minorHAnsi"/>
          <w:b/>
          <w:sz w:val="22"/>
          <w:szCs w:val="22"/>
          <w:u w:val="single"/>
        </w:rPr>
        <w:t>Next call:</w:t>
      </w:r>
    </w:p>
    <w:p w:rsidR="00FE2795" w:rsidRDefault="00FE2795" w:rsidP="00FE2795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5/24</w:t>
      </w:r>
      <w:bookmarkStart w:id="0" w:name="_GoBack"/>
      <w:bookmarkEnd w:id="0"/>
    </w:p>
    <w:p w:rsidR="004B1692" w:rsidRDefault="00FE2795" w:rsidP="00FE2795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 xml:space="preserve">Tentative agenda: </w:t>
      </w:r>
    </w:p>
    <w:p w:rsidR="00FE2795" w:rsidRDefault="00FE2795" w:rsidP="004B1692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>Infobutton on FHIR</w:t>
      </w:r>
    </w:p>
    <w:p w:rsidR="004B1692" w:rsidRDefault="004B1692" w:rsidP="004B1692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</w:t>
      </w:r>
      <w:r>
        <w:rPr>
          <w:rFonts w:asciiTheme="minorHAnsi" w:hAnsiTheme="minorHAnsi"/>
          <w:sz w:val="22"/>
          <w:szCs w:val="22"/>
        </w:rPr>
        <w:t>STU comment review</w:t>
      </w:r>
      <w:r>
        <w:rPr>
          <w:rFonts w:asciiTheme="minorHAnsi" w:hAnsiTheme="minorHAnsi"/>
          <w:sz w:val="22"/>
          <w:szCs w:val="22"/>
        </w:rPr>
        <w:t>/disposition</w:t>
      </w:r>
    </w:p>
    <w:p w:rsidR="004B1692" w:rsidRPr="00FE2795" w:rsidRDefault="004B1692" w:rsidP="004B1692">
      <w:pPr>
        <w:pStyle w:val="ListParagraph"/>
        <w:numPr>
          <w:ilvl w:val="2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 review/disposition</w:t>
      </w:r>
    </w:p>
    <w:p w:rsidR="00055F11" w:rsidRPr="00B5196A" w:rsidRDefault="00055F11" w:rsidP="007C26C6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1"/>
  </w:num>
  <w:num w:numId="5">
    <w:abstractNumId w:val="8"/>
  </w:num>
  <w:num w:numId="6">
    <w:abstractNumId w:val="10"/>
  </w:num>
  <w:num w:numId="7">
    <w:abstractNumId w:val="24"/>
  </w:num>
  <w:num w:numId="8">
    <w:abstractNumId w:val="28"/>
  </w:num>
  <w:num w:numId="9">
    <w:abstractNumId w:val="15"/>
  </w:num>
  <w:num w:numId="10">
    <w:abstractNumId w:val="26"/>
  </w:num>
  <w:num w:numId="11">
    <w:abstractNumId w:val="22"/>
  </w:num>
  <w:num w:numId="12">
    <w:abstractNumId w:val="0"/>
  </w:num>
  <w:num w:numId="13">
    <w:abstractNumId w:val="25"/>
  </w:num>
  <w:num w:numId="14">
    <w:abstractNumId w:val="7"/>
  </w:num>
  <w:num w:numId="15">
    <w:abstractNumId w:val="1"/>
  </w:num>
  <w:num w:numId="16">
    <w:abstractNumId w:val="14"/>
  </w:num>
  <w:num w:numId="17">
    <w:abstractNumId w:val="13"/>
  </w:num>
  <w:num w:numId="18">
    <w:abstractNumId w:val="2"/>
  </w:num>
  <w:num w:numId="19">
    <w:abstractNumId w:val="20"/>
  </w:num>
  <w:num w:numId="20">
    <w:abstractNumId w:val="23"/>
  </w:num>
  <w:num w:numId="21">
    <w:abstractNumId w:val="16"/>
  </w:num>
  <w:num w:numId="22">
    <w:abstractNumId w:val="27"/>
  </w:num>
  <w:num w:numId="23">
    <w:abstractNumId w:val="5"/>
  </w:num>
  <w:num w:numId="24">
    <w:abstractNumId w:val="3"/>
  </w:num>
  <w:num w:numId="25">
    <w:abstractNumId w:val="19"/>
  </w:num>
  <w:num w:numId="26">
    <w:abstractNumId w:val="17"/>
  </w:num>
  <w:num w:numId="27">
    <w:abstractNumId w:val="18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2699B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24CD0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974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03F25"/>
    <w:rsid w:val="00B109C9"/>
    <w:rsid w:val="00B1385B"/>
    <w:rsid w:val="00B17E7B"/>
    <w:rsid w:val="00B22356"/>
    <w:rsid w:val="00B26C13"/>
    <w:rsid w:val="00B3230A"/>
    <w:rsid w:val="00B375C5"/>
    <w:rsid w:val="00B5196A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ADAE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7.org/dstucomments/showdetail.cfm?dstuid=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ruAZWiMtt0dHn93g62zxdI9eXGdcwBs6scn8fb6wyuI/edit?usp=sharing" TargetMode="External"/><Relationship Id="rId5" Type="http://schemas.openxmlformats.org/officeDocument/2006/relationships/hyperlink" Target="https://docs.google.com/presentation/d/1ruAZWiMtt0dHn93g62zxdI9eXGdcwBs6scn8fb6wyuI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317</cp:revision>
  <dcterms:created xsi:type="dcterms:W3CDTF">2015-07-16T17:38:00Z</dcterms:created>
  <dcterms:modified xsi:type="dcterms:W3CDTF">2017-05-17T17:23:00Z</dcterms:modified>
</cp:coreProperties>
</file>