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C31F46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HL7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PC Co-Chair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 xml:space="preserve">Open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Meeting – </w:t>
      </w:r>
      <w:r w:rsidR="00F55E24">
        <w:rPr>
          <w:rFonts w:ascii="Calibri" w:hAnsi="Calibri" w:cs="Calibri"/>
          <w:b/>
          <w:color w:val="1F497D"/>
          <w:sz w:val="24"/>
          <w:szCs w:val="24"/>
        </w:rPr>
        <w:t>March</w:t>
      </w:r>
      <w:r w:rsidR="00396178">
        <w:rPr>
          <w:rFonts w:ascii="Calibri" w:hAnsi="Calibri" w:cs="Calibri"/>
          <w:b/>
          <w:color w:val="1F497D"/>
          <w:sz w:val="24"/>
          <w:szCs w:val="24"/>
        </w:rPr>
        <w:t xml:space="preserve"> 2</w:t>
      </w:r>
      <w:r w:rsidR="00A22898">
        <w:rPr>
          <w:rFonts w:ascii="Calibri" w:hAnsi="Calibri" w:cs="Calibri"/>
          <w:b/>
          <w:color w:val="1F497D"/>
          <w:sz w:val="24"/>
          <w:szCs w:val="24"/>
        </w:rPr>
        <w:t>, 2015</w:t>
      </w:r>
    </w:p>
    <w:p w:rsidR="0089712C" w:rsidRPr="00F57DF6" w:rsidRDefault="0089712C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Current WG Co-Chairs:  Elaine Ayres, Stephen Chu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Russ Leftwich, Michael Tan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 xml:space="preserve">Laura Heermann-Langford,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Jay Lyle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 Jean Duteau.</w:t>
      </w:r>
    </w:p>
    <w:p w:rsidR="00347D90" w:rsidRPr="001020C3" w:rsidRDefault="00CE26BF" w:rsidP="00CE26BF">
      <w:pPr>
        <w:rPr>
          <w:rFonts w:ascii="Calibri" w:hAnsi="Calibri" w:cs="Calibri"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Present </w:t>
      </w:r>
      <w:r w:rsidRPr="00F57DF6">
        <w:rPr>
          <w:rFonts w:ascii="Calibri" w:hAnsi="Calibri" w:cs="Calibri"/>
          <w:color w:val="1F497D"/>
          <w:sz w:val="24"/>
          <w:szCs w:val="24"/>
        </w:rPr>
        <w:t xml:space="preserve">– </w:t>
      </w:r>
      <w:r w:rsidR="004A2812">
        <w:rPr>
          <w:rFonts w:ascii="Calibri" w:hAnsi="Calibri" w:cs="Calibri"/>
          <w:color w:val="1F497D"/>
          <w:sz w:val="24"/>
          <w:szCs w:val="24"/>
        </w:rPr>
        <w:t>Elaine Ayres, Michael Tan, Jay Lyle, Russ Leftwich, Viet Nguyen</w:t>
      </w:r>
    </w:p>
    <w:p w:rsidR="00396178" w:rsidRDefault="000E52B8" w:rsidP="00CE26BF">
      <w:pPr>
        <w:rPr>
          <w:rFonts w:ascii="Calibri" w:hAnsi="Calibri" w:cs="Calibri"/>
          <w:b/>
          <w:color w:val="1F497D"/>
          <w:sz w:val="24"/>
          <w:szCs w:val="24"/>
        </w:rPr>
      </w:pPr>
      <w:r w:rsidRPr="000E52B8">
        <w:rPr>
          <w:rFonts w:ascii="Calibri" w:hAnsi="Calibri" w:cs="Calibri"/>
          <w:b/>
          <w:color w:val="1F497D"/>
          <w:sz w:val="24"/>
          <w:szCs w:val="24"/>
        </w:rPr>
        <w:t>Absent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>(WG Co-Chairs) –</w:t>
      </w:r>
    </w:p>
    <w:p w:rsidR="0089712C" w:rsidRPr="00C3164A" w:rsidRDefault="0089712C" w:rsidP="00CE26BF">
      <w:pPr>
        <w:rPr>
          <w:rFonts w:cs="Calibri"/>
          <w:color w:val="0F243E" w:themeColor="text2" w:themeShade="80"/>
          <w:sz w:val="24"/>
          <w:szCs w:val="24"/>
          <w:u w:val="single"/>
        </w:rPr>
      </w:pPr>
      <w:r w:rsidRPr="00C3164A">
        <w:rPr>
          <w:rFonts w:cs="Calibri"/>
          <w:color w:val="0F243E" w:themeColor="text2" w:themeShade="80"/>
          <w:sz w:val="24"/>
          <w:szCs w:val="24"/>
          <w:u w:val="single"/>
        </w:rPr>
        <w:t>AGENDA</w:t>
      </w:r>
      <w:r w:rsidR="00347D90">
        <w:rPr>
          <w:rFonts w:cs="Calibri"/>
          <w:color w:val="0F243E" w:themeColor="text2" w:themeShade="80"/>
          <w:sz w:val="24"/>
          <w:szCs w:val="24"/>
          <w:u w:val="single"/>
        </w:rPr>
        <w:t xml:space="preserve"> and Notes</w:t>
      </w:r>
    </w:p>
    <w:p w:rsidR="0089712C" w:rsidRPr="00C3164A" w:rsidRDefault="00076EE4" w:rsidP="0089712C">
      <w:pPr>
        <w:pStyle w:val="ListParagraph"/>
        <w:numPr>
          <w:ilvl w:val="0"/>
          <w:numId w:val="12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>Roll Call</w:t>
      </w:r>
    </w:p>
    <w:p w:rsidR="0089712C" w:rsidRDefault="00F30F07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Harmonization </w:t>
      </w:r>
      <w:r w:rsidR="00396178">
        <w:rPr>
          <w:rFonts w:asciiTheme="minorHAnsi" w:hAnsiTheme="minorHAnsi"/>
          <w:color w:val="0F243E" w:themeColor="text2" w:themeShade="80"/>
        </w:rPr>
        <w:t>proposal review</w:t>
      </w:r>
      <w:r w:rsidR="00347D90">
        <w:rPr>
          <w:rFonts w:asciiTheme="minorHAnsi" w:hAnsiTheme="minorHAnsi"/>
          <w:color w:val="0F243E" w:themeColor="text2" w:themeShade="80"/>
        </w:rPr>
        <w:t xml:space="preserve"> –  March 3-5</w:t>
      </w:r>
    </w:p>
    <w:p w:rsidR="00347D90" w:rsidRDefault="00347D90" w:rsidP="00347D90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E-mail and review – Stephen to review e-mails</w:t>
      </w:r>
    </w:p>
    <w:p w:rsidR="004A6603" w:rsidRDefault="004A6603" w:rsidP="00347D90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Stephen reviewed all of the harmonization proposals and did not find any issues related to patient care</w:t>
      </w:r>
    </w:p>
    <w:p w:rsidR="004A6603" w:rsidRPr="004A6603" w:rsidRDefault="004A6603" w:rsidP="004A6603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The group agreed that a non-participation e-mail could be sent to the harmonization group.</w:t>
      </w:r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FHIR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QA activities by resource</w:t>
      </w:r>
    </w:p>
    <w:p w:rsidR="00AC0EBB" w:rsidRDefault="004A2812" w:rsidP="00AC0EBB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Block vote of G-Forge (had not reviewed)</w:t>
      </w:r>
    </w:p>
    <w:p w:rsidR="004A2812" w:rsidRDefault="004A2812" w:rsidP="00AC0EBB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Did review and vote on other items.  </w:t>
      </w:r>
    </w:p>
    <w:p w:rsidR="00DE6FDF" w:rsidRDefault="00DE6FDF" w:rsidP="00AC0EBB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Review of Flag resource – </w:t>
      </w:r>
    </w:p>
    <w:p w:rsidR="00DE6FDF" w:rsidRDefault="00DE6FDF" w:rsidP="00DE6FDF">
      <w:pPr>
        <w:pStyle w:val="ListParagraph"/>
        <w:numPr>
          <w:ilvl w:val="3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Other resource QA done by List </w:t>
      </w:r>
      <w:proofErr w:type="spellStart"/>
      <w:r>
        <w:rPr>
          <w:rFonts w:asciiTheme="minorHAnsi" w:hAnsiTheme="minorHAnsi"/>
          <w:color w:val="0F243E" w:themeColor="text2" w:themeShade="80"/>
        </w:rPr>
        <w:t>serv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 or ballot comment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Argonaut representative</w:t>
      </w:r>
      <w:r w:rsidR="00AC0EBB">
        <w:rPr>
          <w:rFonts w:asciiTheme="minorHAnsi" w:hAnsiTheme="minorHAnsi"/>
          <w:color w:val="0F243E" w:themeColor="text2" w:themeShade="80"/>
        </w:rPr>
        <w:t xml:space="preserve"> to Patient Care</w:t>
      </w:r>
      <w:r w:rsidR="00DE1F38">
        <w:rPr>
          <w:rFonts w:asciiTheme="minorHAnsi" w:hAnsiTheme="minorHAnsi"/>
          <w:color w:val="0F243E" w:themeColor="text2" w:themeShade="80"/>
        </w:rPr>
        <w:t xml:space="preserve"> -- </w:t>
      </w:r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Paris WGM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Attendance</w:t>
      </w:r>
      <w:r w:rsidR="00DE1F38">
        <w:rPr>
          <w:rFonts w:asciiTheme="minorHAnsi" w:hAnsiTheme="minorHAnsi"/>
          <w:color w:val="0F243E" w:themeColor="text2" w:themeShade="80"/>
        </w:rPr>
        <w:t xml:space="preserve"> – Michael, Jay, Laura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Monday Q3</w:t>
      </w:r>
    </w:p>
    <w:p w:rsidR="001B5708" w:rsidRDefault="001B570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Clinician Connectathon – scheduled for Friday </w:t>
      </w:r>
      <w:r w:rsidR="00DE1F38">
        <w:rPr>
          <w:rFonts w:asciiTheme="minorHAnsi" w:hAnsiTheme="minorHAnsi"/>
          <w:color w:val="0F243E" w:themeColor="text2" w:themeShade="80"/>
        </w:rPr>
        <w:t>(?Viet)</w:t>
      </w:r>
    </w:p>
    <w:p w:rsidR="00DE1F38" w:rsidRDefault="00DE1F38" w:rsidP="00DE1F3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Viet and David Hay – discuss with co-chairs of patient care to clarify goals.  </w:t>
      </w:r>
    </w:p>
    <w:p w:rsidR="00DE1F38" w:rsidRDefault="00DE1F38" w:rsidP="00DE1F3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Should Pharmacy be a participating WG</w:t>
      </w:r>
    </w:p>
    <w:p w:rsidR="00B374D5" w:rsidRDefault="00B374D5" w:rsidP="00B374D5">
      <w:pPr>
        <w:pStyle w:val="ListParagraph"/>
        <w:numPr>
          <w:ilvl w:val="3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Pharmacists will not be available on Friday, May 15</w:t>
      </w:r>
    </w:p>
    <w:p w:rsidR="00DE1F38" w:rsidRDefault="00DE1F38" w:rsidP="00DE1F3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What is the goal of the participants?</w:t>
      </w:r>
    </w:p>
    <w:p w:rsidR="00B374D5" w:rsidRDefault="00B374D5" w:rsidP="00DE1F3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Need to work with the tool prior to the event</w:t>
      </w:r>
    </w:p>
    <w:p w:rsidR="007924C1" w:rsidRDefault="007924C1" w:rsidP="00DE1F3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Viet will send an e-mail to PC Co-Chairs to organize a call to discuss.</w:t>
      </w:r>
      <w:bookmarkStart w:id="0" w:name="_GoBack"/>
      <w:bookmarkEnd w:id="0"/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Comments on ONC Roadmap</w:t>
      </w:r>
      <w:r w:rsidR="001B5708">
        <w:rPr>
          <w:rFonts w:asciiTheme="minorHAnsi" w:hAnsiTheme="minorHAnsi"/>
          <w:color w:val="0F243E" w:themeColor="text2" w:themeShade="80"/>
        </w:rPr>
        <w:t xml:space="preserve">  - send to Patient Care</w:t>
      </w:r>
    </w:p>
    <w:p w:rsidR="001B5708" w:rsidRDefault="001B5708" w:rsidP="001B570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Dedicate February 23 PC call to discussion and response needed by March 1</w:t>
      </w:r>
    </w:p>
    <w:p w:rsidR="00DF11BD" w:rsidRPr="00C3164A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Project status updates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Care Plan – Stephen</w:t>
      </w:r>
    </w:p>
    <w:p w:rsidR="00D535CE" w:rsidRDefault="00581BD4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 xml:space="preserve">Will publish in </w:t>
      </w:r>
      <w:r w:rsidR="001B5708">
        <w:rPr>
          <w:rFonts w:asciiTheme="minorHAnsi" w:hAnsiTheme="minorHAnsi"/>
          <w:i/>
          <w:color w:val="0F243E" w:themeColor="text2" w:themeShade="80"/>
        </w:rPr>
        <w:t>February</w:t>
      </w:r>
    </w:p>
    <w:p w:rsidR="00BA096A" w:rsidRDefault="00BA096A" w:rsidP="00BA096A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BA096A">
        <w:rPr>
          <w:rFonts w:asciiTheme="minorHAnsi" w:hAnsiTheme="minorHAnsi"/>
          <w:color w:val="0F243E" w:themeColor="text2" w:themeShade="80"/>
        </w:rPr>
        <w:t>CCS – apply changes and send to publication</w:t>
      </w:r>
    </w:p>
    <w:p w:rsidR="001B5708" w:rsidRDefault="001B5708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Still awaiting publication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Health Concern – Michael</w:t>
      </w:r>
    </w:p>
    <w:p w:rsidR="00D535CE" w:rsidRPr="00E20FF2" w:rsidRDefault="00B374D5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Ballot comments are completed.  Looked at the model.</w:t>
      </w:r>
    </w:p>
    <w:p w:rsidR="00E20FF2" w:rsidRPr="00C3164A" w:rsidRDefault="00E20FF2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lastRenderedPageBreak/>
        <w:t xml:space="preserve">Next steps – </w:t>
      </w:r>
      <w:r w:rsidR="00B374D5">
        <w:rPr>
          <w:rFonts w:asciiTheme="minorHAnsi" w:hAnsiTheme="minorHAnsi"/>
          <w:i/>
          <w:color w:val="0F243E" w:themeColor="text2" w:themeShade="80"/>
        </w:rPr>
        <w:t xml:space="preserve">continue with the model.  Need to sort out relationship of the allergy list, problem list etc.  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Allergies and Intolerances – Elaine/Russ</w:t>
      </w:r>
    </w:p>
    <w:p w:rsidR="00D11E04" w:rsidRPr="00685A53" w:rsidRDefault="00685A53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Two proposals – HTA terms for SNOMED and LOINC</w:t>
      </w:r>
    </w:p>
    <w:p w:rsidR="00685A53" w:rsidRPr="00246C35" w:rsidRDefault="00685A53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PSS – Implementation Guide for Allergy and Intolerance</w:t>
      </w:r>
      <w:r w:rsidR="00246C35">
        <w:rPr>
          <w:rFonts w:asciiTheme="minorHAnsi" w:hAnsiTheme="minorHAnsi"/>
          <w:i/>
          <w:color w:val="0F243E" w:themeColor="text2" w:themeShade="80"/>
        </w:rPr>
        <w:t xml:space="preserve"> (add Jay)</w:t>
      </w:r>
    </w:p>
    <w:p w:rsidR="00246C35" w:rsidRDefault="00246C35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PSS – Terminology harmonization – SDWG, PC, Vocab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FHIR resources – </w:t>
      </w:r>
      <w:r w:rsidR="00076EE4">
        <w:rPr>
          <w:rFonts w:asciiTheme="minorHAnsi" w:hAnsiTheme="minorHAnsi"/>
          <w:color w:val="0F243E" w:themeColor="text2" w:themeShade="80"/>
        </w:rPr>
        <w:t>All</w:t>
      </w:r>
    </w:p>
    <w:p w:rsidR="000C0FF8" w:rsidRP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G-Forge comments</w:t>
      </w:r>
    </w:p>
    <w:p w:rsidR="00DF11BD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Anesthesia project – William</w:t>
      </w:r>
    </w:p>
    <w:p w:rsidR="00954C34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</w:t>
      </w:r>
      <w:r w:rsidR="00954C34">
        <w:rPr>
          <w:rFonts w:asciiTheme="minorHAnsi" w:hAnsiTheme="minorHAnsi"/>
          <w:color w:val="0F243E" w:themeColor="text2" w:themeShade="80"/>
        </w:rPr>
        <w:t xml:space="preserve"> – NI 2016 </w:t>
      </w:r>
      <w:proofErr w:type="spellStart"/>
      <w:r w:rsidR="00954C34"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>/showcase</w:t>
      </w:r>
      <w:r w:rsidR="00954C34">
        <w:rPr>
          <w:rFonts w:asciiTheme="minorHAnsi" w:hAnsiTheme="minorHAnsi"/>
          <w:color w:val="0F243E" w:themeColor="text2" w:themeShade="80"/>
        </w:rPr>
        <w:t xml:space="preserve"> with CIC</w:t>
      </w:r>
      <w:r>
        <w:rPr>
          <w:rFonts w:asciiTheme="minorHAnsi" w:hAnsiTheme="minorHAnsi"/>
          <w:color w:val="0F243E" w:themeColor="text2" w:themeShade="80"/>
        </w:rPr>
        <w:t>/IHE – June 2016 Geneva</w:t>
      </w:r>
      <w:r w:rsidR="00581BD4">
        <w:rPr>
          <w:rFonts w:asciiTheme="minorHAnsi" w:hAnsiTheme="minorHAnsi"/>
          <w:color w:val="0F243E" w:themeColor="text2" w:themeShade="80"/>
        </w:rPr>
        <w:t>.  Update from Laura.  There is project scope statement.</w:t>
      </w:r>
    </w:p>
    <w:p w:rsidR="007E0504" w:rsidRDefault="007E0504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Connectathon – programmers hammer out use cases with facilitators to validate connections for interoperability.  Need one sender and three receivers.  </w:t>
      </w:r>
    </w:p>
    <w:p w:rsidR="007E0504" w:rsidRDefault="007E0504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Then can demonstrate the achievements from the </w:t>
      </w:r>
      <w:proofErr w:type="spellStart"/>
      <w:r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 at the Showcase</w:t>
      </w:r>
    </w:p>
    <w:p w:rsidR="00BC43A2" w:rsidRDefault="00BC43A2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Vote – approve project scope statement with suggested changes and edits.    Move:  Russ/Laura    Abstain – 1, Negative – 0, Approve - 6</w:t>
      </w:r>
    </w:p>
    <w:p w:rsidR="009F3C28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Care Plan clinical model</w:t>
      </w:r>
      <w:r w:rsidR="001419B2">
        <w:rPr>
          <w:rFonts w:asciiTheme="minorHAnsi" w:hAnsiTheme="minorHAnsi"/>
          <w:color w:val="0F243E" w:themeColor="text2" w:themeShade="80"/>
        </w:rPr>
        <w:t xml:space="preserve"> – have PSS drafted</w:t>
      </w:r>
    </w:p>
    <w:p w:rsidR="006C0439" w:rsidRDefault="006C0439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Health Concern clinical model/FHIR</w:t>
      </w:r>
      <w:r w:rsidR="00E57553">
        <w:rPr>
          <w:rFonts w:asciiTheme="minorHAnsi" w:hAnsiTheme="minorHAnsi"/>
          <w:color w:val="0F243E" w:themeColor="text2" w:themeShade="80"/>
        </w:rPr>
        <w:t xml:space="preserve"> (vs. condition)</w:t>
      </w:r>
      <w:r w:rsidR="001419B2">
        <w:rPr>
          <w:rFonts w:asciiTheme="minorHAnsi" w:hAnsiTheme="minorHAnsi"/>
          <w:color w:val="0F243E" w:themeColor="text2" w:themeShade="80"/>
        </w:rPr>
        <w:t xml:space="preserve"> - pending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Other items for discussion?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Next PC WG Co-Chair </w:t>
      </w:r>
      <w:proofErr w:type="gramStart"/>
      <w:r w:rsidRPr="00C3164A">
        <w:rPr>
          <w:rFonts w:asciiTheme="minorHAnsi" w:hAnsiTheme="minorHAnsi"/>
          <w:color w:val="0F243E" w:themeColor="text2" w:themeShade="80"/>
        </w:rPr>
        <w:t>call</w:t>
      </w:r>
      <w:proofErr w:type="gramEnd"/>
      <w:r w:rsidRPr="00C3164A">
        <w:rPr>
          <w:rFonts w:asciiTheme="minorHAnsi" w:hAnsiTheme="minorHAnsi"/>
          <w:color w:val="0F243E" w:themeColor="text2" w:themeShade="80"/>
        </w:rPr>
        <w:t xml:space="preserve"> – Monday, </w:t>
      </w:r>
      <w:r w:rsidR="00B374D5">
        <w:rPr>
          <w:rFonts w:asciiTheme="minorHAnsi" w:hAnsiTheme="minorHAnsi"/>
          <w:color w:val="0F243E" w:themeColor="text2" w:themeShade="80"/>
        </w:rPr>
        <w:t>April 6</w:t>
      </w:r>
      <w:r w:rsidR="00076EE4">
        <w:rPr>
          <w:rFonts w:asciiTheme="minorHAnsi" w:hAnsiTheme="minorHAnsi"/>
          <w:color w:val="0F243E" w:themeColor="text2" w:themeShade="80"/>
        </w:rPr>
        <w:t>, 2015</w:t>
      </w:r>
      <w:r w:rsidR="00C3164A" w:rsidRPr="00C3164A">
        <w:rPr>
          <w:rFonts w:asciiTheme="minorHAnsi" w:hAnsiTheme="minorHAnsi"/>
          <w:color w:val="0F243E" w:themeColor="text2" w:themeShade="80"/>
        </w:rPr>
        <w:t xml:space="preserve"> at 5 PM ET.</w:t>
      </w:r>
    </w:p>
    <w:p w:rsidR="00C3164A" w:rsidRPr="00DF11BD" w:rsidRDefault="00C3164A" w:rsidP="00C3164A">
      <w:pPr>
        <w:pStyle w:val="ListParagraph"/>
        <w:rPr>
          <w:rFonts w:ascii="Georgia" w:hAnsi="Georgia"/>
        </w:rPr>
      </w:pPr>
    </w:p>
    <w:p w:rsidR="00F55E24" w:rsidRDefault="00F55E24" w:rsidP="00F55E24">
      <w:pPr>
        <w:spacing w:after="240"/>
        <w:rPr>
          <w:color w:val="000000"/>
        </w:rPr>
      </w:pPr>
      <w:r>
        <w:rPr>
          <w:b/>
          <w:bCs/>
          <w:color w:val="000000"/>
        </w:rPr>
        <w:t>Deadlines coming up to the 2015MayWGM: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2015-02-18 Call for Co-Chair Nominations Opens – see </w:t>
      </w:r>
      <w:hyperlink r:id="rId6" w:history="1">
        <w:r>
          <w:rPr>
            <w:rStyle w:val="Hyperlink"/>
            <w:rFonts w:eastAsia="Times New Roman"/>
          </w:rPr>
          <w:t>Co-Chair Election Schedule</w:t>
        </w:r>
      </w:hyperlink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2015-02-22 Final </w:t>
      </w:r>
      <w:hyperlink r:id="rId7" w:history="1">
        <w:r>
          <w:rPr>
            <w:rStyle w:val="Hyperlink"/>
            <w:rFonts w:eastAsia="Times New Roman"/>
          </w:rPr>
          <w:t>Harmonization</w:t>
        </w:r>
      </w:hyperlink>
      <w:r>
        <w:rPr>
          <w:rFonts w:eastAsia="Times New Roman"/>
          <w:color w:val="000000"/>
        </w:rPr>
        <w:t xml:space="preserve"> proposal submissions due by midnight Eastern time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2015-02-22 Notification of Intent to Ballot (NIB) Deadline (</w:t>
      </w:r>
      <w:hyperlink r:id="rId8" w:history="1">
        <w:r>
          <w:rPr>
            <w:rStyle w:val="Hyperlink"/>
            <w:rFonts w:eastAsia="Times New Roman"/>
            <w:color w:val="800080"/>
          </w:rPr>
          <w:t>http://www.hl7.org/permalink/?NIB</w:t>
        </w:r>
      </w:hyperlink>
      <w:r>
        <w:rPr>
          <w:rFonts w:eastAsia="Times New Roman"/>
          <w:color w:val="000000"/>
        </w:rPr>
        <w:t>)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2015-03-03 to 2015-03-05</w:t>
      </w:r>
      <w:r>
        <w:rPr>
          <w:rStyle w:val="apple-converted-space"/>
          <w:rFonts w:eastAsia="Times New Roman"/>
          <w:color w:val="000000"/>
        </w:rPr>
        <w:t> </w:t>
      </w:r>
      <w:hyperlink r:id="rId9" w:history="1">
        <w:r>
          <w:rPr>
            <w:rStyle w:val="Hyperlink"/>
            <w:rFonts w:eastAsia="Times New Roman"/>
            <w:color w:val="800080"/>
          </w:rPr>
          <w:t>Harmonization</w:t>
        </w:r>
      </w:hyperlink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Conference Call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2015-03-08 Initial content deadline for 2015May ballot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2015-03-13 Post your WG agenda link on the</w:t>
      </w:r>
      <w:r>
        <w:rPr>
          <w:rStyle w:val="apple-converted-space"/>
          <w:rFonts w:eastAsia="Times New Roman"/>
          <w:color w:val="000000"/>
        </w:rPr>
        <w:t> </w:t>
      </w:r>
      <w:hyperlink r:id="rId10" w:history="1">
        <w:r>
          <w:rPr>
            <w:rStyle w:val="Hyperlink"/>
            <w:rFonts w:eastAsia="Times New Roman"/>
            <w:color w:val="800080"/>
          </w:rPr>
          <w:t>WGM Information</w:t>
        </w:r>
      </w:hyperlink>
      <w:r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page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2015-03-15 Ballot preview opens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2015-03-15 Reconciliation deadline for ballot in 2015May, send notice to voters (and submit publication requests when ballots completed )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2015-03-20 WG Co-Chair Nominations for 2015May Close at 5:00 pm ET 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2015-03-22 Supporting content deadline: all supporting V3 content due; V2.7 final content due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2015-03-29 Final Content Deadline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2015-04-02 Ballot pool signup closes BEFORE THE BALLOT OPENS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2015-04-03 Ballot Opens</w:t>
      </w:r>
    </w:p>
    <w:p w:rsidR="00F55E24" w:rsidRDefault="00F55E24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2015-04-22 Deadline to request presentation at the co-chairs dinner/meeting and provide draft presentation</w:t>
      </w:r>
    </w:p>
    <w:p w:rsidR="00F55E24" w:rsidRDefault="00F55E24" w:rsidP="00226E88">
      <w:pPr>
        <w:ind w:left="360"/>
        <w:rPr>
          <w:rFonts w:ascii="Calibri" w:hAnsi="Calibri" w:cs="Calibri"/>
          <w:color w:val="1F497D"/>
          <w:u w:val="single"/>
        </w:rPr>
      </w:pPr>
    </w:p>
    <w:p w:rsidR="00F55E24" w:rsidRDefault="00F55E24" w:rsidP="00226E88">
      <w:pPr>
        <w:ind w:left="360"/>
        <w:rPr>
          <w:rFonts w:ascii="Calibri" w:hAnsi="Calibri" w:cs="Calibri"/>
          <w:color w:val="1F497D"/>
          <w:u w:val="single"/>
        </w:rPr>
      </w:pP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lastRenderedPageBreak/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E654C4" w:rsidRDefault="00E654C4" w:rsidP="00E654C4">
      <w:pPr>
        <w:rPr>
          <w:rFonts w:ascii="Calibri" w:hAnsi="Calibri" w:cs="Calibri"/>
          <w:color w:val="1F497D"/>
        </w:rPr>
      </w:pP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575D"/>
    <w:multiLevelType w:val="hybridMultilevel"/>
    <w:tmpl w:val="A6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C0FF8"/>
    <w:rsid w:val="000C633B"/>
    <w:rsid w:val="000C77CE"/>
    <w:rsid w:val="000D7584"/>
    <w:rsid w:val="000E111D"/>
    <w:rsid w:val="000E52B8"/>
    <w:rsid w:val="001020C3"/>
    <w:rsid w:val="00121920"/>
    <w:rsid w:val="001258B2"/>
    <w:rsid w:val="0012714F"/>
    <w:rsid w:val="001419B2"/>
    <w:rsid w:val="0014339C"/>
    <w:rsid w:val="00150BA5"/>
    <w:rsid w:val="001604E7"/>
    <w:rsid w:val="00175D9D"/>
    <w:rsid w:val="001A0479"/>
    <w:rsid w:val="001A47AE"/>
    <w:rsid w:val="001B5708"/>
    <w:rsid w:val="001B658E"/>
    <w:rsid w:val="001C7732"/>
    <w:rsid w:val="001E14E9"/>
    <w:rsid w:val="001F27E6"/>
    <w:rsid w:val="002179E2"/>
    <w:rsid w:val="00226E88"/>
    <w:rsid w:val="00240099"/>
    <w:rsid w:val="00246C35"/>
    <w:rsid w:val="002566A3"/>
    <w:rsid w:val="00257D1F"/>
    <w:rsid w:val="002A1711"/>
    <w:rsid w:val="002B490B"/>
    <w:rsid w:val="002D05CC"/>
    <w:rsid w:val="002D326A"/>
    <w:rsid w:val="002F6EBC"/>
    <w:rsid w:val="003016C7"/>
    <w:rsid w:val="00313FAD"/>
    <w:rsid w:val="00337B72"/>
    <w:rsid w:val="00347D90"/>
    <w:rsid w:val="00365370"/>
    <w:rsid w:val="00366DC1"/>
    <w:rsid w:val="00372EB4"/>
    <w:rsid w:val="003740D5"/>
    <w:rsid w:val="0038184B"/>
    <w:rsid w:val="00384244"/>
    <w:rsid w:val="00393187"/>
    <w:rsid w:val="00396178"/>
    <w:rsid w:val="003A2565"/>
    <w:rsid w:val="003B0380"/>
    <w:rsid w:val="003C7BFA"/>
    <w:rsid w:val="003F64FD"/>
    <w:rsid w:val="0040423C"/>
    <w:rsid w:val="004279BC"/>
    <w:rsid w:val="00440067"/>
    <w:rsid w:val="00442E32"/>
    <w:rsid w:val="0045413E"/>
    <w:rsid w:val="00460212"/>
    <w:rsid w:val="00466907"/>
    <w:rsid w:val="00471996"/>
    <w:rsid w:val="00472F46"/>
    <w:rsid w:val="004773CE"/>
    <w:rsid w:val="00485684"/>
    <w:rsid w:val="004A0AEF"/>
    <w:rsid w:val="004A2399"/>
    <w:rsid w:val="004A2812"/>
    <w:rsid w:val="004A6603"/>
    <w:rsid w:val="004A74FC"/>
    <w:rsid w:val="004B3FC9"/>
    <w:rsid w:val="004B3FFE"/>
    <w:rsid w:val="004D23D6"/>
    <w:rsid w:val="004F60D4"/>
    <w:rsid w:val="00504B16"/>
    <w:rsid w:val="005050B0"/>
    <w:rsid w:val="0052539A"/>
    <w:rsid w:val="00531948"/>
    <w:rsid w:val="00536C41"/>
    <w:rsid w:val="00543E98"/>
    <w:rsid w:val="00545C1C"/>
    <w:rsid w:val="0057062A"/>
    <w:rsid w:val="00581BD4"/>
    <w:rsid w:val="00595C2E"/>
    <w:rsid w:val="005A6D39"/>
    <w:rsid w:val="005C14EF"/>
    <w:rsid w:val="005D2218"/>
    <w:rsid w:val="005D26FA"/>
    <w:rsid w:val="005E5247"/>
    <w:rsid w:val="005F4E11"/>
    <w:rsid w:val="00603023"/>
    <w:rsid w:val="00603355"/>
    <w:rsid w:val="00655539"/>
    <w:rsid w:val="00673BFD"/>
    <w:rsid w:val="0067498D"/>
    <w:rsid w:val="00676D8C"/>
    <w:rsid w:val="00685A53"/>
    <w:rsid w:val="0069483B"/>
    <w:rsid w:val="006A333F"/>
    <w:rsid w:val="006C0439"/>
    <w:rsid w:val="007010E1"/>
    <w:rsid w:val="00703C97"/>
    <w:rsid w:val="00711428"/>
    <w:rsid w:val="00712C8F"/>
    <w:rsid w:val="00756C85"/>
    <w:rsid w:val="007616EA"/>
    <w:rsid w:val="00766681"/>
    <w:rsid w:val="00772187"/>
    <w:rsid w:val="007924C1"/>
    <w:rsid w:val="007B3C4F"/>
    <w:rsid w:val="007C75FA"/>
    <w:rsid w:val="007D34D3"/>
    <w:rsid w:val="007D48F4"/>
    <w:rsid w:val="007D6615"/>
    <w:rsid w:val="007E0504"/>
    <w:rsid w:val="007F4D63"/>
    <w:rsid w:val="00833C8C"/>
    <w:rsid w:val="008447F2"/>
    <w:rsid w:val="00846856"/>
    <w:rsid w:val="0086694F"/>
    <w:rsid w:val="008802CB"/>
    <w:rsid w:val="00890483"/>
    <w:rsid w:val="008958A0"/>
    <w:rsid w:val="0089712C"/>
    <w:rsid w:val="008C0958"/>
    <w:rsid w:val="008C7A4D"/>
    <w:rsid w:val="008D2E99"/>
    <w:rsid w:val="00903394"/>
    <w:rsid w:val="00903DE0"/>
    <w:rsid w:val="0090785C"/>
    <w:rsid w:val="00917C40"/>
    <w:rsid w:val="00924D87"/>
    <w:rsid w:val="009272AF"/>
    <w:rsid w:val="00943730"/>
    <w:rsid w:val="00952C17"/>
    <w:rsid w:val="009543A7"/>
    <w:rsid w:val="00954C34"/>
    <w:rsid w:val="009729F4"/>
    <w:rsid w:val="00983566"/>
    <w:rsid w:val="009971FD"/>
    <w:rsid w:val="009B740C"/>
    <w:rsid w:val="009E6EE2"/>
    <w:rsid w:val="009F3C28"/>
    <w:rsid w:val="009F5465"/>
    <w:rsid w:val="00A04488"/>
    <w:rsid w:val="00A140FB"/>
    <w:rsid w:val="00A1465E"/>
    <w:rsid w:val="00A22898"/>
    <w:rsid w:val="00A24605"/>
    <w:rsid w:val="00A33762"/>
    <w:rsid w:val="00A36D55"/>
    <w:rsid w:val="00A50266"/>
    <w:rsid w:val="00A56C4E"/>
    <w:rsid w:val="00A80EDF"/>
    <w:rsid w:val="00A91C74"/>
    <w:rsid w:val="00AA06B4"/>
    <w:rsid w:val="00AA40E9"/>
    <w:rsid w:val="00AA58FB"/>
    <w:rsid w:val="00AA6017"/>
    <w:rsid w:val="00AB56D2"/>
    <w:rsid w:val="00AC0EBB"/>
    <w:rsid w:val="00AD51E4"/>
    <w:rsid w:val="00AE59C7"/>
    <w:rsid w:val="00AF7A7B"/>
    <w:rsid w:val="00B16153"/>
    <w:rsid w:val="00B248F1"/>
    <w:rsid w:val="00B367A6"/>
    <w:rsid w:val="00B374D5"/>
    <w:rsid w:val="00B411DD"/>
    <w:rsid w:val="00B515F2"/>
    <w:rsid w:val="00B56B8F"/>
    <w:rsid w:val="00B6273E"/>
    <w:rsid w:val="00B7201A"/>
    <w:rsid w:val="00B9438D"/>
    <w:rsid w:val="00BA096A"/>
    <w:rsid w:val="00BC0BD6"/>
    <w:rsid w:val="00BC43A2"/>
    <w:rsid w:val="00BE6C38"/>
    <w:rsid w:val="00BE7E98"/>
    <w:rsid w:val="00BF0E9C"/>
    <w:rsid w:val="00C13D7B"/>
    <w:rsid w:val="00C27699"/>
    <w:rsid w:val="00C3164A"/>
    <w:rsid w:val="00C31F46"/>
    <w:rsid w:val="00C34604"/>
    <w:rsid w:val="00C3530B"/>
    <w:rsid w:val="00C35BB5"/>
    <w:rsid w:val="00C375E2"/>
    <w:rsid w:val="00C40B0B"/>
    <w:rsid w:val="00C55295"/>
    <w:rsid w:val="00C83497"/>
    <w:rsid w:val="00C94D90"/>
    <w:rsid w:val="00CB0492"/>
    <w:rsid w:val="00CD415D"/>
    <w:rsid w:val="00CD4EFD"/>
    <w:rsid w:val="00CE26BF"/>
    <w:rsid w:val="00CE5D84"/>
    <w:rsid w:val="00D10825"/>
    <w:rsid w:val="00D11E04"/>
    <w:rsid w:val="00D30C8E"/>
    <w:rsid w:val="00D31B73"/>
    <w:rsid w:val="00D45B6B"/>
    <w:rsid w:val="00D535CE"/>
    <w:rsid w:val="00D807FA"/>
    <w:rsid w:val="00DA0E2C"/>
    <w:rsid w:val="00DA6736"/>
    <w:rsid w:val="00DB58D7"/>
    <w:rsid w:val="00DC7DF4"/>
    <w:rsid w:val="00DD5FD9"/>
    <w:rsid w:val="00DE17FA"/>
    <w:rsid w:val="00DE1F38"/>
    <w:rsid w:val="00DE6FDF"/>
    <w:rsid w:val="00DF11BD"/>
    <w:rsid w:val="00DF43A0"/>
    <w:rsid w:val="00E03574"/>
    <w:rsid w:val="00E20FF2"/>
    <w:rsid w:val="00E57553"/>
    <w:rsid w:val="00E649E4"/>
    <w:rsid w:val="00E654C4"/>
    <w:rsid w:val="00E740DF"/>
    <w:rsid w:val="00EA756D"/>
    <w:rsid w:val="00EC10E2"/>
    <w:rsid w:val="00ED1BC3"/>
    <w:rsid w:val="00EE2032"/>
    <w:rsid w:val="00F1269B"/>
    <w:rsid w:val="00F30F07"/>
    <w:rsid w:val="00F510D4"/>
    <w:rsid w:val="00F55E24"/>
    <w:rsid w:val="00F562D0"/>
    <w:rsid w:val="00F57DF6"/>
    <w:rsid w:val="00F96417"/>
    <w:rsid w:val="00FB234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permalink/?N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7.org/events/harmonization/index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o-Chair_Election_Schedu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WGM_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7.org/events/harmonization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Administrator</cp:lastModifiedBy>
  <cp:revision>8</cp:revision>
  <dcterms:created xsi:type="dcterms:W3CDTF">2015-02-17T01:08:00Z</dcterms:created>
  <dcterms:modified xsi:type="dcterms:W3CDTF">2015-03-02T22:36:00Z</dcterms:modified>
</cp:coreProperties>
</file>