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</w:rPr>
      </w:pPr>
      <w:r w:rsidRPr="00E27361">
        <w:rPr>
          <w:b/>
          <w:color w:val="1F497D"/>
        </w:rPr>
        <w:t xml:space="preserve">March </w:t>
      </w:r>
      <w:r w:rsidR="007A3D68">
        <w:rPr>
          <w:b/>
          <w:color w:val="1F497D"/>
        </w:rPr>
        <w:t>27</w:t>
      </w:r>
      <w:r w:rsidRPr="00E27361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David Hay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Becky Angeles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 xml:space="preserve">Lee </w:t>
      </w:r>
      <w:proofErr w:type="spellStart"/>
      <w:r>
        <w:rPr>
          <w:color w:val="1F497D"/>
        </w:rPr>
        <w:t>Unangst</w:t>
      </w:r>
      <w:proofErr w:type="spellEnd"/>
    </w:p>
    <w:p w:rsidR="00A1083F" w:rsidRDefault="00A1083F" w:rsidP="00A34AC1">
      <w:pPr>
        <w:rPr>
          <w:color w:val="1F497D"/>
        </w:rPr>
      </w:pPr>
      <w:r>
        <w:rPr>
          <w:color w:val="1F497D"/>
        </w:rPr>
        <w:t xml:space="preserve">George </w:t>
      </w:r>
      <w:proofErr w:type="spellStart"/>
      <w:r>
        <w:rPr>
          <w:color w:val="1F497D"/>
        </w:rPr>
        <w:t>Koromia</w:t>
      </w:r>
      <w:proofErr w:type="spellEnd"/>
    </w:p>
    <w:p w:rsidR="00A1083F" w:rsidRDefault="00A1083F" w:rsidP="00A34AC1">
      <w:pPr>
        <w:rPr>
          <w:color w:val="1F497D"/>
        </w:rPr>
      </w:pPr>
      <w:r>
        <w:rPr>
          <w:color w:val="1F497D"/>
        </w:rPr>
        <w:t>Jay Lyle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 xml:space="preserve">Gordon </w:t>
      </w:r>
      <w:proofErr w:type="spellStart"/>
      <w:r>
        <w:rPr>
          <w:color w:val="1F497D"/>
        </w:rPr>
        <w:t>Raup</w:t>
      </w:r>
      <w:proofErr w:type="spellEnd"/>
    </w:p>
    <w:p w:rsidR="00A1083F" w:rsidRDefault="00A1083F" w:rsidP="00A34AC1">
      <w:pPr>
        <w:rPr>
          <w:color w:val="1F497D"/>
        </w:rPr>
      </w:pPr>
      <w:r>
        <w:rPr>
          <w:color w:val="1F497D"/>
        </w:rPr>
        <w:t>Stephen Chu</w:t>
      </w:r>
    </w:p>
    <w:p w:rsidR="00A1083F" w:rsidRDefault="00AE3CDB" w:rsidP="00A34AC1">
      <w:pPr>
        <w:rPr>
          <w:color w:val="1F497D"/>
        </w:rPr>
      </w:pPr>
      <w:r>
        <w:rPr>
          <w:color w:val="1F497D"/>
        </w:rPr>
        <w:t xml:space="preserve">Carmela </w:t>
      </w:r>
      <w:proofErr w:type="spellStart"/>
      <w:r>
        <w:rPr>
          <w:color w:val="1F497D"/>
        </w:rPr>
        <w:t>Couderc</w:t>
      </w:r>
      <w:proofErr w:type="spellEnd"/>
    </w:p>
    <w:p w:rsidR="007633A9" w:rsidRDefault="007633A9" w:rsidP="00A34AC1">
      <w:pPr>
        <w:rPr>
          <w:color w:val="1F497D"/>
        </w:rPr>
      </w:pPr>
      <w:r>
        <w:rPr>
          <w:color w:val="1F497D"/>
        </w:rPr>
        <w:t>Lisa Nelson</w:t>
      </w:r>
    </w:p>
    <w:p w:rsidR="00BA3680" w:rsidRDefault="00BA3680" w:rsidP="00A34AC1">
      <w:pPr>
        <w:rPr>
          <w:color w:val="1F497D"/>
        </w:rPr>
      </w:pPr>
      <w:r>
        <w:rPr>
          <w:color w:val="1F497D"/>
        </w:rPr>
        <w:t>Margaret Dittloff</w:t>
      </w:r>
    </w:p>
    <w:p w:rsidR="00A56C04" w:rsidRPr="00A1083F" w:rsidRDefault="00A56C04" w:rsidP="00A34AC1">
      <w:pPr>
        <w:rPr>
          <w:color w:val="1F497D"/>
        </w:rPr>
      </w:pPr>
      <w:r>
        <w:rPr>
          <w:color w:val="1F497D"/>
        </w:rPr>
        <w:t>Emma Jones</w:t>
      </w:r>
    </w:p>
    <w:p w:rsidR="00795490" w:rsidRPr="00A34AC1" w:rsidRDefault="00795490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AGENDA:</w:t>
      </w:r>
    </w:p>
    <w:p w:rsidR="007A3D68" w:rsidRDefault="007A3D68" w:rsidP="007A3D68">
      <w:pPr>
        <w:pStyle w:val="ListParagraph"/>
        <w:numPr>
          <w:ilvl w:val="0"/>
          <w:numId w:val="10"/>
        </w:numPr>
        <w:rPr>
          <w:color w:val="1F497D"/>
        </w:rPr>
      </w:pPr>
      <w:r w:rsidRPr="007A3D68">
        <w:rPr>
          <w:color w:val="1F497D"/>
        </w:rPr>
        <w:t>Review Agenda</w:t>
      </w:r>
    </w:p>
    <w:p w:rsidR="00AE3CDB" w:rsidRPr="007A3D68" w:rsidRDefault="00AE3CDB" w:rsidP="007A3D68">
      <w:pPr>
        <w:pStyle w:val="ListParagraph"/>
        <w:numPr>
          <w:ilvl w:val="0"/>
          <w:numId w:val="10"/>
        </w:numPr>
        <w:rPr>
          <w:color w:val="1F497D"/>
        </w:rPr>
      </w:pPr>
      <w:r>
        <w:rPr>
          <w:color w:val="1F497D"/>
        </w:rPr>
        <w:t xml:space="preserve">Approve Minutes From March 20 </w:t>
      </w:r>
    </w:p>
    <w:p w:rsidR="007A3D68" w:rsidRPr="007A3D68" w:rsidRDefault="007A3D68" w:rsidP="007A3D68">
      <w:pPr>
        <w:pStyle w:val="ListParagraph"/>
        <w:numPr>
          <w:ilvl w:val="0"/>
          <w:numId w:val="10"/>
        </w:numPr>
        <w:rPr>
          <w:color w:val="1F497D"/>
        </w:rPr>
      </w:pPr>
      <w:r w:rsidRPr="007A3D68">
        <w:rPr>
          <w:color w:val="1F497D"/>
        </w:rPr>
        <w:t>David Hay will give a tutorial on FHIR Profiles</w:t>
      </w:r>
    </w:p>
    <w:p w:rsidR="007A3D68" w:rsidRPr="007A3D68" w:rsidRDefault="007A3D68" w:rsidP="007A3D68">
      <w:pPr>
        <w:pStyle w:val="ListParagraph"/>
        <w:numPr>
          <w:ilvl w:val="0"/>
          <w:numId w:val="10"/>
        </w:numPr>
        <w:rPr>
          <w:color w:val="1F497D"/>
        </w:rPr>
      </w:pPr>
      <w:r w:rsidRPr="007A3D68">
        <w:rPr>
          <w:color w:val="1F497D"/>
        </w:rPr>
        <w:t>Review of Stephen Chu’s PSS for referrals</w:t>
      </w:r>
    </w:p>
    <w:p w:rsidR="007A3D68" w:rsidRDefault="007A3D68" w:rsidP="007A3D68">
      <w:pPr>
        <w:pStyle w:val="ListParagraph"/>
        <w:numPr>
          <w:ilvl w:val="0"/>
          <w:numId w:val="10"/>
        </w:numPr>
        <w:rPr>
          <w:color w:val="1F497D"/>
        </w:rPr>
      </w:pPr>
      <w:r w:rsidRPr="007A3D68">
        <w:rPr>
          <w:color w:val="1F497D"/>
        </w:rPr>
        <w:t>Plan agenda for next meeting – Thursday, April 3 at 5 PM.</w:t>
      </w:r>
    </w:p>
    <w:p w:rsidR="001C502F" w:rsidRDefault="001C502F" w:rsidP="001C502F">
      <w:pPr>
        <w:rPr>
          <w:color w:val="1F497D"/>
        </w:rPr>
      </w:pPr>
    </w:p>
    <w:p w:rsidR="00AE3CDB" w:rsidRDefault="00AE3CDB" w:rsidP="001C502F">
      <w:pPr>
        <w:rPr>
          <w:color w:val="1F497D"/>
        </w:rPr>
      </w:pPr>
      <w:r>
        <w:rPr>
          <w:color w:val="1F497D"/>
        </w:rPr>
        <w:t>Minutes Approval:</w:t>
      </w:r>
    </w:p>
    <w:p w:rsidR="00AE3CDB" w:rsidRDefault="00AE3CDB" w:rsidP="001C502F">
      <w:pPr>
        <w:rPr>
          <w:color w:val="1F497D"/>
        </w:rPr>
      </w:pPr>
      <w:r>
        <w:rPr>
          <w:color w:val="1F497D"/>
        </w:rPr>
        <w:t>March 20 – Stephen/Jay   Abstain – 2, Negatives – 0</w:t>
      </w:r>
      <w:proofErr w:type="gramStart"/>
      <w:r>
        <w:rPr>
          <w:color w:val="1F497D"/>
        </w:rPr>
        <w:t>,  Approve</w:t>
      </w:r>
      <w:proofErr w:type="gramEnd"/>
      <w:r>
        <w:rPr>
          <w:color w:val="1F497D"/>
        </w:rPr>
        <w:t xml:space="preserve"> - 7</w:t>
      </w:r>
    </w:p>
    <w:p w:rsidR="001C502F" w:rsidRDefault="001C502F" w:rsidP="001C502F">
      <w:pPr>
        <w:rPr>
          <w:color w:val="1F497D"/>
        </w:rPr>
      </w:pPr>
    </w:p>
    <w:p w:rsidR="001C502F" w:rsidRDefault="007633A9" w:rsidP="001C502F">
      <w:r>
        <w:t>(</w:t>
      </w:r>
      <w:proofErr w:type="gramStart"/>
      <w:r>
        <w:t>link</w:t>
      </w:r>
      <w:proofErr w:type="gramEnd"/>
      <w:r>
        <w:t xml:space="preserve"> on wiki) </w:t>
      </w:r>
      <w:hyperlink r:id="rId9" w:history="1">
        <w:r w:rsidR="001C502F">
          <w:rPr>
            <w:rStyle w:val="Hyperlink"/>
          </w:rPr>
          <w:t>http://fhirblog.com/2014/03/26/fhir-profiles-an-overview/</w:t>
        </w:r>
      </w:hyperlink>
      <w:r w:rsidR="001C502F">
        <w:t xml:space="preserve">  </w:t>
      </w:r>
    </w:p>
    <w:p w:rsidR="001C502F" w:rsidRPr="001C502F" w:rsidRDefault="001C502F" w:rsidP="001C502F">
      <w:pPr>
        <w:rPr>
          <w:color w:val="1F497D"/>
        </w:rPr>
      </w:pPr>
    </w:p>
    <w:p w:rsidR="007A3D68" w:rsidRDefault="007633A9" w:rsidP="007A3D68">
      <w:pPr>
        <w:rPr>
          <w:color w:val="1F497D"/>
        </w:rPr>
      </w:pPr>
      <w:r>
        <w:rPr>
          <w:color w:val="1F497D"/>
        </w:rPr>
        <w:t>Presentation by David Hay –</w:t>
      </w:r>
    </w:p>
    <w:p w:rsidR="007633A9" w:rsidRPr="007A3D68" w:rsidRDefault="007633A9" w:rsidP="007A3D68">
      <w:pPr>
        <w:rPr>
          <w:color w:val="1F497D"/>
        </w:rPr>
      </w:pPr>
    </w:p>
    <w:p w:rsidR="00A34AC1" w:rsidRDefault="00085BDA" w:rsidP="00A34AC1">
      <w:pPr>
        <w:rPr>
          <w:color w:val="1F497D"/>
        </w:rPr>
      </w:pPr>
      <w:r>
        <w:rPr>
          <w:color w:val="1F497D"/>
        </w:rPr>
        <w:t>FHIR Profiles:</w:t>
      </w:r>
    </w:p>
    <w:p w:rsidR="00085BDA" w:rsidRDefault="00085BDA" w:rsidP="00085BDA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Describe restrictions based on use and context</w:t>
      </w:r>
    </w:p>
    <w:p w:rsidR="00085BDA" w:rsidRDefault="00085BDA" w:rsidP="00085BDA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color w:val="1F497D"/>
        </w:rPr>
        <w:t>Support elements not in the core resource</w:t>
      </w:r>
    </w:p>
    <w:p w:rsidR="00BA3680" w:rsidRDefault="00BA3680" w:rsidP="00BA3680">
      <w:pPr>
        <w:rPr>
          <w:color w:val="1F497D"/>
        </w:rPr>
      </w:pPr>
      <w:r>
        <w:rPr>
          <w:color w:val="1F497D"/>
        </w:rPr>
        <w:lastRenderedPageBreak/>
        <w:t>Profiles are used to:</w:t>
      </w:r>
    </w:p>
    <w:p w:rsidR="00BA3680" w:rsidRDefault="00BA3680" w:rsidP="00BA3680">
      <w:pPr>
        <w:pStyle w:val="ListParagraph"/>
        <w:numPr>
          <w:ilvl w:val="0"/>
          <w:numId w:val="14"/>
        </w:numPr>
        <w:rPr>
          <w:color w:val="1F497D"/>
        </w:rPr>
      </w:pPr>
      <w:r w:rsidRPr="00BA3680">
        <w:rPr>
          <w:color w:val="1F497D"/>
        </w:rPr>
        <w:t>Provide metadata</w:t>
      </w:r>
    </w:p>
    <w:p w:rsidR="00BA3680" w:rsidRDefault="00BA3680" w:rsidP="00BA3680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Extend the resource</w:t>
      </w:r>
    </w:p>
    <w:p w:rsidR="00BA3680" w:rsidRPr="00BA3680" w:rsidRDefault="00BA3680" w:rsidP="00BA3680">
      <w:pPr>
        <w:pStyle w:val="ListParagraph"/>
        <w:numPr>
          <w:ilvl w:val="0"/>
          <w:numId w:val="14"/>
        </w:numPr>
        <w:rPr>
          <w:color w:val="1F497D"/>
        </w:rPr>
      </w:pPr>
      <w:r>
        <w:rPr>
          <w:color w:val="1F497D"/>
        </w:rPr>
        <w:t>Constrain the resource</w:t>
      </w:r>
    </w:p>
    <w:p w:rsidR="00BA3680" w:rsidRDefault="00BA3680" w:rsidP="00BA3680">
      <w:pPr>
        <w:rPr>
          <w:color w:val="1F497D"/>
        </w:rPr>
      </w:pPr>
      <w:r>
        <w:rPr>
          <w:color w:val="1F497D"/>
        </w:rPr>
        <w:t>How do you define re-use? Vs. same capabilities as existing ones (e.g. same constructs)</w:t>
      </w:r>
    </w:p>
    <w:p w:rsidR="00A56C04" w:rsidRDefault="00A56C04" w:rsidP="00BA3680">
      <w:pPr>
        <w:rPr>
          <w:color w:val="1F497D"/>
        </w:rPr>
      </w:pPr>
    </w:p>
    <w:p w:rsidR="00BA3680" w:rsidRDefault="00BA3680" w:rsidP="00BA3680">
      <w:pPr>
        <w:rPr>
          <w:color w:val="1F497D"/>
        </w:rPr>
      </w:pPr>
      <w:r>
        <w:rPr>
          <w:color w:val="1F497D"/>
        </w:rPr>
        <w:t>No defaults – a recipient receives a resource and a field is empty you by default</w:t>
      </w:r>
      <w:r w:rsidR="00A56C04">
        <w:rPr>
          <w:color w:val="1F497D"/>
        </w:rPr>
        <w:t xml:space="preserve"> presume the meeting.  Rather every part of a resource is explicit.  </w:t>
      </w:r>
    </w:p>
    <w:p w:rsidR="00CA10FE" w:rsidRDefault="00CA10FE" w:rsidP="00CA10FE">
      <w:pPr>
        <w:rPr>
          <w:color w:val="1F497D"/>
        </w:rPr>
      </w:pPr>
    </w:p>
    <w:p w:rsidR="005F5701" w:rsidRDefault="005F5701" w:rsidP="00CA10FE">
      <w:pPr>
        <w:rPr>
          <w:color w:val="1F497D"/>
        </w:rPr>
      </w:pPr>
      <w:r>
        <w:rPr>
          <w:color w:val="1F497D"/>
        </w:rPr>
        <w:t>Anyone can publish a profile:</w:t>
      </w:r>
    </w:p>
    <w:p w:rsidR="005F5701" w:rsidRDefault="005F5701" w:rsidP="005F5701">
      <w:pPr>
        <w:pStyle w:val="ListParagraph"/>
        <w:numPr>
          <w:ilvl w:val="0"/>
          <w:numId w:val="15"/>
        </w:numPr>
        <w:rPr>
          <w:color w:val="1F497D"/>
        </w:rPr>
      </w:pPr>
      <w:r>
        <w:rPr>
          <w:color w:val="1F497D"/>
        </w:rPr>
        <w:t>HL7 – for example religion could be used by everyone</w:t>
      </w:r>
    </w:p>
    <w:p w:rsidR="005F5701" w:rsidRDefault="005F5701" w:rsidP="005F5701">
      <w:pPr>
        <w:pStyle w:val="ListParagraph"/>
        <w:numPr>
          <w:ilvl w:val="0"/>
          <w:numId w:val="15"/>
        </w:numPr>
        <w:rPr>
          <w:color w:val="1F497D"/>
        </w:rPr>
      </w:pPr>
      <w:r>
        <w:rPr>
          <w:color w:val="1F497D"/>
        </w:rPr>
        <w:t>Country or Realm – may have profiles</w:t>
      </w:r>
    </w:p>
    <w:p w:rsidR="005F5701" w:rsidRDefault="005F5701" w:rsidP="005F5701">
      <w:pPr>
        <w:pStyle w:val="ListParagraph"/>
        <w:numPr>
          <w:ilvl w:val="0"/>
          <w:numId w:val="15"/>
        </w:numPr>
        <w:rPr>
          <w:color w:val="1F497D"/>
        </w:rPr>
      </w:pPr>
      <w:r>
        <w:rPr>
          <w:color w:val="1F497D"/>
        </w:rPr>
        <w:t>Organization –</w:t>
      </w:r>
    </w:p>
    <w:p w:rsidR="005F5701" w:rsidRDefault="005F5701" w:rsidP="005F5701">
      <w:pPr>
        <w:rPr>
          <w:color w:val="1F497D"/>
        </w:rPr>
      </w:pPr>
      <w:r>
        <w:rPr>
          <w:color w:val="1F497D"/>
        </w:rPr>
        <w:t>No explicit hierarchy of profiles.</w:t>
      </w:r>
    </w:p>
    <w:p w:rsidR="005F5701" w:rsidRDefault="005F5701" w:rsidP="005F5701">
      <w:pPr>
        <w:rPr>
          <w:color w:val="1F497D"/>
        </w:rPr>
      </w:pPr>
    </w:p>
    <w:p w:rsidR="005F5701" w:rsidRDefault="005F5701" w:rsidP="005F5701">
      <w:pPr>
        <w:rPr>
          <w:color w:val="1F497D"/>
        </w:rPr>
      </w:pPr>
      <w:r>
        <w:rPr>
          <w:color w:val="1F497D"/>
        </w:rPr>
        <w:t>A server can support a conformance resource to host profiles and provide a link to them.</w:t>
      </w:r>
    </w:p>
    <w:p w:rsidR="005F5701" w:rsidRDefault="005F5701" w:rsidP="005F5701">
      <w:pPr>
        <w:rPr>
          <w:color w:val="1F497D"/>
        </w:rPr>
      </w:pPr>
      <w:r>
        <w:rPr>
          <w:color w:val="1F497D"/>
        </w:rPr>
        <w:t>A client can tell a server that they conform to a profile using a tag.</w:t>
      </w:r>
    </w:p>
    <w:p w:rsidR="005F5701" w:rsidRDefault="005F5701" w:rsidP="005F5701">
      <w:pPr>
        <w:rPr>
          <w:color w:val="1F497D"/>
        </w:rPr>
      </w:pPr>
      <w:r>
        <w:rPr>
          <w:color w:val="1F497D"/>
        </w:rPr>
        <w:t xml:space="preserve">Receipt of a resource with an extension not recognized, it will point </w:t>
      </w:r>
      <w:proofErr w:type="gramStart"/>
      <w:r>
        <w:rPr>
          <w:color w:val="1F497D"/>
        </w:rPr>
        <w:t>to  a</w:t>
      </w:r>
      <w:proofErr w:type="gramEnd"/>
      <w:r>
        <w:rPr>
          <w:color w:val="1F497D"/>
        </w:rPr>
        <w:t xml:space="preserve"> profile using a URI.</w:t>
      </w:r>
    </w:p>
    <w:p w:rsidR="005F5701" w:rsidRDefault="005F5701" w:rsidP="005F5701">
      <w:pPr>
        <w:rPr>
          <w:color w:val="1F497D"/>
        </w:rPr>
      </w:pPr>
    </w:p>
    <w:p w:rsidR="005F5701" w:rsidRDefault="005F5701" w:rsidP="005F5701">
      <w:pPr>
        <w:rPr>
          <w:color w:val="1F497D"/>
        </w:rPr>
      </w:pPr>
      <w:proofErr w:type="gramStart"/>
      <w:r>
        <w:rPr>
          <w:color w:val="1F497D"/>
        </w:rPr>
        <w:t>A tag – outside the resource as metadata.</w:t>
      </w:r>
      <w:proofErr w:type="gramEnd"/>
      <w:r>
        <w:rPr>
          <w:color w:val="1F497D"/>
        </w:rPr>
        <w:t xml:space="preserve">  The resource claims consonance with a particular profile.</w:t>
      </w:r>
    </w:p>
    <w:p w:rsidR="005F5701" w:rsidRDefault="005F5701" w:rsidP="005F5701">
      <w:pPr>
        <w:rPr>
          <w:color w:val="1F497D"/>
        </w:rPr>
      </w:pPr>
    </w:p>
    <w:p w:rsidR="005F5701" w:rsidRDefault="00B706A5" w:rsidP="005F5701">
      <w:pPr>
        <w:rPr>
          <w:color w:val="1F497D"/>
        </w:rPr>
      </w:pPr>
      <w:r>
        <w:rPr>
          <w:color w:val="1F497D"/>
        </w:rPr>
        <w:t xml:space="preserve">Profile: Includes Metadata, Resource and </w:t>
      </w:r>
      <w:proofErr w:type="spellStart"/>
      <w:proofErr w:type="gramStart"/>
      <w:r>
        <w:rPr>
          <w:color w:val="1F497D"/>
        </w:rPr>
        <w:t>datatype</w:t>
      </w:r>
      <w:proofErr w:type="spellEnd"/>
      <w:r>
        <w:rPr>
          <w:color w:val="1F497D"/>
        </w:rPr>
        <w:t xml:space="preserve">  constraints</w:t>
      </w:r>
      <w:proofErr w:type="gramEnd"/>
      <w:r>
        <w:rPr>
          <w:color w:val="1F497D"/>
        </w:rPr>
        <w:t xml:space="preserve"> and Extension definitions.</w:t>
      </w:r>
    </w:p>
    <w:p w:rsidR="00B706A5" w:rsidRDefault="00B706A5" w:rsidP="005F5701">
      <w:pPr>
        <w:rPr>
          <w:color w:val="1F497D"/>
        </w:rPr>
      </w:pPr>
    </w:p>
    <w:p w:rsidR="00B706A5" w:rsidRDefault="00B706A5" w:rsidP="005F5701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943600" cy="3916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A5" w:rsidRDefault="00B706A5" w:rsidP="005F5701">
      <w:pPr>
        <w:rPr>
          <w:color w:val="1F497D"/>
        </w:rPr>
      </w:pPr>
    </w:p>
    <w:p w:rsidR="00B706A5" w:rsidRDefault="00B706A5" w:rsidP="005F5701">
      <w:pPr>
        <w:rPr>
          <w:color w:val="1F497D"/>
        </w:rPr>
      </w:pPr>
      <w:r>
        <w:rPr>
          <w:color w:val="1F497D"/>
        </w:rPr>
        <w:t>Metadata means information about the profile.</w:t>
      </w:r>
    </w:p>
    <w:p w:rsidR="00B706A5" w:rsidRDefault="00B706A5" w:rsidP="005F5701">
      <w:pPr>
        <w:rPr>
          <w:color w:val="1F497D"/>
        </w:rPr>
      </w:pPr>
      <w:r>
        <w:rPr>
          <w:color w:val="1F497D"/>
        </w:rPr>
        <w:t>The tag claims conformance to a profile.</w:t>
      </w:r>
    </w:p>
    <w:p w:rsidR="00AF76CF" w:rsidRDefault="00AF76CF" w:rsidP="005F5701">
      <w:pPr>
        <w:rPr>
          <w:color w:val="1F497D"/>
        </w:rPr>
      </w:pPr>
    </w:p>
    <w:p w:rsidR="00AF76CF" w:rsidRDefault="00AF76CF" w:rsidP="005F5701">
      <w:pPr>
        <w:rPr>
          <w:color w:val="1F497D"/>
        </w:rPr>
      </w:pPr>
      <w:r>
        <w:rPr>
          <w:color w:val="1F497D"/>
        </w:rPr>
        <w:t xml:space="preserve">Profiles designed to be machine </w:t>
      </w:r>
      <w:proofErr w:type="spellStart"/>
      <w:r>
        <w:rPr>
          <w:color w:val="1F497D"/>
        </w:rPr>
        <w:t>processable</w:t>
      </w:r>
      <w:proofErr w:type="spellEnd"/>
      <w:r>
        <w:rPr>
          <w:color w:val="1F497D"/>
        </w:rPr>
        <w:t>.</w:t>
      </w:r>
    </w:p>
    <w:p w:rsidR="00AF76CF" w:rsidRDefault="00AF76CF" w:rsidP="005F5701">
      <w:pPr>
        <w:rPr>
          <w:color w:val="1F497D"/>
        </w:rPr>
      </w:pPr>
    </w:p>
    <w:p w:rsidR="00AF76CF" w:rsidRDefault="00AF76CF" w:rsidP="005F5701">
      <w:pPr>
        <w:rPr>
          <w:color w:val="1F497D"/>
        </w:rPr>
      </w:pPr>
      <w:r>
        <w:rPr>
          <w:color w:val="1F497D"/>
        </w:rPr>
        <w:t xml:space="preserve">An extension applies to a resource.  You must give an extension a definition that describes how it modifies a specific resource.  The modifier is significant – describes how it might change the resource.  </w:t>
      </w:r>
    </w:p>
    <w:p w:rsidR="00C419DF" w:rsidRDefault="00C419DF" w:rsidP="005F5701">
      <w:pPr>
        <w:rPr>
          <w:color w:val="1F497D"/>
        </w:rPr>
      </w:pPr>
      <w:r>
        <w:rPr>
          <w:color w:val="1F497D"/>
        </w:rPr>
        <w:t>Extensions are embedded into a resource.</w:t>
      </w:r>
    </w:p>
    <w:p w:rsidR="00AF76CF" w:rsidRPr="005F5701" w:rsidRDefault="00AF76CF" w:rsidP="005F5701">
      <w:pPr>
        <w:rPr>
          <w:color w:val="1F497D"/>
        </w:rPr>
      </w:pPr>
      <w:r>
        <w:rPr>
          <w:color w:val="1F497D"/>
        </w:rPr>
        <w:t>Can have an extension (optional) or modifier extension (need to look up)</w:t>
      </w:r>
    </w:p>
    <w:p w:rsidR="00C513A1" w:rsidRDefault="00C513A1" w:rsidP="00C513A1">
      <w:pPr>
        <w:rPr>
          <w:color w:val="1F497D"/>
          <w:u w:val="single"/>
        </w:rPr>
      </w:pPr>
    </w:p>
    <w:p w:rsidR="00C419DF" w:rsidRDefault="00C419DF" w:rsidP="00C513A1">
      <w:pPr>
        <w:rPr>
          <w:color w:val="1F497D"/>
        </w:rPr>
      </w:pPr>
      <w:r>
        <w:rPr>
          <w:color w:val="1F497D"/>
        </w:rPr>
        <w:t>Profiles are key.</w:t>
      </w:r>
      <w:bookmarkStart w:id="0" w:name="_GoBack"/>
      <w:bookmarkEnd w:id="0"/>
    </w:p>
    <w:p w:rsidR="00C419DF" w:rsidRDefault="00C419DF" w:rsidP="00C513A1">
      <w:pPr>
        <w:rPr>
          <w:color w:val="1F497D"/>
        </w:rPr>
      </w:pPr>
    </w:p>
    <w:p w:rsidR="00C419DF" w:rsidRPr="00C419DF" w:rsidRDefault="00C419DF" w:rsidP="00C513A1">
      <w:pPr>
        <w:rPr>
          <w:color w:val="1F497D"/>
        </w:rPr>
      </w:pPr>
      <w:r>
        <w:rPr>
          <w:color w:val="1F497D"/>
        </w:rPr>
        <w:t>A tag is an http header.</w:t>
      </w:r>
    </w:p>
    <w:p w:rsidR="00C513A1" w:rsidRDefault="00C513A1" w:rsidP="00C513A1">
      <w:pPr>
        <w:rPr>
          <w:color w:val="1F497D"/>
          <w:u w:val="single"/>
        </w:rPr>
      </w:pPr>
    </w:p>
    <w:p w:rsidR="00C513A1" w:rsidRDefault="00C513A1" w:rsidP="00C513A1">
      <w:pPr>
        <w:rPr>
          <w:color w:val="1F497D"/>
          <w:u w:val="single"/>
        </w:rPr>
      </w:pPr>
      <w:proofErr w:type="gramStart"/>
      <w:r>
        <w:rPr>
          <w:color w:val="1F497D"/>
          <w:u w:val="single"/>
        </w:rPr>
        <w:t>Next Call – Thursday</w:t>
      </w:r>
      <w:r w:rsidR="007A3D68">
        <w:rPr>
          <w:color w:val="1F497D"/>
          <w:u w:val="single"/>
        </w:rPr>
        <w:t>, April 3</w:t>
      </w:r>
      <w:r>
        <w:rPr>
          <w:color w:val="1F497D"/>
          <w:u w:val="single"/>
        </w:rPr>
        <w:t xml:space="preserve"> at 5 PM.</w:t>
      </w:r>
      <w:proofErr w:type="gramEnd"/>
    </w:p>
    <w:p w:rsidR="00C513A1" w:rsidRDefault="00C513A1" w:rsidP="00C513A1">
      <w:pPr>
        <w:rPr>
          <w:color w:val="1F497D"/>
          <w:u w:val="single"/>
        </w:rPr>
      </w:pP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Review Agenda</w:t>
      </w: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 xml:space="preserve">Plan agenda for next meeting – Thursday, April </w:t>
      </w:r>
      <w:r w:rsidR="007A3D68">
        <w:rPr>
          <w:color w:val="1F497D"/>
        </w:rPr>
        <w:t>10</w:t>
      </w:r>
      <w:r>
        <w:rPr>
          <w:color w:val="1F497D"/>
        </w:rPr>
        <w:t xml:space="preserve"> at 5 PM.</w:t>
      </w:r>
    </w:p>
    <w:p w:rsidR="001C502F" w:rsidRDefault="001C502F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</w:p>
    <w:p w:rsidR="001C502F" w:rsidRPr="001C502F" w:rsidRDefault="001C502F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lastRenderedPageBreak/>
        <w:t xml:space="preserve">Current Patient Care FHIR Resources:  </w:t>
      </w:r>
      <w:hyperlink r:id="rId11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hyperlink r:id="rId12" w:history="1">
        <w:r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hyperlink r:id="rId13" w:tgtFrame="_blank" w:history="1">
        <w:r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Referral skeleton</w:t>
      </w:r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  <w:hyperlink r:id="rId14" w:tgtFrame="_blank" w:history="1">
        <w:r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P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1.15pt;height:10.85pt" o:ole="">
            <v:imagedata r:id="rId15" o:title=""/>
          </v:shape>
          <o:OLEObject Type="Embed" ProgID="Word.Document.12" ShapeID="_x0000_i1026" DrawAspect="Content" ObjectID="_1457448892" r:id="rId16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9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85BDA"/>
    <w:rsid w:val="000A7FEE"/>
    <w:rsid w:val="000F6BEF"/>
    <w:rsid w:val="001C502F"/>
    <w:rsid w:val="001F028C"/>
    <w:rsid w:val="003B1C3E"/>
    <w:rsid w:val="004C2C2D"/>
    <w:rsid w:val="004D33CC"/>
    <w:rsid w:val="005F5701"/>
    <w:rsid w:val="007633A9"/>
    <w:rsid w:val="00795490"/>
    <w:rsid w:val="007A3D68"/>
    <w:rsid w:val="007C3279"/>
    <w:rsid w:val="00810AF7"/>
    <w:rsid w:val="008C3779"/>
    <w:rsid w:val="009B5220"/>
    <w:rsid w:val="009E219E"/>
    <w:rsid w:val="00A1083F"/>
    <w:rsid w:val="00A34AC1"/>
    <w:rsid w:val="00A56C04"/>
    <w:rsid w:val="00AE3CDB"/>
    <w:rsid w:val="00AF76CF"/>
    <w:rsid w:val="00B706A5"/>
    <w:rsid w:val="00BA3680"/>
    <w:rsid w:val="00C04DD9"/>
    <w:rsid w:val="00C419DF"/>
    <w:rsid w:val="00C513A1"/>
    <w:rsid w:val="00C81578"/>
    <w:rsid w:val="00CA10FE"/>
    <w:rsid w:val="00D67BA7"/>
    <w:rsid w:val="00E27361"/>
    <w:rsid w:val="00E30F44"/>
    <w:rsid w:val="00E404C8"/>
    <w:rsid w:val="00E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Category:FHIR_Resource_Propos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forge.hl7.org/gf/project/fhir/tracker/?action=TrackerItemBrowse&amp;tracker_id=6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7.org/implement/standards/FHIR-Develop/?ref=learnmor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3/26/fhir-profiles-an-overview/" TargetMode="External"/><Relationship Id="rId14" Type="http://schemas.openxmlformats.org/officeDocument/2006/relationships/hyperlink" Target="http://wiki.hl7.org/index.php?title=Referral_FHIR_Resource_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1F3C-73FD-4939-9011-4E22C1A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2014-03-27T20:47:00Z</dcterms:created>
  <dcterms:modified xsi:type="dcterms:W3CDTF">2014-03-27T22:08:00Z</dcterms:modified>
</cp:coreProperties>
</file>