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8B6EF1">
        <w:rPr>
          <w:rFonts w:ascii="Times New Roman" w:hAnsi="Times New Roman"/>
          <w:b/>
          <w:sz w:val="24"/>
          <w:szCs w:val="24"/>
        </w:rPr>
        <w:t xml:space="preserve">July </w:t>
      </w:r>
      <w:r w:rsidR="00F27FB4">
        <w:rPr>
          <w:rFonts w:ascii="Times New Roman" w:hAnsi="Times New Roman"/>
          <w:b/>
          <w:sz w:val="24"/>
          <w:szCs w:val="24"/>
        </w:rPr>
        <w:t>31</w:t>
      </w:r>
      <w:r w:rsidR="006333D6">
        <w:rPr>
          <w:rFonts w:ascii="Times New Roman" w:hAnsi="Times New Roman"/>
          <w:b/>
          <w:sz w:val="24"/>
          <w:szCs w:val="24"/>
        </w:rPr>
        <w:t>, 201</w:t>
      </w:r>
      <w:r w:rsidR="008417E3">
        <w:rPr>
          <w:rFonts w:ascii="Times New Roman" w:hAnsi="Times New Roman"/>
          <w:b/>
          <w:sz w:val="24"/>
          <w:szCs w:val="24"/>
        </w:rPr>
        <w:t>3</w:t>
      </w:r>
    </w:p>
    <w:p w:rsidR="005539F7" w:rsidRPr="002B3AFE" w:rsidRDefault="005539F7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>Co-Chairs: Stephen Chu, 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399"/>
      </w:tblGrid>
      <w:tr w:rsidR="006333D6" w:rsidRPr="002B3AFE" w:rsidTr="00ED7CE5">
        <w:tc>
          <w:tcPr>
            <w:tcW w:w="2074" w:type="dxa"/>
          </w:tcPr>
          <w:p w:rsidR="006333D6" w:rsidRPr="002B3AFE" w:rsidRDefault="006333D6" w:rsidP="002B3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Name </w:t>
            </w:r>
          </w:p>
        </w:tc>
        <w:tc>
          <w:tcPr>
            <w:tcW w:w="2399" w:type="dxa"/>
          </w:tcPr>
          <w:p w:rsidR="006333D6" w:rsidRPr="002B3AFE" w:rsidRDefault="006333D6" w:rsidP="00F27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8B6EF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7/</w:t>
            </w:r>
            <w:r w:rsidR="00F27FB4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/13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2399" w:type="dxa"/>
          </w:tcPr>
          <w:p w:rsidR="006333D6" w:rsidRPr="002B3AFE" w:rsidRDefault="002D7FE2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2399" w:type="dxa"/>
          </w:tcPr>
          <w:p w:rsidR="006333D6" w:rsidRDefault="00F64577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2A702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Hausam</w:t>
            </w:r>
            <w:proofErr w:type="spellEnd"/>
          </w:p>
        </w:tc>
        <w:tc>
          <w:tcPr>
            <w:tcW w:w="2399" w:type="dxa"/>
          </w:tcPr>
          <w:p w:rsidR="006333D6" w:rsidRPr="002B3AFE" w:rsidRDefault="00F6457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ED7CE5">
        <w:tc>
          <w:tcPr>
            <w:tcW w:w="2074" w:type="dxa"/>
          </w:tcPr>
          <w:p w:rsidR="006333D6" w:rsidRPr="002B3AFE" w:rsidRDefault="002A702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Lorraine Constable</w:t>
            </w:r>
          </w:p>
        </w:tc>
        <w:tc>
          <w:tcPr>
            <w:tcW w:w="2399" w:type="dxa"/>
          </w:tcPr>
          <w:p w:rsidR="006333D6" w:rsidRPr="002B3AFE" w:rsidRDefault="00F6457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60916" w:rsidRPr="002B3AFE" w:rsidTr="00ED7CE5">
        <w:tc>
          <w:tcPr>
            <w:tcW w:w="2074" w:type="dxa"/>
          </w:tcPr>
          <w:p w:rsidR="00760916" w:rsidRPr="002B3AFE" w:rsidRDefault="002A7024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Jean Duteau</w:t>
            </w:r>
          </w:p>
        </w:tc>
        <w:tc>
          <w:tcPr>
            <w:tcW w:w="2399" w:type="dxa"/>
          </w:tcPr>
          <w:p w:rsidR="00760916" w:rsidRPr="002B3AFE" w:rsidRDefault="00F64577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60916" w:rsidRPr="002B3AFE" w:rsidTr="00ED7CE5">
        <w:tc>
          <w:tcPr>
            <w:tcW w:w="2074" w:type="dxa"/>
          </w:tcPr>
          <w:p w:rsidR="00760916" w:rsidRPr="002B3AFE" w:rsidRDefault="00F27FB4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2399" w:type="dxa"/>
          </w:tcPr>
          <w:p w:rsidR="00760916" w:rsidRPr="002B3AFE" w:rsidRDefault="00F64577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74808" w:rsidRPr="002B3AFE" w:rsidTr="00ED7CE5">
        <w:tc>
          <w:tcPr>
            <w:tcW w:w="2074" w:type="dxa"/>
          </w:tcPr>
          <w:p w:rsidR="00E74808" w:rsidRDefault="002A7024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Margaret Dittloff</w:t>
            </w:r>
          </w:p>
        </w:tc>
        <w:tc>
          <w:tcPr>
            <w:tcW w:w="2399" w:type="dxa"/>
          </w:tcPr>
          <w:p w:rsidR="00E74808" w:rsidRDefault="00E7480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74808" w:rsidRPr="002B3AFE" w:rsidTr="00ED7CE5">
        <w:tc>
          <w:tcPr>
            <w:tcW w:w="2074" w:type="dxa"/>
          </w:tcPr>
          <w:p w:rsidR="00E74808" w:rsidRDefault="002A7024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Greg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Rehwoldt</w:t>
            </w:r>
            <w:proofErr w:type="spellEnd"/>
          </w:p>
        </w:tc>
        <w:tc>
          <w:tcPr>
            <w:tcW w:w="2399" w:type="dxa"/>
          </w:tcPr>
          <w:p w:rsidR="00E74808" w:rsidRDefault="00E7480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74808" w:rsidRPr="002B3AFE" w:rsidTr="00ED7CE5">
        <w:tc>
          <w:tcPr>
            <w:tcW w:w="2074" w:type="dxa"/>
          </w:tcPr>
          <w:p w:rsidR="00E74808" w:rsidRDefault="002A7024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Kevin Coonan</w:t>
            </w:r>
          </w:p>
        </w:tc>
        <w:tc>
          <w:tcPr>
            <w:tcW w:w="2399" w:type="dxa"/>
          </w:tcPr>
          <w:p w:rsidR="00E74808" w:rsidRDefault="00E7480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74808" w:rsidRPr="002B3AFE" w:rsidTr="00ED7CE5">
        <w:tc>
          <w:tcPr>
            <w:tcW w:w="2074" w:type="dxa"/>
          </w:tcPr>
          <w:p w:rsidR="00E74808" w:rsidRDefault="00E74808" w:rsidP="00B46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399" w:type="dxa"/>
          </w:tcPr>
          <w:p w:rsidR="00E74808" w:rsidRDefault="00E74808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07032D" w:rsidRDefault="0007032D" w:rsidP="000703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2B" w:rsidRDefault="0072502B" w:rsidP="0072502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Agenda for Wednesday, </w:t>
      </w:r>
      <w:r w:rsidR="00565529">
        <w:rPr>
          <w:b/>
          <w:bCs/>
          <w:u w:val="single"/>
        </w:rPr>
        <w:t xml:space="preserve">July </w:t>
      </w:r>
      <w:proofErr w:type="gramStart"/>
      <w:r w:rsidR="00F27FB4">
        <w:rPr>
          <w:b/>
          <w:bCs/>
          <w:u w:val="single"/>
        </w:rPr>
        <w:t>31</w:t>
      </w:r>
      <w:r w:rsidR="0056552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,</w:t>
      </w:r>
      <w:proofErr w:type="gramEnd"/>
      <w:r>
        <w:rPr>
          <w:b/>
          <w:bCs/>
          <w:u w:val="single"/>
        </w:rPr>
        <w:t xml:space="preserve"> 2013 at 5 PM E</w:t>
      </w:r>
      <w:r w:rsidR="00B57B68">
        <w:rPr>
          <w:b/>
          <w:bCs/>
          <w:u w:val="single"/>
        </w:rPr>
        <w:t>D</w:t>
      </w:r>
      <w:r>
        <w:rPr>
          <w:b/>
          <w:bCs/>
          <w:u w:val="single"/>
        </w:rPr>
        <w:t>T</w:t>
      </w:r>
    </w:p>
    <w:p w:rsidR="00F27FB4" w:rsidRPr="00730979" w:rsidRDefault="00F27FB4" w:rsidP="00F27FB4">
      <w:pPr>
        <w:numPr>
          <w:ilvl w:val="0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30979">
        <w:rPr>
          <w:rFonts w:ascii="Times New Roman" w:hAnsi="Times New Roman"/>
          <w:sz w:val="24"/>
          <w:szCs w:val="24"/>
        </w:rPr>
        <w:t>Review meeting agenda</w:t>
      </w:r>
    </w:p>
    <w:p w:rsidR="00F27FB4" w:rsidRPr="00730979" w:rsidRDefault="00F27FB4" w:rsidP="00F27FB4">
      <w:pPr>
        <w:numPr>
          <w:ilvl w:val="0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30979">
        <w:rPr>
          <w:rFonts w:ascii="Times New Roman" w:hAnsi="Times New Roman"/>
          <w:sz w:val="24"/>
          <w:szCs w:val="24"/>
        </w:rPr>
        <w:t>Review and approval of minutes</w:t>
      </w:r>
      <w:r w:rsidRPr="00730979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9" w:history="1">
        <w:r w:rsidRPr="0073097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http://wiki.hl7.org/index.php?title=Allergy/Intolerance_Project_Conference_Calls_and_Meeting_Minutes</w:t>
        </w:r>
      </w:hyperlink>
      <w:r w:rsidRPr="007309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7FB4" w:rsidRDefault="00F27FB4" w:rsidP="00F27FB4">
      <w:pPr>
        <w:numPr>
          <w:ilvl w:val="0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harmonization</w:t>
      </w:r>
      <w:r w:rsidRPr="00730979">
        <w:rPr>
          <w:rFonts w:ascii="Times New Roman" w:hAnsi="Times New Roman"/>
          <w:sz w:val="24"/>
          <w:szCs w:val="24"/>
        </w:rPr>
        <w:t xml:space="preserve"> proposals </w:t>
      </w:r>
      <w:r>
        <w:rPr>
          <w:rFonts w:ascii="Times New Roman" w:hAnsi="Times New Roman"/>
          <w:sz w:val="24"/>
          <w:szCs w:val="24"/>
        </w:rPr>
        <w:t>–</w:t>
      </w:r>
      <w:r w:rsidRPr="00730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criticality</w:t>
      </w:r>
    </w:p>
    <w:p w:rsidR="00F27FB4" w:rsidRDefault="00F27FB4" w:rsidP="00F27FB4">
      <w:pPr>
        <w:numPr>
          <w:ilvl w:val="0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Ballot preparation for RMIM/DMIM</w:t>
      </w:r>
    </w:p>
    <w:p w:rsidR="00F27FB4" w:rsidRDefault="00F27FB4" w:rsidP="00F27FB4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outstanding issues?</w:t>
      </w:r>
    </w:p>
    <w:p w:rsidR="00F27FB4" w:rsidRDefault="00F27FB4" w:rsidP="00F27FB4">
      <w:pPr>
        <w:numPr>
          <w:ilvl w:val="0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 of cycle ballot for Allergy and Intolerance DAM (Informative)</w:t>
      </w:r>
    </w:p>
    <w:p w:rsidR="00F27FB4" w:rsidRDefault="00F27FB4" w:rsidP="00F27FB4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TSC approved an </w:t>
      </w:r>
      <w:hyperlink r:id="rId10" w:tooltip="http://gforge.hl7.org/gf/download/trackeritem/2687/10694/Out%20of%20Cycle%20Ballot%20Request%202013%20Allergy%20and%20Intolerance%20DAM.doc" w:history="1">
        <w:r>
          <w:rPr>
            <w:rStyle w:val="Hyperlink"/>
            <w:rFonts w:cs="Calibri"/>
          </w:rPr>
          <w:t>Out of Cycle ballot request</w:t>
        </w:r>
      </w:hyperlink>
      <w:r>
        <w:rPr>
          <w:rFonts w:cs="Calibri"/>
          <w:color w:val="000000"/>
        </w:rPr>
        <w:t xml:space="preserve"> for </w:t>
      </w:r>
      <w:r>
        <w:rPr>
          <w:rFonts w:cs="Calibri"/>
          <w:i/>
          <w:iCs/>
          <w:color w:val="000000"/>
        </w:rPr>
        <w:t>HL7 Version 3 Domain Analysis Model: Allergies and Intolerances, Release 1</w:t>
      </w:r>
      <w:r>
        <w:rPr>
          <w:rFonts w:cs="Calibri"/>
          <w:color w:val="000000"/>
        </w:rPr>
        <w:t xml:space="preserve">, at </w:t>
      </w:r>
      <w:hyperlink r:id="rId11" w:tooltip="http://www.hl7.org/special/Committees/projman/searchableProjectIndex.cfm?action=edit&amp;ProjectNumber=881" w:history="1">
        <w:r>
          <w:rPr>
            <w:rStyle w:val="Hyperlink"/>
            <w:rFonts w:cs="Calibri"/>
          </w:rPr>
          <w:t>Project Insight ID# 881</w:t>
        </w:r>
      </w:hyperlink>
      <w:r>
        <w:rPr>
          <w:rFonts w:cs="Calibri"/>
          <w:color w:val="000000"/>
        </w:rPr>
        <w:t>, for Patient Care WG cosponsored by Pharmacy, Clinical Decision Support, Electronic Health Records, and Orders and Observations Work Groups</w:t>
      </w:r>
    </w:p>
    <w:p w:rsidR="00F27FB4" w:rsidRDefault="00F27FB4" w:rsidP="00F27FB4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 – requested a September 4</w:t>
      </w:r>
      <w:r w:rsidRPr="00C4267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publication date</w:t>
      </w:r>
    </w:p>
    <w:p w:rsidR="00F27FB4" w:rsidRDefault="00F27FB4" w:rsidP="00F27FB4">
      <w:pPr>
        <w:numPr>
          <w:ilvl w:val="1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schedule to prepare for ballot.</w:t>
      </w:r>
    </w:p>
    <w:p w:rsidR="00F27FB4" w:rsidRDefault="00F27FB4" w:rsidP="00F27FB4">
      <w:pPr>
        <w:numPr>
          <w:ilvl w:val="0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items for Cambridge</w:t>
      </w:r>
    </w:p>
    <w:p w:rsidR="00F27FB4" w:rsidRPr="00730979" w:rsidRDefault="00F27FB4" w:rsidP="00F27FB4">
      <w:pPr>
        <w:numPr>
          <w:ilvl w:val="0"/>
          <w:numId w:val="17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for August 14</w:t>
      </w:r>
      <w:r w:rsidRPr="00C4267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2013</w:t>
      </w:r>
    </w:p>
    <w:p w:rsidR="0015771A" w:rsidRDefault="0015771A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7E3" w:rsidRPr="00863626" w:rsidRDefault="007A06B9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63626">
        <w:rPr>
          <w:rFonts w:ascii="Times New Roman" w:hAnsi="Times New Roman"/>
          <w:b/>
          <w:sz w:val="24"/>
          <w:szCs w:val="24"/>
          <w:u w:val="single"/>
        </w:rPr>
        <w:t>Ballot schedule for September</w:t>
      </w:r>
      <w:r w:rsidR="00C346DF">
        <w:rPr>
          <w:rFonts w:ascii="Times New Roman" w:hAnsi="Times New Roman"/>
          <w:b/>
          <w:sz w:val="24"/>
          <w:szCs w:val="24"/>
          <w:u w:val="single"/>
        </w:rPr>
        <w:t xml:space="preserve"> 2013</w:t>
      </w:r>
      <w:r w:rsidRPr="0086362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63626" w:rsidRDefault="007A06B9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46DF" w:rsidRDefault="00C346DF" w:rsidP="00C346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Version 3 Deadlines</w:t>
      </w:r>
      <w:r>
        <w:rPr>
          <w:rFonts w:ascii="Arial" w:hAnsi="Arial" w:cs="Arial"/>
          <w:sz w:val="20"/>
          <w:szCs w:val="20"/>
        </w:rPr>
        <w:t>:</w:t>
      </w:r>
    </w:p>
    <w:p w:rsidR="00C346DF" w:rsidRDefault="00C346DF" w:rsidP="00C346DF">
      <w:pPr>
        <w:autoSpaceDE w:val="0"/>
        <w:autoSpaceDN w:val="0"/>
        <w:ind w:left="28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August 4 (Sunday) T </w:t>
      </w:r>
      <w:r>
        <w:rPr>
          <w:rFonts w:ascii="Arial" w:hAnsi="Arial" w:cs="Arial"/>
          <w:color w:val="000000"/>
          <w:sz w:val="20"/>
          <w:szCs w:val="20"/>
        </w:rPr>
        <w:t>minus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 </w:t>
      </w:r>
    </w:p>
    <w:p w:rsidR="00C346DF" w:rsidRDefault="00C346DF" w:rsidP="00C346DF">
      <w:pPr>
        <w:autoSpaceDE w:val="0"/>
        <w:autoSpaceDN w:val="0"/>
        <w:spacing w:after="60"/>
        <w:ind w:left="1008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Final Content Deadline: </w:t>
      </w:r>
      <w:r>
        <w:rPr>
          <w:rFonts w:ascii="Arial" w:hAnsi="Arial" w:cs="Arial"/>
          <w:color w:val="000000"/>
          <w:sz w:val="20"/>
          <w:szCs w:val="20"/>
        </w:rPr>
        <w:t xml:space="preserve">All </w:t>
      </w:r>
      <w:r>
        <w:rPr>
          <w:rFonts w:ascii="Arial" w:hAnsi="Arial" w:cs="Arial"/>
          <w:b/>
          <w:bCs/>
          <w:color w:val="000000"/>
          <w:sz w:val="20"/>
          <w:szCs w:val="20"/>
        </w:rPr>
        <w:t>final</w:t>
      </w:r>
      <w:r>
        <w:rPr>
          <w:rFonts w:ascii="Arial" w:hAnsi="Arial" w:cs="Arial"/>
          <w:color w:val="000000"/>
          <w:sz w:val="20"/>
          <w:szCs w:val="20"/>
        </w:rPr>
        <w:t xml:space="preserve"> corrective changes to existing Version 3 content are required. Only changes expressly requested by the technical publishers will be made to content after this deadline. </w:t>
      </w:r>
    </w:p>
    <w:p w:rsidR="00C346DF" w:rsidRDefault="00C346DF" w:rsidP="00C346DF">
      <w:pPr>
        <w:autoSpaceDE w:val="0"/>
        <w:autoSpaceDN w:val="0"/>
        <w:ind w:left="28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August 12 (Monday) T </w:t>
      </w:r>
      <w:r>
        <w:rPr>
          <w:rFonts w:ascii="Arial" w:hAnsi="Arial" w:cs="Arial"/>
          <w:color w:val="000000"/>
          <w:sz w:val="20"/>
          <w:szCs w:val="20"/>
        </w:rPr>
        <w:t>minus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0 </w:t>
      </w:r>
    </w:p>
    <w:p w:rsidR="00C346DF" w:rsidRDefault="00C346DF" w:rsidP="00C346DF">
      <w:pPr>
        <w:autoSpaceDE w:val="0"/>
        <w:autoSpaceDN w:val="0"/>
        <w:spacing w:after="60"/>
        <w:ind w:left="1008" w:hanging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Provisional Ballot Opening – </w:t>
      </w:r>
      <w:r>
        <w:rPr>
          <w:rFonts w:ascii="Arial" w:hAnsi="Arial" w:cs="Arial"/>
          <w:color w:val="000000"/>
          <w:sz w:val="20"/>
          <w:szCs w:val="20"/>
        </w:rPr>
        <w:t xml:space="preserve">This is the earliest date that the ballot site can open and be announced to the membership. In any event, the ballot must open before the end of this week. </w:t>
      </w:r>
    </w:p>
    <w:p w:rsidR="00C346DF" w:rsidRDefault="00C346DF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A5C" w:rsidRDefault="00565529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Minutes</w:t>
      </w:r>
      <w:r w:rsidR="00083E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083E96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E74808">
        <w:rPr>
          <w:rFonts w:ascii="Times New Roman" w:hAnsi="Times New Roman"/>
          <w:sz w:val="24"/>
          <w:szCs w:val="24"/>
        </w:rPr>
        <w:t xml:space="preserve"> approval</w:t>
      </w:r>
      <w:proofErr w:type="gramEnd"/>
      <w:r w:rsidR="00E74808">
        <w:rPr>
          <w:rFonts w:ascii="Times New Roman" w:hAnsi="Times New Roman"/>
          <w:sz w:val="24"/>
          <w:szCs w:val="24"/>
        </w:rPr>
        <w:t xml:space="preserve"> needed for </w:t>
      </w:r>
      <w:r w:rsidR="00F27FB4">
        <w:rPr>
          <w:rFonts w:ascii="Times New Roman" w:hAnsi="Times New Roman"/>
          <w:sz w:val="24"/>
          <w:szCs w:val="24"/>
        </w:rPr>
        <w:t xml:space="preserve">July 17.  </w:t>
      </w:r>
      <w:r w:rsidR="00611A5C">
        <w:rPr>
          <w:rFonts w:ascii="Times New Roman" w:hAnsi="Times New Roman"/>
          <w:sz w:val="24"/>
          <w:szCs w:val="24"/>
        </w:rPr>
        <w:t xml:space="preserve">Move </w:t>
      </w:r>
      <w:r w:rsidR="00F64577">
        <w:rPr>
          <w:rFonts w:ascii="Times New Roman" w:hAnsi="Times New Roman"/>
          <w:sz w:val="24"/>
          <w:szCs w:val="24"/>
        </w:rPr>
        <w:t>Stephen/</w:t>
      </w:r>
      <w:proofErr w:type="gramStart"/>
      <w:r w:rsidR="00F64577">
        <w:rPr>
          <w:rFonts w:ascii="Times New Roman" w:hAnsi="Times New Roman"/>
          <w:sz w:val="24"/>
          <w:szCs w:val="24"/>
        </w:rPr>
        <w:t>Russ  v</w:t>
      </w:r>
      <w:r w:rsidR="00611A5C">
        <w:rPr>
          <w:rFonts w:ascii="Times New Roman" w:hAnsi="Times New Roman"/>
          <w:sz w:val="24"/>
          <w:szCs w:val="24"/>
        </w:rPr>
        <w:t>ote</w:t>
      </w:r>
      <w:proofErr w:type="gramEnd"/>
      <w:r w:rsidR="00611A5C">
        <w:rPr>
          <w:rFonts w:ascii="Times New Roman" w:hAnsi="Times New Roman"/>
          <w:sz w:val="24"/>
          <w:szCs w:val="24"/>
        </w:rPr>
        <w:t xml:space="preserve"> –</w:t>
      </w:r>
      <w:r w:rsidR="00F27FB4">
        <w:rPr>
          <w:rFonts w:ascii="Times New Roman" w:hAnsi="Times New Roman"/>
          <w:sz w:val="24"/>
          <w:szCs w:val="24"/>
        </w:rPr>
        <w:t xml:space="preserve"> </w:t>
      </w:r>
      <w:r w:rsidR="00611A5C">
        <w:rPr>
          <w:rFonts w:ascii="Times New Roman" w:hAnsi="Times New Roman"/>
          <w:sz w:val="24"/>
          <w:szCs w:val="24"/>
        </w:rPr>
        <w:t xml:space="preserve">Abstain – </w:t>
      </w:r>
      <w:r w:rsidR="00F64577">
        <w:rPr>
          <w:rFonts w:ascii="Times New Roman" w:hAnsi="Times New Roman"/>
          <w:sz w:val="24"/>
          <w:szCs w:val="24"/>
        </w:rPr>
        <w:t>0</w:t>
      </w:r>
      <w:r w:rsidR="00611A5C">
        <w:rPr>
          <w:rFonts w:ascii="Times New Roman" w:hAnsi="Times New Roman"/>
          <w:sz w:val="24"/>
          <w:szCs w:val="24"/>
        </w:rPr>
        <w:t xml:space="preserve"> Negative –</w:t>
      </w:r>
      <w:r w:rsidR="00F64577">
        <w:rPr>
          <w:rFonts w:ascii="Times New Roman" w:hAnsi="Times New Roman"/>
          <w:sz w:val="24"/>
          <w:szCs w:val="24"/>
        </w:rPr>
        <w:t>0</w:t>
      </w:r>
      <w:r w:rsidR="00F27FB4">
        <w:rPr>
          <w:rFonts w:ascii="Times New Roman" w:hAnsi="Times New Roman"/>
          <w:sz w:val="24"/>
          <w:szCs w:val="24"/>
        </w:rPr>
        <w:t xml:space="preserve"> </w:t>
      </w:r>
      <w:r w:rsidR="00611A5C">
        <w:rPr>
          <w:rFonts w:ascii="Times New Roman" w:hAnsi="Times New Roman"/>
          <w:sz w:val="24"/>
          <w:szCs w:val="24"/>
        </w:rPr>
        <w:t xml:space="preserve">Yes </w:t>
      </w:r>
      <w:r w:rsidR="00F27FB4">
        <w:rPr>
          <w:rFonts w:ascii="Times New Roman" w:hAnsi="Times New Roman"/>
          <w:sz w:val="24"/>
          <w:szCs w:val="24"/>
        </w:rPr>
        <w:t>–</w:t>
      </w:r>
      <w:r w:rsidR="00611A5C">
        <w:rPr>
          <w:rFonts w:ascii="Times New Roman" w:hAnsi="Times New Roman"/>
          <w:sz w:val="24"/>
          <w:szCs w:val="24"/>
        </w:rPr>
        <w:t xml:space="preserve"> </w:t>
      </w:r>
      <w:r w:rsidR="00F64577">
        <w:rPr>
          <w:rFonts w:ascii="Times New Roman" w:hAnsi="Times New Roman"/>
          <w:sz w:val="24"/>
          <w:szCs w:val="24"/>
        </w:rPr>
        <w:t>5</w:t>
      </w:r>
    </w:p>
    <w:p w:rsidR="00CD0F66" w:rsidRPr="00CD0F66" w:rsidRDefault="00CD0F66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A5C" w:rsidRPr="00611A5C" w:rsidRDefault="00611A5C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Harmonization Proposals </w:t>
      </w:r>
      <w:r w:rsidRPr="00611A5C">
        <w:rPr>
          <w:rFonts w:ascii="Times New Roman" w:hAnsi="Times New Roman"/>
          <w:sz w:val="24"/>
          <w:szCs w:val="24"/>
        </w:rPr>
        <w:t xml:space="preserve">– </w:t>
      </w:r>
      <w:r w:rsidR="00C346DF">
        <w:rPr>
          <w:rFonts w:ascii="Times New Roman" w:hAnsi="Times New Roman"/>
          <w:sz w:val="24"/>
          <w:szCs w:val="24"/>
        </w:rPr>
        <w:t>u</w:t>
      </w:r>
      <w:r w:rsidR="00F64577">
        <w:rPr>
          <w:rFonts w:ascii="Times New Roman" w:hAnsi="Times New Roman"/>
          <w:sz w:val="24"/>
          <w:szCs w:val="24"/>
        </w:rPr>
        <w:t xml:space="preserve">pdates from meetings – nothing impacting Patient Care.  Criticality – occurrence vs. reaction.   </w:t>
      </w:r>
    </w:p>
    <w:p w:rsidR="00730979" w:rsidRDefault="00730979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34878" w:rsidRPr="00F64577" w:rsidRDefault="00434878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Review of </w:t>
      </w:r>
      <w:r w:rsidR="00C346DF">
        <w:rPr>
          <w:rFonts w:ascii="Times New Roman" w:hAnsi="Times New Roman"/>
          <w:b/>
          <w:sz w:val="24"/>
          <w:szCs w:val="24"/>
          <w:u w:val="single"/>
        </w:rPr>
        <w:t>Ballot Materials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="00F6457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F64577">
        <w:rPr>
          <w:rFonts w:ascii="Times New Roman" w:hAnsi="Times New Roman"/>
          <w:sz w:val="24"/>
          <w:szCs w:val="24"/>
        </w:rPr>
        <w:t>Ballot</w:t>
      </w:r>
      <w:proofErr w:type="gramEnd"/>
      <w:r w:rsidR="00F64577">
        <w:rPr>
          <w:rFonts w:ascii="Times New Roman" w:hAnsi="Times New Roman"/>
          <w:sz w:val="24"/>
          <w:szCs w:val="24"/>
        </w:rPr>
        <w:t xml:space="preserve"> materials – will make Sunday deadline.  Old allergy topic – but also adverse reaction topic remains.  </w:t>
      </w:r>
      <w:proofErr w:type="gramStart"/>
      <w:r w:rsidR="00F64577">
        <w:rPr>
          <w:rFonts w:ascii="Times New Roman" w:hAnsi="Times New Roman"/>
          <w:sz w:val="24"/>
          <w:szCs w:val="24"/>
        </w:rPr>
        <w:t>Moved into one topic on preview site.</w:t>
      </w:r>
      <w:proofErr w:type="gramEnd"/>
      <w:r w:rsidR="00F64577">
        <w:rPr>
          <w:rFonts w:ascii="Times New Roman" w:hAnsi="Times New Roman"/>
          <w:sz w:val="24"/>
          <w:szCs w:val="24"/>
        </w:rPr>
        <w:t xml:space="preserve">  Everything is duplicated.  Now – will be balloting two topics – DAM will go in allergy and intolerance section.  </w:t>
      </w:r>
      <w:r w:rsidR="00BA2325">
        <w:rPr>
          <w:rFonts w:ascii="Times New Roman" w:hAnsi="Times New Roman"/>
          <w:sz w:val="24"/>
          <w:szCs w:val="24"/>
        </w:rPr>
        <w:t>No project for adverse reaction at this time.</w:t>
      </w:r>
    </w:p>
    <w:p w:rsidR="00936926" w:rsidRDefault="00936926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1CB0" w:rsidRDefault="00881CB0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Out of Cycle Ballot –</w:t>
      </w:r>
      <w:r>
        <w:rPr>
          <w:rFonts w:ascii="Times New Roman" w:hAnsi="Times New Roman"/>
          <w:sz w:val="24"/>
          <w:szCs w:val="24"/>
        </w:rPr>
        <w:t xml:space="preserve"> Elaine will manage with Don Lloyd.</w:t>
      </w:r>
    </w:p>
    <w:p w:rsidR="00881CB0" w:rsidRDefault="00881CB0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CB0" w:rsidRPr="00881CB0" w:rsidRDefault="00881CB0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81CB0">
        <w:rPr>
          <w:rFonts w:ascii="Times New Roman" w:hAnsi="Times New Roman"/>
          <w:b/>
          <w:sz w:val="24"/>
          <w:szCs w:val="24"/>
          <w:u w:val="single"/>
        </w:rPr>
        <w:t>Cambridge – schedule</w:t>
      </w:r>
    </w:p>
    <w:p w:rsidR="00881CB0" w:rsidRDefault="00881CB0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 – Q4 Allergy and Intolerance Topic Update/ballot reconciliation</w:t>
      </w:r>
    </w:p>
    <w:p w:rsidR="00881CB0" w:rsidRDefault="00881CB0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 – Q2 – EHR</w:t>
      </w:r>
    </w:p>
    <w:p w:rsidR="00881CB0" w:rsidRDefault="00881CB0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 – Q1 – OO, DSS</w:t>
      </w:r>
    </w:p>
    <w:p w:rsidR="008F620F" w:rsidRDefault="008F620F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20F" w:rsidRPr="00881CB0" w:rsidRDefault="008F620F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0F">
        <w:rPr>
          <w:rFonts w:ascii="Times New Roman" w:hAnsi="Times New Roman"/>
          <w:b/>
          <w:sz w:val="24"/>
          <w:szCs w:val="24"/>
          <w:u w:val="single"/>
        </w:rPr>
        <w:t>Update on Child Health WG</w:t>
      </w:r>
      <w:r>
        <w:rPr>
          <w:rFonts w:ascii="Times New Roman" w:hAnsi="Times New Roman"/>
          <w:sz w:val="24"/>
          <w:szCs w:val="24"/>
        </w:rPr>
        <w:t xml:space="preserve"> - Russ</w:t>
      </w:r>
    </w:p>
    <w:p w:rsidR="00881CB0" w:rsidRPr="00881CB0" w:rsidRDefault="008F620F" w:rsidP="004A10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Currently working on S &amp; I/ONC C-CDA project (LCC).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Looking at additional projects for future.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Will have another call at end of August.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May develop additional CDA templates.</w:t>
      </w:r>
      <w:proofErr w:type="gramEnd"/>
      <w:r>
        <w:rPr>
          <w:rFonts w:ascii="Times New Roman" w:hAnsi="Times New Roman"/>
          <w:sz w:val="24"/>
          <w:szCs w:val="24"/>
        </w:rPr>
        <w:t xml:space="preserve">  Need to evaluate what is most needed by the community. Consider EPEST form, child screening forms.  John Roberts mentioned the ‘Healthy Weight” project as a potential area of focus.  </w:t>
      </w:r>
    </w:p>
    <w:p w:rsidR="00936926" w:rsidRDefault="00936926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36926" w:rsidRDefault="00936926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10681" w:rsidRDefault="00F10681" w:rsidP="004A102F">
      <w:pPr>
        <w:spacing w:after="0" w:line="240" w:lineRule="auto"/>
        <w:rPr>
          <w:b/>
          <w:noProof/>
          <w:u w:val="single"/>
        </w:rPr>
      </w:pPr>
      <w:r w:rsidRPr="00F10681">
        <w:rPr>
          <w:b/>
          <w:noProof/>
          <w:u w:val="single"/>
        </w:rPr>
        <w:t xml:space="preserve">Agenda for </w:t>
      </w:r>
      <w:r w:rsidR="00F27FB4">
        <w:rPr>
          <w:b/>
          <w:noProof/>
          <w:u w:val="single"/>
        </w:rPr>
        <w:t>August 14</w:t>
      </w:r>
      <w:r w:rsidRPr="00F10681">
        <w:rPr>
          <w:b/>
          <w:noProof/>
          <w:u w:val="single"/>
        </w:rPr>
        <w:t>, 2013</w:t>
      </w:r>
    </w:p>
    <w:p w:rsidR="00F10681" w:rsidRPr="00730979" w:rsidRDefault="00F10681" w:rsidP="00F27FB4">
      <w:pPr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30979">
        <w:rPr>
          <w:rFonts w:ascii="Times New Roman" w:hAnsi="Times New Roman"/>
          <w:sz w:val="24"/>
          <w:szCs w:val="24"/>
        </w:rPr>
        <w:t>Review meeting agenda</w:t>
      </w:r>
    </w:p>
    <w:p w:rsidR="00F10681" w:rsidRDefault="00F10681" w:rsidP="00F27FB4">
      <w:pPr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30979">
        <w:rPr>
          <w:rFonts w:ascii="Times New Roman" w:hAnsi="Times New Roman"/>
          <w:sz w:val="24"/>
          <w:szCs w:val="24"/>
        </w:rPr>
        <w:t>Review and approval of minutes</w:t>
      </w:r>
      <w:r w:rsidRPr="00730979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2" w:history="1">
        <w:r w:rsidRPr="00730979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http://wiki.hl7.org/index.php?title=Allergy/Intolerance_Project_Conference_Calls_and_Meeting_Minutes</w:t>
        </w:r>
      </w:hyperlink>
      <w:r w:rsidRPr="007309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05805" w:rsidRDefault="00205805" w:rsidP="00F27FB4">
      <w:pPr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205805">
        <w:rPr>
          <w:rFonts w:ascii="Times New Roman" w:hAnsi="Times New Roman"/>
          <w:bCs/>
          <w:sz w:val="24"/>
          <w:szCs w:val="24"/>
        </w:rPr>
        <w:t>Terminology discussion</w:t>
      </w:r>
    </w:p>
    <w:p w:rsidR="00205805" w:rsidRDefault="00205805" w:rsidP="00205805">
      <w:pPr>
        <w:numPr>
          <w:ilvl w:val="1"/>
          <w:numId w:val="19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Model attributes</w:t>
      </w:r>
    </w:p>
    <w:p w:rsidR="00205805" w:rsidRPr="00205805" w:rsidRDefault="00205805" w:rsidP="00205805">
      <w:pPr>
        <w:numPr>
          <w:ilvl w:val="1"/>
          <w:numId w:val="19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Which require terminology support</w:t>
      </w:r>
      <w:bookmarkStart w:id="0" w:name="_GoBack"/>
      <w:bookmarkEnd w:id="0"/>
    </w:p>
    <w:p w:rsidR="00C42678" w:rsidRDefault="00C42678" w:rsidP="00F27FB4">
      <w:pPr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items for Cambridge</w:t>
      </w:r>
    </w:p>
    <w:p w:rsidR="00C42678" w:rsidRPr="00730979" w:rsidRDefault="00C42678" w:rsidP="00F27FB4">
      <w:pPr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 for August </w:t>
      </w:r>
      <w:r w:rsidR="00F27FB4">
        <w:rPr>
          <w:rFonts w:ascii="Times New Roman" w:hAnsi="Times New Roman"/>
          <w:sz w:val="24"/>
          <w:szCs w:val="24"/>
        </w:rPr>
        <w:t>28</w:t>
      </w:r>
      <w:r w:rsidRPr="00C4267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2013</w:t>
      </w:r>
    </w:p>
    <w:p w:rsidR="00F10681" w:rsidRPr="00F10681" w:rsidRDefault="00F10681" w:rsidP="004A10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F10681" w:rsidRPr="00F10681" w:rsidSect="00B95AC4">
      <w:headerReference w:type="default" r:id="rId13"/>
      <w:footerReference w:type="default" r:id="rId14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ED" w:rsidRDefault="00E558ED" w:rsidP="00FF4562">
      <w:pPr>
        <w:spacing w:after="0" w:line="240" w:lineRule="auto"/>
      </w:pPr>
      <w:r>
        <w:separator/>
      </w:r>
    </w:p>
  </w:endnote>
  <w:endnote w:type="continuationSeparator" w:id="0">
    <w:p w:rsidR="00E558ED" w:rsidRDefault="00E558ED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205805" w:rsidRPr="00205805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ED" w:rsidRDefault="00E558ED" w:rsidP="00FF4562">
      <w:pPr>
        <w:spacing w:after="0" w:line="240" w:lineRule="auto"/>
      </w:pPr>
      <w:r>
        <w:separator/>
      </w:r>
    </w:p>
  </w:footnote>
  <w:footnote w:type="continuationSeparator" w:id="0">
    <w:p w:rsidR="00E558ED" w:rsidRDefault="00E558ED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A6F"/>
    <w:multiLevelType w:val="hybridMultilevel"/>
    <w:tmpl w:val="6F8A8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26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74A9"/>
    <w:multiLevelType w:val="hybridMultilevel"/>
    <w:tmpl w:val="B0E6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538"/>
    <w:multiLevelType w:val="hybridMultilevel"/>
    <w:tmpl w:val="9D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03AB"/>
    <w:multiLevelType w:val="hybridMultilevel"/>
    <w:tmpl w:val="D7A8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0789"/>
    <w:multiLevelType w:val="hybridMultilevel"/>
    <w:tmpl w:val="6FC8C91C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2DC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A4883"/>
    <w:multiLevelType w:val="hybridMultilevel"/>
    <w:tmpl w:val="9D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2AEE"/>
    <w:multiLevelType w:val="hybridMultilevel"/>
    <w:tmpl w:val="8194A1C0"/>
    <w:lvl w:ilvl="0" w:tplc="F0404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A5756"/>
    <w:multiLevelType w:val="hybridMultilevel"/>
    <w:tmpl w:val="6F22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07B59"/>
    <w:multiLevelType w:val="hybridMultilevel"/>
    <w:tmpl w:val="DC64A464"/>
    <w:lvl w:ilvl="0" w:tplc="FCFAB5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E02BF"/>
    <w:multiLevelType w:val="multilevel"/>
    <w:tmpl w:val="FBA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B3C71"/>
    <w:multiLevelType w:val="hybridMultilevel"/>
    <w:tmpl w:val="E8B8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14">
    <w:nsid w:val="689C76EF"/>
    <w:multiLevelType w:val="hybridMultilevel"/>
    <w:tmpl w:val="BCC8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67E89"/>
    <w:multiLevelType w:val="hybridMultilevel"/>
    <w:tmpl w:val="B610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1B0D"/>
    <w:rsid w:val="00003AD5"/>
    <w:rsid w:val="000041C4"/>
    <w:rsid w:val="00011B51"/>
    <w:rsid w:val="0001406A"/>
    <w:rsid w:val="000240EA"/>
    <w:rsid w:val="0003005E"/>
    <w:rsid w:val="0006395C"/>
    <w:rsid w:val="0007032D"/>
    <w:rsid w:val="0007085B"/>
    <w:rsid w:val="00070ED9"/>
    <w:rsid w:val="00077528"/>
    <w:rsid w:val="00081D04"/>
    <w:rsid w:val="00083E96"/>
    <w:rsid w:val="00086DA7"/>
    <w:rsid w:val="00092670"/>
    <w:rsid w:val="00095FE5"/>
    <w:rsid w:val="000A2D95"/>
    <w:rsid w:val="000C24FC"/>
    <w:rsid w:val="000C3BB7"/>
    <w:rsid w:val="000C76B0"/>
    <w:rsid w:val="000D60B1"/>
    <w:rsid w:val="000E21C8"/>
    <w:rsid w:val="000E744F"/>
    <w:rsid w:val="00101645"/>
    <w:rsid w:val="00102758"/>
    <w:rsid w:val="0010691D"/>
    <w:rsid w:val="00110B03"/>
    <w:rsid w:val="00113148"/>
    <w:rsid w:val="00114BA5"/>
    <w:rsid w:val="00123491"/>
    <w:rsid w:val="00126A62"/>
    <w:rsid w:val="00130C18"/>
    <w:rsid w:val="0013127C"/>
    <w:rsid w:val="00133CE1"/>
    <w:rsid w:val="00145EBC"/>
    <w:rsid w:val="0015163E"/>
    <w:rsid w:val="00151769"/>
    <w:rsid w:val="00152792"/>
    <w:rsid w:val="00155500"/>
    <w:rsid w:val="001569F4"/>
    <w:rsid w:val="0015771A"/>
    <w:rsid w:val="00167513"/>
    <w:rsid w:val="00171738"/>
    <w:rsid w:val="001725DE"/>
    <w:rsid w:val="001778A5"/>
    <w:rsid w:val="00181BE7"/>
    <w:rsid w:val="001852AD"/>
    <w:rsid w:val="00193FE8"/>
    <w:rsid w:val="001A65C3"/>
    <w:rsid w:val="001B165D"/>
    <w:rsid w:val="001B6A75"/>
    <w:rsid w:val="001B72D9"/>
    <w:rsid w:val="001C0FAF"/>
    <w:rsid w:val="001C1445"/>
    <w:rsid w:val="001C1A16"/>
    <w:rsid w:val="001C39F9"/>
    <w:rsid w:val="001C5EC6"/>
    <w:rsid w:val="001D4E0B"/>
    <w:rsid w:val="001D6DB2"/>
    <w:rsid w:val="001D6FB8"/>
    <w:rsid w:val="001D79C3"/>
    <w:rsid w:val="001E560E"/>
    <w:rsid w:val="001E6103"/>
    <w:rsid w:val="001E6363"/>
    <w:rsid w:val="001F18A5"/>
    <w:rsid w:val="001F72F7"/>
    <w:rsid w:val="00205805"/>
    <w:rsid w:val="00206084"/>
    <w:rsid w:val="00207C7D"/>
    <w:rsid w:val="002104D8"/>
    <w:rsid w:val="002165B8"/>
    <w:rsid w:val="00220FEE"/>
    <w:rsid w:val="00221E1A"/>
    <w:rsid w:val="00222415"/>
    <w:rsid w:val="00227A9F"/>
    <w:rsid w:val="002330D0"/>
    <w:rsid w:val="00244A52"/>
    <w:rsid w:val="00254ACF"/>
    <w:rsid w:val="00255F1F"/>
    <w:rsid w:val="0025756E"/>
    <w:rsid w:val="00262478"/>
    <w:rsid w:val="0026444F"/>
    <w:rsid w:val="00264A84"/>
    <w:rsid w:val="002722CF"/>
    <w:rsid w:val="0027467A"/>
    <w:rsid w:val="002767D3"/>
    <w:rsid w:val="00282DBE"/>
    <w:rsid w:val="002867AD"/>
    <w:rsid w:val="00296ED4"/>
    <w:rsid w:val="002A360C"/>
    <w:rsid w:val="002A7024"/>
    <w:rsid w:val="002A7831"/>
    <w:rsid w:val="002B09C5"/>
    <w:rsid w:val="002B3AFE"/>
    <w:rsid w:val="002C03E9"/>
    <w:rsid w:val="002C5A32"/>
    <w:rsid w:val="002D1F23"/>
    <w:rsid w:val="002D4625"/>
    <w:rsid w:val="002D7FE2"/>
    <w:rsid w:val="002E547A"/>
    <w:rsid w:val="002E7762"/>
    <w:rsid w:val="00302A46"/>
    <w:rsid w:val="0031550C"/>
    <w:rsid w:val="00320998"/>
    <w:rsid w:val="00325BA9"/>
    <w:rsid w:val="0033210D"/>
    <w:rsid w:val="00340C72"/>
    <w:rsid w:val="0035128B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3A28"/>
    <w:rsid w:val="00384B14"/>
    <w:rsid w:val="0038588B"/>
    <w:rsid w:val="003860FE"/>
    <w:rsid w:val="0038651C"/>
    <w:rsid w:val="003911E9"/>
    <w:rsid w:val="00391243"/>
    <w:rsid w:val="00392A9D"/>
    <w:rsid w:val="00394400"/>
    <w:rsid w:val="00396086"/>
    <w:rsid w:val="00397223"/>
    <w:rsid w:val="003A6E26"/>
    <w:rsid w:val="003B1F50"/>
    <w:rsid w:val="003B5CDE"/>
    <w:rsid w:val="003B6A30"/>
    <w:rsid w:val="003C1B53"/>
    <w:rsid w:val="003D2028"/>
    <w:rsid w:val="003E6B3E"/>
    <w:rsid w:val="003E6C17"/>
    <w:rsid w:val="003F0C5F"/>
    <w:rsid w:val="003F15D1"/>
    <w:rsid w:val="003F1AC5"/>
    <w:rsid w:val="003F2863"/>
    <w:rsid w:val="0040233C"/>
    <w:rsid w:val="004047FD"/>
    <w:rsid w:val="0041041D"/>
    <w:rsid w:val="004200F5"/>
    <w:rsid w:val="004221D8"/>
    <w:rsid w:val="004222FB"/>
    <w:rsid w:val="004227CC"/>
    <w:rsid w:val="0042287B"/>
    <w:rsid w:val="00423457"/>
    <w:rsid w:val="00434878"/>
    <w:rsid w:val="00442269"/>
    <w:rsid w:val="00453D4A"/>
    <w:rsid w:val="00456B5E"/>
    <w:rsid w:val="00460379"/>
    <w:rsid w:val="00460B46"/>
    <w:rsid w:val="00461F0A"/>
    <w:rsid w:val="00462355"/>
    <w:rsid w:val="004667F6"/>
    <w:rsid w:val="00471E9C"/>
    <w:rsid w:val="0048028F"/>
    <w:rsid w:val="00481C8C"/>
    <w:rsid w:val="004847CF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B628E"/>
    <w:rsid w:val="004C2CA4"/>
    <w:rsid w:val="004C2F7A"/>
    <w:rsid w:val="004C3470"/>
    <w:rsid w:val="004C4A54"/>
    <w:rsid w:val="004C5958"/>
    <w:rsid w:val="004F05C2"/>
    <w:rsid w:val="004F6884"/>
    <w:rsid w:val="00500DA5"/>
    <w:rsid w:val="00505462"/>
    <w:rsid w:val="005165B0"/>
    <w:rsid w:val="00520226"/>
    <w:rsid w:val="0052163E"/>
    <w:rsid w:val="00525B07"/>
    <w:rsid w:val="005357BE"/>
    <w:rsid w:val="00540942"/>
    <w:rsid w:val="005463EF"/>
    <w:rsid w:val="00547DB2"/>
    <w:rsid w:val="005539F7"/>
    <w:rsid w:val="00554A52"/>
    <w:rsid w:val="00565529"/>
    <w:rsid w:val="00576C62"/>
    <w:rsid w:val="00581F57"/>
    <w:rsid w:val="0058363D"/>
    <w:rsid w:val="00591EE2"/>
    <w:rsid w:val="005957EF"/>
    <w:rsid w:val="00597FBA"/>
    <w:rsid w:val="005A26C5"/>
    <w:rsid w:val="005A2F77"/>
    <w:rsid w:val="005B185B"/>
    <w:rsid w:val="005D7C8C"/>
    <w:rsid w:val="005E1755"/>
    <w:rsid w:val="005E2847"/>
    <w:rsid w:val="005F048B"/>
    <w:rsid w:val="005F0AC7"/>
    <w:rsid w:val="005F17AC"/>
    <w:rsid w:val="005F4293"/>
    <w:rsid w:val="00602572"/>
    <w:rsid w:val="006027FC"/>
    <w:rsid w:val="0060535F"/>
    <w:rsid w:val="00606C95"/>
    <w:rsid w:val="00607420"/>
    <w:rsid w:val="00611844"/>
    <w:rsid w:val="00611A5C"/>
    <w:rsid w:val="006124A4"/>
    <w:rsid w:val="00621AA7"/>
    <w:rsid w:val="006240AB"/>
    <w:rsid w:val="006261B7"/>
    <w:rsid w:val="0062781A"/>
    <w:rsid w:val="006333D6"/>
    <w:rsid w:val="00633E50"/>
    <w:rsid w:val="00636A67"/>
    <w:rsid w:val="00644A95"/>
    <w:rsid w:val="006520F0"/>
    <w:rsid w:val="00662AD5"/>
    <w:rsid w:val="00664EE0"/>
    <w:rsid w:val="00667F33"/>
    <w:rsid w:val="00685B56"/>
    <w:rsid w:val="00686B0A"/>
    <w:rsid w:val="0069093C"/>
    <w:rsid w:val="006A5D4F"/>
    <w:rsid w:val="006B0DF7"/>
    <w:rsid w:val="006B47EF"/>
    <w:rsid w:val="006B677A"/>
    <w:rsid w:val="006B7666"/>
    <w:rsid w:val="006C2E57"/>
    <w:rsid w:val="006C36BA"/>
    <w:rsid w:val="006C56C8"/>
    <w:rsid w:val="006D22D2"/>
    <w:rsid w:val="006D63DC"/>
    <w:rsid w:val="006E2225"/>
    <w:rsid w:val="006F1B5E"/>
    <w:rsid w:val="007210C9"/>
    <w:rsid w:val="00721E2B"/>
    <w:rsid w:val="007228F6"/>
    <w:rsid w:val="00723CFF"/>
    <w:rsid w:val="0072502B"/>
    <w:rsid w:val="00725370"/>
    <w:rsid w:val="00727A8F"/>
    <w:rsid w:val="00730979"/>
    <w:rsid w:val="00740EB1"/>
    <w:rsid w:val="0074118E"/>
    <w:rsid w:val="00741A03"/>
    <w:rsid w:val="007514A6"/>
    <w:rsid w:val="00751813"/>
    <w:rsid w:val="007523D7"/>
    <w:rsid w:val="007533D9"/>
    <w:rsid w:val="007536CB"/>
    <w:rsid w:val="00756727"/>
    <w:rsid w:val="00760916"/>
    <w:rsid w:val="007715C9"/>
    <w:rsid w:val="00771A5B"/>
    <w:rsid w:val="00771B29"/>
    <w:rsid w:val="00780763"/>
    <w:rsid w:val="00782976"/>
    <w:rsid w:val="00792EE7"/>
    <w:rsid w:val="00797DC6"/>
    <w:rsid w:val="007A06B9"/>
    <w:rsid w:val="007A3E97"/>
    <w:rsid w:val="007A7A85"/>
    <w:rsid w:val="007B0615"/>
    <w:rsid w:val="007B32C0"/>
    <w:rsid w:val="007B3CD0"/>
    <w:rsid w:val="007B682A"/>
    <w:rsid w:val="007C5BC8"/>
    <w:rsid w:val="007C72CF"/>
    <w:rsid w:val="007D0EF9"/>
    <w:rsid w:val="007D1483"/>
    <w:rsid w:val="007D1DC9"/>
    <w:rsid w:val="007E0721"/>
    <w:rsid w:val="007E2174"/>
    <w:rsid w:val="007F26CD"/>
    <w:rsid w:val="007F7636"/>
    <w:rsid w:val="00802A54"/>
    <w:rsid w:val="00803319"/>
    <w:rsid w:val="008076D0"/>
    <w:rsid w:val="00810B37"/>
    <w:rsid w:val="00815AB6"/>
    <w:rsid w:val="00817E2D"/>
    <w:rsid w:val="00820957"/>
    <w:rsid w:val="00831C90"/>
    <w:rsid w:val="00837708"/>
    <w:rsid w:val="008417E3"/>
    <w:rsid w:val="00851800"/>
    <w:rsid w:val="008532E1"/>
    <w:rsid w:val="00856557"/>
    <w:rsid w:val="008621C0"/>
    <w:rsid w:val="00863626"/>
    <w:rsid w:val="0086472D"/>
    <w:rsid w:val="008679E9"/>
    <w:rsid w:val="00875331"/>
    <w:rsid w:val="0087634F"/>
    <w:rsid w:val="00880DE0"/>
    <w:rsid w:val="00881CB0"/>
    <w:rsid w:val="008B284C"/>
    <w:rsid w:val="008B35E3"/>
    <w:rsid w:val="008B6348"/>
    <w:rsid w:val="008B6BF0"/>
    <w:rsid w:val="008B6EF1"/>
    <w:rsid w:val="008C770A"/>
    <w:rsid w:val="008D139C"/>
    <w:rsid w:val="008D3885"/>
    <w:rsid w:val="008D4E66"/>
    <w:rsid w:val="008F4CC4"/>
    <w:rsid w:val="008F620F"/>
    <w:rsid w:val="00933273"/>
    <w:rsid w:val="0093545F"/>
    <w:rsid w:val="00936926"/>
    <w:rsid w:val="00936AAF"/>
    <w:rsid w:val="00937FA1"/>
    <w:rsid w:val="009450F2"/>
    <w:rsid w:val="00946F41"/>
    <w:rsid w:val="00953117"/>
    <w:rsid w:val="009555D8"/>
    <w:rsid w:val="009570DE"/>
    <w:rsid w:val="00960A64"/>
    <w:rsid w:val="00963E9F"/>
    <w:rsid w:val="00964E5E"/>
    <w:rsid w:val="00966B32"/>
    <w:rsid w:val="009724A2"/>
    <w:rsid w:val="00974F48"/>
    <w:rsid w:val="00977149"/>
    <w:rsid w:val="009779BD"/>
    <w:rsid w:val="00977A91"/>
    <w:rsid w:val="0098225B"/>
    <w:rsid w:val="009867C9"/>
    <w:rsid w:val="00990990"/>
    <w:rsid w:val="00995761"/>
    <w:rsid w:val="00997ABF"/>
    <w:rsid w:val="009A3855"/>
    <w:rsid w:val="009A40D4"/>
    <w:rsid w:val="009B5551"/>
    <w:rsid w:val="009B6C78"/>
    <w:rsid w:val="009C1595"/>
    <w:rsid w:val="009C5EFC"/>
    <w:rsid w:val="009D01AF"/>
    <w:rsid w:val="009E6661"/>
    <w:rsid w:val="009E7349"/>
    <w:rsid w:val="009F01AB"/>
    <w:rsid w:val="009F1643"/>
    <w:rsid w:val="009F4A7D"/>
    <w:rsid w:val="00A0337D"/>
    <w:rsid w:val="00A10365"/>
    <w:rsid w:val="00A4171E"/>
    <w:rsid w:val="00A52F0F"/>
    <w:rsid w:val="00A549B7"/>
    <w:rsid w:val="00A6318D"/>
    <w:rsid w:val="00A63E46"/>
    <w:rsid w:val="00A734A0"/>
    <w:rsid w:val="00A749D7"/>
    <w:rsid w:val="00A80A41"/>
    <w:rsid w:val="00A82118"/>
    <w:rsid w:val="00A83C53"/>
    <w:rsid w:val="00A92873"/>
    <w:rsid w:val="00A9659C"/>
    <w:rsid w:val="00A96B6B"/>
    <w:rsid w:val="00A97936"/>
    <w:rsid w:val="00AA3A9E"/>
    <w:rsid w:val="00AC03B7"/>
    <w:rsid w:val="00AC1E17"/>
    <w:rsid w:val="00AC647E"/>
    <w:rsid w:val="00AD4D22"/>
    <w:rsid w:val="00AE4C75"/>
    <w:rsid w:val="00AE4E46"/>
    <w:rsid w:val="00B07B2D"/>
    <w:rsid w:val="00B1789F"/>
    <w:rsid w:val="00B27263"/>
    <w:rsid w:val="00B314C5"/>
    <w:rsid w:val="00B33436"/>
    <w:rsid w:val="00B43178"/>
    <w:rsid w:val="00B436E3"/>
    <w:rsid w:val="00B46CE3"/>
    <w:rsid w:val="00B55F60"/>
    <w:rsid w:val="00B57B68"/>
    <w:rsid w:val="00B62E24"/>
    <w:rsid w:val="00B74368"/>
    <w:rsid w:val="00B7594E"/>
    <w:rsid w:val="00B77CC7"/>
    <w:rsid w:val="00B9137B"/>
    <w:rsid w:val="00B918EC"/>
    <w:rsid w:val="00B9490D"/>
    <w:rsid w:val="00B95AC4"/>
    <w:rsid w:val="00B974CF"/>
    <w:rsid w:val="00B97D8F"/>
    <w:rsid w:val="00BA16B6"/>
    <w:rsid w:val="00BA2325"/>
    <w:rsid w:val="00BA3596"/>
    <w:rsid w:val="00BB0FF5"/>
    <w:rsid w:val="00BB61C8"/>
    <w:rsid w:val="00BC7570"/>
    <w:rsid w:val="00BD2DBF"/>
    <w:rsid w:val="00BD2E81"/>
    <w:rsid w:val="00BD69F0"/>
    <w:rsid w:val="00BE2913"/>
    <w:rsid w:val="00BE2DCA"/>
    <w:rsid w:val="00BF0C19"/>
    <w:rsid w:val="00BF1EE0"/>
    <w:rsid w:val="00BF5314"/>
    <w:rsid w:val="00BF72A5"/>
    <w:rsid w:val="00C007DF"/>
    <w:rsid w:val="00C12B87"/>
    <w:rsid w:val="00C207FF"/>
    <w:rsid w:val="00C20C76"/>
    <w:rsid w:val="00C222C7"/>
    <w:rsid w:val="00C33F85"/>
    <w:rsid w:val="00C346DF"/>
    <w:rsid w:val="00C36855"/>
    <w:rsid w:val="00C42678"/>
    <w:rsid w:val="00C43326"/>
    <w:rsid w:val="00C4535B"/>
    <w:rsid w:val="00C528C9"/>
    <w:rsid w:val="00C552BA"/>
    <w:rsid w:val="00C56D59"/>
    <w:rsid w:val="00C5750D"/>
    <w:rsid w:val="00C70452"/>
    <w:rsid w:val="00C746D9"/>
    <w:rsid w:val="00C87D71"/>
    <w:rsid w:val="00C938FC"/>
    <w:rsid w:val="00CA623B"/>
    <w:rsid w:val="00CB1A3D"/>
    <w:rsid w:val="00CC2131"/>
    <w:rsid w:val="00CC245E"/>
    <w:rsid w:val="00CC3351"/>
    <w:rsid w:val="00CC38B8"/>
    <w:rsid w:val="00CC574D"/>
    <w:rsid w:val="00CD0F66"/>
    <w:rsid w:val="00CD4208"/>
    <w:rsid w:val="00CE17C7"/>
    <w:rsid w:val="00CF0B06"/>
    <w:rsid w:val="00CF2B69"/>
    <w:rsid w:val="00CF4F0F"/>
    <w:rsid w:val="00D0554C"/>
    <w:rsid w:val="00D11B7A"/>
    <w:rsid w:val="00D11D97"/>
    <w:rsid w:val="00D20B18"/>
    <w:rsid w:val="00D2431A"/>
    <w:rsid w:val="00D35223"/>
    <w:rsid w:val="00D4078E"/>
    <w:rsid w:val="00D51935"/>
    <w:rsid w:val="00D53E75"/>
    <w:rsid w:val="00D63D88"/>
    <w:rsid w:val="00D63F21"/>
    <w:rsid w:val="00D65F3E"/>
    <w:rsid w:val="00D72456"/>
    <w:rsid w:val="00D80615"/>
    <w:rsid w:val="00D8098B"/>
    <w:rsid w:val="00D80CA3"/>
    <w:rsid w:val="00D85917"/>
    <w:rsid w:val="00D8648A"/>
    <w:rsid w:val="00D9373E"/>
    <w:rsid w:val="00DA0E36"/>
    <w:rsid w:val="00DA5E68"/>
    <w:rsid w:val="00DA6B09"/>
    <w:rsid w:val="00DB0905"/>
    <w:rsid w:val="00DB2FF9"/>
    <w:rsid w:val="00DB4C94"/>
    <w:rsid w:val="00DD230A"/>
    <w:rsid w:val="00DD6B5A"/>
    <w:rsid w:val="00DE2236"/>
    <w:rsid w:val="00DE4E6A"/>
    <w:rsid w:val="00DE6F19"/>
    <w:rsid w:val="00DF2088"/>
    <w:rsid w:val="00E12D82"/>
    <w:rsid w:val="00E202CE"/>
    <w:rsid w:val="00E20CEF"/>
    <w:rsid w:val="00E21A45"/>
    <w:rsid w:val="00E326DE"/>
    <w:rsid w:val="00E32ADF"/>
    <w:rsid w:val="00E5258A"/>
    <w:rsid w:val="00E558ED"/>
    <w:rsid w:val="00E56C7A"/>
    <w:rsid w:val="00E570B6"/>
    <w:rsid w:val="00E57398"/>
    <w:rsid w:val="00E6264F"/>
    <w:rsid w:val="00E74808"/>
    <w:rsid w:val="00E761AC"/>
    <w:rsid w:val="00E8022B"/>
    <w:rsid w:val="00E9005B"/>
    <w:rsid w:val="00E96CF4"/>
    <w:rsid w:val="00E974C8"/>
    <w:rsid w:val="00EA3236"/>
    <w:rsid w:val="00EA49C9"/>
    <w:rsid w:val="00EA5DD8"/>
    <w:rsid w:val="00EB3F60"/>
    <w:rsid w:val="00EC070F"/>
    <w:rsid w:val="00EC1504"/>
    <w:rsid w:val="00EC4F42"/>
    <w:rsid w:val="00ED7CE5"/>
    <w:rsid w:val="00EE2E1D"/>
    <w:rsid w:val="00EE3042"/>
    <w:rsid w:val="00EF0434"/>
    <w:rsid w:val="00EF4223"/>
    <w:rsid w:val="00EF53A4"/>
    <w:rsid w:val="00EF5D7B"/>
    <w:rsid w:val="00EF770A"/>
    <w:rsid w:val="00F01858"/>
    <w:rsid w:val="00F03015"/>
    <w:rsid w:val="00F0308E"/>
    <w:rsid w:val="00F033CA"/>
    <w:rsid w:val="00F10681"/>
    <w:rsid w:val="00F10778"/>
    <w:rsid w:val="00F13928"/>
    <w:rsid w:val="00F16403"/>
    <w:rsid w:val="00F208A9"/>
    <w:rsid w:val="00F26F9E"/>
    <w:rsid w:val="00F27FB4"/>
    <w:rsid w:val="00F35FA2"/>
    <w:rsid w:val="00F4076C"/>
    <w:rsid w:val="00F5516F"/>
    <w:rsid w:val="00F61C24"/>
    <w:rsid w:val="00F61DB2"/>
    <w:rsid w:val="00F62F16"/>
    <w:rsid w:val="00F64577"/>
    <w:rsid w:val="00F65C72"/>
    <w:rsid w:val="00F66479"/>
    <w:rsid w:val="00F70815"/>
    <w:rsid w:val="00F71C38"/>
    <w:rsid w:val="00F720A3"/>
    <w:rsid w:val="00F752F1"/>
    <w:rsid w:val="00F77405"/>
    <w:rsid w:val="00F906A2"/>
    <w:rsid w:val="00F90F89"/>
    <w:rsid w:val="00F91A95"/>
    <w:rsid w:val="00FB00BF"/>
    <w:rsid w:val="00FB7E93"/>
    <w:rsid w:val="00FC4C82"/>
    <w:rsid w:val="00FD0AB5"/>
    <w:rsid w:val="00FD519B"/>
    <w:rsid w:val="00FD6332"/>
    <w:rsid w:val="00FD6630"/>
    <w:rsid w:val="00FE6251"/>
    <w:rsid w:val="00FF1A9B"/>
    <w:rsid w:val="00FF2187"/>
    <w:rsid w:val="00FF4562"/>
    <w:rsid w:val="00FF497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Allergy/Intolerance_Project_Conference_Calls_and_Meeting_Minut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l7.org/special/Committees/projman/searchableProjectIndex.cfm?action=edit&amp;ProjectNumber=88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forge.hl7.org/gf/download/trackeritem/2687/10694/Out%20of%20Cycle%20Ballot%20Request%202013%20Allergy%20and%20Intolerance%20DAM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Allergy/Intolerance_Project_Conference_Calls_and_Meeting_Minut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95A3-5EB9-464D-B00E-2205C057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469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3988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Eayres</cp:lastModifiedBy>
  <cp:revision>6</cp:revision>
  <cp:lastPrinted>2011-12-06T22:36:00Z</cp:lastPrinted>
  <dcterms:created xsi:type="dcterms:W3CDTF">2013-07-31T15:30:00Z</dcterms:created>
  <dcterms:modified xsi:type="dcterms:W3CDTF">2013-07-31T21:48:00Z</dcterms:modified>
</cp:coreProperties>
</file>