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88" w:rsidRPr="004D1B66" w:rsidRDefault="00C31F46" w:rsidP="00002B88">
      <w:pPr>
        <w:rPr>
          <w:rFonts w:cs="Calibri"/>
          <w:b/>
          <w:sz w:val="24"/>
          <w:szCs w:val="24"/>
        </w:rPr>
      </w:pPr>
      <w:r w:rsidRPr="004D1B66">
        <w:rPr>
          <w:rFonts w:cs="Calibri"/>
          <w:b/>
          <w:sz w:val="24"/>
          <w:szCs w:val="24"/>
        </w:rPr>
        <w:t xml:space="preserve">HL7 </w:t>
      </w:r>
      <w:r w:rsidR="00002B88" w:rsidRPr="004D1B66">
        <w:rPr>
          <w:rFonts w:cs="Calibri"/>
          <w:b/>
          <w:sz w:val="24"/>
          <w:szCs w:val="24"/>
        </w:rPr>
        <w:t xml:space="preserve">PC Co-Chair </w:t>
      </w:r>
      <w:r w:rsidR="0089712C" w:rsidRPr="004D1B66">
        <w:rPr>
          <w:rFonts w:cs="Calibri"/>
          <w:b/>
          <w:sz w:val="24"/>
          <w:szCs w:val="24"/>
        </w:rPr>
        <w:t xml:space="preserve">Open </w:t>
      </w:r>
      <w:r w:rsidR="00002B88" w:rsidRPr="004D1B66">
        <w:rPr>
          <w:rFonts w:cs="Calibri"/>
          <w:b/>
          <w:sz w:val="24"/>
          <w:szCs w:val="24"/>
        </w:rPr>
        <w:t xml:space="preserve">Meeting – </w:t>
      </w:r>
      <w:r w:rsidR="002B4DF6" w:rsidRPr="006F6858">
        <w:rPr>
          <w:rFonts w:cs="Calibri"/>
          <w:b/>
          <w:sz w:val="24"/>
          <w:szCs w:val="24"/>
        </w:rPr>
        <w:t>[</w:t>
      </w:r>
      <w:r w:rsidR="00C5606A">
        <w:rPr>
          <w:rFonts w:cs="Calibri"/>
          <w:b/>
          <w:sz w:val="24"/>
          <w:szCs w:val="24"/>
        </w:rPr>
        <w:t>April] [</w:t>
      </w:r>
      <w:r w:rsidR="003144C3">
        <w:rPr>
          <w:rFonts w:cs="Calibri"/>
          <w:b/>
          <w:sz w:val="24"/>
          <w:szCs w:val="24"/>
        </w:rPr>
        <w:t>24</w:t>
      </w:r>
      <w:r w:rsidR="006F6858" w:rsidRPr="006F6858">
        <w:rPr>
          <w:rFonts w:cs="Calibri"/>
          <w:b/>
          <w:sz w:val="24"/>
          <w:szCs w:val="24"/>
        </w:rPr>
        <w:t>] [2017</w:t>
      </w:r>
      <w:r w:rsidR="002B4DF6" w:rsidRPr="006F6858">
        <w:rPr>
          <w:rFonts w:cs="Calibri"/>
          <w:b/>
          <w:sz w:val="24"/>
          <w:szCs w:val="24"/>
        </w:rPr>
        <w:t>]</w:t>
      </w:r>
    </w:p>
    <w:p w:rsidR="0089712C" w:rsidRPr="004D1B66" w:rsidRDefault="0089712C" w:rsidP="00002B88">
      <w:pPr>
        <w:rPr>
          <w:rFonts w:cs="Calibri"/>
          <w:b/>
          <w:sz w:val="24"/>
          <w:szCs w:val="24"/>
        </w:rPr>
      </w:pPr>
      <w:r w:rsidRPr="004D1B66">
        <w:rPr>
          <w:rFonts w:cs="Calibri"/>
          <w:b/>
          <w:sz w:val="24"/>
          <w:szCs w:val="24"/>
        </w:rPr>
        <w:t>Current WG Co-Chairs:  Stephen Chu</w:t>
      </w:r>
      <w:r w:rsidR="00C35BB5" w:rsidRPr="004D1B66">
        <w:rPr>
          <w:rFonts w:cs="Calibri"/>
          <w:b/>
          <w:sz w:val="24"/>
          <w:szCs w:val="24"/>
        </w:rPr>
        <w:t>,</w:t>
      </w:r>
      <w:r w:rsidR="0063029E">
        <w:rPr>
          <w:rFonts w:cs="Calibri"/>
          <w:b/>
          <w:sz w:val="24"/>
          <w:szCs w:val="24"/>
        </w:rPr>
        <w:t xml:space="preserve"> </w:t>
      </w:r>
      <w:r w:rsidR="00C35BB5" w:rsidRPr="004D1B66">
        <w:rPr>
          <w:rFonts w:cs="Calibri"/>
          <w:b/>
          <w:sz w:val="24"/>
          <w:szCs w:val="24"/>
        </w:rPr>
        <w:t xml:space="preserve">Laura Heermann-Langford, </w:t>
      </w:r>
      <w:r w:rsidR="0038184B" w:rsidRPr="004D1B66">
        <w:rPr>
          <w:rFonts w:cs="Calibri"/>
          <w:b/>
          <w:sz w:val="24"/>
          <w:szCs w:val="24"/>
        </w:rPr>
        <w:t>Jay Lyle</w:t>
      </w:r>
      <w:r w:rsidR="0063029E">
        <w:rPr>
          <w:rFonts w:cs="Calibri"/>
          <w:b/>
          <w:sz w:val="24"/>
          <w:szCs w:val="24"/>
        </w:rPr>
        <w:t>, Michelle Miller, Emma Jones, Michael Tan</w:t>
      </w:r>
      <w:r w:rsidR="00C5606A">
        <w:rPr>
          <w:rFonts w:cs="Calibri"/>
          <w:b/>
          <w:sz w:val="24"/>
          <w:szCs w:val="24"/>
        </w:rPr>
        <w:t>, Michael Padula</w:t>
      </w:r>
    </w:p>
    <w:p w:rsidR="00B22DBA" w:rsidRDefault="00CE26BF" w:rsidP="00CE26BF">
      <w:pPr>
        <w:rPr>
          <w:rFonts w:cs="Calibri"/>
          <w:b/>
          <w:sz w:val="24"/>
          <w:szCs w:val="24"/>
        </w:rPr>
      </w:pPr>
      <w:r w:rsidRPr="005C63AE">
        <w:rPr>
          <w:rFonts w:cs="Calibri"/>
          <w:b/>
          <w:sz w:val="24"/>
          <w:szCs w:val="24"/>
        </w:rPr>
        <w:t>Present –</w:t>
      </w:r>
      <w:r w:rsidR="00025CD8" w:rsidRPr="005C63AE">
        <w:rPr>
          <w:rFonts w:cs="Calibri"/>
          <w:sz w:val="24"/>
          <w:szCs w:val="24"/>
        </w:rPr>
        <w:t xml:space="preserve"> </w:t>
      </w:r>
      <w:r w:rsidR="00725E31">
        <w:rPr>
          <w:rFonts w:cs="Calibri"/>
          <w:sz w:val="24"/>
          <w:szCs w:val="24"/>
        </w:rPr>
        <w:t>Stephen, Jay, Michael T, Mike P, Martin, Laura</w:t>
      </w:r>
    </w:p>
    <w:p w:rsidR="00725E31" w:rsidRDefault="00BC50D7" w:rsidP="00BC50D7">
      <w:pPr>
        <w:spacing w:after="0" w:line="240" w:lineRule="auto"/>
        <w:rPr>
          <w:rFonts w:eastAsia="Times New Roman"/>
        </w:rPr>
      </w:pPr>
      <w:r>
        <w:rPr>
          <w:rFonts w:eastAsia="Times New Roman"/>
        </w:rPr>
        <w:t>Previous</w:t>
      </w:r>
      <w:r w:rsidRPr="005601A4">
        <w:rPr>
          <w:rFonts w:eastAsia="Times New Roman"/>
        </w:rPr>
        <w:t xml:space="preserve"> minutes </w:t>
      </w:r>
      <w:r>
        <w:rPr>
          <w:rFonts w:eastAsia="Times New Roman"/>
        </w:rPr>
        <w:t>notes are here</w:t>
      </w:r>
      <w:r w:rsidRPr="005601A4">
        <w:rPr>
          <w:rFonts w:eastAsia="Times New Roman"/>
        </w:rPr>
        <w:t xml:space="preserve">: </w:t>
      </w:r>
    </w:p>
    <w:p w:rsidR="00BC50D7" w:rsidRPr="006D7FAE" w:rsidRDefault="003144C3" w:rsidP="00BC50D7">
      <w:pPr>
        <w:spacing w:after="0" w:line="240" w:lineRule="auto"/>
        <w:rPr>
          <w:rFonts w:ascii="Times New Roman" w:eastAsia="Times New Roman" w:hAnsi="Times New Roman"/>
          <w:sz w:val="24"/>
          <w:szCs w:val="24"/>
        </w:rPr>
      </w:pPr>
      <w:r w:rsidRPr="003144C3">
        <w:t>http://wiki.hl7.org/index.php?title=PCWG_co-chairs_conference_calls/meetings_agenda_and_minutes</w:t>
      </w:r>
    </w:p>
    <w:p w:rsidR="00BC50D7" w:rsidRPr="00925BD2" w:rsidRDefault="00030CA9" w:rsidP="00B5338E">
      <w:pPr>
        <w:spacing w:after="0" w:line="240" w:lineRule="auto"/>
        <w:rPr>
          <w:rFonts w:ascii="Times New Roman" w:eastAsia="Times New Roman" w:hAnsi="Times New Roman"/>
          <w:sz w:val="24"/>
          <w:szCs w:val="24"/>
        </w:rPr>
      </w:pPr>
      <w:r>
        <w:t>Move to Approve</w:t>
      </w:r>
      <w:r w:rsidR="003144C3">
        <w:t xml:space="preserve"> 4/10 minutes</w:t>
      </w:r>
      <w:r>
        <w:t>:</w:t>
      </w:r>
      <w:r w:rsidR="00725E31">
        <w:t xml:space="preserve"> Stephen</w:t>
      </w:r>
      <w:r w:rsidR="00070100">
        <w:t xml:space="preserve">;  </w:t>
      </w:r>
      <w:r w:rsidR="00BC50D7">
        <w:t xml:space="preserve">Second:  </w:t>
      </w:r>
      <w:r w:rsidR="00725E31">
        <w:t>Michael Tan</w:t>
      </w:r>
    </w:p>
    <w:p w:rsidR="00BC50D7" w:rsidRPr="00043858" w:rsidRDefault="00BC50D7" w:rsidP="00CE26BF">
      <w:pPr>
        <w:rPr>
          <w:rFonts w:cs="Calibri"/>
          <w:strike/>
          <w:color w:val="BFBFBF" w:themeColor="background1" w:themeShade="BF"/>
          <w:sz w:val="24"/>
          <w:szCs w:val="24"/>
        </w:rPr>
      </w:pPr>
    </w:p>
    <w:p w:rsidR="00D05DBC" w:rsidRDefault="0089712C" w:rsidP="005F4425">
      <w:pPr>
        <w:pStyle w:val="Heading1"/>
      </w:pPr>
      <w:r w:rsidRPr="004D1B66">
        <w:t>AGENDA</w:t>
      </w:r>
      <w:r w:rsidR="00347D90" w:rsidRPr="004D1B66">
        <w:t xml:space="preserve"> </w:t>
      </w:r>
    </w:p>
    <w:p w:rsidR="003C12CF" w:rsidRDefault="003C12CF" w:rsidP="003C12CF">
      <w:pPr>
        <w:pStyle w:val="ListParagraph"/>
        <w:numPr>
          <w:ilvl w:val="0"/>
          <w:numId w:val="17"/>
        </w:numPr>
        <w:rPr>
          <w:rFonts w:asciiTheme="minorHAnsi" w:hAnsiTheme="minorHAnsi" w:cs="Calibri"/>
        </w:rPr>
      </w:pPr>
      <w:r w:rsidRPr="00E40FAA">
        <w:t>Roll Call and Review Agenda</w:t>
      </w:r>
      <w:r>
        <w:rPr>
          <w:rFonts w:asciiTheme="minorHAnsi" w:hAnsiTheme="minorHAnsi" w:cs="Calibri"/>
        </w:rPr>
        <w:t xml:space="preserve"> – </w:t>
      </w:r>
    </w:p>
    <w:p w:rsidR="002B4DF6" w:rsidRDefault="002B4DF6" w:rsidP="00D870B4">
      <w:pPr>
        <w:pStyle w:val="ListParagraph"/>
        <w:numPr>
          <w:ilvl w:val="1"/>
          <w:numId w:val="20"/>
        </w:numPr>
        <w:spacing w:after="160" w:line="259" w:lineRule="auto"/>
        <w:contextualSpacing/>
      </w:pPr>
      <w:r w:rsidRPr="002B4DF6">
        <w:t>Agenda items</w:t>
      </w:r>
      <w:r w:rsidR="00535E0C">
        <w:t xml:space="preserve"> and New Items to plan for</w:t>
      </w:r>
    </w:p>
    <w:p w:rsidR="00F45845" w:rsidRDefault="00F45845" w:rsidP="00C33862">
      <w:pPr>
        <w:pStyle w:val="ListParagraph"/>
        <w:spacing w:after="160" w:line="259" w:lineRule="auto"/>
        <w:ind w:left="2160"/>
        <w:contextualSpacing/>
      </w:pPr>
    </w:p>
    <w:p w:rsidR="00C5606A" w:rsidRDefault="00030CA9" w:rsidP="00BC50D7">
      <w:pPr>
        <w:pStyle w:val="ListParagraph"/>
        <w:numPr>
          <w:ilvl w:val="2"/>
          <w:numId w:val="20"/>
        </w:numPr>
        <w:spacing w:after="160" w:line="259" w:lineRule="auto"/>
        <w:contextualSpacing/>
      </w:pPr>
      <w:r>
        <w:rPr>
          <w:b/>
        </w:rPr>
        <w:t>Medical Device (Ioa</w:t>
      </w:r>
      <w:r w:rsidR="00C5606A" w:rsidRPr="001C37FB">
        <w:rPr>
          <w:b/>
        </w:rPr>
        <w:t>na)</w:t>
      </w:r>
      <w:r w:rsidR="00CE2714">
        <w:rPr>
          <w:b/>
        </w:rPr>
        <w:t xml:space="preserve"> – </w:t>
      </w:r>
      <w:r w:rsidR="00CE2714" w:rsidRPr="00CE2714">
        <w:t xml:space="preserve">Ioana not present. Has not responded to Stephen last email to join a call. </w:t>
      </w:r>
    </w:p>
    <w:p w:rsidR="00725E31" w:rsidRPr="00725E31" w:rsidRDefault="00725E31" w:rsidP="00725E31">
      <w:pPr>
        <w:pStyle w:val="ListParagraph"/>
        <w:numPr>
          <w:ilvl w:val="3"/>
          <w:numId w:val="20"/>
        </w:numPr>
        <w:spacing w:after="160" w:line="259" w:lineRule="auto"/>
        <w:contextualSpacing/>
      </w:pPr>
      <w:r w:rsidRPr="00725E31">
        <w:t>CDA guide to ball</w:t>
      </w:r>
      <w:r>
        <w:t>o</w:t>
      </w:r>
      <w:r w:rsidRPr="00725E31">
        <w:t>t</w:t>
      </w:r>
      <w:r>
        <w:t>, held up by TSC. PC co-sponsor. Clarification outstanding. Ask in Madrid. Emma most familiar.</w:t>
      </w:r>
    </w:p>
    <w:p w:rsidR="00CE3874" w:rsidRDefault="00C5606A" w:rsidP="00BC50D7">
      <w:pPr>
        <w:pStyle w:val="ListParagraph"/>
        <w:numPr>
          <w:ilvl w:val="2"/>
          <w:numId w:val="20"/>
        </w:numPr>
        <w:spacing w:after="160" w:line="259" w:lineRule="auto"/>
        <w:contextualSpacing/>
        <w:rPr>
          <w:b/>
        </w:rPr>
      </w:pPr>
      <w:r w:rsidRPr="001C37FB">
        <w:rPr>
          <w:b/>
        </w:rPr>
        <w:t>WG</w:t>
      </w:r>
      <w:r w:rsidR="00030CA9">
        <w:rPr>
          <w:b/>
        </w:rPr>
        <w:t>M</w:t>
      </w:r>
      <w:r w:rsidRPr="001C37FB">
        <w:rPr>
          <w:b/>
        </w:rPr>
        <w:t xml:space="preserve"> Agenda Planning</w:t>
      </w:r>
    </w:p>
    <w:p w:rsidR="003144C3" w:rsidRDefault="003144C3" w:rsidP="00030CA9">
      <w:pPr>
        <w:pStyle w:val="ListParagraph"/>
        <w:numPr>
          <w:ilvl w:val="3"/>
          <w:numId w:val="20"/>
        </w:numPr>
        <w:spacing w:after="160" w:line="259" w:lineRule="auto"/>
        <w:contextualSpacing/>
      </w:pPr>
      <w:r>
        <w:t>Admin meeting</w:t>
      </w:r>
    </w:p>
    <w:p w:rsidR="00FD7D3E" w:rsidRDefault="00FD7D3E" w:rsidP="00FD7D3E">
      <w:pPr>
        <w:pStyle w:val="ListParagraph"/>
        <w:numPr>
          <w:ilvl w:val="4"/>
          <w:numId w:val="20"/>
        </w:numPr>
        <w:spacing w:after="160" w:line="259" w:lineRule="auto"/>
        <w:contextualSpacing/>
      </w:pPr>
      <w:r>
        <w:t>Remove from Madrid agenda; work these out on late May call. [Mission, 3-year plan. SWOT is done.]</w:t>
      </w:r>
    </w:p>
    <w:p w:rsidR="00BD74F1" w:rsidRDefault="00BD74F1" w:rsidP="00FD7D3E">
      <w:pPr>
        <w:pStyle w:val="ListParagraph"/>
        <w:numPr>
          <w:ilvl w:val="4"/>
          <w:numId w:val="20"/>
        </w:numPr>
        <w:spacing w:after="160" w:line="259" w:lineRule="auto"/>
        <w:contextualSpacing/>
      </w:pPr>
      <w:r>
        <w:t>Keep short item Mon Q3 to review Madrid agenda, assignments</w:t>
      </w:r>
    </w:p>
    <w:p w:rsidR="00030CA9" w:rsidRDefault="00030CA9" w:rsidP="00030CA9">
      <w:pPr>
        <w:pStyle w:val="ListParagraph"/>
        <w:numPr>
          <w:ilvl w:val="3"/>
          <w:numId w:val="20"/>
        </w:numPr>
        <w:spacing w:after="160" w:line="259" w:lineRule="auto"/>
        <w:contextualSpacing/>
      </w:pPr>
      <w:r>
        <w:t>General Start time for the WGM</w:t>
      </w:r>
      <w:r w:rsidR="00DF3A60">
        <w:t xml:space="preserve"> is an hour later than the usual start time? WGM 10am to 6pm. Stephen won’t be able to join Q4 meetings. </w:t>
      </w:r>
    </w:p>
    <w:p w:rsidR="00030CA9" w:rsidRDefault="00030CA9" w:rsidP="00030CA9">
      <w:pPr>
        <w:pStyle w:val="ListParagraph"/>
        <w:numPr>
          <w:ilvl w:val="3"/>
          <w:numId w:val="20"/>
        </w:numPr>
        <w:spacing w:after="160" w:line="259" w:lineRule="auto"/>
        <w:contextualSpacing/>
      </w:pPr>
      <w:r w:rsidRPr="00030CA9">
        <w:t>Wed Q4 – ask Elaine to set up webex for remote attendance</w:t>
      </w:r>
    </w:p>
    <w:p w:rsidR="0024218A" w:rsidRDefault="0024218A" w:rsidP="0024218A">
      <w:pPr>
        <w:pStyle w:val="ListParagraph"/>
        <w:numPr>
          <w:ilvl w:val="5"/>
          <w:numId w:val="20"/>
        </w:numPr>
        <w:spacing w:after="160" w:line="259" w:lineRule="auto"/>
        <w:contextualSpacing/>
      </w:pPr>
      <w:r>
        <w:t>done</w:t>
      </w:r>
    </w:p>
    <w:p w:rsidR="008730A6" w:rsidRDefault="008730A6" w:rsidP="00030CA9">
      <w:pPr>
        <w:pStyle w:val="ListParagraph"/>
        <w:numPr>
          <w:ilvl w:val="3"/>
          <w:numId w:val="20"/>
        </w:numPr>
        <w:spacing w:after="160" w:line="259" w:lineRule="auto"/>
        <w:contextualSpacing/>
      </w:pPr>
      <w:r>
        <w:t xml:space="preserve">Thurs Q2 – standing meeting with SDWG (PC invites SDWG). We have not done the invitation. Need to get in touch with Lillian (Stephen will send email to Lillian and send email to SDWG and include Lisa. Emma will join the SDWG call this week to see if they work on their agenda and if PCWG is hosting them thurs Q2). SDWG specific topics. Pharmacy, LHS, FHIR need to join. Will need a large room. </w:t>
      </w:r>
    </w:p>
    <w:p w:rsidR="0024218A" w:rsidRDefault="0024218A" w:rsidP="0024218A">
      <w:pPr>
        <w:pStyle w:val="ListParagraph"/>
        <w:numPr>
          <w:ilvl w:val="4"/>
          <w:numId w:val="20"/>
        </w:numPr>
        <w:spacing w:after="160" w:line="259" w:lineRule="auto"/>
        <w:contextualSpacing/>
      </w:pPr>
      <w:r>
        <w:t>done</w:t>
      </w:r>
    </w:p>
    <w:p w:rsidR="003144C3" w:rsidRDefault="003144C3" w:rsidP="00030CA9">
      <w:pPr>
        <w:pStyle w:val="ListParagraph"/>
        <w:numPr>
          <w:ilvl w:val="3"/>
          <w:numId w:val="20"/>
        </w:numPr>
        <w:spacing w:after="160" w:line="259" w:lineRule="auto"/>
        <w:contextualSpacing/>
      </w:pPr>
      <w:r>
        <w:t>Slide deck for Mary Ann</w:t>
      </w:r>
    </w:p>
    <w:p w:rsidR="0024218A" w:rsidRDefault="0024218A" w:rsidP="0024218A">
      <w:pPr>
        <w:pStyle w:val="ListParagraph"/>
        <w:numPr>
          <w:ilvl w:val="4"/>
          <w:numId w:val="20"/>
        </w:numPr>
        <w:spacing w:after="160" w:line="259" w:lineRule="auto"/>
        <w:contextualSpacing/>
      </w:pPr>
      <w:r>
        <w:t>Use mega joint slides</w:t>
      </w:r>
    </w:p>
    <w:p w:rsidR="0024218A" w:rsidRDefault="00E23DE8" w:rsidP="0024218A">
      <w:pPr>
        <w:pStyle w:val="ListParagraph"/>
        <w:numPr>
          <w:ilvl w:val="4"/>
          <w:numId w:val="20"/>
        </w:numPr>
        <w:spacing w:after="160" w:line="259" w:lineRule="auto"/>
        <w:contextualSpacing/>
      </w:pPr>
      <w:r>
        <w:t>Everyone update yours from last time &amp; send Jay</w:t>
      </w:r>
    </w:p>
    <w:p w:rsidR="00E23DE8" w:rsidRDefault="00E23DE8" w:rsidP="00E23DE8">
      <w:pPr>
        <w:pStyle w:val="ListParagraph"/>
        <w:numPr>
          <w:ilvl w:val="5"/>
          <w:numId w:val="20"/>
        </w:numPr>
        <w:spacing w:after="160" w:line="259" w:lineRule="auto"/>
        <w:contextualSpacing/>
      </w:pPr>
      <w:r>
        <w:t>(to Mary Ann, Mark J. or John Ritter)</w:t>
      </w:r>
    </w:p>
    <w:p w:rsidR="006344E8" w:rsidRDefault="006344E8" w:rsidP="00030CA9">
      <w:pPr>
        <w:pStyle w:val="ListParagraph"/>
        <w:numPr>
          <w:ilvl w:val="3"/>
          <w:numId w:val="20"/>
        </w:numPr>
        <w:spacing w:after="160" w:line="259" w:lineRule="auto"/>
        <w:contextualSpacing/>
      </w:pPr>
      <w:r>
        <w:lastRenderedPageBreak/>
        <w:t>Next PC co-chair call: Finalization of the agenda and assignments</w:t>
      </w:r>
    </w:p>
    <w:p w:rsidR="00E23DE8" w:rsidRDefault="00E23DE8" w:rsidP="00E23DE8">
      <w:pPr>
        <w:pStyle w:val="ListParagraph"/>
        <w:numPr>
          <w:ilvl w:val="4"/>
          <w:numId w:val="20"/>
        </w:numPr>
        <w:spacing w:after="160" w:line="259" w:lineRule="auto"/>
        <w:contextualSpacing/>
      </w:pPr>
      <w:r>
        <w:t>Madrid</w:t>
      </w:r>
    </w:p>
    <w:p w:rsidR="00E23DE8" w:rsidRPr="00030CA9" w:rsidRDefault="00E23DE8" w:rsidP="00E23DE8">
      <w:pPr>
        <w:pStyle w:val="ListParagraph"/>
        <w:numPr>
          <w:ilvl w:val="4"/>
          <w:numId w:val="20"/>
        </w:numPr>
        <w:spacing w:after="160" w:line="259" w:lineRule="auto"/>
        <w:contextualSpacing/>
      </w:pPr>
      <w:r>
        <w:t>End of May - Admin</w:t>
      </w:r>
    </w:p>
    <w:p w:rsidR="007D1DD5" w:rsidRPr="001C37FB" w:rsidRDefault="00C5606A" w:rsidP="001E4F1E">
      <w:pPr>
        <w:pStyle w:val="ListParagraph"/>
        <w:numPr>
          <w:ilvl w:val="2"/>
          <w:numId w:val="20"/>
        </w:numPr>
        <w:spacing w:after="160" w:line="259" w:lineRule="auto"/>
        <w:contextualSpacing/>
      </w:pPr>
      <w:r w:rsidRPr="001C37FB">
        <w:rPr>
          <w:b/>
          <w:lang w:val="en-GB"/>
        </w:rPr>
        <w:t xml:space="preserve">WG </w:t>
      </w:r>
      <w:r w:rsidRPr="001C37FB">
        <w:rPr>
          <w:b/>
        </w:rPr>
        <w:t xml:space="preserve">Health Documents - </w:t>
      </w:r>
      <w:r w:rsidR="00CA5D3F" w:rsidRPr="001C37FB">
        <w:rPr>
          <w:b/>
          <w:lang w:val="en-GB"/>
        </w:rPr>
        <w:t>Housekeeping</w:t>
      </w:r>
      <w:r w:rsidR="00CA5D3F" w:rsidRPr="001C37FB">
        <w:rPr>
          <w:lang w:val="en-GB"/>
        </w:rPr>
        <w:t>:</w:t>
      </w:r>
      <w:r w:rsidR="007D1DD5" w:rsidRPr="001C37FB">
        <w:rPr>
          <w:lang w:val="en-GB"/>
        </w:rPr>
        <w:t xml:space="preserve"> </w:t>
      </w:r>
    </w:p>
    <w:p w:rsidR="00070100" w:rsidRDefault="00E23DE8" w:rsidP="000F77E4">
      <w:pPr>
        <w:pStyle w:val="ListParagraph"/>
        <w:numPr>
          <w:ilvl w:val="3"/>
          <w:numId w:val="20"/>
        </w:numPr>
      </w:pPr>
      <w:r>
        <w:rPr>
          <w:lang w:val="en-GB"/>
        </w:rPr>
        <w:t>End of May</w:t>
      </w:r>
    </w:p>
    <w:p w:rsidR="001C37FB" w:rsidRDefault="001C37FB" w:rsidP="002E7D9C">
      <w:pPr>
        <w:pStyle w:val="ListParagraph"/>
        <w:numPr>
          <w:ilvl w:val="2"/>
          <w:numId w:val="20"/>
        </w:numPr>
        <w:spacing w:after="160" w:line="259" w:lineRule="auto"/>
        <w:contextualSpacing/>
      </w:pPr>
      <w:r w:rsidRPr="001C37FB">
        <w:rPr>
          <w:b/>
        </w:rPr>
        <w:t>Clinical Status next steps</w:t>
      </w:r>
      <w:r>
        <w:t xml:space="preserve">: Stephen updated slides. </w:t>
      </w:r>
    </w:p>
    <w:p w:rsidR="008730A6" w:rsidRDefault="008730A6" w:rsidP="008730A6">
      <w:pPr>
        <w:pStyle w:val="ListParagraph"/>
        <w:numPr>
          <w:ilvl w:val="3"/>
          <w:numId w:val="20"/>
        </w:numPr>
        <w:spacing w:after="160" w:line="259" w:lineRule="auto"/>
        <w:contextualSpacing/>
      </w:pPr>
      <w:r>
        <w:rPr>
          <w:b/>
        </w:rPr>
        <w:t>Re</w:t>
      </w:r>
      <w:r w:rsidRPr="008730A6">
        <w:t>-</w:t>
      </w:r>
      <w:r>
        <w:t>use the slide deck at the WGM thurs</w:t>
      </w:r>
      <w:r w:rsidR="006344E8">
        <w:t xml:space="preserve"> Q2 (with SDWG). Have completed the PC perspective and FHIR. Stephen presented to the international patient summary team. Will join their next call. Outstanding item is for SDWG to be informed about the finalized valueset and for them to accept it for CCDA. Stephen may be able to join using a conference line. </w:t>
      </w:r>
    </w:p>
    <w:p w:rsidR="00E23DE8" w:rsidRDefault="00E23DE8" w:rsidP="008730A6">
      <w:pPr>
        <w:pStyle w:val="ListParagraph"/>
        <w:numPr>
          <w:ilvl w:val="3"/>
          <w:numId w:val="20"/>
        </w:numPr>
        <w:spacing w:after="160" w:line="259" w:lineRule="auto"/>
        <w:contextualSpacing/>
      </w:pPr>
      <w:r>
        <w:rPr>
          <w:b/>
        </w:rPr>
        <w:t>Next</w:t>
      </w:r>
      <w:r w:rsidRPr="00E23DE8">
        <w:t>:</w:t>
      </w:r>
      <w:r>
        <w:rPr>
          <w:b/>
        </w:rPr>
        <w:t xml:space="preserve"> </w:t>
      </w:r>
      <w:r w:rsidRPr="00E23DE8">
        <w:t>Slides</w:t>
      </w:r>
      <w:r>
        <w:t xml:space="preserve"> approved within PC. </w:t>
      </w:r>
    </w:p>
    <w:p w:rsidR="00E23DE8" w:rsidRDefault="00E23DE8" w:rsidP="00E23DE8">
      <w:pPr>
        <w:pStyle w:val="ListParagraph"/>
        <w:numPr>
          <w:ilvl w:val="4"/>
          <w:numId w:val="20"/>
        </w:numPr>
        <w:spacing w:after="160" w:line="259" w:lineRule="auto"/>
        <w:contextualSpacing/>
      </w:pPr>
      <w:r>
        <w:t>Take to SD. Tuesday Q2. Laura.</w:t>
      </w:r>
    </w:p>
    <w:p w:rsidR="00E23DE8" w:rsidRDefault="00E23DE8" w:rsidP="00E23DE8">
      <w:pPr>
        <w:pStyle w:val="ListParagraph"/>
        <w:numPr>
          <w:ilvl w:val="5"/>
          <w:numId w:val="20"/>
        </w:numPr>
        <w:spacing w:after="160" w:line="259" w:lineRule="auto"/>
        <w:contextualSpacing/>
      </w:pPr>
      <w:r>
        <w:t>WebEx possible to include Stephen.</w:t>
      </w:r>
    </w:p>
    <w:p w:rsidR="00E23DE8" w:rsidRPr="001E5928" w:rsidRDefault="00E23DE8" w:rsidP="00E23DE8">
      <w:pPr>
        <w:pStyle w:val="ListParagraph"/>
        <w:numPr>
          <w:ilvl w:val="4"/>
          <w:numId w:val="20"/>
        </w:numPr>
        <w:spacing w:after="160" w:line="259" w:lineRule="auto"/>
        <w:contextualSpacing/>
      </w:pPr>
      <w:r>
        <w:t>And to FHIR. Request done; Michelle to apply changes.</w:t>
      </w:r>
    </w:p>
    <w:p w:rsidR="00E4546D" w:rsidRDefault="00E4546D" w:rsidP="00E4546D">
      <w:pPr>
        <w:pStyle w:val="ListParagraph"/>
        <w:numPr>
          <w:ilvl w:val="1"/>
          <w:numId w:val="20"/>
        </w:numPr>
      </w:pPr>
      <w:r>
        <w:t>Updates on</w:t>
      </w:r>
      <w:r w:rsidR="001A09C4">
        <w:t xml:space="preserve"> [If time permits]</w:t>
      </w:r>
      <w:r>
        <w:t xml:space="preserve">:  </w:t>
      </w:r>
    </w:p>
    <w:p w:rsidR="00E4546D" w:rsidRDefault="00E4546D" w:rsidP="00E4546D">
      <w:pPr>
        <w:pStyle w:val="ListParagraph"/>
        <w:numPr>
          <w:ilvl w:val="2"/>
          <w:numId w:val="20"/>
        </w:numPr>
      </w:pPr>
      <w:r>
        <w:t xml:space="preserve">Current Topics </w:t>
      </w:r>
    </w:p>
    <w:p w:rsidR="00E4546D" w:rsidRDefault="00E4546D" w:rsidP="00E4546D">
      <w:pPr>
        <w:pStyle w:val="ListParagraph"/>
        <w:numPr>
          <w:ilvl w:val="2"/>
          <w:numId w:val="20"/>
        </w:numPr>
      </w:pPr>
      <w:r>
        <w:t xml:space="preserve">PC Ballots </w:t>
      </w:r>
    </w:p>
    <w:p w:rsidR="00E4546D" w:rsidRDefault="00E4546D" w:rsidP="00E4546D">
      <w:pPr>
        <w:pStyle w:val="ListParagraph"/>
        <w:numPr>
          <w:ilvl w:val="2"/>
          <w:numId w:val="20"/>
        </w:numPr>
      </w:pPr>
      <w:r>
        <w:t xml:space="preserve">PC Projects Status </w:t>
      </w:r>
    </w:p>
    <w:p w:rsidR="00E4546D" w:rsidRDefault="00E4546D" w:rsidP="00E4546D">
      <w:pPr>
        <w:pStyle w:val="ListParagraph"/>
        <w:numPr>
          <w:ilvl w:val="2"/>
          <w:numId w:val="20"/>
        </w:numPr>
      </w:pPr>
      <w:r>
        <w:t>Co-Sponsored Projects Status</w:t>
      </w:r>
    </w:p>
    <w:p w:rsidR="002B4DF6" w:rsidRDefault="002B4DF6" w:rsidP="002B4DF6">
      <w:pPr>
        <w:pStyle w:val="ListParagraph"/>
        <w:numPr>
          <w:ilvl w:val="2"/>
          <w:numId w:val="20"/>
        </w:numPr>
        <w:spacing w:after="160" w:line="259" w:lineRule="auto"/>
        <w:contextualSpacing/>
      </w:pPr>
      <w:r>
        <w:t>From TSC ?</w:t>
      </w:r>
    </w:p>
    <w:p w:rsidR="00276B59" w:rsidRDefault="00276B59" w:rsidP="000B4169">
      <w:pPr>
        <w:pStyle w:val="ListParagraph"/>
        <w:spacing w:after="160" w:line="259" w:lineRule="auto"/>
        <w:ind w:left="1440"/>
        <w:contextualSpacing/>
      </w:pPr>
    </w:p>
    <w:p w:rsidR="00BD786E" w:rsidRDefault="00BD786E" w:rsidP="00F4724B">
      <w:pPr>
        <w:spacing w:after="160" w:line="259" w:lineRule="auto"/>
        <w:contextualSpacing/>
        <w:rPr>
          <w:b/>
        </w:rPr>
      </w:pPr>
    </w:p>
    <w:p w:rsidR="00F4724B" w:rsidRPr="00E4546D" w:rsidRDefault="00F4724B" w:rsidP="005F4425">
      <w:pPr>
        <w:pStyle w:val="Heading1"/>
      </w:pPr>
      <w:r w:rsidRPr="00E4546D">
        <w:t>Current Topics</w:t>
      </w:r>
    </w:p>
    <w:p w:rsidR="00C13AF5" w:rsidRPr="00FF5BC4" w:rsidRDefault="00C13AF5" w:rsidP="00C13AF5">
      <w:pPr>
        <w:pStyle w:val="ListParagraph"/>
        <w:spacing w:after="160" w:line="259" w:lineRule="auto"/>
        <w:ind w:left="1800"/>
        <w:contextualSpacing/>
      </w:pPr>
    </w:p>
    <w:p w:rsidR="00A92E19" w:rsidRDefault="00A92E19" w:rsidP="0001332E">
      <w:pPr>
        <w:pStyle w:val="ListParagraph"/>
        <w:numPr>
          <w:ilvl w:val="0"/>
          <w:numId w:val="27"/>
        </w:numPr>
        <w:spacing w:after="160" w:line="259" w:lineRule="auto"/>
        <w:contextualSpacing/>
      </w:pPr>
      <w:r>
        <w:t xml:space="preserve">LHS </w:t>
      </w:r>
      <w:r w:rsidR="00C5606A">
        <w:t>[Care Team Definition Project]</w:t>
      </w:r>
    </w:p>
    <w:p w:rsidR="00A92E19" w:rsidRDefault="00A92E19" w:rsidP="00A92E19">
      <w:pPr>
        <w:pStyle w:val="ListParagraph"/>
        <w:numPr>
          <w:ilvl w:val="1"/>
          <w:numId w:val="27"/>
        </w:numPr>
        <w:spacing w:after="160" w:line="259" w:lineRule="auto"/>
        <w:contextualSpacing/>
      </w:pPr>
      <w:r w:rsidRPr="00A92E19">
        <w:rPr>
          <w:b/>
          <w:color w:val="FF0000"/>
        </w:rPr>
        <w:t>Updates</w:t>
      </w:r>
      <w:r>
        <w:t>:</w:t>
      </w:r>
      <w:r w:rsidR="00D11DC4">
        <w:t xml:space="preserve"> </w:t>
      </w:r>
      <w:r w:rsidR="00E23DE8">
        <w:t>finalizing value set for care team type, role. Moving on to DAM.</w:t>
      </w:r>
    </w:p>
    <w:p w:rsidR="00A92E19" w:rsidRDefault="00A92E19" w:rsidP="00A92E19">
      <w:pPr>
        <w:pStyle w:val="ListParagraph"/>
        <w:spacing w:after="160" w:line="259" w:lineRule="auto"/>
        <w:contextualSpacing/>
      </w:pPr>
    </w:p>
    <w:p w:rsidR="00903D1E" w:rsidRDefault="00903D1E" w:rsidP="0001332E">
      <w:pPr>
        <w:pStyle w:val="ListParagraph"/>
        <w:numPr>
          <w:ilvl w:val="0"/>
          <w:numId w:val="27"/>
        </w:numPr>
        <w:spacing w:after="160" w:line="259" w:lineRule="auto"/>
        <w:contextualSpacing/>
      </w:pPr>
      <w:r>
        <w:t xml:space="preserve">Allergy Intolerance Topic: </w:t>
      </w:r>
    </w:p>
    <w:p w:rsidR="00D11DC4" w:rsidRDefault="00D11DC4" w:rsidP="00D11DC4">
      <w:pPr>
        <w:pStyle w:val="ListParagraph"/>
        <w:numPr>
          <w:ilvl w:val="1"/>
          <w:numId w:val="27"/>
        </w:numPr>
        <w:spacing w:after="160" w:line="259" w:lineRule="auto"/>
        <w:contextualSpacing/>
        <w:rPr>
          <w:rFonts w:asciiTheme="minorHAnsi" w:hAnsiTheme="minorHAnsi" w:cs="Calibri"/>
        </w:rPr>
      </w:pPr>
      <w:r w:rsidRPr="003B5EFF">
        <w:rPr>
          <w:rFonts w:asciiTheme="minorHAnsi" w:hAnsiTheme="minorHAnsi" w:cs="Calibri"/>
          <w:b/>
          <w:color w:val="FF0000"/>
        </w:rPr>
        <w:t>Updates</w:t>
      </w:r>
      <w:r w:rsidRPr="003B5EFF">
        <w:rPr>
          <w:rFonts w:asciiTheme="minorHAnsi" w:hAnsiTheme="minorHAnsi" w:cs="Calibri"/>
          <w:b/>
        </w:rPr>
        <w:t xml:space="preserve">: </w:t>
      </w:r>
    </w:p>
    <w:p w:rsidR="00D11DC4" w:rsidRPr="003B5EFF" w:rsidRDefault="00D11DC4" w:rsidP="00D11DC4">
      <w:pPr>
        <w:pStyle w:val="ListParagraph"/>
        <w:spacing w:after="160" w:line="259" w:lineRule="auto"/>
        <w:ind w:left="1080"/>
        <w:contextualSpacing/>
        <w:rPr>
          <w:rFonts w:asciiTheme="minorHAnsi" w:hAnsiTheme="minorHAnsi" w:cs="Calibri"/>
        </w:rPr>
      </w:pPr>
    </w:p>
    <w:p w:rsidR="00C30BA5" w:rsidRDefault="003F7D9C" w:rsidP="0001332E">
      <w:pPr>
        <w:pStyle w:val="ListParagraph"/>
        <w:numPr>
          <w:ilvl w:val="0"/>
          <w:numId w:val="27"/>
        </w:numPr>
        <w:spacing w:after="160" w:line="259" w:lineRule="auto"/>
        <w:contextualSpacing/>
      </w:pPr>
      <w:hyperlink r:id="rId7" w:anchor="2016_List_of_Care_Plan_Topics" w:history="1">
        <w:r w:rsidR="0001332E" w:rsidRPr="0001332E">
          <w:rPr>
            <w:rStyle w:val="Hyperlink"/>
          </w:rPr>
          <w:t>Care Plan Topics</w:t>
        </w:r>
      </w:hyperlink>
    </w:p>
    <w:p w:rsidR="005769BC" w:rsidRDefault="00070100" w:rsidP="005769BC">
      <w:pPr>
        <w:pStyle w:val="ListParagraph"/>
        <w:numPr>
          <w:ilvl w:val="1"/>
          <w:numId w:val="27"/>
        </w:numPr>
        <w:spacing w:after="160" w:line="259" w:lineRule="auto"/>
        <w:contextualSpacing/>
      </w:pPr>
      <w:r w:rsidRPr="00070100">
        <w:rPr>
          <w:b/>
          <w:color w:val="FF0000"/>
        </w:rPr>
        <w:t>Update</w:t>
      </w:r>
      <w:r>
        <w:t>:</w:t>
      </w:r>
      <w:r w:rsidR="00D11DC4">
        <w:t xml:space="preserve"> </w:t>
      </w:r>
      <w:r w:rsidR="00E23DE8">
        <w:t>successful ONC presentation. Harmonization, ClinFHIR.</w:t>
      </w:r>
      <w:r w:rsidR="005769BC">
        <w:t xml:space="preserve"> </w:t>
      </w:r>
    </w:p>
    <w:p w:rsidR="005769BC" w:rsidRDefault="005769BC" w:rsidP="005769BC">
      <w:pPr>
        <w:pStyle w:val="ListParagraph"/>
        <w:numPr>
          <w:ilvl w:val="1"/>
          <w:numId w:val="27"/>
        </w:numPr>
        <w:spacing w:after="160" w:line="259" w:lineRule="auto"/>
        <w:contextualSpacing/>
      </w:pPr>
      <w:r>
        <w:t xml:space="preserve">See </w:t>
      </w:r>
      <w:hyperlink r:id="rId8" w:anchor="Care_Plan_Standards_Presentations" w:history="1">
        <w:r w:rsidRPr="005769BC">
          <w:rPr>
            <w:rStyle w:val="Hyperlink"/>
          </w:rPr>
          <w:t>wiki</w:t>
        </w:r>
      </w:hyperlink>
      <w:r>
        <w:t xml:space="preserve"> for presentation &amp; recording.</w:t>
      </w:r>
    </w:p>
    <w:p w:rsidR="006823C8" w:rsidRDefault="006823C8" w:rsidP="00FE3841">
      <w:pPr>
        <w:spacing w:after="160" w:line="259" w:lineRule="auto"/>
        <w:contextualSpacing/>
      </w:pPr>
      <w:r>
        <w:t xml:space="preserve">Discussions: </w:t>
      </w:r>
    </w:p>
    <w:p w:rsidR="00251DA4" w:rsidRPr="00E4546D" w:rsidRDefault="00BD786E" w:rsidP="005F4425">
      <w:pPr>
        <w:pStyle w:val="Heading1"/>
      </w:pPr>
      <w:r w:rsidRPr="00E4546D">
        <w:t xml:space="preserve">PC </w:t>
      </w:r>
      <w:r w:rsidR="00251DA4" w:rsidRPr="00E4546D">
        <w:t>Ballot updates</w:t>
      </w:r>
    </w:p>
    <w:p w:rsidR="00552822" w:rsidRPr="00D11DC4" w:rsidRDefault="00552822" w:rsidP="00552822">
      <w:pPr>
        <w:pStyle w:val="ListParagraph"/>
        <w:numPr>
          <w:ilvl w:val="0"/>
          <w:numId w:val="24"/>
        </w:numPr>
        <w:spacing w:after="160" w:line="259" w:lineRule="auto"/>
        <w:contextualSpacing/>
      </w:pPr>
      <w:r w:rsidRPr="00D11DC4">
        <w:rPr>
          <w:lang w:val="en-GB"/>
        </w:rPr>
        <w:t xml:space="preserve">HL7 V3 Care Provision - Assessment scales R1 </w:t>
      </w:r>
    </w:p>
    <w:p w:rsidR="00552822" w:rsidRPr="00D11DC4" w:rsidRDefault="00552822" w:rsidP="00552822">
      <w:pPr>
        <w:pStyle w:val="ListParagraph"/>
        <w:numPr>
          <w:ilvl w:val="1"/>
          <w:numId w:val="24"/>
        </w:numPr>
      </w:pPr>
      <w:r w:rsidRPr="00D11DC4">
        <w:rPr>
          <w:lang w:val="en-GB"/>
        </w:rPr>
        <w:t>Ballot reconciliation of the previous ballot of September.</w:t>
      </w:r>
    </w:p>
    <w:p w:rsidR="00552822" w:rsidRPr="00D11DC4" w:rsidRDefault="00552822" w:rsidP="00552822">
      <w:pPr>
        <w:pStyle w:val="ListParagraph"/>
        <w:numPr>
          <w:ilvl w:val="2"/>
          <w:numId w:val="24"/>
        </w:numPr>
      </w:pPr>
      <w:r w:rsidRPr="00D11DC4">
        <w:rPr>
          <w:lang w:val="en-GB"/>
        </w:rPr>
        <w:t>V3 model intention to move to normative</w:t>
      </w:r>
    </w:p>
    <w:p w:rsidR="00552822" w:rsidRPr="009D775E" w:rsidRDefault="00552822" w:rsidP="00552822">
      <w:pPr>
        <w:pStyle w:val="ListParagraph"/>
        <w:numPr>
          <w:ilvl w:val="1"/>
          <w:numId w:val="24"/>
        </w:numPr>
        <w:spacing w:after="160" w:line="259" w:lineRule="auto"/>
        <w:contextualSpacing/>
      </w:pPr>
      <w:r w:rsidRPr="00A92E19">
        <w:rPr>
          <w:b/>
          <w:color w:val="FF0000"/>
        </w:rPr>
        <w:lastRenderedPageBreak/>
        <w:t>Updates</w:t>
      </w:r>
      <w:r>
        <w:t xml:space="preserve">: </w:t>
      </w:r>
      <w:r w:rsidRPr="00D11DC4">
        <w:rPr>
          <w:lang w:val="en-GB"/>
        </w:rPr>
        <w:t>(up for ballot)</w:t>
      </w:r>
    </w:p>
    <w:p w:rsidR="009D775E" w:rsidRDefault="009D775E" w:rsidP="009D775E">
      <w:pPr>
        <w:pStyle w:val="ListParagraph"/>
        <w:numPr>
          <w:ilvl w:val="0"/>
          <w:numId w:val="24"/>
        </w:numPr>
      </w:pPr>
      <w:r>
        <w:t xml:space="preserve">Trauma IG project - </w:t>
      </w:r>
      <w:r w:rsidRPr="009D775E">
        <w:rPr>
          <w:b/>
        </w:rPr>
        <w:t>PCWG is 'Interested party'</w:t>
      </w:r>
      <w:r>
        <w:t xml:space="preserve"> </w:t>
      </w:r>
    </w:p>
    <w:p w:rsidR="009D775E" w:rsidRDefault="009D775E" w:rsidP="009D775E">
      <w:pPr>
        <w:pStyle w:val="ListParagraph"/>
        <w:numPr>
          <w:ilvl w:val="1"/>
          <w:numId w:val="24"/>
        </w:numPr>
      </w:pPr>
      <w:r>
        <w:t>Revision to an existing IG for the trauma registry data submission. Up for Ballot. ACS is driving this</w:t>
      </w:r>
    </w:p>
    <w:p w:rsidR="009D775E" w:rsidRDefault="009D775E" w:rsidP="009D775E">
      <w:pPr>
        <w:pStyle w:val="ListParagraph"/>
        <w:numPr>
          <w:ilvl w:val="1"/>
          <w:numId w:val="24"/>
        </w:numPr>
      </w:pPr>
      <w:r w:rsidRPr="00A92E19">
        <w:rPr>
          <w:b/>
          <w:color w:val="FF0000"/>
        </w:rPr>
        <w:t>Updates</w:t>
      </w:r>
      <w:r>
        <w:t xml:space="preserve">: </w:t>
      </w:r>
    </w:p>
    <w:p w:rsidR="009D775E" w:rsidRDefault="009D775E" w:rsidP="009D775E">
      <w:pPr>
        <w:pStyle w:val="ListParagraph"/>
        <w:numPr>
          <w:ilvl w:val="0"/>
          <w:numId w:val="24"/>
        </w:numPr>
      </w:pPr>
      <w:r>
        <w:t xml:space="preserve">Negation - Up for Ballot. </w:t>
      </w:r>
    </w:p>
    <w:p w:rsidR="009D775E" w:rsidRDefault="009D775E" w:rsidP="009D775E">
      <w:pPr>
        <w:pStyle w:val="ListParagraph"/>
        <w:numPr>
          <w:ilvl w:val="1"/>
          <w:numId w:val="24"/>
        </w:numPr>
      </w:pPr>
      <w:r w:rsidRPr="00A92E19">
        <w:rPr>
          <w:b/>
          <w:color w:val="FF0000"/>
        </w:rPr>
        <w:t>Updates</w:t>
      </w:r>
      <w:r>
        <w:t xml:space="preserve">: </w:t>
      </w:r>
    </w:p>
    <w:p w:rsidR="009D775E" w:rsidRDefault="009D775E" w:rsidP="009D775E">
      <w:pPr>
        <w:pStyle w:val="ListParagraph"/>
        <w:numPr>
          <w:ilvl w:val="0"/>
          <w:numId w:val="24"/>
        </w:numPr>
      </w:pPr>
      <w:r>
        <w:t xml:space="preserve">CIMI - Up for Ballot. </w:t>
      </w:r>
    </w:p>
    <w:p w:rsidR="009D775E" w:rsidRDefault="009D775E" w:rsidP="009D775E">
      <w:pPr>
        <w:pStyle w:val="ListParagraph"/>
        <w:numPr>
          <w:ilvl w:val="1"/>
          <w:numId w:val="24"/>
        </w:numPr>
      </w:pPr>
      <w:r w:rsidRPr="00A92E19">
        <w:rPr>
          <w:b/>
          <w:color w:val="FF0000"/>
        </w:rPr>
        <w:t>Updates</w:t>
      </w:r>
      <w:r>
        <w:t xml:space="preserve">: </w:t>
      </w:r>
    </w:p>
    <w:p w:rsidR="009D775E" w:rsidRDefault="009D775E" w:rsidP="009D775E">
      <w:pPr>
        <w:pStyle w:val="ListParagraph"/>
        <w:numPr>
          <w:ilvl w:val="0"/>
          <w:numId w:val="24"/>
        </w:numPr>
      </w:pPr>
      <w:r>
        <w:t xml:space="preserve">Child Health Functional Profile - Up for Ballot. </w:t>
      </w:r>
    </w:p>
    <w:p w:rsidR="009D775E" w:rsidRDefault="009D775E" w:rsidP="009D775E">
      <w:pPr>
        <w:pStyle w:val="ListParagraph"/>
        <w:numPr>
          <w:ilvl w:val="1"/>
          <w:numId w:val="24"/>
        </w:numPr>
      </w:pPr>
      <w:r w:rsidRPr="00A92E19">
        <w:rPr>
          <w:b/>
          <w:color w:val="FF0000"/>
        </w:rPr>
        <w:t>Updates</w:t>
      </w:r>
      <w:r>
        <w:t xml:space="preserve">: </w:t>
      </w:r>
    </w:p>
    <w:p w:rsidR="009D775E" w:rsidRDefault="009D775E" w:rsidP="009D775E">
      <w:pPr>
        <w:pStyle w:val="ListParagraph"/>
        <w:spacing w:after="160" w:line="259" w:lineRule="auto"/>
        <w:ind w:left="1080"/>
        <w:contextualSpacing/>
      </w:pPr>
    </w:p>
    <w:p w:rsidR="00251DA4" w:rsidRPr="00903D1E" w:rsidRDefault="00E4546D" w:rsidP="00903D1E">
      <w:pPr>
        <w:pStyle w:val="Heading1"/>
        <w:rPr>
          <w:rFonts w:eastAsia="Times New Roman"/>
        </w:rPr>
      </w:pPr>
      <w:r w:rsidRPr="00903D1E">
        <w:rPr>
          <w:rFonts w:eastAsia="Times New Roman"/>
        </w:rPr>
        <w:t xml:space="preserve">PC </w:t>
      </w:r>
      <w:r w:rsidR="00251DA4" w:rsidRPr="00903D1E">
        <w:rPr>
          <w:rFonts w:eastAsia="Times New Roman"/>
        </w:rPr>
        <w:t xml:space="preserve">Projects </w:t>
      </w:r>
      <w:r w:rsidRPr="00903D1E">
        <w:rPr>
          <w:rFonts w:eastAsia="Times New Roman"/>
        </w:rPr>
        <w:t xml:space="preserve">Status </w:t>
      </w:r>
      <w:r w:rsidR="00251DA4" w:rsidRPr="00903D1E">
        <w:rPr>
          <w:rFonts w:eastAsia="Times New Roman"/>
        </w:rPr>
        <w:t>Updates</w:t>
      </w:r>
    </w:p>
    <w:p w:rsidR="007956D9" w:rsidRPr="005601A4" w:rsidRDefault="007956D9" w:rsidP="00027BEC">
      <w:pPr>
        <w:spacing w:after="0" w:line="240" w:lineRule="auto"/>
        <w:ind w:left="1620"/>
        <w:rPr>
          <w:rFonts w:eastAsia="Times New Roman"/>
        </w:rPr>
      </w:pPr>
    </w:p>
    <w:p w:rsidR="008A1DF2" w:rsidRPr="00E4546D" w:rsidRDefault="008A1DF2" w:rsidP="005F4425">
      <w:pPr>
        <w:pStyle w:val="Heading1"/>
      </w:pPr>
      <w:r w:rsidRPr="00E4546D">
        <w:t>Co-sponsored projects</w:t>
      </w:r>
      <w:r w:rsidR="00E4546D">
        <w:t xml:space="preserve"> </w:t>
      </w:r>
      <w:r w:rsidR="00E4546D" w:rsidRPr="00E4546D">
        <w:rPr>
          <w:rFonts w:eastAsia="Times New Roman"/>
        </w:rPr>
        <w:t>Updates</w:t>
      </w:r>
    </w:p>
    <w:p w:rsidR="008A1DF2" w:rsidRDefault="008A1DF2" w:rsidP="00BD786E">
      <w:pPr>
        <w:pStyle w:val="ListParagraph"/>
        <w:numPr>
          <w:ilvl w:val="0"/>
          <w:numId w:val="26"/>
        </w:numPr>
        <w:rPr>
          <w:rFonts w:asciiTheme="minorHAnsi" w:hAnsiTheme="minorHAnsi" w:cs="Calibri"/>
        </w:rPr>
      </w:pPr>
      <w:r>
        <w:rPr>
          <w:rFonts w:asciiTheme="minorHAnsi" w:hAnsiTheme="minorHAnsi" w:cs="Calibri"/>
        </w:rPr>
        <w:t>SDWG – CCDA 2.1 companion guide</w:t>
      </w:r>
      <w:r w:rsidR="00BD786E">
        <w:rPr>
          <w:rFonts w:asciiTheme="minorHAnsi" w:hAnsiTheme="minorHAnsi" w:cs="Calibri"/>
        </w:rPr>
        <w:t xml:space="preserve"> ballot</w:t>
      </w:r>
    </w:p>
    <w:p w:rsidR="00335E69" w:rsidRDefault="00CB11B9" w:rsidP="00BD786E">
      <w:pPr>
        <w:pStyle w:val="ListParagraph"/>
        <w:numPr>
          <w:ilvl w:val="2"/>
          <w:numId w:val="26"/>
        </w:numPr>
        <w:rPr>
          <w:rFonts w:asciiTheme="minorHAnsi" w:hAnsiTheme="minorHAnsi" w:cs="Calibri"/>
        </w:rPr>
      </w:pPr>
      <w:r w:rsidRPr="00CB11B9">
        <w:rPr>
          <w:rFonts w:asciiTheme="minorHAnsi" w:hAnsiTheme="minorHAnsi" w:cs="Calibri"/>
          <w:b/>
        </w:rPr>
        <w:t>Point persons: Elaine, Lisa</w:t>
      </w:r>
      <w:r w:rsidRPr="00CB11B9">
        <w:rPr>
          <w:rFonts w:asciiTheme="minorHAnsi" w:hAnsiTheme="minorHAnsi" w:cs="Calibri"/>
        </w:rPr>
        <w:t xml:space="preserve"> </w:t>
      </w:r>
    </w:p>
    <w:p w:rsidR="008B6DD8" w:rsidRPr="001420E5" w:rsidRDefault="009D775E" w:rsidP="008B6DD8">
      <w:pPr>
        <w:pStyle w:val="ListParagraph"/>
        <w:numPr>
          <w:ilvl w:val="2"/>
          <w:numId w:val="26"/>
        </w:numPr>
        <w:rPr>
          <w:rFonts w:asciiTheme="minorHAnsi" w:hAnsiTheme="minorHAnsi" w:cs="Calibri"/>
        </w:rPr>
      </w:pPr>
      <w:r>
        <w:rPr>
          <w:rFonts w:asciiTheme="minorHAnsi" w:hAnsiTheme="minorHAnsi" w:cs="Calibri"/>
        </w:rPr>
        <w:t>R</w:t>
      </w:r>
      <w:r w:rsidR="005C1CD6" w:rsidRPr="005C1CD6">
        <w:rPr>
          <w:rFonts w:asciiTheme="minorHAnsi" w:hAnsiTheme="minorHAnsi" w:cs="Calibri"/>
        </w:rPr>
        <w:t>e-publish</w:t>
      </w:r>
      <w:r>
        <w:rPr>
          <w:rFonts w:asciiTheme="minorHAnsi" w:hAnsiTheme="minorHAnsi" w:cs="Calibri"/>
        </w:rPr>
        <w:t>ed</w:t>
      </w:r>
      <w:r w:rsidR="005C1CD6">
        <w:rPr>
          <w:rFonts w:asciiTheme="minorHAnsi" w:hAnsiTheme="minorHAnsi" w:cs="Calibri"/>
          <w:b/>
        </w:rPr>
        <w:t xml:space="preserve"> </w:t>
      </w:r>
    </w:p>
    <w:p w:rsidR="001420E5" w:rsidRPr="008B6DD8" w:rsidRDefault="001420E5" w:rsidP="008B6DD8">
      <w:pPr>
        <w:pStyle w:val="ListParagraph"/>
        <w:numPr>
          <w:ilvl w:val="2"/>
          <w:numId w:val="26"/>
        </w:numPr>
        <w:rPr>
          <w:rFonts w:asciiTheme="minorHAnsi" w:hAnsiTheme="minorHAnsi" w:cs="Calibri"/>
        </w:rPr>
      </w:pPr>
      <w:r w:rsidRPr="001420E5">
        <w:rPr>
          <w:rFonts w:asciiTheme="minorHAnsi" w:hAnsiTheme="minorHAnsi" w:cs="Calibri"/>
          <w:b/>
          <w:color w:val="FF0000"/>
        </w:rPr>
        <w:t>Updates</w:t>
      </w:r>
      <w:r>
        <w:rPr>
          <w:rFonts w:asciiTheme="minorHAnsi" w:hAnsiTheme="minorHAnsi" w:cs="Calibri"/>
          <w:b/>
        </w:rPr>
        <w:t>:</w:t>
      </w:r>
      <w:r>
        <w:rPr>
          <w:rFonts w:asciiTheme="minorHAnsi" w:hAnsiTheme="minorHAnsi" w:cs="Calibri"/>
        </w:rPr>
        <w:t xml:space="preserve"> </w:t>
      </w:r>
      <w:r w:rsidR="00D11DC4">
        <w:t>None provided</w:t>
      </w:r>
    </w:p>
    <w:p w:rsidR="00050BA7" w:rsidRPr="00050BA7" w:rsidRDefault="00050BA7" w:rsidP="00050BA7">
      <w:pPr>
        <w:pStyle w:val="ListParagraph"/>
        <w:numPr>
          <w:ilvl w:val="0"/>
          <w:numId w:val="26"/>
        </w:numPr>
        <w:rPr>
          <w:rFonts w:asciiTheme="minorHAnsi" w:hAnsiTheme="minorHAnsi" w:cs="Calibri"/>
        </w:rPr>
      </w:pPr>
      <w:r w:rsidRPr="005601A4">
        <w:t xml:space="preserve">International Patient Summary Document – </w:t>
      </w:r>
      <w:r>
        <w:t xml:space="preserve">Decided to leave with SDWG (HSI co-sponsoring). </w:t>
      </w:r>
      <w:r w:rsidRPr="002500BA">
        <w:t xml:space="preserve">Content part is still in the project scope which means more involvement for PC. </w:t>
      </w:r>
      <w:r>
        <w:t>PC n</w:t>
      </w:r>
      <w:r w:rsidRPr="002500BA">
        <w:t xml:space="preserve">eed to contribute up-front. </w:t>
      </w:r>
      <w:r w:rsidRPr="005601A4">
        <w:t xml:space="preserve"> </w:t>
      </w:r>
      <w:r w:rsidRPr="00050BA7">
        <w:rPr>
          <w:i/>
        </w:rPr>
        <w:t>Encourage PC members to join calls</w:t>
      </w:r>
      <w:r w:rsidRPr="002500BA">
        <w:t>– not just co-chairs. Need content SMEs.</w:t>
      </w:r>
    </w:p>
    <w:p w:rsidR="00050BA7" w:rsidRDefault="00050BA7" w:rsidP="00050BA7">
      <w:pPr>
        <w:pStyle w:val="ListParagraph"/>
        <w:numPr>
          <w:ilvl w:val="0"/>
          <w:numId w:val="19"/>
        </w:numPr>
        <w:spacing w:after="160" w:line="259" w:lineRule="auto"/>
        <w:contextualSpacing/>
      </w:pPr>
      <w:r w:rsidRPr="00D71C86">
        <w:rPr>
          <w:b/>
        </w:rPr>
        <w:t>Action</w:t>
      </w:r>
      <w:r>
        <w:t>: Rob</w:t>
      </w:r>
    </w:p>
    <w:p w:rsidR="00050BA7" w:rsidRDefault="00050BA7" w:rsidP="00050BA7">
      <w:pPr>
        <w:pStyle w:val="ListParagraph"/>
        <w:numPr>
          <w:ilvl w:val="1"/>
          <w:numId w:val="19"/>
        </w:numPr>
        <w:spacing w:after="160" w:line="259" w:lineRule="auto"/>
        <w:contextualSpacing/>
      </w:pPr>
      <w:r>
        <w:t xml:space="preserve">Will start project page when fully approved. </w:t>
      </w:r>
    </w:p>
    <w:p w:rsidR="005C1CD6" w:rsidRDefault="00050BA7" w:rsidP="0011384B">
      <w:pPr>
        <w:pStyle w:val="ListParagraph"/>
        <w:numPr>
          <w:ilvl w:val="1"/>
          <w:numId w:val="19"/>
        </w:numPr>
        <w:spacing w:after="160" w:line="259" w:lineRule="auto"/>
        <w:contextualSpacing/>
      </w:pPr>
      <w:r>
        <w:t>Will send out a poll</w:t>
      </w:r>
      <w:r w:rsidR="00856A39">
        <w:t xml:space="preserve">: </w:t>
      </w:r>
      <w:r w:rsidR="005C1CD6">
        <w:t xml:space="preserve">Stephen: email with rob. He’s trying to coordinate call times that will work. Looking forward to the first call. </w:t>
      </w:r>
    </w:p>
    <w:p w:rsidR="005A09B1" w:rsidRDefault="00856A39" w:rsidP="00050BA7">
      <w:pPr>
        <w:pStyle w:val="ListParagraph"/>
        <w:numPr>
          <w:ilvl w:val="1"/>
          <w:numId w:val="19"/>
        </w:numPr>
        <w:spacing w:after="160" w:line="259" w:lineRule="auto"/>
        <w:contextualSpacing/>
      </w:pPr>
      <w:r>
        <w:t>IHTSDO coordination. Continue to move ahead. Will continue to work jointly with CDA on FHIR. Working on the minimal data needed for a useful set.</w:t>
      </w:r>
    </w:p>
    <w:p w:rsidR="00856A39" w:rsidRPr="007937A2" w:rsidRDefault="005A09B1" w:rsidP="005A09B1">
      <w:pPr>
        <w:pStyle w:val="ListParagraph"/>
        <w:numPr>
          <w:ilvl w:val="0"/>
          <w:numId w:val="19"/>
        </w:numPr>
        <w:spacing w:after="160" w:line="259" w:lineRule="auto"/>
        <w:contextualSpacing/>
      </w:pPr>
      <w:r w:rsidRPr="005A09B1">
        <w:rPr>
          <w:b/>
          <w:color w:val="FF0000"/>
        </w:rPr>
        <w:t>Updates</w:t>
      </w:r>
      <w:r>
        <w:t xml:space="preserve">: </w:t>
      </w:r>
      <w:r w:rsidR="00856A39">
        <w:t xml:space="preserve"> </w:t>
      </w:r>
      <w:r w:rsidR="005769BC">
        <w:t>preparing for September ballot for CDA IG. ONC continuing support through next June, looking at FHIR, possibly for January. Madrid: WQ2 (EHR); ThQ1 SD; possibly informal meeting, too. Update ThQ2 to SD, PC, Templates.</w:t>
      </w:r>
    </w:p>
    <w:p w:rsidR="00CB11B9" w:rsidRPr="00050BA7" w:rsidRDefault="00CB11B9" w:rsidP="00050BA7">
      <w:pPr>
        <w:rPr>
          <w:rFonts w:cs="Calibri"/>
        </w:rPr>
      </w:pPr>
    </w:p>
    <w:p w:rsidR="008A1DF2" w:rsidRPr="00BD786E" w:rsidRDefault="007C1EC8" w:rsidP="00BD786E">
      <w:pPr>
        <w:pStyle w:val="ListParagraph"/>
        <w:numPr>
          <w:ilvl w:val="0"/>
          <w:numId w:val="26"/>
        </w:numPr>
        <w:rPr>
          <w:rFonts w:cs="Calibri"/>
        </w:rPr>
      </w:pPr>
      <w:r w:rsidRPr="00BD786E">
        <w:rPr>
          <w:rFonts w:cs="Calibri"/>
        </w:rPr>
        <w:t xml:space="preserve">PC - </w:t>
      </w:r>
      <w:r w:rsidR="008A1DF2" w:rsidRPr="00BD786E">
        <w:rPr>
          <w:rFonts w:cs="Calibri"/>
        </w:rPr>
        <w:t>CIMI POC</w:t>
      </w:r>
      <w:r w:rsidR="00CB11B9" w:rsidRPr="00BD786E">
        <w:rPr>
          <w:rFonts w:cs="Calibri"/>
        </w:rPr>
        <w:t xml:space="preserve"> </w:t>
      </w:r>
      <w:r w:rsidR="00462CA7" w:rsidRPr="00BD786E">
        <w:rPr>
          <w:rFonts w:cs="Calibri"/>
        </w:rPr>
        <w:t xml:space="preserve"> </w:t>
      </w:r>
    </w:p>
    <w:p w:rsidR="00070100" w:rsidRPr="00070100" w:rsidRDefault="005F591D" w:rsidP="001D0E2F">
      <w:pPr>
        <w:pStyle w:val="ListParagraph"/>
        <w:numPr>
          <w:ilvl w:val="5"/>
          <w:numId w:val="21"/>
        </w:numPr>
        <w:spacing w:after="160" w:line="259" w:lineRule="auto"/>
        <w:contextualSpacing/>
      </w:pPr>
      <w:r w:rsidRPr="00070100">
        <w:rPr>
          <w:rFonts w:asciiTheme="minorHAnsi" w:hAnsiTheme="minorHAnsi" w:cs="Calibri"/>
        </w:rPr>
        <w:t xml:space="preserve">PC and CIMI co-sponsoring. Involves MnM. Rob Hausam and Susan Matney </w:t>
      </w:r>
      <w:r w:rsidR="00BD786E" w:rsidRPr="00070100">
        <w:rPr>
          <w:rFonts w:asciiTheme="minorHAnsi" w:hAnsiTheme="minorHAnsi" w:cs="Calibri"/>
        </w:rPr>
        <w:t>participating</w:t>
      </w:r>
      <w:r w:rsidRPr="00070100">
        <w:rPr>
          <w:rFonts w:asciiTheme="minorHAnsi" w:hAnsiTheme="minorHAnsi" w:cs="Calibri"/>
        </w:rPr>
        <w:t>. Modeling come</w:t>
      </w:r>
      <w:r w:rsidR="00BD786E" w:rsidRPr="00070100">
        <w:rPr>
          <w:rFonts w:asciiTheme="minorHAnsi" w:hAnsiTheme="minorHAnsi" w:cs="Calibri"/>
        </w:rPr>
        <w:t>s</w:t>
      </w:r>
      <w:r w:rsidRPr="00070100">
        <w:rPr>
          <w:rFonts w:asciiTheme="minorHAnsi" w:hAnsiTheme="minorHAnsi" w:cs="Calibri"/>
        </w:rPr>
        <w:t xml:space="preserve"> from CIMI. Anticipate finishing this summer.  Resulting artifact is a CIMI model and analysis. </w:t>
      </w:r>
    </w:p>
    <w:p w:rsidR="009D775E" w:rsidRPr="00DC0C3F" w:rsidRDefault="00070100" w:rsidP="009D775E">
      <w:pPr>
        <w:pStyle w:val="ListParagraph"/>
        <w:ind w:left="2160"/>
        <w:rPr>
          <w:rFonts w:asciiTheme="minorHAnsi" w:hAnsiTheme="minorHAnsi" w:cs="Calibri"/>
        </w:rPr>
      </w:pPr>
      <w:r w:rsidRPr="005A09B1">
        <w:rPr>
          <w:rFonts w:asciiTheme="minorHAnsi" w:hAnsiTheme="minorHAnsi" w:cs="Calibri"/>
          <w:b/>
          <w:color w:val="FF0000"/>
        </w:rPr>
        <w:lastRenderedPageBreak/>
        <w:t>Updates</w:t>
      </w:r>
      <w:r w:rsidRPr="00CB11B9">
        <w:rPr>
          <w:rFonts w:asciiTheme="minorHAnsi" w:hAnsiTheme="minorHAnsi" w:cs="Calibri"/>
          <w:b/>
        </w:rPr>
        <w:t>:</w:t>
      </w:r>
      <w:r w:rsidR="009D775E">
        <w:rPr>
          <w:rFonts w:asciiTheme="minorHAnsi" w:hAnsiTheme="minorHAnsi" w:cs="Calibri"/>
          <w:b/>
        </w:rPr>
        <w:t xml:space="preserve"> up for May 2017 ballot</w:t>
      </w:r>
      <w:r w:rsidR="000D1A55">
        <w:rPr>
          <w:rFonts w:asciiTheme="minorHAnsi" w:hAnsiTheme="minorHAnsi" w:cs="Calibri"/>
          <w:b/>
        </w:rPr>
        <w:t xml:space="preserve">. </w:t>
      </w:r>
      <w:r w:rsidR="000D1A55" w:rsidRPr="00DC0C3F">
        <w:rPr>
          <w:rFonts w:asciiTheme="minorHAnsi" w:hAnsiTheme="minorHAnsi" w:cs="Calibri"/>
        </w:rPr>
        <w:t>Will try to move forward with V</w:t>
      </w:r>
      <w:r w:rsidR="005769BC">
        <w:rPr>
          <w:rFonts w:asciiTheme="minorHAnsi" w:hAnsiTheme="minorHAnsi" w:cs="Calibri"/>
        </w:rPr>
        <w:t>itals</w:t>
      </w:r>
      <w:r w:rsidR="000D1A55" w:rsidRPr="00DC0C3F">
        <w:rPr>
          <w:rFonts w:asciiTheme="minorHAnsi" w:hAnsiTheme="minorHAnsi" w:cs="Calibri"/>
        </w:rPr>
        <w:t xml:space="preserve"> for </w:t>
      </w:r>
      <w:r w:rsidR="00DC0C3F" w:rsidRPr="00DC0C3F">
        <w:rPr>
          <w:rFonts w:asciiTheme="minorHAnsi" w:hAnsiTheme="minorHAnsi" w:cs="Calibri"/>
        </w:rPr>
        <w:t>Sept ballot</w:t>
      </w:r>
    </w:p>
    <w:p w:rsidR="005F591D" w:rsidRPr="00F85B92" w:rsidRDefault="005F591D" w:rsidP="00027BEC">
      <w:pPr>
        <w:pStyle w:val="ListParagraph"/>
        <w:ind w:left="2160"/>
        <w:rPr>
          <w:rFonts w:asciiTheme="minorHAnsi" w:hAnsiTheme="minorHAnsi" w:cs="Calibri"/>
        </w:rPr>
      </w:pPr>
    </w:p>
    <w:p w:rsidR="008A1DF2" w:rsidRDefault="007C1EC8" w:rsidP="00BD786E">
      <w:pPr>
        <w:pStyle w:val="ListParagraph"/>
        <w:numPr>
          <w:ilvl w:val="0"/>
          <w:numId w:val="26"/>
        </w:numPr>
        <w:rPr>
          <w:rFonts w:asciiTheme="minorHAnsi" w:hAnsiTheme="minorHAnsi" w:cs="Calibri"/>
        </w:rPr>
      </w:pPr>
      <w:r>
        <w:rPr>
          <w:rFonts w:asciiTheme="minorHAnsi" w:hAnsiTheme="minorHAnsi" w:cs="Calibri"/>
        </w:rPr>
        <w:t>PC</w:t>
      </w:r>
      <w:r w:rsidR="00E4546D">
        <w:rPr>
          <w:rFonts w:asciiTheme="minorHAnsi" w:hAnsiTheme="minorHAnsi" w:cs="Calibri"/>
        </w:rPr>
        <w:t>/FHIR</w:t>
      </w:r>
      <w:r>
        <w:rPr>
          <w:rFonts w:asciiTheme="minorHAnsi" w:hAnsiTheme="minorHAnsi" w:cs="Calibri"/>
        </w:rPr>
        <w:t xml:space="preserve"> – </w:t>
      </w:r>
      <w:r w:rsidR="008A1DF2">
        <w:rPr>
          <w:rFonts w:asciiTheme="minorHAnsi" w:hAnsiTheme="minorHAnsi" w:cs="Calibri"/>
        </w:rPr>
        <w:t>Negation</w:t>
      </w:r>
      <w:r w:rsidR="001A09C4">
        <w:rPr>
          <w:rFonts w:asciiTheme="minorHAnsi" w:hAnsiTheme="minorHAnsi" w:cs="Calibri"/>
        </w:rPr>
        <w:t xml:space="preserve"> </w:t>
      </w:r>
    </w:p>
    <w:p w:rsidR="005F591D" w:rsidRDefault="003829DE" w:rsidP="00BD786E">
      <w:pPr>
        <w:pStyle w:val="ListParagraph"/>
        <w:numPr>
          <w:ilvl w:val="2"/>
          <w:numId w:val="26"/>
        </w:numPr>
        <w:rPr>
          <w:rFonts w:asciiTheme="minorHAnsi" w:hAnsiTheme="minorHAnsi" w:cs="Calibri"/>
        </w:rPr>
      </w:pPr>
      <w:r>
        <w:rPr>
          <w:rFonts w:asciiTheme="minorHAnsi" w:hAnsiTheme="minorHAnsi" w:cs="Calibri"/>
        </w:rPr>
        <w:t>Rob and Jay lead</w:t>
      </w:r>
    </w:p>
    <w:p w:rsidR="00BD786E" w:rsidRDefault="00746E74" w:rsidP="00BD786E">
      <w:pPr>
        <w:pStyle w:val="ListParagraph"/>
        <w:numPr>
          <w:ilvl w:val="2"/>
          <w:numId w:val="26"/>
        </w:numPr>
        <w:rPr>
          <w:rFonts w:asciiTheme="minorHAnsi" w:hAnsiTheme="minorHAnsi" w:cs="Calibri"/>
        </w:rPr>
      </w:pPr>
      <w:r>
        <w:rPr>
          <w:rFonts w:asciiTheme="minorHAnsi" w:hAnsiTheme="minorHAnsi" w:cs="Calibri"/>
        </w:rPr>
        <w:t xml:space="preserve">See </w:t>
      </w:r>
      <w:hyperlink r:id="rId9" w:history="1">
        <w:r w:rsidRPr="00746E74">
          <w:rPr>
            <w:rStyle w:val="Hyperlink"/>
            <w:rFonts w:asciiTheme="minorHAnsi" w:hAnsiTheme="minorHAnsi" w:cs="Calibri"/>
          </w:rPr>
          <w:t>spreadsheet</w:t>
        </w:r>
      </w:hyperlink>
      <w:r>
        <w:rPr>
          <w:rFonts w:asciiTheme="minorHAnsi" w:hAnsiTheme="minorHAnsi" w:cs="Calibri"/>
        </w:rPr>
        <w:t xml:space="preserve"> – look at column D and if you have a scenario that is missing, email Jay. </w:t>
      </w:r>
    </w:p>
    <w:p w:rsidR="007956D9" w:rsidRDefault="008B19B4" w:rsidP="00AA251D">
      <w:pPr>
        <w:pStyle w:val="ListParagraph"/>
        <w:numPr>
          <w:ilvl w:val="2"/>
          <w:numId w:val="26"/>
        </w:numPr>
        <w:rPr>
          <w:rFonts w:asciiTheme="minorHAnsi" w:hAnsiTheme="minorHAnsi" w:cs="Calibri"/>
        </w:rPr>
      </w:pPr>
      <w:r w:rsidRPr="008B19B4">
        <w:rPr>
          <w:rFonts w:asciiTheme="minorHAnsi" w:hAnsiTheme="minorHAnsi" w:cs="Calibri"/>
        </w:rPr>
        <w:t xml:space="preserve">Artifact will be a </w:t>
      </w:r>
      <w:r>
        <w:rPr>
          <w:rFonts w:asciiTheme="minorHAnsi" w:hAnsiTheme="minorHAnsi" w:cs="Calibri"/>
        </w:rPr>
        <w:t>“</w:t>
      </w:r>
      <w:r w:rsidRPr="008B19B4">
        <w:rPr>
          <w:rFonts w:asciiTheme="minorHAnsi" w:hAnsiTheme="minorHAnsi" w:cs="Calibri"/>
        </w:rPr>
        <w:t>policy</w:t>
      </w:r>
      <w:r>
        <w:rPr>
          <w:rFonts w:asciiTheme="minorHAnsi" w:hAnsiTheme="minorHAnsi" w:cs="Calibri"/>
        </w:rPr>
        <w:t xml:space="preserve">” – something that people have to follow. Why will it not be a DAM? Stephen preference is a DAM that will wash out a set of policies that can be used as an appendix. Negation is a large and important topic. Jay thinks we can call it a DAM. The work will be the same. There is interest in writing a policy that people will have to follow. DAM will be heavy with existing design patterns. Will talk about it on the next negation call. </w:t>
      </w:r>
      <w:r w:rsidR="00CC2B02">
        <w:rPr>
          <w:rFonts w:asciiTheme="minorHAnsi" w:hAnsiTheme="minorHAnsi" w:cs="Calibri"/>
        </w:rPr>
        <w:t xml:space="preserve">Whether we do a DAM or not can still do a policy paper. Strongly support the policy paper. </w:t>
      </w:r>
    </w:p>
    <w:p w:rsidR="008B19B4" w:rsidRPr="00F85B92" w:rsidRDefault="00070100" w:rsidP="008B19B4">
      <w:pPr>
        <w:pStyle w:val="ListParagraph"/>
        <w:ind w:left="2160"/>
        <w:rPr>
          <w:rFonts w:asciiTheme="minorHAnsi" w:hAnsiTheme="minorHAnsi" w:cs="Calibri"/>
        </w:rPr>
      </w:pPr>
      <w:r w:rsidRPr="005A09B1">
        <w:rPr>
          <w:rFonts w:asciiTheme="minorHAnsi" w:hAnsiTheme="minorHAnsi" w:cs="Calibri"/>
          <w:b/>
          <w:color w:val="FF0000"/>
        </w:rPr>
        <w:t>Updates</w:t>
      </w:r>
      <w:r w:rsidRPr="00BD786E">
        <w:rPr>
          <w:rFonts w:asciiTheme="minorHAnsi" w:hAnsiTheme="minorHAnsi" w:cs="Calibri"/>
          <w:b/>
        </w:rPr>
        <w:t>:</w:t>
      </w:r>
      <w:r w:rsidR="009D775E">
        <w:rPr>
          <w:rFonts w:asciiTheme="minorHAnsi" w:hAnsiTheme="minorHAnsi" w:cs="Calibri"/>
          <w:b/>
        </w:rPr>
        <w:t xml:space="preserve"> up for May 2017 ballot</w:t>
      </w:r>
    </w:p>
    <w:p w:rsidR="00A12897" w:rsidRPr="00A12897" w:rsidRDefault="00A12897" w:rsidP="00A12897">
      <w:pPr>
        <w:pStyle w:val="ListParagraph"/>
        <w:ind w:left="1080"/>
        <w:rPr>
          <w:rFonts w:asciiTheme="minorHAnsi" w:hAnsiTheme="minorHAnsi" w:cs="Calibri"/>
        </w:rPr>
      </w:pPr>
    </w:p>
    <w:p w:rsidR="007C1EC8" w:rsidRPr="0001332E" w:rsidRDefault="007C1EC8" w:rsidP="0001332E">
      <w:pPr>
        <w:pStyle w:val="ListParagraph"/>
        <w:numPr>
          <w:ilvl w:val="0"/>
          <w:numId w:val="31"/>
        </w:numPr>
        <w:rPr>
          <w:rFonts w:asciiTheme="minorHAnsi" w:hAnsiTheme="minorHAnsi" w:cs="Calibri"/>
        </w:rPr>
      </w:pPr>
      <w:r w:rsidRPr="0001332E">
        <w:rPr>
          <w:rFonts w:ascii="Calibri" w:hAnsi="Calibri" w:cs="Calibri"/>
          <w:lang w:val="en"/>
        </w:rPr>
        <w:t>CIMI/FHIM Investigative Study</w:t>
      </w:r>
    </w:p>
    <w:p w:rsidR="000E549F" w:rsidRPr="00417FF6" w:rsidRDefault="00CB11B9" w:rsidP="00AA251D">
      <w:pPr>
        <w:pStyle w:val="ListParagraph"/>
        <w:numPr>
          <w:ilvl w:val="5"/>
          <w:numId w:val="21"/>
        </w:numPr>
        <w:spacing w:after="160" w:line="259" w:lineRule="auto"/>
        <w:contextualSpacing/>
        <w:rPr>
          <w:rFonts w:asciiTheme="minorHAnsi" w:hAnsiTheme="minorHAnsi" w:cs="Calibri"/>
        </w:rPr>
      </w:pPr>
      <w:r w:rsidRPr="005A09B1">
        <w:rPr>
          <w:rFonts w:ascii="Calibri" w:hAnsi="Calibri" w:cs="Calibri"/>
          <w:b/>
          <w:color w:val="FF0000"/>
          <w:lang w:val="en"/>
        </w:rPr>
        <w:t>Updates</w:t>
      </w:r>
      <w:r>
        <w:rPr>
          <w:rFonts w:ascii="Calibri" w:hAnsi="Calibri" w:cs="Calibri"/>
          <w:lang w:val="en"/>
        </w:rPr>
        <w:t>:</w:t>
      </w:r>
      <w:r w:rsidR="00F85B92">
        <w:rPr>
          <w:rFonts w:ascii="Calibri" w:hAnsi="Calibri" w:cs="Calibri"/>
          <w:lang w:val="en"/>
        </w:rPr>
        <w:t xml:space="preserve"> </w:t>
      </w:r>
      <w:r w:rsidR="00D11DC4">
        <w:t>None provided</w:t>
      </w:r>
    </w:p>
    <w:p w:rsidR="000D2B92" w:rsidRDefault="003B5EFF" w:rsidP="006F6858">
      <w:pPr>
        <w:pStyle w:val="ListParagraph"/>
        <w:numPr>
          <w:ilvl w:val="0"/>
          <w:numId w:val="40"/>
        </w:numPr>
        <w:rPr>
          <w:rFonts w:asciiTheme="minorHAnsi" w:hAnsiTheme="minorHAnsi" w:cs="Calibri"/>
        </w:rPr>
      </w:pPr>
      <w:r>
        <w:rPr>
          <w:rFonts w:asciiTheme="minorHAnsi" w:hAnsiTheme="minorHAnsi" w:cs="Calibri"/>
        </w:rPr>
        <w:t>PC</w:t>
      </w:r>
      <w:r w:rsidR="00D11DC4">
        <w:rPr>
          <w:rFonts w:asciiTheme="minorHAnsi" w:hAnsiTheme="minorHAnsi" w:cs="Calibri"/>
        </w:rPr>
        <w:t>/JET Project</w:t>
      </w:r>
      <w:r w:rsidR="00E4546D">
        <w:rPr>
          <w:rFonts w:asciiTheme="minorHAnsi" w:hAnsiTheme="minorHAnsi" w:cs="Calibri"/>
        </w:rPr>
        <w:t xml:space="preserve"> - </w:t>
      </w:r>
      <w:r w:rsidR="000D2B92">
        <w:rPr>
          <w:rFonts w:asciiTheme="minorHAnsi" w:hAnsiTheme="minorHAnsi" w:cs="Calibri"/>
        </w:rPr>
        <w:t>Allergy</w:t>
      </w:r>
    </w:p>
    <w:p w:rsidR="000D2B92" w:rsidRDefault="00361E0D" w:rsidP="006F6858">
      <w:pPr>
        <w:pStyle w:val="ListParagraph"/>
        <w:numPr>
          <w:ilvl w:val="2"/>
          <w:numId w:val="40"/>
        </w:numPr>
        <w:rPr>
          <w:rFonts w:asciiTheme="minorHAnsi" w:hAnsiTheme="minorHAnsi" w:cs="Calibri"/>
        </w:rPr>
      </w:pPr>
      <w:r>
        <w:rPr>
          <w:rFonts w:asciiTheme="minorHAnsi" w:hAnsiTheme="minorHAnsi" w:cs="Calibri"/>
        </w:rPr>
        <w:t>Substance t</w:t>
      </w:r>
      <w:r w:rsidR="000D2B92">
        <w:rPr>
          <w:rFonts w:asciiTheme="minorHAnsi" w:hAnsiTheme="minorHAnsi" w:cs="Calibri"/>
        </w:rPr>
        <w:t>erminology harmonization</w:t>
      </w:r>
      <w:r>
        <w:rPr>
          <w:rFonts w:asciiTheme="minorHAnsi" w:hAnsiTheme="minorHAnsi" w:cs="Calibri"/>
        </w:rPr>
        <w:t xml:space="preserve"> (JET project</w:t>
      </w:r>
      <w:r w:rsidR="0055737A">
        <w:rPr>
          <w:rFonts w:asciiTheme="minorHAnsi" w:hAnsiTheme="minorHAnsi" w:cs="Calibri"/>
        </w:rPr>
        <w:t xml:space="preserve"> – analysis of the list</w:t>
      </w:r>
      <w:r w:rsidR="00746E74">
        <w:rPr>
          <w:rFonts w:asciiTheme="minorHAnsi" w:hAnsiTheme="minorHAnsi" w:cs="Calibri"/>
        </w:rPr>
        <w:t xml:space="preserve"> and rege</w:t>
      </w:r>
      <w:r w:rsidR="00781C47">
        <w:rPr>
          <w:rFonts w:asciiTheme="minorHAnsi" w:hAnsiTheme="minorHAnsi" w:cs="Calibri"/>
        </w:rPr>
        <w:t>neration of use frequency list</w:t>
      </w:r>
      <w:r w:rsidR="003B5EFF">
        <w:rPr>
          <w:rFonts w:asciiTheme="minorHAnsi" w:hAnsiTheme="minorHAnsi" w:cs="Calibri"/>
        </w:rPr>
        <w:t xml:space="preserve"> - data will be re-used for the allergy valueset project</w:t>
      </w:r>
      <w:r w:rsidR="00781C47">
        <w:rPr>
          <w:rFonts w:asciiTheme="minorHAnsi" w:hAnsiTheme="minorHAnsi" w:cs="Calibri"/>
        </w:rPr>
        <w:t>.</w:t>
      </w:r>
      <w:r>
        <w:rPr>
          <w:rFonts w:asciiTheme="minorHAnsi" w:hAnsiTheme="minorHAnsi" w:cs="Calibri"/>
        </w:rPr>
        <w:t>)</w:t>
      </w:r>
    </w:p>
    <w:p w:rsidR="00CC2B02" w:rsidRPr="00D11DC4" w:rsidRDefault="00D11DC4" w:rsidP="005C1CD6">
      <w:pPr>
        <w:pStyle w:val="ListParagraph"/>
        <w:numPr>
          <w:ilvl w:val="6"/>
          <w:numId w:val="21"/>
        </w:numPr>
        <w:spacing w:after="160" w:line="259" w:lineRule="auto"/>
        <w:contextualSpacing/>
        <w:rPr>
          <w:rFonts w:asciiTheme="minorHAnsi" w:hAnsiTheme="minorHAnsi" w:cs="Calibri"/>
          <w:b/>
          <w:i/>
        </w:rPr>
      </w:pPr>
      <w:r w:rsidRPr="00D11DC4">
        <w:rPr>
          <w:rFonts w:asciiTheme="minorHAnsi" w:hAnsiTheme="minorHAnsi" w:cs="Calibri"/>
          <w:b/>
          <w:i/>
        </w:rPr>
        <w:t>Project is completed!</w:t>
      </w:r>
    </w:p>
    <w:p w:rsidR="005D5ADE" w:rsidRDefault="005D5ADE" w:rsidP="005D5ADE">
      <w:pPr>
        <w:pStyle w:val="ListParagraph"/>
        <w:ind w:left="3600"/>
        <w:rPr>
          <w:rFonts w:asciiTheme="minorHAnsi" w:hAnsiTheme="minorHAnsi" w:cs="Calibri"/>
        </w:rPr>
      </w:pPr>
    </w:p>
    <w:p w:rsidR="000D2B92" w:rsidRPr="0001332E" w:rsidRDefault="00E4546D" w:rsidP="0001332E">
      <w:pPr>
        <w:pStyle w:val="ListParagraph"/>
        <w:numPr>
          <w:ilvl w:val="0"/>
          <w:numId w:val="31"/>
        </w:numPr>
        <w:rPr>
          <w:rFonts w:asciiTheme="minorHAnsi" w:hAnsiTheme="minorHAnsi" w:cs="Calibri"/>
        </w:rPr>
      </w:pPr>
      <w:r w:rsidRPr="0001332E">
        <w:rPr>
          <w:rFonts w:ascii="Calibri" w:hAnsi="Calibri" w:cs="Calibri"/>
          <w:lang w:val="en"/>
        </w:rPr>
        <w:t>PC</w:t>
      </w:r>
      <w:r w:rsidR="0001332E">
        <w:rPr>
          <w:rFonts w:ascii="Calibri" w:hAnsi="Calibri" w:cs="Calibri"/>
          <w:lang w:val="en"/>
        </w:rPr>
        <w:t>/FHIR</w:t>
      </w:r>
      <w:r w:rsidRPr="0001332E">
        <w:rPr>
          <w:rFonts w:ascii="Calibri" w:hAnsi="Calibri" w:cs="Calibri"/>
          <w:lang w:val="en"/>
        </w:rPr>
        <w:t xml:space="preserve"> - </w:t>
      </w:r>
      <w:r w:rsidR="000D2B92" w:rsidRPr="0001332E">
        <w:rPr>
          <w:rFonts w:ascii="Calibri" w:hAnsi="Calibri" w:cs="Calibri"/>
          <w:lang w:val="en"/>
        </w:rPr>
        <w:t>Care Plan</w:t>
      </w:r>
    </w:p>
    <w:p w:rsidR="000D2B92" w:rsidRPr="000D2B92" w:rsidRDefault="0001332E" w:rsidP="006F6858">
      <w:pPr>
        <w:pStyle w:val="ListParagraph"/>
        <w:numPr>
          <w:ilvl w:val="2"/>
          <w:numId w:val="40"/>
        </w:numPr>
        <w:rPr>
          <w:rFonts w:asciiTheme="minorHAnsi" w:hAnsiTheme="minorHAnsi" w:cs="Calibri"/>
        </w:rPr>
      </w:pPr>
      <w:r>
        <w:rPr>
          <w:rFonts w:ascii="Calibri" w:hAnsi="Calibri" w:cs="Calibri"/>
          <w:lang w:val="en"/>
        </w:rPr>
        <w:t>Care Plan Harmonization</w:t>
      </w:r>
    </w:p>
    <w:p w:rsidR="00EF5701" w:rsidRPr="007A76AE" w:rsidRDefault="00BD786E" w:rsidP="006F6858">
      <w:pPr>
        <w:pStyle w:val="ListParagraph"/>
        <w:numPr>
          <w:ilvl w:val="3"/>
          <w:numId w:val="40"/>
        </w:numPr>
        <w:rPr>
          <w:rFonts w:asciiTheme="minorHAnsi" w:hAnsiTheme="minorHAnsi" w:cs="Calibri"/>
        </w:rPr>
      </w:pPr>
      <w:r>
        <w:rPr>
          <w:rFonts w:ascii="Calibri" w:hAnsi="Calibri" w:cs="Calibri"/>
          <w:lang w:val="en"/>
        </w:rPr>
        <w:t>S</w:t>
      </w:r>
      <w:r w:rsidR="00781C47">
        <w:rPr>
          <w:rFonts w:ascii="Calibri" w:hAnsi="Calibri" w:cs="Calibri"/>
          <w:lang w:val="en"/>
        </w:rPr>
        <w:t xml:space="preserve">tephen: </w:t>
      </w:r>
      <w:r w:rsidR="001A6378">
        <w:rPr>
          <w:rFonts w:ascii="Calibri" w:hAnsi="Calibri" w:cs="Calibri"/>
          <w:lang w:val="en"/>
        </w:rPr>
        <w:t xml:space="preserve">Next steps is a </w:t>
      </w:r>
      <w:r w:rsidR="007956D9">
        <w:rPr>
          <w:rFonts w:ascii="Calibri" w:hAnsi="Calibri" w:cs="Calibri"/>
          <w:lang w:val="en"/>
        </w:rPr>
        <w:t xml:space="preserve">Care Plan </w:t>
      </w:r>
      <w:r w:rsidR="001A6378">
        <w:rPr>
          <w:rFonts w:ascii="Calibri" w:hAnsi="Calibri" w:cs="Calibri"/>
          <w:lang w:val="en"/>
        </w:rPr>
        <w:t>harmonization project looking at harmonizing the DAM and the Care Plan FHIR resource. Laura started a</w:t>
      </w:r>
      <w:r>
        <w:rPr>
          <w:rFonts w:ascii="Calibri" w:hAnsi="Calibri" w:cs="Calibri"/>
          <w:lang w:val="en"/>
        </w:rPr>
        <w:t xml:space="preserve"> spreadsheet. Stephen sent </w:t>
      </w:r>
      <w:r w:rsidR="001A6378">
        <w:rPr>
          <w:rFonts w:ascii="Calibri" w:hAnsi="Calibri" w:cs="Calibri"/>
          <w:lang w:val="en"/>
        </w:rPr>
        <w:t xml:space="preserve">out the spreadsheet. Calls will be during the Bi-monthly care plan calls. </w:t>
      </w:r>
      <w:r w:rsidR="00781C47">
        <w:rPr>
          <w:rFonts w:ascii="Calibri" w:hAnsi="Calibri" w:cs="Calibri"/>
          <w:lang w:val="en"/>
        </w:rPr>
        <w:t>Goal is to</w:t>
      </w:r>
      <w:r w:rsidR="001A6378">
        <w:rPr>
          <w:rFonts w:ascii="Calibri" w:hAnsi="Calibri" w:cs="Calibri"/>
          <w:lang w:val="en"/>
        </w:rPr>
        <w:t xml:space="preserve"> do high level analysis and proposed resolutions. </w:t>
      </w:r>
    </w:p>
    <w:p w:rsidR="00027BEC" w:rsidRPr="00064684" w:rsidRDefault="007A76AE" w:rsidP="009C40DE">
      <w:pPr>
        <w:pStyle w:val="ListParagraph"/>
        <w:numPr>
          <w:ilvl w:val="6"/>
          <w:numId w:val="21"/>
        </w:numPr>
        <w:spacing w:after="160" w:line="259" w:lineRule="auto"/>
        <w:contextualSpacing/>
      </w:pPr>
      <w:r w:rsidRPr="005A09B1">
        <w:rPr>
          <w:rFonts w:asciiTheme="minorHAnsi" w:hAnsiTheme="minorHAnsi" w:cs="Calibri"/>
          <w:b/>
          <w:color w:val="FF0000"/>
        </w:rPr>
        <w:t>Updates</w:t>
      </w:r>
      <w:r>
        <w:rPr>
          <w:rFonts w:asciiTheme="minorHAnsi" w:hAnsiTheme="minorHAnsi" w:cs="Calibri"/>
          <w:b/>
        </w:rPr>
        <w:t>:</w:t>
      </w:r>
      <w:r w:rsidR="00027BEC">
        <w:rPr>
          <w:rFonts w:asciiTheme="minorHAnsi" w:hAnsiTheme="minorHAnsi" w:cs="Calibri"/>
          <w:b/>
        </w:rPr>
        <w:t xml:space="preserve"> </w:t>
      </w:r>
      <w:r w:rsidR="002632E3">
        <w:rPr>
          <w:rFonts w:asciiTheme="minorHAnsi" w:hAnsiTheme="minorHAnsi" w:cs="Calibri"/>
          <w:b/>
        </w:rPr>
        <w:t xml:space="preserve"> </w:t>
      </w:r>
      <w:r w:rsidR="00D11DC4">
        <w:t>None provided</w:t>
      </w:r>
    </w:p>
    <w:p w:rsidR="007A76AE" w:rsidRPr="00417FF6" w:rsidRDefault="007A76AE" w:rsidP="00027BEC">
      <w:pPr>
        <w:pStyle w:val="ListParagraph"/>
        <w:ind w:left="2880"/>
        <w:rPr>
          <w:rFonts w:asciiTheme="minorHAnsi" w:hAnsiTheme="minorHAnsi" w:cs="Calibri"/>
        </w:rPr>
      </w:pPr>
    </w:p>
    <w:p w:rsidR="00224606" w:rsidRPr="00224606" w:rsidRDefault="00E4546D" w:rsidP="00224606">
      <w:pPr>
        <w:pStyle w:val="ListParagraph"/>
        <w:numPr>
          <w:ilvl w:val="0"/>
          <w:numId w:val="31"/>
        </w:numPr>
        <w:rPr>
          <w:rFonts w:asciiTheme="minorHAnsi" w:hAnsiTheme="minorHAnsi" w:cs="Calibri"/>
        </w:rPr>
      </w:pPr>
      <w:r w:rsidRPr="0001332E">
        <w:rPr>
          <w:rFonts w:ascii="Calibri" w:hAnsi="Calibri" w:cs="Calibri"/>
          <w:lang w:val="en"/>
        </w:rPr>
        <w:t xml:space="preserve">PC/SOA - </w:t>
      </w:r>
      <w:r w:rsidR="000D2B92" w:rsidRPr="0001332E">
        <w:rPr>
          <w:rFonts w:ascii="Calibri" w:hAnsi="Calibri" w:cs="Calibri"/>
          <w:lang w:val="en"/>
        </w:rPr>
        <w:t xml:space="preserve">CCS </w:t>
      </w:r>
      <w:r w:rsidR="00B901D1" w:rsidRPr="0001332E">
        <w:rPr>
          <w:rFonts w:ascii="Calibri" w:hAnsi="Calibri" w:cs="Calibri"/>
          <w:lang w:val="en"/>
        </w:rPr>
        <w:t>Publication</w:t>
      </w:r>
    </w:p>
    <w:p w:rsidR="00224606" w:rsidRPr="009D775E" w:rsidRDefault="009D775E" w:rsidP="00CC4B95">
      <w:pPr>
        <w:pStyle w:val="ListParagraph"/>
        <w:numPr>
          <w:ilvl w:val="1"/>
          <w:numId w:val="31"/>
        </w:numPr>
        <w:rPr>
          <w:rFonts w:asciiTheme="minorHAnsi" w:hAnsiTheme="minorHAnsi" w:cs="Calibri"/>
        </w:rPr>
      </w:pPr>
      <w:r w:rsidRPr="009D775E">
        <w:rPr>
          <w:b/>
          <w:color w:val="FF0000"/>
        </w:rPr>
        <w:t>Updates</w:t>
      </w:r>
      <w:r>
        <w:t xml:space="preserve">: </w:t>
      </w:r>
      <w:r w:rsidRPr="009D775E">
        <w:rPr>
          <w:rFonts w:ascii="Calibri" w:hAnsi="Calibri" w:cs="Calibri"/>
          <w:lang w:val="en"/>
        </w:rPr>
        <w:t>Finally made it to the Master Grid of Standards</w:t>
      </w:r>
      <w:r w:rsidR="001A6378" w:rsidRPr="009D775E">
        <w:rPr>
          <w:rFonts w:ascii="Calibri" w:hAnsi="Calibri" w:cs="Calibri"/>
          <w:lang w:val="en"/>
        </w:rPr>
        <w:t xml:space="preserve"> - </w:t>
      </w:r>
      <w:hyperlink r:id="rId10" w:history="1">
        <w:r w:rsidRPr="006B4B84">
          <w:rPr>
            <w:rStyle w:val="Hyperlink"/>
          </w:rPr>
          <w:t>http://www.hl7.org/implement/standards/product_brief.cfm?product_id=452</w:t>
        </w:r>
      </w:hyperlink>
      <w:r>
        <w:t xml:space="preserve"> </w:t>
      </w:r>
    </w:p>
    <w:p w:rsidR="004D3293" w:rsidRPr="00224606" w:rsidRDefault="004D3293" w:rsidP="00070100">
      <w:pPr>
        <w:ind w:left="720" w:firstLine="720"/>
        <w:rPr>
          <w:rFonts w:cs="Calibri"/>
        </w:rPr>
      </w:pPr>
    </w:p>
    <w:p w:rsidR="007A76AE" w:rsidRDefault="007A76AE" w:rsidP="009C40DE">
      <w:pPr>
        <w:pStyle w:val="ListParagraph"/>
        <w:ind w:left="3600"/>
        <w:rPr>
          <w:rFonts w:asciiTheme="minorHAnsi" w:hAnsiTheme="minorHAnsi" w:cs="Calibri"/>
        </w:rPr>
      </w:pPr>
    </w:p>
    <w:p w:rsidR="00BD786E" w:rsidRDefault="0001332E" w:rsidP="0001332E">
      <w:pPr>
        <w:pStyle w:val="ListParagraph"/>
        <w:numPr>
          <w:ilvl w:val="0"/>
          <w:numId w:val="31"/>
        </w:numPr>
      </w:pPr>
      <w:r>
        <w:t>PC/</w:t>
      </w:r>
      <w:r w:rsidR="00E4546D">
        <w:t xml:space="preserve">SOA - </w:t>
      </w:r>
      <w:r w:rsidR="00BD786E">
        <w:t>PSS for</w:t>
      </w:r>
      <w:r w:rsidR="00BD786E" w:rsidRPr="00815F48">
        <w:t xml:space="preserve"> "Scheduling Service" Specification</w:t>
      </w:r>
    </w:p>
    <w:p w:rsidR="00BD786E" w:rsidRPr="00D61410" w:rsidRDefault="00BD786E" w:rsidP="00224606">
      <w:pPr>
        <w:pStyle w:val="ListParagraph"/>
        <w:numPr>
          <w:ilvl w:val="0"/>
          <w:numId w:val="39"/>
        </w:numPr>
        <w:rPr>
          <w:rFonts w:eastAsia="Times New Roman"/>
          <w:color w:val="000000"/>
          <w:sz w:val="21"/>
          <w:szCs w:val="21"/>
        </w:rPr>
      </w:pPr>
      <w:r>
        <w:t>Laura –</w:t>
      </w:r>
      <w:bookmarkStart w:id="0" w:name="_GoBack"/>
      <w:bookmarkEnd w:id="0"/>
      <w:r>
        <w:t xml:space="preserve"> Round 2 of CCS See </w:t>
      </w:r>
      <w:hyperlink r:id="rId11" w:history="1">
        <w:r w:rsidRPr="00D61410">
          <w:rPr>
            <w:rStyle w:val="Hyperlink"/>
            <w:rFonts w:eastAsia="Times New Roman"/>
            <w:sz w:val="23"/>
            <w:szCs w:val="23"/>
          </w:rPr>
          <w:t>http://hssp.wikispaces.com/scheduling</w:t>
        </w:r>
      </w:hyperlink>
      <w:r w:rsidRPr="00D61410">
        <w:rPr>
          <w:rFonts w:eastAsia="Times New Roman"/>
          <w:color w:val="000000"/>
          <w:sz w:val="21"/>
          <w:szCs w:val="21"/>
        </w:rPr>
        <w:t>"</w:t>
      </w:r>
    </w:p>
    <w:p w:rsidR="00BD786E" w:rsidRDefault="00BD786E" w:rsidP="00224606">
      <w:pPr>
        <w:pStyle w:val="ListParagraph"/>
        <w:numPr>
          <w:ilvl w:val="0"/>
          <w:numId w:val="39"/>
        </w:numPr>
      </w:pPr>
      <w:r>
        <w:t>PC is co-sponsor. SOA will do the heavy lifting</w:t>
      </w:r>
    </w:p>
    <w:p w:rsidR="00BD786E" w:rsidRDefault="00BD786E" w:rsidP="00224606">
      <w:pPr>
        <w:pStyle w:val="ListParagraph"/>
        <w:numPr>
          <w:ilvl w:val="0"/>
          <w:numId w:val="39"/>
        </w:numPr>
      </w:pPr>
      <w:r>
        <w:t>Laura will review off line and update PC via email discussion</w:t>
      </w:r>
    </w:p>
    <w:p w:rsidR="005C1CD6" w:rsidRPr="00224606" w:rsidRDefault="005C1CD6" w:rsidP="00224606">
      <w:pPr>
        <w:pStyle w:val="ListParagraph"/>
        <w:numPr>
          <w:ilvl w:val="0"/>
          <w:numId w:val="39"/>
        </w:numPr>
        <w:spacing w:after="160" w:line="259" w:lineRule="auto"/>
        <w:contextualSpacing/>
        <w:rPr>
          <w:rFonts w:asciiTheme="minorHAnsi" w:hAnsiTheme="minorHAnsi" w:cs="Calibri"/>
        </w:rPr>
      </w:pPr>
      <w:r>
        <w:lastRenderedPageBreak/>
        <w:t>Stephen – we need to be aware of how this contributes to PC care plan work</w:t>
      </w:r>
    </w:p>
    <w:p w:rsidR="00224606" w:rsidRPr="005C1CD6" w:rsidRDefault="00224606" w:rsidP="00224606">
      <w:pPr>
        <w:pStyle w:val="ListParagraph"/>
        <w:numPr>
          <w:ilvl w:val="0"/>
          <w:numId w:val="39"/>
        </w:numPr>
        <w:spacing w:after="160" w:line="259" w:lineRule="auto"/>
        <w:contextualSpacing/>
        <w:rPr>
          <w:rFonts w:asciiTheme="minorHAnsi" w:hAnsiTheme="minorHAnsi" w:cs="Calibri"/>
        </w:rPr>
      </w:pPr>
      <w:r w:rsidRPr="00224606">
        <w:rPr>
          <w:rFonts w:asciiTheme="minorHAnsi" w:hAnsiTheme="minorHAnsi" w:cs="Calibri"/>
          <w:b/>
          <w:color w:val="FF0000"/>
        </w:rPr>
        <w:t>Updates</w:t>
      </w:r>
      <w:r w:rsidRPr="00AA251D">
        <w:rPr>
          <w:rFonts w:asciiTheme="minorHAnsi" w:hAnsiTheme="minorHAnsi" w:cs="Calibri"/>
          <w:b/>
        </w:rPr>
        <w:t>:</w:t>
      </w:r>
      <w:r w:rsidRPr="00027BEC">
        <w:t xml:space="preserve"> </w:t>
      </w:r>
      <w:r w:rsidR="00510100">
        <w:t xml:space="preserve"> </w:t>
      </w:r>
      <w:r w:rsidR="00D11DC4">
        <w:t>None provided</w:t>
      </w:r>
    </w:p>
    <w:p w:rsidR="00224606" w:rsidRPr="00AA251D" w:rsidRDefault="00224606" w:rsidP="00224606">
      <w:pPr>
        <w:pStyle w:val="ListParagraph"/>
        <w:spacing w:after="160" w:line="259" w:lineRule="auto"/>
        <w:ind w:left="1440"/>
        <w:contextualSpacing/>
        <w:rPr>
          <w:rFonts w:asciiTheme="minorHAnsi" w:hAnsiTheme="minorHAnsi" w:cs="Calibri"/>
        </w:rPr>
      </w:pPr>
    </w:p>
    <w:p w:rsidR="00361E0D" w:rsidRPr="00361E0D" w:rsidRDefault="00361E0D" w:rsidP="007110E6">
      <w:pPr>
        <w:pStyle w:val="ListParagraph"/>
        <w:ind w:left="2160"/>
        <w:rPr>
          <w:rFonts w:asciiTheme="minorHAnsi" w:hAnsiTheme="minorHAnsi" w:cs="Calibri"/>
          <w:b/>
        </w:rPr>
      </w:pPr>
    </w:p>
    <w:p w:rsidR="007676C9" w:rsidRPr="005F4425" w:rsidRDefault="0001332E" w:rsidP="005F4425">
      <w:pPr>
        <w:pStyle w:val="ListParagraph"/>
        <w:numPr>
          <w:ilvl w:val="0"/>
          <w:numId w:val="33"/>
        </w:numPr>
        <w:rPr>
          <w:rFonts w:asciiTheme="minorHAnsi" w:hAnsiTheme="minorHAnsi" w:cs="Calibri"/>
        </w:rPr>
      </w:pPr>
      <w:r w:rsidRPr="005F4425">
        <w:rPr>
          <w:rFonts w:ascii="Calibri" w:hAnsi="Calibri" w:cs="Calibri"/>
          <w:lang w:val="en"/>
        </w:rPr>
        <w:t>PC/</w:t>
      </w:r>
      <w:r w:rsidR="007676C9" w:rsidRPr="005F4425">
        <w:rPr>
          <w:rFonts w:ascii="Calibri" w:hAnsi="Calibri" w:cs="Calibri"/>
          <w:lang w:val="en"/>
        </w:rPr>
        <w:t>FHIR Updates</w:t>
      </w:r>
    </w:p>
    <w:p w:rsidR="006F05EA" w:rsidRPr="00F85B92" w:rsidRDefault="006F05EA" w:rsidP="009C40DE">
      <w:pPr>
        <w:pStyle w:val="ListParagraph"/>
        <w:ind w:left="3600"/>
        <w:rPr>
          <w:rFonts w:asciiTheme="minorHAnsi" w:hAnsiTheme="minorHAnsi" w:cs="Calibri"/>
        </w:rPr>
      </w:pPr>
    </w:p>
    <w:p w:rsidR="00C13AF5" w:rsidRPr="00C13AF5" w:rsidRDefault="007676C9" w:rsidP="00AA251D">
      <w:pPr>
        <w:pStyle w:val="ListParagraph"/>
        <w:numPr>
          <w:ilvl w:val="3"/>
          <w:numId w:val="33"/>
        </w:numPr>
        <w:ind w:left="1800"/>
      </w:pPr>
      <w:r>
        <w:rPr>
          <w:rFonts w:ascii="Calibri" w:hAnsi="Calibri" w:cs="Calibri"/>
          <w:lang w:val="en"/>
        </w:rPr>
        <w:t>Clinical Notes</w:t>
      </w:r>
      <w:r w:rsidR="00933362">
        <w:rPr>
          <w:rFonts w:ascii="Calibri" w:hAnsi="Calibri" w:cs="Calibri"/>
          <w:lang w:val="en"/>
        </w:rPr>
        <w:t xml:space="preserve"> –</w:t>
      </w:r>
    </w:p>
    <w:p w:rsidR="006728E3" w:rsidRPr="006728E3" w:rsidRDefault="006728E3" w:rsidP="005F4425">
      <w:pPr>
        <w:pStyle w:val="ListParagraph"/>
        <w:numPr>
          <w:ilvl w:val="3"/>
          <w:numId w:val="33"/>
        </w:numPr>
        <w:ind w:left="1800"/>
        <w:rPr>
          <w:rFonts w:asciiTheme="minorHAnsi" w:hAnsiTheme="minorHAnsi" w:cs="Calibri"/>
          <w:b/>
        </w:rPr>
      </w:pPr>
      <w:r>
        <w:t xml:space="preserve">Clinician-on-FHIR </w:t>
      </w:r>
    </w:p>
    <w:p w:rsidR="00EF5701" w:rsidRDefault="008B6DD8" w:rsidP="005F4425">
      <w:pPr>
        <w:pStyle w:val="ListParagraph"/>
        <w:numPr>
          <w:ilvl w:val="4"/>
          <w:numId w:val="33"/>
        </w:numPr>
        <w:ind w:left="2520"/>
        <w:rPr>
          <w:rFonts w:asciiTheme="minorHAnsi" w:hAnsiTheme="minorHAnsi" w:cs="Calibri"/>
        </w:rPr>
      </w:pPr>
      <w:r w:rsidRPr="008B6DD8">
        <w:rPr>
          <w:rFonts w:asciiTheme="minorHAnsi" w:hAnsiTheme="minorHAnsi" w:cs="Calibri"/>
        </w:rPr>
        <w:t>Plans for next steps</w:t>
      </w:r>
    </w:p>
    <w:p w:rsidR="008B6DD8" w:rsidRPr="008B6DD8" w:rsidRDefault="008B6DD8" w:rsidP="005F4425">
      <w:pPr>
        <w:pStyle w:val="ListParagraph"/>
        <w:numPr>
          <w:ilvl w:val="5"/>
          <w:numId w:val="33"/>
        </w:numPr>
        <w:ind w:left="3240"/>
        <w:rPr>
          <w:rFonts w:asciiTheme="minorHAnsi" w:hAnsiTheme="minorHAnsi" w:cs="Calibri"/>
        </w:rPr>
      </w:pPr>
      <w:r>
        <w:rPr>
          <w:rFonts w:asciiTheme="minorHAnsi" w:hAnsiTheme="minorHAnsi" w:cs="Calibri"/>
        </w:rPr>
        <w:t>Suggestions for overall approach next time around</w:t>
      </w:r>
    </w:p>
    <w:p w:rsidR="0017164F" w:rsidRPr="006F6858" w:rsidRDefault="005D5ADE" w:rsidP="005F4425">
      <w:pPr>
        <w:pStyle w:val="ListParagraph"/>
        <w:numPr>
          <w:ilvl w:val="5"/>
          <w:numId w:val="33"/>
        </w:numPr>
        <w:ind w:left="3240"/>
        <w:rPr>
          <w:rFonts w:asciiTheme="minorHAnsi" w:hAnsiTheme="minorHAnsi"/>
        </w:rPr>
      </w:pPr>
      <w:r w:rsidRPr="008B6DD8">
        <w:t xml:space="preserve">ClinFHIR tool </w:t>
      </w:r>
      <w:r w:rsidR="008B6DD8" w:rsidRPr="008B6DD8">
        <w:t>use</w:t>
      </w:r>
    </w:p>
    <w:p w:rsidR="001C37FB" w:rsidRPr="005C1CD6" w:rsidRDefault="001C37FB" w:rsidP="001C37FB">
      <w:pPr>
        <w:pStyle w:val="ListParagraph"/>
        <w:numPr>
          <w:ilvl w:val="2"/>
          <w:numId w:val="33"/>
        </w:numPr>
        <w:spacing w:after="160" w:line="259" w:lineRule="auto"/>
        <w:contextualSpacing/>
        <w:rPr>
          <w:rFonts w:asciiTheme="minorHAnsi" w:hAnsiTheme="minorHAnsi" w:cs="Calibri"/>
        </w:rPr>
      </w:pPr>
      <w:r w:rsidRPr="00224606">
        <w:rPr>
          <w:rFonts w:asciiTheme="minorHAnsi" w:hAnsiTheme="minorHAnsi" w:cs="Calibri"/>
          <w:b/>
          <w:color w:val="FF0000"/>
        </w:rPr>
        <w:t>Updates</w:t>
      </w:r>
      <w:r w:rsidRPr="00AA251D">
        <w:rPr>
          <w:rFonts w:asciiTheme="minorHAnsi" w:hAnsiTheme="minorHAnsi" w:cs="Calibri"/>
          <w:b/>
        </w:rPr>
        <w:t>:</w:t>
      </w:r>
      <w:r w:rsidRPr="00027BEC">
        <w:t xml:space="preserve"> </w:t>
      </w:r>
      <w:r>
        <w:t xml:space="preserve"> </w:t>
      </w:r>
      <w:r w:rsidR="00D11DC4">
        <w:t>None provided</w:t>
      </w:r>
    </w:p>
    <w:p w:rsidR="006F6858" w:rsidRPr="008B6DD8" w:rsidRDefault="006F6858" w:rsidP="006F6858">
      <w:pPr>
        <w:pStyle w:val="ListParagraph"/>
        <w:ind w:left="3240"/>
        <w:rPr>
          <w:rFonts w:asciiTheme="minorHAnsi" w:hAnsiTheme="minorHAnsi"/>
        </w:rPr>
      </w:pPr>
    </w:p>
    <w:p w:rsidR="00EC1023" w:rsidRPr="00D11DC4" w:rsidRDefault="00E4546D" w:rsidP="006F6858">
      <w:pPr>
        <w:pStyle w:val="ListParagraph"/>
        <w:numPr>
          <w:ilvl w:val="0"/>
          <w:numId w:val="33"/>
        </w:numPr>
        <w:spacing w:after="160" w:line="259" w:lineRule="auto"/>
        <w:contextualSpacing/>
        <w:rPr>
          <w:rStyle w:val="eventdates"/>
        </w:rPr>
      </w:pPr>
      <w:r w:rsidRPr="00D11DC4">
        <w:rPr>
          <w:rStyle w:val="eventdates"/>
        </w:rPr>
        <w:t xml:space="preserve">PC/SDWG - </w:t>
      </w:r>
      <w:r w:rsidR="00EA1D69" w:rsidRPr="00D11DC4">
        <w:rPr>
          <w:rStyle w:val="eventdates"/>
        </w:rPr>
        <w:t xml:space="preserve">CCDA clinical status value set- </w:t>
      </w:r>
      <w:r w:rsidR="000D2B92" w:rsidRPr="00D11DC4">
        <w:rPr>
          <w:rStyle w:val="eventdates"/>
        </w:rPr>
        <w:t>D</w:t>
      </w:r>
      <w:r w:rsidR="00933362" w:rsidRPr="00D11DC4">
        <w:rPr>
          <w:rStyle w:val="eventdates"/>
        </w:rPr>
        <w:t>iscuss</w:t>
      </w:r>
      <w:r w:rsidR="000D2B92" w:rsidRPr="00D11DC4">
        <w:rPr>
          <w:rStyle w:val="eventdates"/>
        </w:rPr>
        <w:t xml:space="preserve">ed during </w:t>
      </w:r>
      <w:r w:rsidR="006F6858" w:rsidRPr="00D11DC4">
        <w:rPr>
          <w:rStyle w:val="eventdates"/>
        </w:rPr>
        <w:t>WGM</w:t>
      </w:r>
    </w:p>
    <w:p w:rsidR="00764CEB" w:rsidRPr="00D11DC4" w:rsidRDefault="001C37FB" w:rsidP="001C37FB">
      <w:pPr>
        <w:pStyle w:val="ListParagraph"/>
        <w:numPr>
          <w:ilvl w:val="5"/>
          <w:numId w:val="21"/>
        </w:numPr>
        <w:spacing w:after="160" w:line="259" w:lineRule="auto"/>
        <w:contextualSpacing/>
      </w:pPr>
      <w:r w:rsidRPr="00D11DC4">
        <w:rPr>
          <w:rStyle w:val="eventdates"/>
        </w:rPr>
        <w:t xml:space="preserve">Stephen updated the slides after </w:t>
      </w:r>
      <w:r w:rsidR="00764CEB" w:rsidRPr="00D11DC4">
        <w:rPr>
          <w:rStyle w:val="eventdates"/>
        </w:rPr>
        <w:t xml:space="preserve">Lisa responded with spreadsheet. </w:t>
      </w:r>
      <w:r w:rsidR="00764CEB" w:rsidRPr="00D11DC4">
        <w:t xml:space="preserve"> </w:t>
      </w:r>
    </w:p>
    <w:p w:rsidR="00070100" w:rsidRPr="00D11DC4" w:rsidRDefault="00070100" w:rsidP="006F6858">
      <w:pPr>
        <w:pStyle w:val="ListParagraph"/>
        <w:numPr>
          <w:ilvl w:val="5"/>
          <w:numId w:val="21"/>
        </w:numPr>
        <w:spacing w:after="160" w:line="259" w:lineRule="auto"/>
        <w:contextualSpacing/>
      </w:pPr>
      <w:r w:rsidRPr="00D11DC4">
        <w:rPr>
          <w:rStyle w:val="eventdates"/>
          <w:b/>
          <w:color w:val="FF0000"/>
        </w:rPr>
        <w:t>Updates</w:t>
      </w:r>
      <w:r w:rsidRPr="00D11DC4">
        <w:rPr>
          <w:rStyle w:val="eventdates"/>
        </w:rPr>
        <w:t>:</w:t>
      </w:r>
      <w:r w:rsidR="00D11DC4" w:rsidRPr="00D11DC4">
        <w:rPr>
          <w:rStyle w:val="eventdates"/>
        </w:rPr>
        <w:t xml:space="preserve"> See agenda item</w:t>
      </w:r>
      <w:r w:rsidR="00D11DC4">
        <w:rPr>
          <w:rStyle w:val="eventdates"/>
        </w:rPr>
        <w:t xml:space="preserve"> above</w:t>
      </w:r>
    </w:p>
    <w:p w:rsidR="00086EB6" w:rsidRPr="00086EB6" w:rsidRDefault="00086EB6" w:rsidP="009C40DE">
      <w:pPr>
        <w:pStyle w:val="ListParagraph"/>
        <w:ind w:left="2160"/>
        <w:rPr>
          <w:rStyle w:val="eventdates"/>
          <w:rFonts w:asciiTheme="minorHAnsi" w:hAnsiTheme="minorHAnsi" w:cs="Calibri"/>
        </w:rPr>
      </w:pPr>
    </w:p>
    <w:p w:rsidR="001C37FB" w:rsidRDefault="001C37FB" w:rsidP="001C37FB">
      <w:pPr>
        <w:pStyle w:val="ListParagraph"/>
        <w:numPr>
          <w:ilvl w:val="0"/>
          <w:numId w:val="33"/>
        </w:numPr>
      </w:pPr>
      <w:r w:rsidRPr="00B45D58">
        <w:rPr>
          <w:rFonts w:ascii="Calibri" w:hAnsi="Calibri" w:cs="Calibri"/>
          <w:b/>
          <w:lang w:val="en"/>
        </w:rPr>
        <w:t xml:space="preserve">Adverse Event Resource – </w:t>
      </w:r>
      <w:r w:rsidRPr="00C13AF5">
        <w:t>Owned by RCRIM (we are co-sponsoring).</w:t>
      </w:r>
      <w:r>
        <w:t xml:space="preserve"> </w:t>
      </w:r>
    </w:p>
    <w:p w:rsidR="001C37FB" w:rsidRPr="00C13AF5" w:rsidRDefault="001C37FB" w:rsidP="001C37FB">
      <w:pPr>
        <w:pStyle w:val="ListParagraph"/>
        <w:numPr>
          <w:ilvl w:val="1"/>
          <w:numId w:val="33"/>
        </w:numPr>
      </w:pPr>
      <w:r w:rsidRPr="001C37FB">
        <w:rPr>
          <w:b/>
          <w:color w:val="FF0000"/>
        </w:rPr>
        <w:t>Updates</w:t>
      </w:r>
      <w:r w:rsidRPr="00C13AF5">
        <w:t xml:space="preserve">: </w:t>
      </w:r>
      <w:r w:rsidR="00D11DC4">
        <w:t>None provided</w:t>
      </w:r>
    </w:p>
    <w:p w:rsidR="006C4B1C" w:rsidRDefault="006C4B1C" w:rsidP="006C4B1C">
      <w:pPr>
        <w:ind w:left="360"/>
      </w:pPr>
    </w:p>
    <w:p w:rsidR="005F4425" w:rsidRDefault="005F4425" w:rsidP="005F4425">
      <w:pPr>
        <w:pStyle w:val="Heading1"/>
      </w:pPr>
      <w:r>
        <w:t>Parking Lot</w:t>
      </w:r>
    </w:p>
    <w:p w:rsidR="00C13AF5" w:rsidRPr="00C13AF5" w:rsidRDefault="00C13AF5" w:rsidP="00C13AF5">
      <w:pPr>
        <w:pStyle w:val="ListParagraph"/>
        <w:numPr>
          <w:ilvl w:val="0"/>
          <w:numId w:val="36"/>
        </w:numPr>
        <w:spacing w:after="160" w:line="259" w:lineRule="auto"/>
        <w:contextualSpacing/>
      </w:pPr>
      <w:r w:rsidRPr="00C13AF5">
        <w:t xml:space="preserve">Family member FHIR resource – Hackathon </w:t>
      </w:r>
    </w:p>
    <w:p w:rsidR="00C13AF5" w:rsidRPr="00C13AF5" w:rsidRDefault="00C13AF5" w:rsidP="00C13AF5">
      <w:pPr>
        <w:pStyle w:val="ListParagraph"/>
        <w:numPr>
          <w:ilvl w:val="1"/>
          <w:numId w:val="36"/>
        </w:numPr>
        <w:spacing w:after="160" w:line="259" w:lineRule="auto"/>
        <w:contextualSpacing/>
      </w:pPr>
      <w:r w:rsidRPr="00C13AF5">
        <w:t xml:space="preserve">Elaine: NIH project thru NCBI – propose taking a look at FM history that will enable adding family tree information to FHIR resources. Genomic tool used for entering family history. </w:t>
      </w:r>
    </w:p>
    <w:p w:rsidR="00C13AF5" w:rsidRPr="00C13AF5" w:rsidRDefault="00C13AF5" w:rsidP="00C13AF5">
      <w:pPr>
        <w:pStyle w:val="ListParagraph"/>
        <w:numPr>
          <w:ilvl w:val="5"/>
          <w:numId w:val="21"/>
        </w:numPr>
        <w:spacing w:after="160" w:line="259" w:lineRule="auto"/>
        <w:contextualSpacing/>
      </w:pPr>
      <w:r w:rsidRPr="00C13AF5">
        <w:rPr>
          <w:b/>
        </w:rPr>
        <w:t xml:space="preserve">Project </w:t>
      </w:r>
      <w:r>
        <w:rPr>
          <w:b/>
        </w:rPr>
        <w:t xml:space="preserve">postponed - </w:t>
      </w:r>
      <w:r w:rsidRPr="00C13AF5">
        <w:rPr>
          <w:b/>
        </w:rPr>
        <w:t>will try again in Jan. 2017</w:t>
      </w:r>
    </w:p>
    <w:p w:rsidR="00C13AF5" w:rsidRPr="00C13AF5" w:rsidRDefault="00C13AF5" w:rsidP="00C13AF5"/>
    <w:p w:rsidR="006728E3" w:rsidRDefault="006728E3" w:rsidP="005F4425">
      <w:pPr>
        <w:pStyle w:val="Heading1"/>
      </w:pPr>
      <w:r w:rsidRPr="00756495">
        <w:t xml:space="preserve">Other </w:t>
      </w:r>
      <w:r w:rsidR="00756495" w:rsidRPr="00756495">
        <w:t>Committee Business</w:t>
      </w:r>
    </w:p>
    <w:p w:rsidR="003F2967" w:rsidRPr="006C4B1C" w:rsidRDefault="0089712C" w:rsidP="006C4B1C">
      <w:pPr>
        <w:ind w:left="360"/>
        <w:rPr>
          <w:rFonts w:ascii="Times New Roman" w:hAnsi="Times New Roman" w:cs="Calibri"/>
          <w:u w:val="single"/>
        </w:rPr>
      </w:pPr>
      <w:r w:rsidRPr="006C4B1C">
        <w:t xml:space="preserve">Next PC WG Co-Chair call – </w:t>
      </w:r>
      <w:r w:rsidR="001C37FB">
        <w:t>April 24</w:t>
      </w:r>
      <w:r w:rsidR="00224606">
        <w:t>, 2017</w:t>
      </w:r>
      <w:r w:rsidR="00357724" w:rsidRPr="006C4B1C">
        <w:t xml:space="preserve"> </w:t>
      </w:r>
      <w:r w:rsidR="001C37FB">
        <w:t>(4th</w:t>
      </w:r>
      <w:r w:rsidR="00903D1E">
        <w:t xml:space="preserve"> </w:t>
      </w:r>
      <w:r w:rsidR="000A58F8">
        <w:t>Monday)</w:t>
      </w:r>
    </w:p>
    <w:p w:rsidR="00FE67BD" w:rsidRDefault="001E2640" w:rsidP="00226E88">
      <w:pPr>
        <w:ind w:left="360"/>
        <w:rPr>
          <w:rFonts w:cs="Calibri"/>
          <w:sz w:val="24"/>
          <w:szCs w:val="24"/>
          <w:u w:val="single"/>
        </w:rPr>
      </w:pPr>
      <w:r>
        <w:rPr>
          <w:rFonts w:cs="Calibri"/>
          <w:sz w:val="24"/>
          <w:szCs w:val="24"/>
          <w:u w:val="single"/>
        </w:rPr>
        <w:t xml:space="preserve">** Topics to discuss during </w:t>
      </w:r>
      <w:r w:rsidR="00FE3841">
        <w:rPr>
          <w:rFonts w:cs="Calibri"/>
          <w:sz w:val="24"/>
          <w:szCs w:val="24"/>
          <w:u w:val="single"/>
        </w:rPr>
        <w:t>this</w:t>
      </w:r>
      <w:r>
        <w:rPr>
          <w:rFonts w:cs="Calibri"/>
          <w:sz w:val="24"/>
          <w:szCs w:val="24"/>
          <w:u w:val="single"/>
        </w:rPr>
        <w:t xml:space="preserve"> call</w:t>
      </w:r>
    </w:p>
    <w:p w:rsidR="00917C40" w:rsidRPr="004D1B66" w:rsidRDefault="00917C40" w:rsidP="005F4425">
      <w:pPr>
        <w:pStyle w:val="Heading1"/>
      </w:pPr>
      <w:r w:rsidRPr="004D1B66">
        <w:t>DESD Assignments:</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Anatomic Pathology – 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Anesthesia – Stephen</w:t>
      </w:r>
    </w:p>
    <w:p w:rsidR="00226E88" w:rsidRPr="004D1B66" w:rsidRDefault="00917C40" w:rsidP="00917C40">
      <w:pPr>
        <w:pStyle w:val="ListParagraph"/>
        <w:numPr>
          <w:ilvl w:val="0"/>
          <w:numId w:val="7"/>
        </w:numPr>
        <w:rPr>
          <w:rFonts w:asciiTheme="minorHAnsi" w:hAnsiTheme="minorHAnsi" w:cs="Calibri"/>
          <w:b/>
        </w:rPr>
      </w:pPr>
      <w:r w:rsidRPr="004D1B66">
        <w:rPr>
          <w:rFonts w:asciiTheme="minorHAnsi" w:hAnsiTheme="minorHAnsi" w:cs="Calibri"/>
        </w:rPr>
        <w:t xml:space="preserve">Attachments – </w:t>
      </w:r>
      <w:r w:rsidR="00226E88" w:rsidRPr="004D1B66">
        <w:rPr>
          <w:rFonts w:asciiTheme="minorHAnsi" w:hAnsiTheme="minorHAnsi" w:cs="Calibri"/>
        </w:rPr>
        <w:t xml:space="preserve">Jay </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BRIDG – </w:t>
      </w:r>
      <w:r w:rsidR="00226E88"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Emma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Child Health – </w:t>
      </w:r>
      <w:r w:rsidRPr="00760780">
        <w:rPr>
          <w:rFonts w:asciiTheme="minorHAnsi" w:hAnsiTheme="minorHAnsi" w:cs="Calibri"/>
          <w:strike/>
        </w:rPr>
        <w:t>Russ</w:t>
      </w:r>
      <w:r w:rsidR="00760780">
        <w:rPr>
          <w:rFonts w:asciiTheme="minorHAnsi" w:hAnsiTheme="minorHAnsi" w:cs="Calibri"/>
          <w:strike/>
        </w:rPr>
        <w:t xml:space="preserve"> </w:t>
      </w:r>
      <w:r w:rsidR="00760780" w:rsidRP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Clinical Genomics – 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CIC – Jay</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lastRenderedPageBreak/>
        <w:t xml:space="preserve">CQI – </w:t>
      </w:r>
      <w:r w:rsidRPr="00760780">
        <w:rPr>
          <w:rFonts w:asciiTheme="minorHAnsi" w:hAnsiTheme="minorHAnsi" w:cs="Calibri"/>
          <w:strike/>
        </w:rPr>
        <w:t>Russ</w:t>
      </w:r>
      <w:r w:rsidRPr="004D1B66">
        <w:rPr>
          <w:rFonts w:asciiTheme="minorHAnsi" w:hAnsiTheme="minorHAnsi" w:cs="Calibri"/>
        </w:rPr>
        <w:t xml:space="preserve"> </w:t>
      </w:r>
      <w:r w:rsid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CBCC – </w:t>
      </w:r>
      <w:r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Emergency Care – Laura</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Devices – </w:t>
      </w:r>
      <w:r w:rsidRPr="00760780">
        <w:rPr>
          <w:rFonts w:asciiTheme="minorHAnsi" w:hAnsiTheme="minorHAnsi" w:cs="Calibri"/>
          <w:strike/>
        </w:rPr>
        <w:t>Laura</w:t>
      </w:r>
      <w:r w:rsidRPr="004D1B66">
        <w:rPr>
          <w:rFonts w:asciiTheme="minorHAnsi" w:hAnsiTheme="minorHAnsi" w:cs="Calibri"/>
        </w:rPr>
        <w:t xml:space="preserve"> </w:t>
      </w:r>
      <w:r w:rsidR="00760780">
        <w:rPr>
          <w:rFonts w:asciiTheme="minorHAnsi" w:hAnsiTheme="minorHAnsi" w:cs="Calibri"/>
        </w:rPr>
        <w:t>Michelle</w:t>
      </w:r>
    </w:p>
    <w:p w:rsidR="00A04488" w:rsidRPr="004D1B66" w:rsidRDefault="00917C40" w:rsidP="00A04488">
      <w:pPr>
        <w:pStyle w:val="ListParagraph"/>
        <w:numPr>
          <w:ilvl w:val="0"/>
          <w:numId w:val="7"/>
        </w:numPr>
        <w:rPr>
          <w:rFonts w:asciiTheme="minorHAnsi" w:hAnsiTheme="minorHAnsi" w:cs="Calibri"/>
        </w:rPr>
      </w:pPr>
      <w:r w:rsidRPr="004D1B66">
        <w:rPr>
          <w:rFonts w:asciiTheme="minorHAnsi" w:hAnsiTheme="minorHAnsi" w:cs="Calibri"/>
        </w:rPr>
        <w:t>Patient Care – Stephen</w:t>
      </w:r>
      <w:r w:rsidR="00A04488" w:rsidRPr="004D1B66">
        <w:rPr>
          <w:rFonts w:asciiTheme="minorHAnsi" w:hAnsiTheme="minorHAnsi"/>
        </w:rPr>
        <w:t xml:space="preserve"> </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Pharmacy – Michael</w:t>
      </w:r>
      <w:r w:rsidR="00760780">
        <w:rPr>
          <w:rFonts w:asciiTheme="minorHAnsi" w:hAnsiTheme="minorHAnsi" w:cs="Calibri"/>
        </w:rPr>
        <w:t>, Michelle</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PHER </w:t>
      </w:r>
      <w:r w:rsidR="00760780">
        <w:rPr>
          <w:rFonts w:asciiTheme="minorHAnsi" w:hAnsiTheme="minorHAnsi" w:cs="Calibri"/>
        </w:rPr>
        <w:t>–</w:t>
      </w:r>
      <w:r w:rsidRPr="004D1B66">
        <w:rPr>
          <w:rFonts w:asciiTheme="minorHAnsi" w:hAnsiTheme="minorHAnsi" w:cs="Calibri"/>
        </w:rPr>
        <w:t xml:space="preserve"> </w:t>
      </w:r>
      <w:r w:rsidRPr="00760780">
        <w:rPr>
          <w:rFonts w:asciiTheme="minorHAnsi" w:hAnsiTheme="minorHAnsi" w:cs="Calibri"/>
          <w:strike/>
        </w:rPr>
        <w:t>Elaine</w:t>
      </w:r>
      <w:r w:rsidR="00760780">
        <w:rPr>
          <w:rFonts w:asciiTheme="minorHAnsi" w:hAnsiTheme="minorHAnsi" w:cs="Calibri"/>
          <w:strike/>
        </w:rPr>
        <w:t xml:space="preserve"> </w:t>
      </w:r>
      <w:r w:rsidR="00760780" w:rsidRPr="00760780">
        <w:rPr>
          <w:rFonts w:asciiTheme="minorHAnsi" w:hAnsiTheme="minorHAnsi" w:cs="Calibri"/>
        </w:rPr>
        <w:t>Laura</w:t>
      </w:r>
    </w:p>
    <w:p w:rsidR="00A04488"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RCRIM – </w:t>
      </w:r>
      <w:r w:rsidRPr="00760780">
        <w:rPr>
          <w:rFonts w:asciiTheme="minorHAnsi" w:hAnsiTheme="minorHAnsi" w:cs="Calibri"/>
          <w:strike/>
        </w:rPr>
        <w:t>Elaine</w:t>
      </w:r>
      <w:r w:rsidRPr="004D1B66">
        <w:rPr>
          <w:rFonts w:asciiTheme="minorHAnsi" w:hAnsiTheme="minorHAnsi" w:cs="Calibri"/>
        </w:rPr>
        <w:t xml:space="preserve">  </w:t>
      </w:r>
      <w:r w:rsidR="00760780">
        <w:rPr>
          <w:rFonts w:asciiTheme="minorHAnsi" w:hAnsiTheme="minorHAnsi" w:cs="Calibri"/>
        </w:rPr>
        <w:t>Emma</w:t>
      </w:r>
    </w:p>
    <w:p w:rsidR="00760780" w:rsidRDefault="00760780" w:rsidP="00A04488">
      <w:pPr>
        <w:pStyle w:val="ListParagraph"/>
        <w:numPr>
          <w:ilvl w:val="0"/>
          <w:numId w:val="7"/>
        </w:numPr>
        <w:rPr>
          <w:rFonts w:asciiTheme="minorHAnsi" w:hAnsiTheme="minorHAnsi" w:cs="Calibri"/>
        </w:rPr>
      </w:pPr>
      <w:r>
        <w:rPr>
          <w:rFonts w:asciiTheme="minorHAnsi" w:hAnsiTheme="minorHAnsi" w:cs="Calibri"/>
        </w:rPr>
        <w:t>Learning Health Systems – Laura</w:t>
      </w:r>
    </w:p>
    <w:p w:rsidR="00760780" w:rsidRPr="004D1B66" w:rsidRDefault="00760780" w:rsidP="00A04488">
      <w:pPr>
        <w:pStyle w:val="ListParagraph"/>
        <w:numPr>
          <w:ilvl w:val="0"/>
          <w:numId w:val="7"/>
        </w:numPr>
        <w:rPr>
          <w:rFonts w:asciiTheme="minorHAnsi" w:hAnsiTheme="minorHAnsi" w:cs="Calibri"/>
        </w:rPr>
      </w:pPr>
      <w:r>
        <w:rPr>
          <w:rFonts w:asciiTheme="minorHAnsi" w:hAnsiTheme="minorHAnsi" w:cs="Calibri"/>
        </w:rPr>
        <w:t>Triage Person: Emma (notice from Melva Peters)</w:t>
      </w:r>
    </w:p>
    <w:p w:rsidR="00E654C4" w:rsidRPr="004D1B66" w:rsidRDefault="00E654C4" w:rsidP="00E654C4">
      <w:pPr>
        <w:rPr>
          <w:rFonts w:cs="Calibri"/>
          <w:sz w:val="24"/>
          <w:szCs w:val="24"/>
        </w:rPr>
      </w:pPr>
    </w:p>
    <w:p w:rsidR="00226E88" w:rsidRPr="004D1B66" w:rsidRDefault="00226E88" w:rsidP="00A04488">
      <w:pPr>
        <w:pStyle w:val="ListParagraph"/>
        <w:rPr>
          <w:rFonts w:asciiTheme="minorHAnsi" w:hAnsiTheme="minorHAnsi" w:cs="Calibri"/>
        </w:rPr>
      </w:pPr>
    </w:p>
    <w:p w:rsidR="00917C40" w:rsidRPr="004D1B66" w:rsidRDefault="00917C40" w:rsidP="00C31F46">
      <w:pPr>
        <w:spacing w:after="0" w:line="240" w:lineRule="auto"/>
        <w:rPr>
          <w:rFonts w:cs="Calibri"/>
          <w:sz w:val="24"/>
          <w:szCs w:val="24"/>
        </w:rPr>
      </w:pPr>
    </w:p>
    <w:sectPr w:rsidR="00917C40" w:rsidRPr="004D1B66" w:rsidSect="004669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9C" w:rsidRDefault="003F7D9C" w:rsidP="00C5606A">
      <w:pPr>
        <w:spacing w:after="0" w:line="240" w:lineRule="auto"/>
      </w:pPr>
      <w:r>
        <w:separator/>
      </w:r>
    </w:p>
  </w:endnote>
  <w:endnote w:type="continuationSeparator" w:id="0">
    <w:p w:rsidR="003F7D9C" w:rsidRDefault="003F7D9C" w:rsidP="00C5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9C" w:rsidRDefault="003F7D9C" w:rsidP="00C5606A">
      <w:pPr>
        <w:spacing w:after="0" w:line="240" w:lineRule="auto"/>
      </w:pPr>
      <w:r>
        <w:separator/>
      </w:r>
    </w:p>
  </w:footnote>
  <w:footnote w:type="continuationSeparator" w:id="0">
    <w:p w:rsidR="003F7D9C" w:rsidRDefault="003F7D9C" w:rsidP="00C56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74E"/>
    <w:multiLevelType w:val="hybridMultilevel"/>
    <w:tmpl w:val="5DA01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55890"/>
    <w:multiLevelType w:val="hybridMultilevel"/>
    <w:tmpl w:val="8BF0E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A4196"/>
    <w:multiLevelType w:val="hybridMultilevel"/>
    <w:tmpl w:val="9E1280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25517"/>
    <w:multiLevelType w:val="hybridMultilevel"/>
    <w:tmpl w:val="A848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8B3793"/>
    <w:multiLevelType w:val="hybridMultilevel"/>
    <w:tmpl w:val="F4A4E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B0F757E"/>
    <w:multiLevelType w:val="hybridMultilevel"/>
    <w:tmpl w:val="7166BAA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B987FFA"/>
    <w:multiLevelType w:val="hybridMultilevel"/>
    <w:tmpl w:val="F5FC538C"/>
    <w:lvl w:ilvl="0" w:tplc="DB5CEEC8">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B3D29"/>
    <w:multiLevelType w:val="hybridMultilevel"/>
    <w:tmpl w:val="0CA22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320403"/>
    <w:multiLevelType w:val="hybridMultilevel"/>
    <w:tmpl w:val="28441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E7B310C"/>
    <w:multiLevelType w:val="hybridMultilevel"/>
    <w:tmpl w:val="D1A67850"/>
    <w:lvl w:ilvl="0" w:tplc="9BE67626">
      <w:start w:val="9"/>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C1EBE"/>
    <w:multiLevelType w:val="hybridMultilevel"/>
    <w:tmpl w:val="B5FC0F38"/>
    <w:lvl w:ilvl="0" w:tplc="28E086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E37A30"/>
    <w:multiLevelType w:val="hybridMultilevel"/>
    <w:tmpl w:val="06C6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F6646"/>
    <w:multiLevelType w:val="hybridMultilevel"/>
    <w:tmpl w:val="A9E2B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DD94A48"/>
    <w:multiLevelType w:val="hybridMultilevel"/>
    <w:tmpl w:val="02CC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32629"/>
    <w:multiLevelType w:val="multilevel"/>
    <w:tmpl w:val="4AB6A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8C12A48"/>
    <w:multiLevelType w:val="hybridMultilevel"/>
    <w:tmpl w:val="786AF6E8"/>
    <w:lvl w:ilvl="0" w:tplc="597A237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62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6" w15:restartNumberingAfterBreak="0">
    <w:nsid w:val="2AAD75E7"/>
    <w:multiLevelType w:val="hybridMultilevel"/>
    <w:tmpl w:val="4182A68A"/>
    <w:lvl w:ilvl="0" w:tplc="D2E2AB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C0170B2"/>
    <w:multiLevelType w:val="hybridMultilevel"/>
    <w:tmpl w:val="4182A68A"/>
    <w:lvl w:ilvl="0" w:tplc="D2E2AB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A2575D"/>
    <w:multiLevelType w:val="hybridMultilevel"/>
    <w:tmpl w:val="056EAFF2"/>
    <w:lvl w:ilvl="0" w:tplc="0409000F">
      <w:start w:val="1"/>
      <w:numFmt w:val="decimal"/>
      <w:lvlText w:val="%1."/>
      <w:lvlJc w:val="left"/>
      <w:pPr>
        <w:ind w:left="1080" w:hanging="360"/>
      </w:pPr>
    </w:lvl>
    <w:lvl w:ilvl="1" w:tplc="E8325B9E">
      <w:start w:val="1"/>
      <w:numFmt w:val="lowerLetter"/>
      <w:lvlText w:val="%2."/>
      <w:lvlJc w:val="left"/>
      <w:pPr>
        <w:ind w:left="1980" w:hanging="54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3E6EB0"/>
    <w:multiLevelType w:val="hybridMultilevel"/>
    <w:tmpl w:val="0C5A362A"/>
    <w:lvl w:ilvl="0" w:tplc="4A6ED6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B3347"/>
    <w:multiLevelType w:val="hybridMultilevel"/>
    <w:tmpl w:val="C55A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C2A11"/>
    <w:multiLevelType w:val="hybridMultilevel"/>
    <w:tmpl w:val="B1A4536C"/>
    <w:lvl w:ilvl="0" w:tplc="8EA8404E">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C4180"/>
    <w:multiLevelType w:val="hybridMultilevel"/>
    <w:tmpl w:val="3E2225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BE6364"/>
    <w:multiLevelType w:val="hybridMultilevel"/>
    <w:tmpl w:val="77EAB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B6F4E"/>
    <w:multiLevelType w:val="hybridMultilevel"/>
    <w:tmpl w:val="984C1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786511"/>
    <w:multiLevelType w:val="hybridMultilevel"/>
    <w:tmpl w:val="199CBD98"/>
    <w:lvl w:ilvl="0" w:tplc="8EA8404E">
      <w:start w:val="5"/>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A3A600E"/>
    <w:multiLevelType w:val="hybridMultilevel"/>
    <w:tmpl w:val="EA78C620"/>
    <w:lvl w:ilvl="0" w:tplc="4A6ED608">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C3343A"/>
    <w:multiLevelType w:val="hybridMultilevel"/>
    <w:tmpl w:val="B5AE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83859"/>
    <w:multiLevelType w:val="hybridMultilevel"/>
    <w:tmpl w:val="D58E22AA"/>
    <w:lvl w:ilvl="0" w:tplc="9670EA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94F1F"/>
    <w:multiLevelType w:val="multilevel"/>
    <w:tmpl w:val="348AD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6844E87"/>
    <w:multiLevelType w:val="hybridMultilevel"/>
    <w:tmpl w:val="7E96B012"/>
    <w:lvl w:ilvl="0" w:tplc="0409000F">
      <w:start w:val="1"/>
      <w:numFmt w:val="decimal"/>
      <w:lvlText w:val="%1."/>
      <w:lvlJc w:val="left"/>
      <w:pPr>
        <w:ind w:left="720" w:hanging="360"/>
      </w:pPr>
    </w:lvl>
    <w:lvl w:ilvl="1" w:tplc="E8325B9E">
      <w:start w:val="1"/>
      <w:numFmt w:val="lowerLetter"/>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9166B"/>
    <w:multiLevelType w:val="hybridMultilevel"/>
    <w:tmpl w:val="65F83150"/>
    <w:lvl w:ilvl="0" w:tplc="CC542A14">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F71A1"/>
    <w:multiLevelType w:val="hybridMultilevel"/>
    <w:tmpl w:val="2CF05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DB06E94"/>
    <w:multiLevelType w:val="hybridMultilevel"/>
    <w:tmpl w:val="5B9CD606"/>
    <w:lvl w:ilvl="0" w:tplc="5A9EF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783D80"/>
    <w:multiLevelType w:val="hybridMultilevel"/>
    <w:tmpl w:val="325C77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B54A2B"/>
    <w:multiLevelType w:val="hybridMultilevel"/>
    <w:tmpl w:val="EA78C620"/>
    <w:lvl w:ilvl="0" w:tplc="4A6ED608">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5A4E83"/>
    <w:multiLevelType w:val="hybridMultilevel"/>
    <w:tmpl w:val="94B8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2E5EF1"/>
    <w:multiLevelType w:val="hybridMultilevel"/>
    <w:tmpl w:val="48DE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55535"/>
    <w:multiLevelType w:val="hybridMultilevel"/>
    <w:tmpl w:val="3634C4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6C55DD"/>
    <w:multiLevelType w:val="hybridMultilevel"/>
    <w:tmpl w:val="483E0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2"/>
  </w:num>
  <w:num w:numId="4">
    <w:abstractNumId w:val="27"/>
  </w:num>
  <w:num w:numId="5">
    <w:abstractNumId w:val="33"/>
  </w:num>
  <w:num w:numId="6">
    <w:abstractNumId w:val="11"/>
  </w:num>
  <w:num w:numId="7">
    <w:abstractNumId w:val="1"/>
  </w:num>
  <w:num w:numId="8">
    <w:abstractNumId w:val="39"/>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6"/>
  </w:num>
  <w:num w:numId="16">
    <w:abstractNumId w:val="24"/>
  </w:num>
  <w:num w:numId="17">
    <w:abstractNumId w:val="32"/>
  </w:num>
  <w:num w:numId="18">
    <w:abstractNumId w:val="8"/>
  </w:num>
  <w:num w:numId="19">
    <w:abstractNumId w:val="34"/>
  </w:num>
  <w:num w:numId="20">
    <w:abstractNumId w:val="0"/>
  </w:num>
  <w:num w:numId="21">
    <w:abstractNumId w:val="15"/>
  </w:num>
  <w:num w:numId="22">
    <w:abstractNumId w:val="12"/>
  </w:num>
  <w:num w:numId="23">
    <w:abstractNumId w:val="7"/>
  </w:num>
  <w:num w:numId="24">
    <w:abstractNumId w:val="38"/>
  </w:num>
  <w:num w:numId="25">
    <w:abstractNumId w:val="23"/>
  </w:num>
  <w:num w:numId="26">
    <w:abstractNumId w:val="19"/>
  </w:num>
  <w:num w:numId="27">
    <w:abstractNumId w:val="35"/>
  </w:num>
  <w:num w:numId="28">
    <w:abstractNumId w:val="1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1"/>
  </w:num>
  <w:num w:numId="32">
    <w:abstractNumId w:val="25"/>
  </w:num>
  <w:num w:numId="33">
    <w:abstractNumId w:val="9"/>
  </w:num>
  <w:num w:numId="34">
    <w:abstractNumId w:val="6"/>
  </w:num>
  <w:num w:numId="35">
    <w:abstractNumId w:val="16"/>
  </w:num>
  <w:num w:numId="36">
    <w:abstractNumId w:val="26"/>
  </w:num>
  <w:num w:numId="37">
    <w:abstractNumId w:val="37"/>
  </w:num>
  <w:num w:numId="38">
    <w:abstractNumId w:val="13"/>
  </w:num>
  <w:num w:numId="39">
    <w:abstractNumId w:val="28"/>
  </w:num>
  <w:num w:numId="40">
    <w:abstractNumId w:val="31"/>
  </w:num>
  <w:num w:numId="41">
    <w:abstractNumId w:val="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88"/>
    <w:rsid w:val="00002B88"/>
    <w:rsid w:val="0001110C"/>
    <w:rsid w:val="0001332E"/>
    <w:rsid w:val="00025149"/>
    <w:rsid w:val="0002541C"/>
    <w:rsid w:val="00025CD8"/>
    <w:rsid w:val="00027BEC"/>
    <w:rsid w:val="00027BF4"/>
    <w:rsid w:val="00030CA9"/>
    <w:rsid w:val="00043682"/>
    <w:rsid w:val="00043858"/>
    <w:rsid w:val="0004775D"/>
    <w:rsid w:val="00050BA7"/>
    <w:rsid w:val="00050ED5"/>
    <w:rsid w:val="00055234"/>
    <w:rsid w:val="000578AB"/>
    <w:rsid w:val="00064684"/>
    <w:rsid w:val="00065594"/>
    <w:rsid w:val="00066A0B"/>
    <w:rsid w:val="00070100"/>
    <w:rsid w:val="0007294A"/>
    <w:rsid w:val="00076EE4"/>
    <w:rsid w:val="00081FF8"/>
    <w:rsid w:val="00086EB6"/>
    <w:rsid w:val="00095224"/>
    <w:rsid w:val="00095DB7"/>
    <w:rsid w:val="00097BB3"/>
    <w:rsid w:val="00097E2E"/>
    <w:rsid w:val="000A41ED"/>
    <w:rsid w:val="000A5046"/>
    <w:rsid w:val="000A58F8"/>
    <w:rsid w:val="000B2021"/>
    <w:rsid w:val="000B4169"/>
    <w:rsid w:val="000C0FF8"/>
    <w:rsid w:val="000C633B"/>
    <w:rsid w:val="000C77CE"/>
    <w:rsid w:val="000D1A55"/>
    <w:rsid w:val="000D2B92"/>
    <w:rsid w:val="000D7584"/>
    <w:rsid w:val="000E111D"/>
    <w:rsid w:val="000E52B8"/>
    <w:rsid w:val="000E549F"/>
    <w:rsid w:val="000F14CF"/>
    <w:rsid w:val="000F2AAB"/>
    <w:rsid w:val="000F6B3B"/>
    <w:rsid w:val="001020C3"/>
    <w:rsid w:val="00112F7A"/>
    <w:rsid w:val="00113077"/>
    <w:rsid w:val="0011400E"/>
    <w:rsid w:val="00121920"/>
    <w:rsid w:val="00121C22"/>
    <w:rsid w:val="00124A6D"/>
    <w:rsid w:val="001258B2"/>
    <w:rsid w:val="0012714F"/>
    <w:rsid w:val="00131439"/>
    <w:rsid w:val="00132F7A"/>
    <w:rsid w:val="001419B2"/>
    <w:rsid w:val="001420E5"/>
    <w:rsid w:val="0014339C"/>
    <w:rsid w:val="00145317"/>
    <w:rsid w:val="00150BA5"/>
    <w:rsid w:val="001604E7"/>
    <w:rsid w:val="0017164F"/>
    <w:rsid w:val="00174FC1"/>
    <w:rsid w:val="00175D9D"/>
    <w:rsid w:val="00176494"/>
    <w:rsid w:val="001775BD"/>
    <w:rsid w:val="001851D9"/>
    <w:rsid w:val="0018650F"/>
    <w:rsid w:val="001A0479"/>
    <w:rsid w:val="001A09C4"/>
    <w:rsid w:val="001A47AE"/>
    <w:rsid w:val="001A6378"/>
    <w:rsid w:val="001B5708"/>
    <w:rsid w:val="001B658E"/>
    <w:rsid w:val="001B6DBD"/>
    <w:rsid w:val="001C37FB"/>
    <w:rsid w:val="001C4D95"/>
    <w:rsid w:val="001C7732"/>
    <w:rsid w:val="001D7366"/>
    <w:rsid w:val="001E14E9"/>
    <w:rsid w:val="001E259D"/>
    <w:rsid w:val="001E2640"/>
    <w:rsid w:val="001E5928"/>
    <w:rsid w:val="001E5FA5"/>
    <w:rsid w:val="001F1A1F"/>
    <w:rsid w:val="001F22C8"/>
    <w:rsid w:val="001F27E6"/>
    <w:rsid w:val="00202559"/>
    <w:rsid w:val="002038C7"/>
    <w:rsid w:val="002066BD"/>
    <w:rsid w:val="002179E2"/>
    <w:rsid w:val="00224606"/>
    <w:rsid w:val="00226E88"/>
    <w:rsid w:val="00230B19"/>
    <w:rsid w:val="00237E29"/>
    <w:rsid w:val="00240099"/>
    <w:rsid w:val="002402CF"/>
    <w:rsid w:val="0024218A"/>
    <w:rsid w:val="00242F97"/>
    <w:rsid w:val="002451E5"/>
    <w:rsid w:val="00246C35"/>
    <w:rsid w:val="00246F5E"/>
    <w:rsid w:val="002500BA"/>
    <w:rsid w:val="00251DA4"/>
    <w:rsid w:val="00255FDA"/>
    <w:rsid w:val="002566A3"/>
    <w:rsid w:val="00256901"/>
    <w:rsid w:val="00257D1F"/>
    <w:rsid w:val="002632E3"/>
    <w:rsid w:val="00276B59"/>
    <w:rsid w:val="00276C8C"/>
    <w:rsid w:val="00285934"/>
    <w:rsid w:val="00293770"/>
    <w:rsid w:val="00295164"/>
    <w:rsid w:val="002A1711"/>
    <w:rsid w:val="002B490B"/>
    <w:rsid w:val="002B4DF6"/>
    <w:rsid w:val="002B75BE"/>
    <w:rsid w:val="002C06D2"/>
    <w:rsid w:val="002C564E"/>
    <w:rsid w:val="002D05CC"/>
    <w:rsid w:val="002D326A"/>
    <w:rsid w:val="002D6EBA"/>
    <w:rsid w:val="002E2F1A"/>
    <w:rsid w:val="002F6EBC"/>
    <w:rsid w:val="002F7F1C"/>
    <w:rsid w:val="003016C7"/>
    <w:rsid w:val="00304BDD"/>
    <w:rsid w:val="00304C7E"/>
    <w:rsid w:val="00310074"/>
    <w:rsid w:val="00313FAD"/>
    <w:rsid w:val="003144C3"/>
    <w:rsid w:val="003165D9"/>
    <w:rsid w:val="00335E69"/>
    <w:rsid w:val="00337B72"/>
    <w:rsid w:val="00344A0E"/>
    <w:rsid w:val="00345DB2"/>
    <w:rsid w:val="00347D90"/>
    <w:rsid w:val="003566CD"/>
    <w:rsid w:val="00357724"/>
    <w:rsid w:val="00361E0D"/>
    <w:rsid w:val="00365370"/>
    <w:rsid w:val="00366DC1"/>
    <w:rsid w:val="00372EB4"/>
    <w:rsid w:val="003740D5"/>
    <w:rsid w:val="0037523B"/>
    <w:rsid w:val="003759A8"/>
    <w:rsid w:val="0038184B"/>
    <w:rsid w:val="003829DE"/>
    <w:rsid w:val="00384244"/>
    <w:rsid w:val="0038508B"/>
    <w:rsid w:val="003914FA"/>
    <w:rsid w:val="00393187"/>
    <w:rsid w:val="00394EC9"/>
    <w:rsid w:val="00395845"/>
    <w:rsid w:val="00396178"/>
    <w:rsid w:val="003A2565"/>
    <w:rsid w:val="003A6A22"/>
    <w:rsid w:val="003B0380"/>
    <w:rsid w:val="003B2068"/>
    <w:rsid w:val="003B5EFF"/>
    <w:rsid w:val="003B6807"/>
    <w:rsid w:val="003C12CF"/>
    <w:rsid w:val="003C3AFA"/>
    <w:rsid w:val="003C7BFA"/>
    <w:rsid w:val="003D68AB"/>
    <w:rsid w:val="003F2967"/>
    <w:rsid w:val="003F64FD"/>
    <w:rsid w:val="003F6D6C"/>
    <w:rsid w:val="003F7D9C"/>
    <w:rsid w:val="0040423C"/>
    <w:rsid w:val="00417FF6"/>
    <w:rsid w:val="004279BC"/>
    <w:rsid w:val="00440067"/>
    <w:rsid w:val="00442E32"/>
    <w:rsid w:val="004474B0"/>
    <w:rsid w:val="0045413E"/>
    <w:rsid w:val="004564EF"/>
    <w:rsid w:val="004601B1"/>
    <w:rsid w:val="00460212"/>
    <w:rsid w:val="00462CA7"/>
    <w:rsid w:val="004659C0"/>
    <w:rsid w:val="00466907"/>
    <w:rsid w:val="00466B88"/>
    <w:rsid w:val="004714C6"/>
    <w:rsid w:val="00471996"/>
    <w:rsid w:val="00472F46"/>
    <w:rsid w:val="004773CE"/>
    <w:rsid w:val="00485684"/>
    <w:rsid w:val="004856A9"/>
    <w:rsid w:val="00485FA9"/>
    <w:rsid w:val="0049388C"/>
    <w:rsid w:val="004A0AEF"/>
    <w:rsid w:val="004A2399"/>
    <w:rsid w:val="004A2812"/>
    <w:rsid w:val="004A6603"/>
    <w:rsid w:val="004A74FC"/>
    <w:rsid w:val="004B3FC9"/>
    <w:rsid w:val="004B3FFE"/>
    <w:rsid w:val="004B72DA"/>
    <w:rsid w:val="004C227D"/>
    <w:rsid w:val="004D04FE"/>
    <w:rsid w:val="004D0871"/>
    <w:rsid w:val="004D1B66"/>
    <w:rsid w:val="004D23D6"/>
    <w:rsid w:val="004D2A91"/>
    <w:rsid w:val="004D3293"/>
    <w:rsid w:val="004E45E5"/>
    <w:rsid w:val="004E552F"/>
    <w:rsid w:val="004F60D4"/>
    <w:rsid w:val="00504B16"/>
    <w:rsid w:val="005050B0"/>
    <w:rsid w:val="00510100"/>
    <w:rsid w:val="00514EDD"/>
    <w:rsid w:val="00520E7A"/>
    <w:rsid w:val="0052539A"/>
    <w:rsid w:val="00525A45"/>
    <w:rsid w:val="00531948"/>
    <w:rsid w:val="00535E0C"/>
    <w:rsid w:val="005360B6"/>
    <w:rsid w:val="00536C41"/>
    <w:rsid w:val="00540E42"/>
    <w:rsid w:val="00543E98"/>
    <w:rsid w:val="00545C1C"/>
    <w:rsid w:val="005507D2"/>
    <w:rsid w:val="0055181C"/>
    <w:rsid w:val="00551C3C"/>
    <w:rsid w:val="00552822"/>
    <w:rsid w:val="0055737A"/>
    <w:rsid w:val="005601A4"/>
    <w:rsid w:val="0057062A"/>
    <w:rsid w:val="0057390A"/>
    <w:rsid w:val="005752AF"/>
    <w:rsid w:val="005769BC"/>
    <w:rsid w:val="00581BD4"/>
    <w:rsid w:val="00595C2E"/>
    <w:rsid w:val="005A09B1"/>
    <w:rsid w:val="005A6D39"/>
    <w:rsid w:val="005C14EF"/>
    <w:rsid w:val="005C1CD6"/>
    <w:rsid w:val="005C2022"/>
    <w:rsid w:val="005C63AE"/>
    <w:rsid w:val="005D2218"/>
    <w:rsid w:val="005D26FA"/>
    <w:rsid w:val="005D5ADE"/>
    <w:rsid w:val="005E2DB9"/>
    <w:rsid w:val="005E5247"/>
    <w:rsid w:val="005E72D4"/>
    <w:rsid w:val="005E747B"/>
    <w:rsid w:val="005F4425"/>
    <w:rsid w:val="005F4E11"/>
    <w:rsid w:val="005F591D"/>
    <w:rsid w:val="00600218"/>
    <w:rsid w:val="00603023"/>
    <w:rsid w:val="00603355"/>
    <w:rsid w:val="00616590"/>
    <w:rsid w:val="00627DA1"/>
    <w:rsid w:val="0063029E"/>
    <w:rsid w:val="006305CA"/>
    <w:rsid w:val="006344E8"/>
    <w:rsid w:val="006431F0"/>
    <w:rsid w:val="0064610D"/>
    <w:rsid w:val="006512DD"/>
    <w:rsid w:val="00653677"/>
    <w:rsid w:val="00655539"/>
    <w:rsid w:val="00666B83"/>
    <w:rsid w:val="00671258"/>
    <w:rsid w:val="006726A2"/>
    <w:rsid w:val="006728E3"/>
    <w:rsid w:val="00673BFD"/>
    <w:rsid w:val="0067498D"/>
    <w:rsid w:val="00676D8C"/>
    <w:rsid w:val="00681890"/>
    <w:rsid w:val="006823C8"/>
    <w:rsid w:val="00685A53"/>
    <w:rsid w:val="006873D1"/>
    <w:rsid w:val="0069483B"/>
    <w:rsid w:val="006953EE"/>
    <w:rsid w:val="006A333F"/>
    <w:rsid w:val="006A7A24"/>
    <w:rsid w:val="006C0439"/>
    <w:rsid w:val="006C1BDF"/>
    <w:rsid w:val="006C4B1C"/>
    <w:rsid w:val="006D7FAE"/>
    <w:rsid w:val="006E278E"/>
    <w:rsid w:val="006F05EA"/>
    <w:rsid w:val="006F5BB9"/>
    <w:rsid w:val="006F6858"/>
    <w:rsid w:val="006F73C4"/>
    <w:rsid w:val="006F7988"/>
    <w:rsid w:val="007008AB"/>
    <w:rsid w:val="007010E1"/>
    <w:rsid w:val="00703C97"/>
    <w:rsid w:val="007110E6"/>
    <w:rsid w:val="00711428"/>
    <w:rsid w:val="00712951"/>
    <w:rsid w:val="00712C8F"/>
    <w:rsid w:val="00721936"/>
    <w:rsid w:val="00725E31"/>
    <w:rsid w:val="00726231"/>
    <w:rsid w:val="007326D6"/>
    <w:rsid w:val="007379C6"/>
    <w:rsid w:val="00746E74"/>
    <w:rsid w:val="007524A8"/>
    <w:rsid w:val="00756495"/>
    <w:rsid w:val="00756C85"/>
    <w:rsid w:val="00757C95"/>
    <w:rsid w:val="00760780"/>
    <w:rsid w:val="007616EA"/>
    <w:rsid w:val="00764CEB"/>
    <w:rsid w:val="00766681"/>
    <w:rsid w:val="007676C9"/>
    <w:rsid w:val="00767CDB"/>
    <w:rsid w:val="0077057A"/>
    <w:rsid w:val="00772187"/>
    <w:rsid w:val="00781A5F"/>
    <w:rsid w:val="00781C47"/>
    <w:rsid w:val="007924C1"/>
    <w:rsid w:val="007926EE"/>
    <w:rsid w:val="007937A2"/>
    <w:rsid w:val="007956D9"/>
    <w:rsid w:val="007A1C9A"/>
    <w:rsid w:val="007A468D"/>
    <w:rsid w:val="007A76AE"/>
    <w:rsid w:val="007B3C4F"/>
    <w:rsid w:val="007C1EC8"/>
    <w:rsid w:val="007C62A5"/>
    <w:rsid w:val="007C75FA"/>
    <w:rsid w:val="007D1DD5"/>
    <w:rsid w:val="007D34D3"/>
    <w:rsid w:val="007D48F4"/>
    <w:rsid w:val="007D6615"/>
    <w:rsid w:val="007E0504"/>
    <w:rsid w:val="007E0AF1"/>
    <w:rsid w:val="007E2DAB"/>
    <w:rsid w:val="007E707A"/>
    <w:rsid w:val="007F4D63"/>
    <w:rsid w:val="008102D0"/>
    <w:rsid w:val="0081235A"/>
    <w:rsid w:val="00815F48"/>
    <w:rsid w:val="00833C8C"/>
    <w:rsid w:val="00844591"/>
    <w:rsid w:val="008447F2"/>
    <w:rsid w:val="00846856"/>
    <w:rsid w:val="00847FE5"/>
    <w:rsid w:val="00853CCA"/>
    <w:rsid w:val="00856A39"/>
    <w:rsid w:val="0086694F"/>
    <w:rsid w:val="00872153"/>
    <w:rsid w:val="008730A6"/>
    <w:rsid w:val="008735F7"/>
    <w:rsid w:val="008802CB"/>
    <w:rsid w:val="00880E4E"/>
    <w:rsid w:val="00884E1F"/>
    <w:rsid w:val="00890483"/>
    <w:rsid w:val="008958A0"/>
    <w:rsid w:val="0089712C"/>
    <w:rsid w:val="008A1DF2"/>
    <w:rsid w:val="008B19B4"/>
    <w:rsid w:val="008B4402"/>
    <w:rsid w:val="008B5CA8"/>
    <w:rsid w:val="008B691B"/>
    <w:rsid w:val="008B6DD8"/>
    <w:rsid w:val="008C0958"/>
    <w:rsid w:val="008C3CAB"/>
    <w:rsid w:val="008C7A4D"/>
    <w:rsid w:val="008D2E99"/>
    <w:rsid w:val="008D3838"/>
    <w:rsid w:val="008D3B73"/>
    <w:rsid w:val="008D4F6F"/>
    <w:rsid w:val="008D6649"/>
    <w:rsid w:val="008E3B3B"/>
    <w:rsid w:val="008E4BD8"/>
    <w:rsid w:val="008F3885"/>
    <w:rsid w:val="00903394"/>
    <w:rsid w:val="00903D1E"/>
    <w:rsid w:val="00903DE0"/>
    <w:rsid w:val="0090785C"/>
    <w:rsid w:val="00917C40"/>
    <w:rsid w:val="00924D87"/>
    <w:rsid w:val="00925BD2"/>
    <w:rsid w:val="009272AF"/>
    <w:rsid w:val="00927930"/>
    <w:rsid w:val="00933362"/>
    <w:rsid w:val="009424DE"/>
    <w:rsid w:val="00943730"/>
    <w:rsid w:val="00944638"/>
    <w:rsid w:val="00945BCA"/>
    <w:rsid w:val="00952C17"/>
    <w:rsid w:val="009543A7"/>
    <w:rsid w:val="00954C34"/>
    <w:rsid w:val="00960CF7"/>
    <w:rsid w:val="00963821"/>
    <w:rsid w:val="009729F4"/>
    <w:rsid w:val="0097339C"/>
    <w:rsid w:val="009814D7"/>
    <w:rsid w:val="00983566"/>
    <w:rsid w:val="009873A0"/>
    <w:rsid w:val="00996D13"/>
    <w:rsid w:val="009971FD"/>
    <w:rsid w:val="009A05B0"/>
    <w:rsid w:val="009A3DAB"/>
    <w:rsid w:val="009B740C"/>
    <w:rsid w:val="009C25ED"/>
    <w:rsid w:val="009C40DE"/>
    <w:rsid w:val="009C6D1F"/>
    <w:rsid w:val="009D5CFB"/>
    <w:rsid w:val="009D775E"/>
    <w:rsid w:val="009E0E9E"/>
    <w:rsid w:val="009E6EE2"/>
    <w:rsid w:val="009F3C28"/>
    <w:rsid w:val="009F5465"/>
    <w:rsid w:val="00A04488"/>
    <w:rsid w:val="00A06855"/>
    <w:rsid w:val="00A078BA"/>
    <w:rsid w:val="00A107B5"/>
    <w:rsid w:val="00A12897"/>
    <w:rsid w:val="00A12D7D"/>
    <w:rsid w:val="00A140FB"/>
    <w:rsid w:val="00A1465E"/>
    <w:rsid w:val="00A15CA6"/>
    <w:rsid w:val="00A22898"/>
    <w:rsid w:val="00A24605"/>
    <w:rsid w:val="00A33762"/>
    <w:rsid w:val="00A34AF0"/>
    <w:rsid w:val="00A36D55"/>
    <w:rsid w:val="00A41BB5"/>
    <w:rsid w:val="00A448A6"/>
    <w:rsid w:val="00A50266"/>
    <w:rsid w:val="00A56C4E"/>
    <w:rsid w:val="00A57EA4"/>
    <w:rsid w:val="00A71BE4"/>
    <w:rsid w:val="00A73123"/>
    <w:rsid w:val="00A80EDF"/>
    <w:rsid w:val="00A91C74"/>
    <w:rsid w:val="00A92E19"/>
    <w:rsid w:val="00AA06B4"/>
    <w:rsid w:val="00AA251D"/>
    <w:rsid w:val="00AA40E9"/>
    <w:rsid w:val="00AA5409"/>
    <w:rsid w:val="00AA58FB"/>
    <w:rsid w:val="00AA6017"/>
    <w:rsid w:val="00AB11F8"/>
    <w:rsid w:val="00AB56D2"/>
    <w:rsid w:val="00AC0EBB"/>
    <w:rsid w:val="00AC5CAD"/>
    <w:rsid w:val="00AD51E4"/>
    <w:rsid w:val="00AE0F4B"/>
    <w:rsid w:val="00AE59C7"/>
    <w:rsid w:val="00AF0E7B"/>
    <w:rsid w:val="00AF7101"/>
    <w:rsid w:val="00AF7A7B"/>
    <w:rsid w:val="00AF7EA0"/>
    <w:rsid w:val="00B103A5"/>
    <w:rsid w:val="00B12C1A"/>
    <w:rsid w:val="00B15936"/>
    <w:rsid w:val="00B16153"/>
    <w:rsid w:val="00B22DBA"/>
    <w:rsid w:val="00B248F1"/>
    <w:rsid w:val="00B3181D"/>
    <w:rsid w:val="00B367A6"/>
    <w:rsid w:val="00B374D5"/>
    <w:rsid w:val="00B37693"/>
    <w:rsid w:val="00B411DD"/>
    <w:rsid w:val="00B45189"/>
    <w:rsid w:val="00B45D58"/>
    <w:rsid w:val="00B47736"/>
    <w:rsid w:val="00B47FCF"/>
    <w:rsid w:val="00B515F2"/>
    <w:rsid w:val="00B5338E"/>
    <w:rsid w:val="00B56B8F"/>
    <w:rsid w:val="00B56CD8"/>
    <w:rsid w:val="00B6273E"/>
    <w:rsid w:val="00B64E50"/>
    <w:rsid w:val="00B70348"/>
    <w:rsid w:val="00B7201A"/>
    <w:rsid w:val="00B82136"/>
    <w:rsid w:val="00B901D1"/>
    <w:rsid w:val="00B9438D"/>
    <w:rsid w:val="00BA096A"/>
    <w:rsid w:val="00BA62C6"/>
    <w:rsid w:val="00BB487E"/>
    <w:rsid w:val="00BC07CB"/>
    <w:rsid w:val="00BC0BD6"/>
    <w:rsid w:val="00BC3F33"/>
    <w:rsid w:val="00BC43A2"/>
    <w:rsid w:val="00BC50D7"/>
    <w:rsid w:val="00BC62CD"/>
    <w:rsid w:val="00BD38E3"/>
    <w:rsid w:val="00BD74F1"/>
    <w:rsid w:val="00BD786E"/>
    <w:rsid w:val="00BE6C38"/>
    <w:rsid w:val="00BE7E98"/>
    <w:rsid w:val="00BF0E9C"/>
    <w:rsid w:val="00BF1371"/>
    <w:rsid w:val="00BF317F"/>
    <w:rsid w:val="00BF4EDD"/>
    <w:rsid w:val="00C036E5"/>
    <w:rsid w:val="00C04351"/>
    <w:rsid w:val="00C1208F"/>
    <w:rsid w:val="00C13AF5"/>
    <w:rsid w:val="00C13D7B"/>
    <w:rsid w:val="00C143A1"/>
    <w:rsid w:val="00C253AC"/>
    <w:rsid w:val="00C27699"/>
    <w:rsid w:val="00C30245"/>
    <w:rsid w:val="00C30BA5"/>
    <w:rsid w:val="00C3164A"/>
    <w:rsid w:val="00C31F46"/>
    <w:rsid w:val="00C3220F"/>
    <w:rsid w:val="00C33862"/>
    <w:rsid w:val="00C34604"/>
    <w:rsid w:val="00C3530B"/>
    <w:rsid w:val="00C35BB5"/>
    <w:rsid w:val="00C375E2"/>
    <w:rsid w:val="00C40B0B"/>
    <w:rsid w:val="00C478FD"/>
    <w:rsid w:val="00C55295"/>
    <w:rsid w:val="00C5606A"/>
    <w:rsid w:val="00C8097C"/>
    <w:rsid w:val="00C81862"/>
    <w:rsid w:val="00C83497"/>
    <w:rsid w:val="00C854BD"/>
    <w:rsid w:val="00C928F0"/>
    <w:rsid w:val="00C93BEB"/>
    <w:rsid w:val="00C94D90"/>
    <w:rsid w:val="00CA5D3F"/>
    <w:rsid w:val="00CB0492"/>
    <w:rsid w:val="00CB11B9"/>
    <w:rsid w:val="00CB56BA"/>
    <w:rsid w:val="00CC2B02"/>
    <w:rsid w:val="00CC3C2D"/>
    <w:rsid w:val="00CD415D"/>
    <w:rsid w:val="00CD4616"/>
    <w:rsid w:val="00CD4EFD"/>
    <w:rsid w:val="00CE26BF"/>
    <w:rsid w:val="00CE2714"/>
    <w:rsid w:val="00CE3874"/>
    <w:rsid w:val="00CE5D84"/>
    <w:rsid w:val="00CF5DEA"/>
    <w:rsid w:val="00D0062C"/>
    <w:rsid w:val="00D00D4F"/>
    <w:rsid w:val="00D03C25"/>
    <w:rsid w:val="00D05DBC"/>
    <w:rsid w:val="00D10825"/>
    <w:rsid w:val="00D115FF"/>
    <w:rsid w:val="00D11DC4"/>
    <w:rsid w:val="00D11E04"/>
    <w:rsid w:val="00D210A1"/>
    <w:rsid w:val="00D27915"/>
    <w:rsid w:val="00D30C8E"/>
    <w:rsid w:val="00D31B73"/>
    <w:rsid w:val="00D34DDB"/>
    <w:rsid w:val="00D41967"/>
    <w:rsid w:val="00D45B6B"/>
    <w:rsid w:val="00D535CE"/>
    <w:rsid w:val="00D57B9B"/>
    <w:rsid w:val="00D61410"/>
    <w:rsid w:val="00D71C86"/>
    <w:rsid w:val="00D74055"/>
    <w:rsid w:val="00D75D96"/>
    <w:rsid w:val="00D807FA"/>
    <w:rsid w:val="00D82BAB"/>
    <w:rsid w:val="00D90445"/>
    <w:rsid w:val="00DA0E2C"/>
    <w:rsid w:val="00DA6736"/>
    <w:rsid w:val="00DB4312"/>
    <w:rsid w:val="00DB58D7"/>
    <w:rsid w:val="00DC0505"/>
    <w:rsid w:val="00DC0C3F"/>
    <w:rsid w:val="00DC25BD"/>
    <w:rsid w:val="00DC5165"/>
    <w:rsid w:val="00DC7DF4"/>
    <w:rsid w:val="00DD50EE"/>
    <w:rsid w:val="00DD5FD9"/>
    <w:rsid w:val="00DE17FA"/>
    <w:rsid w:val="00DE1F38"/>
    <w:rsid w:val="00DE3568"/>
    <w:rsid w:val="00DE6FDF"/>
    <w:rsid w:val="00DF11BD"/>
    <w:rsid w:val="00DF3A60"/>
    <w:rsid w:val="00DF43A0"/>
    <w:rsid w:val="00E03574"/>
    <w:rsid w:val="00E053BE"/>
    <w:rsid w:val="00E20FF2"/>
    <w:rsid w:val="00E2351C"/>
    <w:rsid w:val="00E23DE8"/>
    <w:rsid w:val="00E316A3"/>
    <w:rsid w:val="00E3201B"/>
    <w:rsid w:val="00E34974"/>
    <w:rsid w:val="00E362D2"/>
    <w:rsid w:val="00E40FAA"/>
    <w:rsid w:val="00E4546D"/>
    <w:rsid w:val="00E474B1"/>
    <w:rsid w:val="00E524ED"/>
    <w:rsid w:val="00E57553"/>
    <w:rsid w:val="00E649E4"/>
    <w:rsid w:val="00E65380"/>
    <w:rsid w:val="00E654C4"/>
    <w:rsid w:val="00E7136D"/>
    <w:rsid w:val="00E73C3F"/>
    <w:rsid w:val="00E740DF"/>
    <w:rsid w:val="00E76593"/>
    <w:rsid w:val="00E86A17"/>
    <w:rsid w:val="00EA055A"/>
    <w:rsid w:val="00EA097B"/>
    <w:rsid w:val="00EA1D69"/>
    <w:rsid w:val="00EA756D"/>
    <w:rsid w:val="00EC1023"/>
    <w:rsid w:val="00EC10E2"/>
    <w:rsid w:val="00EC577F"/>
    <w:rsid w:val="00EC7CC6"/>
    <w:rsid w:val="00ED0D70"/>
    <w:rsid w:val="00ED1BC3"/>
    <w:rsid w:val="00ED34B4"/>
    <w:rsid w:val="00ED587D"/>
    <w:rsid w:val="00ED5CC0"/>
    <w:rsid w:val="00EE05AD"/>
    <w:rsid w:val="00EE2032"/>
    <w:rsid w:val="00EF3854"/>
    <w:rsid w:val="00EF5701"/>
    <w:rsid w:val="00F1148B"/>
    <w:rsid w:val="00F1269B"/>
    <w:rsid w:val="00F168E3"/>
    <w:rsid w:val="00F22E43"/>
    <w:rsid w:val="00F234E6"/>
    <w:rsid w:val="00F30F07"/>
    <w:rsid w:val="00F36CD9"/>
    <w:rsid w:val="00F41793"/>
    <w:rsid w:val="00F45845"/>
    <w:rsid w:val="00F4724B"/>
    <w:rsid w:val="00F50A50"/>
    <w:rsid w:val="00F50DC7"/>
    <w:rsid w:val="00F510D4"/>
    <w:rsid w:val="00F542DB"/>
    <w:rsid w:val="00F55E24"/>
    <w:rsid w:val="00F562D0"/>
    <w:rsid w:val="00F57DF6"/>
    <w:rsid w:val="00F60643"/>
    <w:rsid w:val="00F647FA"/>
    <w:rsid w:val="00F70BB1"/>
    <w:rsid w:val="00F76D2D"/>
    <w:rsid w:val="00F775EB"/>
    <w:rsid w:val="00F77D60"/>
    <w:rsid w:val="00F84FC6"/>
    <w:rsid w:val="00F85B92"/>
    <w:rsid w:val="00F96417"/>
    <w:rsid w:val="00F968F0"/>
    <w:rsid w:val="00FA2CC8"/>
    <w:rsid w:val="00FA778B"/>
    <w:rsid w:val="00FA7D7D"/>
    <w:rsid w:val="00FB2341"/>
    <w:rsid w:val="00FC239A"/>
    <w:rsid w:val="00FD20FE"/>
    <w:rsid w:val="00FD7D3E"/>
    <w:rsid w:val="00FE34F3"/>
    <w:rsid w:val="00FE3841"/>
    <w:rsid w:val="00FE576D"/>
    <w:rsid w:val="00FE67BD"/>
    <w:rsid w:val="00FF3909"/>
    <w:rsid w:val="00FF47E4"/>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A466"/>
  <w15:docId w15:val="{83148932-E961-48CD-B67C-F366142E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4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44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0F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88"/>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40"/>
    <w:rPr>
      <w:rFonts w:ascii="Tahoma" w:hAnsi="Tahoma" w:cs="Tahoma"/>
      <w:sz w:val="16"/>
      <w:szCs w:val="16"/>
    </w:rPr>
  </w:style>
  <w:style w:type="character" w:styleId="Hyperlink">
    <w:name w:val="Hyperlink"/>
    <w:basedOn w:val="DefaultParagraphFont"/>
    <w:uiPriority w:val="99"/>
    <w:unhideWhenUsed/>
    <w:rsid w:val="004F60D4"/>
    <w:rPr>
      <w:color w:val="0000FF"/>
      <w:u w:val="single"/>
    </w:rPr>
  </w:style>
  <w:style w:type="character" w:customStyle="1" w:styleId="apple-converted-space">
    <w:name w:val="apple-converted-space"/>
    <w:basedOn w:val="DefaultParagraphFont"/>
    <w:rsid w:val="00F55E24"/>
  </w:style>
  <w:style w:type="paragraph" w:styleId="PlainText">
    <w:name w:val="Plain Text"/>
    <w:basedOn w:val="Normal"/>
    <w:link w:val="PlainTextChar"/>
    <w:uiPriority w:val="99"/>
    <w:unhideWhenUsed/>
    <w:rsid w:val="002402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02CF"/>
    <w:rPr>
      <w:rFonts w:ascii="Calibri" w:hAnsi="Calibri"/>
      <w:szCs w:val="21"/>
    </w:rPr>
  </w:style>
  <w:style w:type="character" w:customStyle="1" w:styleId="eventlink">
    <w:name w:val="eventlink"/>
    <w:basedOn w:val="DefaultParagraphFont"/>
    <w:rsid w:val="00CD4616"/>
  </w:style>
  <w:style w:type="character" w:customStyle="1" w:styleId="eventdates">
    <w:name w:val="eventdates"/>
    <w:basedOn w:val="DefaultParagraphFont"/>
    <w:rsid w:val="00CD4616"/>
  </w:style>
  <w:style w:type="character" w:styleId="Strong">
    <w:name w:val="Strong"/>
    <w:basedOn w:val="DefaultParagraphFont"/>
    <w:uiPriority w:val="22"/>
    <w:qFormat/>
    <w:rsid w:val="00EC577F"/>
    <w:rPr>
      <w:b/>
      <w:bCs/>
    </w:rPr>
  </w:style>
  <w:style w:type="character" w:styleId="FollowedHyperlink">
    <w:name w:val="FollowedHyperlink"/>
    <w:basedOn w:val="DefaultParagraphFont"/>
    <w:uiPriority w:val="99"/>
    <w:semiHidden/>
    <w:unhideWhenUsed/>
    <w:rsid w:val="00781A5F"/>
    <w:rPr>
      <w:color w:val="800080" w:themeColor="followedHyperlink"/>
      <w:u w:val="single"/>
    </w:rPr>
  </w:style>
  <w:style w:type="character" w:customStyle="1" w:styleId="Heading2Char">
    <w:name w:val="Heading 2 Char"/>
    <w:basedOn w:val="DefaultParagraphFont"/>
    <w:link w:val="Heading2"/>
    <w:uiPriority w:val="9"/>
    <w:rsid w:val="005F442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F442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40FAA"/>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0A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06A"/>
  </w:style>
  <w:style w:type="paragraph" w:styleId="Footer">
    <w:name w:val="footer"/>
    <w:basedOn w:val="Normal"/>
    <w:link w:val="FooterChar"/>
    <w:uiPriority w:val="99"/>
    <w:unhideWhenUsed/>
    <w:rsid w:val="00C56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06A"/>
  </w:style>
  <w:style w:type="character" w:styleId="Mention">
    <w:name w:val="Mention"/>
    <w:basedOn w:val="DefaultParagraphFont"/>
    <w:uiPriority w:val="99"/>
    <w:semiHidden/>
    <w:unhideWhenUsed/>
    <w:rsid w:val="005769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2478">
      <w:bodyDiv w:val="1"/>
      <w:marLeft w:val="0"/>
      <w:marRight w:val="0"/>
      <w:marTop w:val="0"/>
      <w:marBottom w:val="0"/>
      <w:divBdr>
        <w:top w:val="none" w:sz="0" w:space="0" w:color="auto"/>
        <w:left w:val="none" w:sz="0" w:space="0" w:color="auto"/>
        <w:bottom w:val="none" w:sz="0" w:space="0" w:color="auto"/>
        <w:right w:val="none" w:sz="0" w:space="0" w:color="auto"/>
      </w:divBdr>
      <w:divsChild>
        <w:div w:id="634915201">
          <w:marLeft w:val="0"/>
          <w:marRight w:val="0"/>
          <w:marTop w:val="0"/>
          <w:marBottom w:val="0"/>
          <w:divBdr>
            <w:top w:val="none" w:sz="0" w:space="0" w:color="auto"/>
            <w:left w:val="none" w:sz="0" w:space="0" w:color="auto"/>
            <w:bottom w:val="none" w:sz="0" w:space="0" w:color="auto"/>
            <w:right w:val="none" w:sz="0" w:space="0" w:color="auto"/>
          </w:divBdr>
          <w:divsChild>
            <w:div w:id="873274808">
              <w:marLeft w:val="0"/>
              <w:marRight w:val="0"/>
              <w:marTop w:val="0"/>
              <w:marBottom w:val="0"/>
              <w:divBdr>
                <w:top w:val="none" w:sz="0" w:space="0" w:color="auto"/>
                <w:left w:val="none" w:sz="0" w:space="0" w:color="auto"/>
                <w:bottom w:val="none" w:sz="0" w:space="0" w:color="auto"/>
                <w:right w:val="none" w:sz="0" w:space="0" w:color="auto"/>
              </w:divBdr>
              <w:divsChild>
                <w:div w:id="1687167783">
                  <w:marLeft w:val="0"/>
                  <w:marRight w:val="0"/>
                  <w:marTop w:val="0"/>
                  <w:marBottom w:val="600"/>
                  <w:divBdr>
                    <w:top w:val="none" w:sz="0" w:space="0" w:color="auto"/>
                    <w:left w:val="none" w:sz="0" w:space="0" w:color="auto"/>
                    <w:bottom w:val="none" w:sz="0" w:space="0" w:color="auto"/>
                    <w:right w:val="none" w:sz="0" w:space="0" w:color="auto"/>
                  </w:divBdr>
                  <w:divsChild>
                    <w:div w:id="1195532834">
                      <w:marLeft w:val="0"/>
                      <w:marRight w:val="0"/>
                      <w:marTop w:val="0"/>
                      <w:marBottom w:val="0"/>
                      <w:divBdr>
                        <w:top w:val="none" w:sz="0" w:space="0" w:color="auto"/>
                        <w:left w:val="none" w:sz="0" w:space="0" w:color="auto"/>
                        <w:bottom w:val="none" w:sz="0" w:space="0" w:color="auto"/>
                        <w:right w:val="none" w:sz="0" w:space="0" w:color="auto"/>
                      </w:divBdr>
                      <w:divsChild>
                        <w:div w:id="1802844069">
                          <w:marLeft w:val="0"/>
                          <w:marRight w:val="0"/>
                          <w:marTop w:val="0"/>
                          <w:marBottom w:val="0"/>
                          <w:divBdr>
                            <w:top w:val="none" w:sz="0" w:space="0" w:color="auto"/>
                            <w:left w:val="none" w:sz="0" w:space="0" w:color="auto"/>
                            <w:bottom w:val="none" w:sz="0" w:space="0" w:color="auto"/>
                            <w:right w:val="none" w:sz="0" w:space="0" w:color="auto"/>
                          </w:divBdr>
                          <w:divsChild>
                            <w:div w:id="4211085">
                              <w:marLeft w:val="0"/>
                              <w:marRight w:val="0"/>
                              <w:marTop w:val="0"/>
                              <w:marBottom w:val="0"/>
                              <w:divBdr>
                                <w:top w:val="none" w:sz="0" w:space="0" w:color="auto"/>
                                <w:left w:val="none" w:sz="0" w:space="0" w:color="auto"/>
                                <w:bottom w:val="none" w:sz="0" w:space="0" w:color="auto"/>
                                <w:right w:val="none" w:sz="0" w:space="0" w:color="auto"/>
                              </w:divBdr>
                              <w:divsChild>
                                <w:div w:id="1078290866">
                                  <w:marLeft w:val="0"/>
                                  <w:marRight w:val="0"/>
                                  <w:marTop w:val="0"/>
                                  <w:marBottom w:val="0"/>
                                  <w:divBdr>
                                    <w:top w:val="none" w:sz="0" w:space="0" w:color="auto"/>
                                    <w:left w:val="none" w:sz="0" w:space="0" w:color="auto"/>
                                    <w:bottom w:val="none" w:sz="0" w:space="0" w:color="auto"/>
                                    <w:right w:val="none" w:sz="0" w:space="0" w:color="auto"/>
                                  </w:divBdr>
                                  <w:divsChild>
                                    <w:div w:id="2007707039">
                                      <w:marLeft w:val="0"/>
                                      <w:marRight w:val="0"/>
                                      <w:marTop w:val="0"/>
                                      <w:marBottom w:val="0"/>
                                      <w:divBdr>
                                        <w:top w:val="none" w:sz="0" w:space="0" w:color="auto"/>
                                        <w:left w:val="none" w:sz="0" w:space="0" w:color="auto"/>
                                        <w:bottom w:val="none" w:sz="0" w:space="0" w:color="auto"/>
                                        <w:right w:val="none" w:sz="0" w:space="0" w:color="auto"/>
                                      </w:divBdr>
                                      <w:divsChild>
                                        <w:div w:id="995305584">
                                          <w:marLeft w:val="0"/>
                                          <w:marRight w:val="0"/>
                                          <w:marTop w:val="0"/>
                                          <w:marBottom w:val="300"/>
                                          <w:divBdr>
                                            <w:top w:val="none" w:sz="0" w:space="0" w:color="auto"/>
                                            <w:left w:val="none" w:sz="0" w:space="0" w:color="auto"/>
                                            <w:bottom w:val="none" w:sz="0" w:space="0" w:color="auto"/>
                                            <w:right w:val="none" w:sz="0" w:space="0" w:color="auto"/>
                                          </w:divBdr>
                                          <w:divsChild>
                                            <w:div w:id="376589015">
                                              <w:marLeft w:val="0"/>
                                              <w:marRight w:val="0"/>
                                              <w:marTop w:val="75"/>
                                              <w:marBottom w:val="0"/>
                                              <w:divBdr>
                                                <w:top w:val="none" w:sz="0" w:space="0" w:color="auto"/>
                                                <w:left w:val="none" w:sz="0" w:space="0" w:color="auto"/>
                                                <w:bottom w:val="none" w:sz="0" w:space="0" w:color="auto"/>
                                                <w:right w:val="none" w:sz="0" w:space="0" w:color="auto"/>
                                              </w:divBdr>
                                              <w:divsChild>
                                                <w:div w:id="15827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302372">
      <w:bodyDiv w:val="1"/>
      <w:marLeft w:val="0"/>
      <w:marRight w:val="0"/>
      <w:marTop w:val="0"/>
      <w:marBottom w:val="0"/>
      <w:divBdr>
        <w:top w:val="none" w:sz="0" w:space="0" w:color="auto"/>
        <w:left w:val="none" w:sz="0" w:space="0" w:color="auto"/>
        <w:bottom w:val="none" w:sz="0" w:space="0" w:color="auto"/>
        <w:right w:val="none" w:sz="0" w:space="0" w:color="auto"/>
      </w:divBdr>
    </w:div>
    <w:div w:id="625700476">
      <w:bodyDiv w:val="1"/>
      <w:marLeft w:val="0"/>
      <w:marRight w:val="0"/>
      <w:marTop w:val="0"/>
      <w:marBottom w:val="0"/>
      <w:divBdr>
        <w:top w:val="none" w:sz="0" w:space="0" w:color="auto"/>
        <w:left w:val="none" w:sz="0" w:space="0" w:color="auto"/>
        <w:bottom w:val="none" w:sz="0" w:space="0" w:color="auto"/>
        <w:right w:val="none" w:sz="0" w:space="0" w:color="auto"/>
      </w:divBdr>
    </w:div>
    <w:div w:id="644243628">
      <w:bodyDiv w:val="1"/>
      <w:marLeft w:val="0"/>
      <w:marRight w:val="0"/>
      <w:marTop w:val="0"/>
      <w:marBottom w:val="0"/>
      <w:divBdr>
        <w:top w:val="none" w:sz="0" w:space="0" w:color="auto"/>
        <w:left w:val="none" w:sz="0" w:space="0" w:color="auto"/>
        <w:bottom w:val="none" w:sz="0" w:space="0" w:color="auto"/>
        <w:right w:val="none" w:sz="0" w:space="0" w:color="auto"/>
      </w:divBdr>
    </w:div>
    <w:div w:id="822310218">
      <w:bodyDiv w:val="1"/>
      <w:marLeft w:val="0"/>
      <w:marRight w:val="0"/>
      <w:marTop w:val="0"/>
      <w:marBottom w:val="0"/>
      <w:divBdr>
        <w:top w:val="none" w:sz="0" w:space="0" w:color="auto"/>
        <w:left w:val="none" w:sz="0" w:space="0" w:color="auto"/>
        <w:bottom w:val="none" w:sz="0" w:space="0" w:color="auto"/>
        <w:right w:val="none" w:sz="0" w:space="0" w:color="auto"/>
      </w:divBdr>
      <w:divsChild>
        <w:div w:id="836458200">
          <w:marLeft w:val="0"/>
          <w:marRight w:val="0"/>
          <w:marTop w:val="420"/>
          <w:marBottom w:val="0"/>
          <w:divBdr>
            <w:top w:val="none" w:sz="0" w:space="0" w:color="auto"/>
            <w:left w:val="none" w:sz="0" w:space="0" w:color="auto"/>
            <w:bottom w:val="none" w:sz="0" w:space="0" w:color="auto"/>
            <w:right w:val="none" w:sz="0" w:space="0" w:color="auto"/>
          </w:divBdr>
          <w:divsChild>
            <w:div w:id="1979455137">
              <w:marLeft w:val="2415"/>
              <w:marRight w:val="120"/>
              <w:marTop w:val="0"/>
              <w:marBottom w:val="0"/>
              <w:divBdr>
                <w:top w:val="none" w:sz="0" w:space="0" w:color="auto"/>
                <w:left w:val="none" w:sz="0" w:space="0" w:color="auto"/>
                <w:bottom w:val="none" w:sz="0" w:space="0" w:color="auto"/>
                <w:right w:val="none" w:sz="0" w:space="0" w:color="auto"/>
              </w:divBdr>
              <w:divsChild>
                <w:div w:id="1371228763">
                  <w:marLeft w:val="0"/>
                  <w:marRight w:val="0"/>
                  <w:marTop w:val="0"/>
                  <w:marBottom w:val="0"/>
                  <w:divBdr>
                    <w:top w:val="none" w:sz="0" w:space="0" w:color="auto"/>
                    <w:left w:val="none" w:sz="0" w:space="0" w:color="auto"/>
                    <w:bottom w:val="none" w:sz="0" w:space="0" w:color="auto"/>
                    <w:right w:val="none" w:sz="0" w:space="0" w:color="auto"/>
                  </w:divBdr>
                  <w:divsChild>
                    <w:div w:id="550532713">
                      <w:marLeft w:val="0"/>
                      <w:marRight w:val="0"/>
                      <w:marTop w:val="0"/>
                      <w:marBottom w:val="0"/>
                      <w:divBdr>
                        <w:top w:val="none" w:sz="0" w:space="0" w:color="auto"/>
                        <w:left w:val="none" w:sz="0" w:space="0" w:color="auto"/>
                        <w:bottom w:val="none" w:sz="0" w:space="0" w:color="auto"/>
                        <w:right w:val="none" w:sz="0" w:space="0" w:color="auto"/>
                      </w:divBdr>
                      <w:divsChild>
                        <w:div w:id="876085666">
                          <w:marLeft w:val="0"/>
                          <w:marRight w:val="0"/>
                          <w:marTop w:val="0"/>
                          <w:marBottom w:val="0"/>
                          <w:divBdr>
                            <w:top w:val="none" w:sz="0" w:space="0" w:color="auto"/>
                            <w:left w:val="none" w:sz="0" w:space="0" w:color="auto"/>
                            <w:bottom w:val="none" w:sz="0" w:space="0" w:color="auto"/>
                            <w:right w:val="none" w:sz="0" w:space="0" w:color="auto"/>
                          </w:divBdr>
                          <w:divsChild>
                            <w:div w:id="160314476">
                              <w:marLeft w:val="0"/>
                              <w:marRight w:val="870"/>
                              <w:marTop w:val="0"/>
                              <w:marBottom w:val="0"/>
                              <w:divBdr>
                                <w:top w:val="none" w:sz="0" w:space="0" w:color="auto"/>
                                <w:left w:val="none" w:sz="0" w:space="0" w:color="auto"/>
                                <w:bottom w:val="none" w:sz="0" w:space="0" w:color="auto"/>
                                <w:right w:val="none" w:sz="0" w:space="0" w:color="auto"/>
                              </w:divBdr>
                              <w:divsChild>
                                <w:div w:id="19302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235012">
      <w:bodyDiv w:val="1"/>
      <w:marLeft w:val="0"/>
      <w:marRight w:val="0"/>
      <w:marTop w:val="0"/>
      <w:marBottom w:val="0"/>
      <w:divBdr>
        <w:top w:val="none" w:sz="0" w:space="0" w:color="auto"/>
        <w:left w:val="none" w:sz="0" w:space="0" w:color="auto"/>
        <w:bottom w:val="none" w:sz="0" w:space="0" w:color="auto"/>
        <w:right w:val="none" w:sz="0" w:space="0" w:color="auto"/>
      </w:divBdr>
    </w:div>
    <w:div w:id="875392611">
      <w:bodyDiv w:val="1"/>
      <w:marLeft w:val="0"/>
      <w:marRight w:val="0"/>
      <w:marTop w:val="0"/>
      <w:marBottom w:val="0"/>
      <w:divBdr>
        <w:top w:val="none" w:sz="0" w:space="0" w:color="auto"/>
        <w:left w:val="none" w:sz="0" w:space="0" w:color="auto"/>
        <w:bottom w:val="none" w:sz="0" w:space="0" w:color="auto"/>
        <w:right w:val="none" w:sz="0" w:space="0" w:color="auto"/>
      </w:divBdr>
    </w:div>
    <w:div w:id="1261066331">
      <w:bodyDiv w:val="1"/>
      <w:marLeft w:val="0"/>
      <w:marRight w:val="0"/>
      <w:marTop w:val="0"/>
      <w:marBottom w:val="0"/>
      <w:divBdr>
        <w:top w:val="none" w:sz="0" w:space="0" w:color="auto"/>
        <w:left w:val="none" w:sz="0" w:space="0" w:color="auto"/>
        <w:bottom w:val="none" w:sz="0" w:space="0" w:color="auto"/>
        <w:right w:val="none" w:sz="0" w:space="0" w:color="auto"/>
      </w:divBdr>
    </w:div>
    <w:div w:id="1319378231">
      <w:bodyDiv w:val="1"/>
      <w:marLeft w:val="0"/>
      <w:marRight w:val="0"/>
      <w:marTop w:val="0"/>
      <w:marBottom w:val="0"/>
      <w:divBdr>
        <w:top w:val="none" w:sz="0" w:space="0" w:color="auto"/>
        <w:left w:val="none" w:sz="0" w:space="0" w:color="auto"/>
        <w:bottom w:val="none" w:sz="0" w:space="0" w:color="auto"/>
        <w:right w:val="none" w:sz="0" w:space="0" w:color="auto"/>
      </w:divBdr>
    </w:div>
    <w:div w:id="1358315028">
      <w:bodyDiv w:val="1"/>
      <w:marLeft w:val="0"/>
      <w:marRight w:val="0"/>
      <w:marTop w:val="0"/>
      <w:marBottom w:val="0"/>
      <w:divBdr>
        <w:top w:val="none" w:sz="0" w:space="0" w:color="auto"/>
        <w:left w:val="none" w:sz="0" w:space="0" w:color="auto"/>
        <w:bottom w:val="none" w:sz="0" w:space="0" w:color="auto"/>
        <w:right w:val="none" w:sz="0" w:space="0" w:color="auto"/>
      </w:divBdr>
    </w:div>
    <w:div w:id="1370228603">
      <w:bodyDiv w:val="1"/>
      <w:marLeft w:val="0"/>
      <w:marRight w:val="0"/>
      <w:marTop w:val="0"/>
      <w:marBottom w:val="0"/>
      <w:divBdr>
        <w:top w:val="none" w:sz="0" w:space="0" w:color="auto"/>
        <w:left w:val="none" w:sz="0" w:space="0" w:color="auto"/>
        <w:bottom w:val="none" w:sz="0" w:space="0" w:color="auto"/>
        <w:right w:val="none" w:sz="0" w:space="0" w:color="auto"/>
      </w:divBdr>
    </w:div>
    <w:div w:id="1506049079">
      <w:bodyDiv w:val="1"/>
      <w:marLeft w:val="0"/>
      <w:marRight w:val="0"/>
      <w:marTop w:val="0"/>
      <w:marBottom w:val="0"/>
      <w:divBdr>
        <w:top w:val="none" w:sz="0" w:space="0" w:color="auto"/>
        <w:left w:val="none" w:sz="0" w:space="0" w:color="auto"/>
        <w:bottom w:val="none" w:sz="0" w:space="0" w:color="auto"/>
        <w:right w:val="none" w:sz="0" w:space="0" w:color="auto"/>
      </w:divBdr>
    </w:div>
    <w:div w:id="1554850731">
      <w:bodyDiv w:val="1"/>
      <w:marLeft w:val="0"/>
      <w:marRight w:val="0"/>
      <w:marTop w:val="0"/>
      <w:marBottom w:val="0"/>
      <w:divBdr>
        <w:top w:val="none" w:sz="0" w:space="0" w:color="auto"/>
        <w:left w:val="none" w:sz="0" w:space="0" w:color="auto"/>
        <w:bottom w:val="none" w:sz="0" w:space="0" w:color="auto"/>
        <w:right w:val="none" w:sz="0" w:space="0" w:color="auto"/>
      </w:divBdr>
    </w:div>
    <w:div w:id="1627422597">
      <w:bodyDiv w:val="1"/>
      <w:marLeft w:val="0"/>
      <w:marRight w:val="0"/>
      <w:marTop w:val="0"/>
      <w:marBottom w:val="0"/>
      <w:divBdr>
        <w:top w:val="none" w:sz="0" w:space="0" w:color="auto"/>
        <w:left w:val="none" w:sz="0" w:space="0" w:color="auto"/>
        <w:bottom w:val="none" w:sz="0" w:space="0" w:color="auto"/>
        <w:right w:val="none" w:sz="0" w:space="0" w:color="auto"/>
      </w:divBdr>
    </w:div>
    <w:div w:id="1753044422">
      <w:bodyDiv w:val="1"/>
      <w:marLeft w:val="0"/>
      <w:marRight w:val="0"/>
      <w:marTop w:val="0"/>
      <w:marBottom w:val="0"/>
      <w:divBdr>
        <w:top w:val="none" w:sz="0" w:space="0" w:color="auto"/>
        <w:left w:val="none" w:sz="0" w:space="0" w:color="auto"/>
        <w:bottom w:val="none" w:sz="0" w:space="0" w:color="auto"/>
        <w:right w:val="none" w:sz="0" w:space="0" w:color="auto"/>
      </w:divBdr>
    </w:div>
    <w:div w:id="1822117389">
      <w:bodyDiv w:val="1"/>
      <w:marLeft w:val="0"/>
      <w:marRight w:val="0"/>
      <w:marTop w:val="0"/>
      <w:marBottom w:val="0"/>
      <w:divBdr>
        <w:top w:val="none" w:sz="0" w:space="0" w:color="auto"/>
        <w:left w:val="none" w:sz="0" w:space="0" w:color="auto"/>
        <w:bottom w:val="none" w:sz="0" w:space="0" w:color="auto"/>
        <w:right w:val="none" w:sz="0" w:space="0" w:color="auto"/>
      </w:divBdr>
    </w:div>
    <w:div w:id="1999461610">
      <w:bodyDiv w:val="1"/>
      <w:marLeft w:val="0"/>
      <w:marRight w:val="0"/>
      <w:marTop w:val="0"/>
      <w:marBottom w:val="0"/>
      <w:divBdr>
        <w:top w:val="none" w:sz="0" w:space="0" w:color="auto"/>
        <w:left w:val="none" w:sz="0" w:space="0" w:color="auto"/>
        <w:bottom w:val="none" w:sz="0" w:space="0" w:color="auto"/>
        <w:right w:val="none" w:sz="0" w:space="0" w:color="auto"/>
      </w:divBdr>
      <w:divsChild>
        <w:div w:id="2125146698">
          <w:marLeft w:val="0"/>
          <w:marRight w:val="0"/>
          <w:marTop w:val="0"/>
          <w:marBottom w:val="0"/>
          <w:divBdr>
            <w:top w:val="none" w:sz="0" w:space="0" w:color="auto"/>
            <w:left w:val="none" w:sz="0" w:space="0" w:color="auto"/>
            <w:bottom w:val="none" w:sz="0" w:space="0" w:color="auto"/>
            <w:right w:val="none" w:sz="0" w:space="0" w:color="auto"/>
          </w:divBdr>
          <w:divsChild>
            <w:div w:id="206918482">
              <w:marLeft w:val="0"/>
              <w:marRight w:val="0"/>
              <w:marTop w:val="0"/>
              <w:marBottom w:val="0"/>
              <w:divBdr>
                <w:top w:val="none" w:sz="0" w:space="0" w:color="auto"/>
                <w:left w:val="none" w:sz="0" w:space="0" w:color="auto"/>
                <w:bottom w:val="none" w:sz="0" w:space="0" w:color="auto"/>
                <w:right w:val="none" w:sz="0" w:space="0" w:color="auto"/>
              </w:divBdr>
              <w:divsChild>
                <w:div w:id="1636565623">
                  <w:marLeft w:val="0"/>
                  <w:marRight w:val="0"/>
                  <w:marTop w:val="0"/>
                  <w:marBottom w:val="600"/>
                  <w:divBdr>
                    <w:top w:val="none" w:sz="0" w:space="0" w:color="auto"/>
                    <w:left w:val="none" w:sz="0" w:space="0" w:color="auto"/>
                    <w:bottom w:val="none" w:sz="0" w:space="0" w:color="auto"/>
                    <w:right w:val="none" w:sz="0" w:space="0" w:color="auto"/>
                  </w:divBdr>
                  <w:divsChild>
                    <w:div w:id="413472765">
                      <w:marLeft w:val="0"/>
                      <w:marRight w:val="0"/>
                      <w:marTop w:val="0"/>
                      <w:marBottom w:val="0"/>
                      <w:divBdr>
                        <w:top w:val="none" w:sz="0" w:space="0" w:color="auto"/>
                        <w:left w:val="none" w:sz="0" w:space="0" w:color="auto"/>
                        <w:bottom w:val="none" w:sz="0" w:space="0" w:color="auto"/>
                        <w:right w:val="none" w:sz="0" w:space="0" w:color="auto"/>
                      </w:divBdr>
                      <w:divsChild>
                        <w:div w:id="504782041">
                          <w:marLeft w:val="0"/>
                          <w:marRight w:val="0"/>
                          <w:marTop w:val="0"/>
                          <w:marBottom w:val="0"/>
                          <w:divBdr>
                            <w:top w:val="none" w:sz="0" w:space="0" w:color="auto"/>
                            <w:left w:val="none" w:sz="0" w:space="0" w:color="auto"/>
                            <w:bottom w:val="none" w:sz="0" w:space="0" w:color="auto"/>
                            <w:right w:val="none" w:sz="0" w:space="0" w:color="auto"/>
                          </w:divBdr>
                          <w:divsChild>
                            <w:div w:id="1844930791">
                              <w:marLeft w:val="0"/>
                              <w:marRight w:val="0"/>
                              <w:marTop w:val="0"/>
                              <w:marBottom w:val="0"/>
                              <w:divBdr>
                                <w:top w:val="none" w:sz="0" w:space="0" w:color="auto"/>
                                <w:left w:val="none" w:sz="0" w:space="0" w:color="auto"/>
                                <w:bottom w:val="none" w:sz="0" w:space="0" w:color="auto"/>
                                <w:right w:val="none" w:sz="0" w:space="0" w:color="auto"/>
                              </w:divBdr>
                              <w:divsChild>
                                <w:div w:id="677347069">
                                  <w:marLeft w:val="0"/>
                                  <w:marRight w:val="0"/>
                                  <w:marTop w:val="0"/>
                                  <w:marBottom w:val="0"/>
                                  <w:divBdr>
                                    <w:top w:val="none" w:sz="0" w:space="0" w:color="auto"/>
                                    <w:left w:val="none" w:sz="0" w:space="0" w:color="auto"/>
                                    <w:bottom w:val="none" w:sz="0" w:space="0" w:color="auto"/>
                                    <w:right w:val="none" w:sz="0" w:space="0" w:color="auto"/>
                                  </w:divBdr>
                                  <w:divsChild>
                                    <w:div w:id="344524474">
                                      <w:marLeft w:val="0"/>
                                      <w:marRight w:val="0"/>
                                      <w:marTop w:val="0"/>
                                      <w:marBottom w:val="0"/>
                                      <w:divBdr>
                                        <w:top w:val="none" w:sz="0" w:space="0" w:color="auto"/>
                                        <w:left w:val="none" w:sz="0" w:space="0" w:color="auto"/>
                                        <w:bottom w:val="none" w:sz="0" w:space="0" w:color="auto"/>
                                        <w:right w:val="none" w:sz="0" w:space="0" w:color="auto"/>
                                      </w:divBdr>
                                      <w:divsChild>
                                        <w:div w:id="1440835028">
                                          <w:marLeft w:val="0"/>
                                          <w:marRight w:val="0"/>
                                          <w:marTop w:val="0"/>
                                          <w:marBottom w:val="300"/>
                                          <w:divBdr>
                                            <w:top w:val="none" w:sz="0" w:space="0" w:color="auto"/>
                                            <w:left w:val="none" w:sz="0" w:space="0" w:color="auto"/>
                                            <w:bottom w:val="none" w:sz="0" w:space="0" w:color="auto"/>
                                            <w:right w:val="none" w:sz="0" w:space="0" w:color="auto"/>
                                          </w:divBdr>
                                          <w:divsChild>
                                            <w:div w:id="471945541">
                                              <w:marLeft w:val="0"/>
                                              <w:marRight w:val="0"/>
                                              <w:marTop w:val="75"/>
                                              <w:marBottom w:val="0"/>
                                              <w:divBdr>
                                                <w:top w:val="none" w:sz="0" w:space="0" w:color="auto"/>
                                                <w:left w:val="none" w:sz="0" w:space="0" w:color="auto"/>
                                                <w:bottom w:val="none" w:sz="0" w:space="0" w:color="auto"/>
                                                <w:right w:val="none" w:sz="0" w:space="0" w:color="auto"/>
                                              </w:divBdr>
                                              <w:divsChild>
                                                <w:div w:id="20824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740729">
      <w:bodyDiv w:val="1"/>
      <w:marLeft w:val="0"/>
      <w:marRight w:val="0"/>
      <w:marTop w:val="0"/>
      <w:marBottom w:val="0"/>
      <w:divBdr>
        <w:top w:val="none" w:sz="0" w:space="0" w:color="auto"/>
        <w:left w:val="none" w:sz="0" w:space="0" w:color="auto"/>
        <w:bottom w:val="none" w:sz="0" w:space="0" w:color="auto"/>
        <w:right w:val="none" w:sz="0" w:space="0" w:color="auto"/>
      </w:divBdr>
    </w:div>
    <w:div w:id="2049721887">
      <w:bodyDiv w:val="1"/>
      <w:marLeft w:val="0"/>
      <w:marRight w:val="0"/>
      <w:marTop w:val="0"/>
      <w:marBottom w:val="0"/>
      <w:divBdr>
        <w:top w:val="none" w:sz="0" w:space="0" w:color="auto"/>
        <w:left w:val="none" w:sz="0" w:space="0" w:color="auto"/>
        <w:bottom w:val="none" w:sz="0" w:space="0" w:color="auto"/>
        <w:right w:val="none" w:sz="0" w:space="0" w:color="auto"/>
      </w:divBdr>
    </w:div>
    <w:div w:id="2050453933">
      <w:bodyDiv w:val="1"/>
      <w:marLeft w:val="0"/>
      <w:marRight w:val="0"/>
      <w:marTop w:val="0"/>
      <w:marBottom w:val="0"/>
      <w:divBdr>
        <w:top w:val="none" w:sz="0" w:space="0" w:color="auto"/>
        <w:left w:val="none" w:sz="0" w:space="0" w:color="auto"/>
        <w:bottom w:val="none" w:sz="0" w:space="0" w:color="auto"/>
        <w:right w:val="none" w:sz="0" w:space="0" w:color="auto"/>
      </w:divBdr>
      <w:divsChild>
        <w:div w:id="695232293">
          <w:marLeft w:val="0"/>
          <w:marRight w:val="0"/>
          <w:marTop w:val="0"/>
          <w:marBottom w:val="0"/>
          <w:divBdr>
            <w:top w:val="none" w:sz="0" w:space="0" w:color="auto"/>
            <w:left w:val="none" w:sz="0" w:space="0" w:color="auto"/>
            <w:bottom w:val="none" w:sz="0" w:space="0" w:color="auto"/>
            <w:right w:val="none" w:sz="0" w:space="0" w:color="auto"/>
          </w:divBdr>
        </w:div>
        <w:div w:id="526214276">
          <w:marLeft w:val="0"/>
          <w:marRight w:val="0"/>
          <w:marTop w:val="0"/>
          <w:marBottom w:val="0"/>
          <w:divBdr>
            <w:top w:val="none" w:sz="0" w:space="0" w:color="auto"/>
            <w:left w:val="none" w:sz="0" w:space="0" w:color="auto"/>
            <w:bottom w:val="none" w:sz="0" w:space="0" w:color="auto"/>
            <w:right w:val="none" w:sz="0" w:space="0" w:color="auto"/>
          </w:divBdr>
        </w:div>
        <w:div w:id="895821636">
          <w:marLeft w:val="0"/>
          <w:marRight w:val="0"/>
          <w:marTop w:val="0"/>
          <w:marBottom w:val="0"/>
          <w:divBdr>
            <w:top w:val="none" w:sz="0" w:space="0" w:color="auto"/>
            <w:left w:val="none" w:sz="0" w:space="0" w:color="auto"/>
            <w:bottom w:val="none" w:sz="0" w:space="0" w:color="auto"/>
            <w:right w:val="none" w:sz="0" w:space="0" w:color="auto"/>
          </w:divBdr>
        </w:div>
        <w:div w:id="2008243370">
          <w:marLeft w:val="0"/>
          <w:marRight w:val="0"/>
          <w:marTop w:val="0"/>
          <w:marBottom w:val="0"/>
          <w:divBdr>
            <w:top w:val="none" w:sz="0" w:space="0" w:color="auto"/>
            <w:left w:val="none" w:sz="0" w:space="0" w:color="auto"/>
            <w:bottom w:val="none" w:sz="0" w:space="0" w:color="auto"/>
            <w:right w:val="none" w:sz="0" w:space="0" w:color="auto"/>
          </w:divBdr>
        </w:div>
        <w:div w:id="319963136">
          <w:marLeft w:val="0"/>
          <w:marRight w:val="0"/>
          <w:marTop w:val="0"/>
          <w:marBottom w:val="0"/>
          <w:divBdr>
            <w:top w:val="none" w:sz="0" w:space="0" w:color="auto"/>
            <w:left w:val="none" w:sz="0" w:space="0" w:color="auto"/>
            <w:bottom w:val="none" w:sz="0" w:space="0" w:color="auto"/>
            <w:right w:val="none" w:sz="0" w:space="0" w:color="auto"/>
          </w:divBdr>
        </w:div>
        <w:div w:id="1251769893">
          <w:marLeft w:val="0"/>
          <w:marRight w:val="0"/>
          <w:marTop w:val="0"/>
          <w:marBottom w:val="0"/>
          <w:divBdr>
            <w:top w:val="none" w:sz="0" w:space="0" w:color="auto"/>
            <w:left w:val="none" w:sz="0" w:space="0" w:color="auto"/>
            <w:bottom w:val="none" w:sz="0" w:space="0" w:color="auto"/>
            <w:right w:val="none" w:sz="0" w:space="0" w:color="auto"/>
          </w:divBdr>
        </w:div>
        <w:div w:id="1896355164">
          <w:marLeft w:val="0"/>
          <w:marRight w:val="0"/>
          <w:marTop w:val="0"/>
          <w:marBottom w:val="0"/>
          <w:divBdr>
            <w:top w:val="none" w:sz="0" w:space="0" w:color="auto"/>
            <w:left w:val="none" w:sz="0" w:space="0" w:color="auto"/>
            <w:bottom w:val="none" w:sz="0" w:space="0" w:color="auto"/>
            <w:right w:val="none" w:sz="0" w:space="0" w:color="auto"/>
          </w:divBdr>
        </w:div>
        <w:div w:id="1839618691">
          <w:marLeft w:val="0"/>
          <w:marRight w:val="0"/>
          <w:marTop w:val="0"/>
          <w:marBottom w:val="0"/>
          <w:divBdr>
            <w:top w:val="none" w:sz="0" w:space="0" w:color="auto"/>
            <w:left w:val="none" w:sz="0" w:space="0" w:color="auto"/>
            <w:bottom w:val="none" w:sz="0" w:space="0" w:color="auto"/>
            <w:right w:val="none" w:sz="0" w:space="0" w:color="auto"/>
          </w:divBdr>
        </w:div>
      </w:divsChild>
    </w:div>
    <w:div w:id="20517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hl7.org/index.php?title=Care_Plan_Project_-_PCW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ki.hl7.org/index.php?title=Care_Plan_Project_-_PCW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ssp.wikispaces.com/scheduling" TargetMode="External"/><Relationship Id="rId5" Type="http://schemas.openxmlformats.org/officeDocument/2006/relationships/footnotes" Target="footnotes.xml"/><Relationship Id="rId10" Type="http://schemas.openxmlformats.org/officeDocument/2006/relationships/hyperlink" Target="http://www.hl7.org/implement/standards/product_brief.cfm?product_id=452" TargetMode="External"/><Relationship Id="rId4" Type="http://schemas.openxmlformats.org/officeDocument/2006/relationships/webSettings" Target="webSettings.xml"/><Relationship Id="rId9" Type="http://schemas.openxmlformats.org/officeDocument/2006/relationships/hyperlink" Target="http://wiki.hl7.org/images/1/18/NegationUseCas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Eayres</dc:creator>
  <cp:lastModifiedBy>Jay Lyle</cp:lastModifiedBy>
  <cp:revision>4</cp:revision>
  <dcterms:created xsi:type="dcterms:W3CDTF">2017-04-24T20:50:00Z</dcterms:created>
  <dcterms:modified xsi:type="dcterms:W3CDTF">2017-04-24T22:02:00Z</dcterms:modified>
</cp:coreProperties>
</file>