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BE392E" w:rsidP="00A34AC1">
      <w:pPr>
        <w:rPr>
          <w:b/>
          <w:color w:val="1F497D"/>
        </w:rPr>
      </w:pPr>
      <w:r>
        <w:rPr>
          <w:b/>
          <w:color w:val="1F497D"/>
        </w:rPr>
        <w:t xml:space="preserve">October </w:t>
      </w:r>
      <w:r w:rsidR="00975325">
        <w:rPr>
          <w:b/>
          <w:color w:val="1F497D"/>
        </w:rPr>
        <w:t>9</w:t>
      </w:r>
      <w:r w:rsidR="00D61649">
        <w:rPr>
          <w:b/>
          <w:color w:val="1F497D"/>
        </w:rPr>
        <w:t>, 2014</w:t>
      </w:r>
    </w:p>
    <w:p w:rsidR="00A34AC1" w:rsidRPr="00A34AC1" w:rsidRDefault="00A34AC1" w:rsidP="00A34AC1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Participation Information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Phone Number: +1 770-657-9270</w:t>
      </w:r>
    </w:p>
    <w:p w:rsidR="002D3B2D" w:rsidRDefault="002D3B2D" w:rsidP="002D3B2D">
      <w:pPr>
        <w:rPr>
          <w:color w:val="1F497D"/>
        </w:rPr>
      </w:pPr>
      <w:r w:rsidRPr="002D3B2D">
        <w:rPr>
          <w:color w:val="1F497D"/>
        </w:rPr>
        <w:t>Participant Passcode: 943377</w:t>
      </w:r>
    </w:p>
    <w:p w:rsidR="002D3B2D" w:rsidRPr="002D3B2D" w:rsidRDefault="002D3B2D" w:rsidP="002D3B2D">
      <w:pPr>
        <w:rPr>
          <w:color w:val="1F497D"/>
        </w:rPr>
      </w:pP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Web Meeting Info</w:t>
      </w:r>
    </w:p>
    <w:p w:rsidR="002D3B2D" w:rsidRPr="002D3B2D" w:rsidRDefault="002D3B2D" w:rsidP="002D3B2D">
      <w:pPr>
        <w:rPr>
          <w:color w:val="1F497D"/>
        </w:rPr>
      </w:pPr>
      <w:r w:rsidRPr="002D3B2D">
        <w:rPr>
          <w:color w:val="1F497D"/>
        </w:rPr>
        <w:t>www.webex.com</w:t>
      </w:r>
    </w:p>
    <w:p w:rsidR="002D3B2D" w:rsidRPr="00A34AC1" w:rsidRDefault="002D3B2D" w:rsidP="002D3B2D">
      <w:pPr>
        <w:rPr>
          <w:color w:val="1F497D"/>
        </w:rPr>
      </w:pPr>
      <w:r w:rsidRPr="002D3B2D">
        <w:rPr>
          <w:color w:val="1F497D"/>
        </w:rPr>
        <w:t>Meeting number 198 139 396</w:t>
      </w:r>
    </w:p>
    <w:p w:rsidR="00A34AC1" w:rsidRPr="00A34AC1" w:rsidRDefault="00A34AC1" w:rsidP="00A34AC1">
      <w:pPr>
        <w:rPr>
          <w:color w:val="1F497D"/>
        </w:rPr>
      </w:pPr>
    </w:p>
    <w:p w:rsidR="000F71E2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  <w:r w:rsidR="00ED0A7C">
        <w:rPr>
          <w:b/>
          <w:color w:val="1F497D"/>
          <w:u w:val="single"/>
        </w:rPr>
        <w:t xml:space="preserve"> </w:t>
      </w:r>
    </w:p>
    <w:p w:rsidR="00D8384D" w:rsidRDefault="00304D18" w:rsidP="00A34AC1">
      <w:pPr>
        <w:rPr>
          <w:color w:val="1F497D"/>
        </w:rPr>
      </w:pPr>
      <w:r>
        <w:rPr>
          <w:color w:val="1F497D"/>
        </w:rPr>
        <w:t>Stephen Chu – Chair</w:t>
      </w:r>
    </w:p>
    <w:p w:rsidR="00CC08BA" w:rsidRDefault="00CC08BA" w:rsidP="00A34AC1">
      <w:pPr>
        <w:rPr>
          <w:color w:val="1F497D"/>
        </w:rPr>
      </w:pPr>
      <w:r>
        <w:rPr>
          <w:color w:val="1F497D"/>
        </w:rPr>
        <w:t>Elaine Ayres - Scribe</w:t>
      </w:r>
    </w:p>
    <w:p w:rsidR="00304D18" w:rsidRDefault="008B4688" w:rsidP="00A34AC1">
      <w:pPr>
        <w:rPr>
          <w:color w:val="1F497D"/>
        </w:rPr>
      </w:pPr>
      <w:r>
        <w:rPr>
          <w:color w:val="1F497D"/>
        </w:rPr>
        <w:t>Annie Alexander</w:t>
      </w:r>
    </w:p>
    <w:p w:rsidR="008B4688" w:rsidRDefault="008B4688" w:rsidP="00A34AC1">
      <w:pPr>
        <w:rPr>
          <w:color w:val="1F497D"/>
        </w:rPr>
      </w:pPr>
      <w:r>
        <w:rPr>
          <w:color w:val="1F497D"/>
        </w:rPr>
        <w:t>Laura Heermann Langford</w:t>
      </w:r>
    </w:p>
    <w:p w:rsidR="008B4688" w:rsidRDefault="008B4688" w:rsidP="00A34AC1">
      <w:pPr>
        <w:rPr>
          <w:color w:val="1F497D"/>
        </w:rPr>
      </w:pPr>
      <w:r>
        <w:rPr>
          <w:color w:val="1F497D"/>
        </w:rPr>
        <w:t>Michelle Salas</w:t>
      </w:r>
    </w:p>
    <w:p w:rsidR="008B4688" w:rsidRDefault="008B4688" w:rsidP="00A34AC1">
      <w:pPr>
        <w:rPr>
          <w:color w:val="1F497D"/>
        </w:rPr>
      </w:pPr>
      <w:r>
        <w:rPr>
          <w:color w:val="1F497D"/>
        </w:rPr>
        <w:t>Emma Jones</w:t>
      </w:r>
    </w:p>
    <w:p w:rsidR="008B4688" w:rsidRDefault="008B4688" w:rsidP="00A34AC1">
      <w:pPr>
        <w:rPr>
          <w:color w:val="1F497D"/>
        </w:rPr>
      </w:pPr>
      <w:r>
        <w:rPr>
          <w:color w:val="1F497D"/>
        </w:rPr>
        <w:t>Theo Stoker</w:t>
      </w:r>
    </w:p>
    <w:p w:rsidR="008B4688" w:rsidRDefault="008B4688" w:rsidP="00A34AC1">
      <w:pPr>
        <w:rPr>
          <w:color w:val="1F497D"/>
        </w:rPr>
      </w:pPr>
      <w:r>
        <w:rPr>
          <w:color w:val="1F497D"/>
        </w:rPr>
        <w:t>Sharon Solomon</w:t>
      </w:r>
    </w:p>
    <w:p w:rsidR="008B4688" w:rsidRDefault="008B4688" w:rsidP="00A34AC1">
      <w:pPr>
        <w:rPr>
          <w:color w:val="1F497D"/>
        </w:rPr>
      </w:pPr>
      <w:r>
        <w:rPr>
          <w:color w:val="1F497D"/>
        </w:rPr>
        <w:t>Lloyd MacKenzie</w:t>
      </w:r>
    </w:p>
    <w:p w:rsidR="00A5723E" w:rsidRDefault="00A5723E" w:rsidP="00A34AC1">
      <w:pPr>
        <w:rPr>
          <w:color w:val="1F497D"/>
        </w:rPr>
      </w:pPr>
      <w:r>
        <w:rPr>
          <w:color w:val="1F497D"/>
        </w:rPr>
        <w:t>Matthew Graham</w:t>
      </w:r>
    </w:p>
    <w:p w:rsidR="00A5723E" w:rsidRDefault="00A5723E" w:rsidP="00A34AC1">
      <w:pPr>
        <w:rPr>
          <w:color w:val="1F497D"/>
        </w:rPr>
      </w:pPr>
      <w:r>
        <w:rPr>
          <w:color w:val="1F497D"/>
        </w:rPr>
        <w:t>Pat</w:t>
      </w:r>
    </w:p>
    <w:p w:rsidR="00A5723E" w:rsidRDefault="00A5723E" w:rsidP="00A34AC1">
      <w:pPr>
        <w:rPr>
          <w:color w:val="1F497D"/>
        </w:rPr>
      </w:pPr>
      <w:r>
        <w:rPr>
          <w:color w:val="1F497D"/>
        </w:rPr>
        <w:t>Graham Grieve</w:t>
      </w:r>
    </w:p>
    <w:p w:rsidR="00A5723E" w:rsidRDefault="00A5723E" w:rsidP="00A34AC1">
      <w:pPr>
        <w:rPr>
          <w:color w:val="1F497D"/>
        </w:rPr>
      </w:pPr>
      <w:r>
        <w:rPr>
          <w:color w:val="1F497D"/>
        </w:rPr>
        <w:t>Rob Hausam</w:t>
      </w:r>
    </w:p>
    <w:p w:rsidR="00A5723E" w:rsidRDefault="00A5723E" w:rsidP="00A34AC1">
      <w:pPr>
        <w:rPr>
          <w:color w:val="1F497D"/>
        </w:rPr>
      </w:pPr>
      <w:r>
        <w:rPr>
          <w:color w:val="1F497D"/>
        </w:rPr>
        <w:t>Janel Welch</w:t>
      </w:r>
    </w:p>
    <w:p w:rsidR="00750304" w:rsidRDefault="00750304" w:rsidP="00A34AC1">
      <w:pPr>
        <w:rPr>
          <w:color w:val="1F497D"/>
        </w:rPr>
      </w:pPr>
      <w:r>
        <w:rPr>
          <w:color w:val="1F497D"/>
        </w:rPr>
        <w:t>Ray Simkus</w:t>
      </w:r>
    </w:p>
    <w:p w:rsidR="00750304" w:rsidRDefault="00C0071B" w:rsidP="00A34AC1">
      <w:pPr>
        <w:rPr>
          <w:color w:val="1F497D"/>
        </w:rPr>
      </w:pPr>
      <w:r>
        <w:rPr>
          <w:color w:val="1F497D"/>
        </w:rPr>
        <w:t>Kevin Coonan</w:t>
      </w:r>
    </w:p>
    <w:p w:rsidR="00A5723E" w:rsidRDefault="00A5723E" w:rsidP="00A34AC1">
      <w:pPr>
        <w:rPr>
          <w:color w:val="1F497D"/>
        </w:rPr>
      </w:pPr>
    </w:p>
    <w:p w:rsidR="008B4688" w:rsidRDefault="008B4688" w:rsidP="00A34AC1">
      <w:pPr>
        <w:rPr>
          <w:color w:val="1F497D"/>
        </w:rPr>
      </w:pPr>
    </w:p>
    <w:p w:rsidR="00D8384D" w:rsidRPr="00D8384D" w:rsidRDefault="00D8384D" w:rsidP="00A34AC1">
      <w:pPr>
        <w:rPr>
          <w:b/>
          <w:color w:val="1F497D"/>
          <w:u w:val="single"/>
        </w:rPr>
      </w:pPr>
      <w:r w:rsidRPr="00D8384D">
        <w:rPr>
          <w:b/>
          <w:color w:val="1F497D"/>
          <w:u w:val="single"/>
        </w:rPr>
        <w:t xml:space="preserve">Agenda: </w:t>
      </w:r>
    </w:p>
    <w:p w:rsidR="00F768F9" w:rsidRDefault="00F768F9" w:rsidP="00F768F9">
      <w:pPr>
        <w:rPr>
          <w:rFonts w:ascii="Cambria" w:hAnsi="Cambria"/>
          <w:b/>
          <w:color w:val="1F497D"/>
        </w:rPr>
      </w:pPr>
      <w:r w:rsidRPr="00CB4CC9">
        <w:rPr>
          <w:rFonts w:ascii="Cambria" w:hAnsi="Cambria"/>
          <w:b/>
          <w:color w:val="1F497D"/>
        </w:rPr>
        <w:t>Agenda for October 9, 2014</w:t>
      </w:r>
    </w:p>
    <w:p w:rsidR="00F768F9" w:rsidRPr="00CB4CC9" w:rsidRDefault="00F768F9" w:rsidP="00F768F9">
      <w:pPr>
        <w:pStyle w:val="ListParagraph"/>
        <w:numPr>
          <w:ilvl w:val="0"/>
          <w:numId w:val="43"/>
        </w:numPr>
        <w:rPr>
          <w:rFonts w:ascii="Cambria" w:hAnsi="Cambria"/>
          <w:color w:val="1F497D"/>
        </w:rPr>
      </w:pPr>
      <w:r w:rsidRPr="00CB4CC9">
        <w:rPr>
          <w:rFonts w:ascii="Cambria" w:hAnsi="Cambria"/>
          <w:color w:val="1F497D"/>
        </w:rPr>
        <w:t>Review agenda</w:t>
      </w:r>
    </w:p>
    <w:p w:rsidR="00F768F9" w:rsidRDefault="00F768F9" w:rsidP="00F768F9">
      <w:pPr>
        <w:pStyle w:val="ListParagraph"/>
        <w:numPr>
          <w:ilvl w:val="0"/>
          <w:numId w:val="43"/>
        </w:numPr>
        <w:rPr>
          <w:rFonts w:ascii="Cambria" w:hAnsi="Cambria"/>
          <w:color w:val="1F497D"/>
        </w:rPr>
      </w:pPr>
      <w:r w:rsidRPr="00CB4CC9">
        <w:rPr>
          <w:rFonts w:ascii="Cambria" w:hAnsi="Cambria"/>
          <w:color w:val="1F497D"/>
        </w:rPr>
        <w:t>Approve minutes of October 2</w:t>
      </w:r>
      <w:r w:rsidR="008B4688">
        <w:rPr>
          <w:rFonts w:ascii="Cambria" w:hAnsi="Cambria"/>
          <w:color w:val="1F497D"/>
        </w:rPr>
        <w:t xml:space="preserve"> </w:t>
      </w:r>
      <w:r w:rsidR="009925F4">
        <w:rPr>
          <w:rFonts w:ascii="Cambria" w:hAnsi="Cambria"/>
          <w:color w:val="1F497D"/>
        </w:rPr>
        <w:t>–</w:t>
      </w:r>
      <w:r w:rsidR="008B4688">
        <w:rPr>
          <w:rFonts w:ascii="Cambria" w:hAnsi="Cambria"/>
          <w:color w:val="1F497D"/>
        </w:rPr>
        <w:t xml:space="preserve"> </w:t>
      </w:r>
      <w:r w:rsidR="009925F4">
        <w:rPr>
          <w:rFonts w:ascii="Cambria" w:hAnsi="Cambria"/>
          <w:color w:val="1F497D"/>
        </w:rPr>
        <w:t>Elaine/Russ – Abstain – 1, Oppose – 0 , Approve - 6</w:t>
      </w:r>
    </w:p>
    <w:p w:rsidR="00F768F9" w:rsidRDefault="00F768F9" w:rsidP="00F768F9">
      <w:pPr>
        <w:pStyle w:val="ListParagraph"/>
        <w:numPr>
          <w:ilvl w:val="0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New resource - </w:t>
      </w:r>
      <w:r w:rsidRPr="004B798A">
        <w:rPr>
          <w:rFonts w:ascii="Cambria" w:hAnsi="Cambria"/>
          <w:color w:val="1F497D"/>
        </w:rPr>
        <w:t>Resource AdverseReactionRisk</w:t>
      </w:r>
      <w:r w:rsidR="00A5723E">
        <w:rPr>
          <w:rFonts w:ascii="Cambria" w:hAnsi="Cambria"/>
          <w:color w:val="1F497D"/>
        </w:rPr>
        <w:t xml:space="preserve"> – add to agenda for 10/15/14 – allergy and intolerance call.  Graham will send results of OpenEHR comments.</w:t>
      </w:r>
    </w:p>
    <w:p w:rsidR="00C0071B" w:rsidRDefault="00C0071B" w:rsidP="00C0071B">
      <w:pPr>
        <w:pStyle w:val="ListParagraph"/>
        <w:numPr>
          <w:ilvl w:val="1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How is the Adverse Reaction Risk Resource different from the risk assessment resource?</w:t>
      </w:r>
    </w:p>
    <w:p w:rsidR="00C0071B" w:rsidRDefault="00C0071B" w:rsidP="00C0071B">
      <w:pPr>
        <w:pStyle w:val="ListParagraph"/>
        <w:numPr>
          <w:ilvl w:val="1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What are the next steps for resolving the need for one versus two allergy resources?</w:t>
      </w:r>
    </w:p>
    <w:p w:rsidR="00C0071B" w:rsidRDefault="00C0071B" w:rsidP="00C0071B">
      <w:pPr>
        <w:pStyle w:val="ListParagraph"/>
        <w:numPr>
          <w:ilvl w:val="1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Patient care members reiterated the needs to clearly separate the notion of an adverse reaction vs. a condition.</w:t>
      </w:r>
    </w:p>
    <w:p w:rsidR="00C0071B" w:rsidRDefault="00C0071B" w:rsidP="00C0071B">
      <w:pPr>
        <w:pStyle w:val="ListParagraph"/>
        <w:numPr>
          <w:ilvl w:val="1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It was noted that there be overlap with adverse event reporting (a resource that does not currently exist).</w:t>
      </w:r>
    </w:p>
    <w:p w:rsidR="00C0071B" w:rsidRDefault="00C0071B" w:rsidP="00C0071B">
      <w:pPr>
        <w:pStyle w:val="ListParagraph"/>
        <w:numPr>
          <w:ilvl w:val="1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Will send an e-mail to patient care community about allergy and intolerance discussion about this topic next week.</w:t>
      </w:r>
    </w:p>
    <w:p w:rsidR="00F768F9" w:rsidRDefault="00F768F9" w:rsidP="00F768F9">
      <w:pPr>
        <w:pStyle w:val="ListParagraph"/>
        <w:numPr>
          <w:ilvl w:val="0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List-serv – observation vs. condition</w:t>
      </w:r>
      <w:r w:rsidR="00A5723E">
        <w:rPr>
          <w:rFonts w:ascii="Cambria" w:hAnsi="Cambria"/>
          <w:color w:val="1F497D"/>
        </w:rPr>
        <w:t xml:space="preserve"> – any further discussion? </w:t>
      </w:r>
    </w:p>
    <w:p w:rsidR="00A5723E" w:rsidRDefault="00A5723E" w:rsidP="00A5723E">
      <w:pPr>
        <w:pStyle w:val="ListParagraph"/>
        <w:numPr>
          <w:ilvl w:val="1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CIMI models – clinical assertions – are these observations or conditions?</w:t>
      </w:r>
    </w:p>
    <w:p w:rsidR="00A5723E" w:rsidRDefault="00A5723E" w:rsidP="00A5723E">
      <w:pPr>
        <w:pStyle w:val="ListParagraph"/>
        <w:numPr>
          <w:ilvl w:val="1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A date of onset or a date of resolution – if ongoing is it a condition?</w:t>
      </w:r>
    </w:p>
    <w:p w:rsidR="00A5723E" w:rsidRDefault="00A5723E" w:rsidP="00A5723E">
      <w:pPr>
        <w:pStyle w:val="ListParagraph"/>
        <w:numPr>
          <w:ilvl w:val="2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Signs and symptoms are classic observations.</w:t>
      </w:r>
      <w:r w:rsidR="00280420">
        <w:rPr>
          <w:rFonts w:ascii="Cambria" w:hAnsi="Cambria"/>
          <w:color w:val="1F497D"/>
        </w:rPr>
        <w:t xml:space="preserve">  These may or may not have end dates. </w:t>
      </w:r>
      <w:r w:rsidR="00894E51">
        <w:rPr>
          <w:rFonts w:ascii="Cambria" w:hAnsi="Cambria"/>
          <w:color w:val="1F497D"/>
        </w:rPr>
        <w:t xml:space="preserve"> </w:t>
      </w:r>
    </w:p>
    <w:p w:rsidR="00894E51" w:rsidRDefault="00894E51" w:rsidP="00A5723E">
      <w:pPr>
        <w:pStyle w:val="ListParagraph"/>
        <w:numPr>
          <w:ilvl w:val="2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An observation is discrete – with start and end dates (not the symptom itself). </w:t>
      </w:r>
      <w:r w:rsidR="006152FD">
        <w:rPr>
          <w:rFonts w:ascii="Cambria" w:hAnsi="Cambria"/>
          <w:color w:val="1F497D"/>
        </w:rPr>
        <w:t>(in C-CDA r1.1 – has author time/documentation time).(Problem observation template).</w:t>
      </w:r>
    </w:p>
    <w:p w:rsidR="00A5723E" w:rsidRDefault="00A5723E" w:rsidP="00A5723E">
      <w:pPr>
        <w:pStyle w:val="ListParagraph"/>
        <w:numPr>
          <w:ilvl w:val="2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A clinical impression is leads to a condition.</w:t>
      </w:r>
    </w:p>
    <w:p w:rsidR="00A5723E" w:rsidRDefault="00A5723E" w:rsidP="00A5723E">
      <w:pPr>
        <w:pStyle w:val="ListParagraph"/>
        <w:numPr>
          <w:ilvl w:val="2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A resource should reflect real world behavior</w:t>
      </w:r>
      <w:r w:rsidR="00280420">
        <w:rPr>
          <w:rFonts w:ascii="Cambria" w:hAnsi="Cambria"/>
          <w:color w:val="1F497D"/>
        </w:rPr>
        <w:t>.</w:t>
      </w:r>
    </w:p>
    <w:p w:rsidR="006152FD" w:rsidRDefault="006152FD" w:rsidP="00A5723E">
      <w:pPr>
        <w:pStyle w:val="ListParagraph"/>
        <w:numPr>
          <w:ilvl w:val="2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Should we have a symptom resource?</w:t>
      </w:r>
    </w:p>
    <w:p w:rsidR="00DB6F0E" w:rsidRDefault="00DB6F0E" w:rsidP="00A5723E">
      <w:pPr>
        <w:pStyle w:val="ListParagraph"/>
        <w:numPr>
          <w:ilvl w:val="2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Did further discussion on this topic to discuss further.</w:t>
      </w:r>
    </w:p>
    <w:p w:rsidR="00A63EBA" w:rsidRDefault="00A63EBA" w:rsidP="00A63EBA">
      <w:pPr>
        <w:pStyle w:val="ListParagraph"/>
        <w:numPr>
          <w:ilvl w:val="3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? Next Monday 10/13 or Tuesday 10/14</w:t>
      </w:r>
    </w:p>
    <w:p w:rsidR="00F768F9" w:rsidRPr="00CB4CC9" w:rsidRDefault="00F768F9" w:rsidP="00F768F9">
      <w:pPr>
        <w:pStyle w:val="ListParagraph"/>
        <w:numPr>
          <w:ilvl w:val="0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Discuss assignments for QA and value sets for resources assignments</w:t>
      </w:r>
    </w:p>
    <w:p w:rsidR="00F768F9" w:rsidRDefault="00F768F9" w:rsidP="00F768F9">
      <w:pPr>
        <w:pStyle w:val="ListParagraph"/>
        <w:numPr>
          <w:ilvl w:val="1"/>
          <w:numId w:val="43"/>
        </w:numPr>
        <w:rPr>
          <w:rFonts w:ascii="Cambria" w:hAnsi="Cambria"/>
          <w:color w:val="1F497D"/>
        </w:rPr>
      </w:pPr>
      <w:r w:rsidRPr="00CB4CC9">
        <w:rPr>
          <w:rFonts w:ascii="Cambria" w:hAnsi="Cambria"/>
          <w:color w:val="1F497D"/>
        </w:rPr>
        <w:t xml:space="preserve">Care Plan </w:t>
      </w:r>
      <w:r>
        <w:rPr>
          <w:rFonts w:ascii="Cambria" w:hAnsi="Cambria"/>
          <w:color w:val="1F497D"/>
        </w:rPr>
        <w:t>resource – use as a model</w:t>
      </w:r>
      <w:r w:rsidR="00C0071B">
        <w:rPr>
          <w:rFonts w:ascii="Cambria" w:hAnsi="Cambria"/>
          <w:color w:val="1F497D"/>
        </w:rPr>
        <w:t xml:space="preserve"> (TABLED)</w:t>
      </w:r>
    </w:p>
    <w:p w:rsidR="00F768F9" w:rsidRDefault="00F768F9" w:rsidP="00F768F9">
      <w:pPr>
        <w:pStyle w:val="ListParagraph"/>
        <w:numPr>
          <w:ilvl w:val="0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Discuss – Care Plan Activity Resource Proposal</w:t>
      </w:r>
    </w:p>
    <w:p w:rsidR="00CD74BC" w:rsidRDefault="00CD74BC" w:rsidP="00CD74BC">
      <w:pPr>
        <w:pStyle w:val="ListParagraph"/>
        <w:numPr>
          <w:ilvl w:val="1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New resource or a profile of the Care Plan?</w:t>
      </w:r>
    </w:p>
    <w:p w:rsidR="00C0071B" w:rsidRDefault="00C0071B" w:rsidP="00CD74BC">
      <w:pPr>
        <w:pStyle w:val="ListParagraph"/>
        <w:numPr>
          <w:ilvl w:val="1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Is the care plan the correct resource or are resources needed for Activities, Goals and Participants?</w:t>
      </w:r>
    </w:p>
    <w:p w:rsidR="00CD74BC" w:rsidRDefault="00CD74BC" w:rsidP="00CD74BC">
      <w:pPr>
        <w:pStyle w:val="ListParagraph"/>
        <w:numPr>
          <w:ilvl w:val="1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The care plan is many different aspects – the meta data needs to follow them.</w:t>
      </w:r>
    </w:p>
    <w:p w:rsidR="00CD74BC" w:rsidRDefault="00CD74BC" w:rsidP="00CD74BC">
      <w:pPr>
        <w:pStyle w:val="ListParagraph"/>
        <w:numPr>
          <w:ilvl w:val="1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A specific response is necessary to one part of the care plan </w:t>
      </w:r>
      <w:r w:rsidR="00F63ED2">
        <w:rPr>
          <w:rFonts w:ascii="Cambria" w:hAnsi="Cambria"/>
          <w:color w:val="1F497D"/>
        </w:rPr>
        <w:t>.</w:t>
      </w:r>
    </w:p>
    <w:p w:rsidR="00F63ED2" w:rsidRDefault="00F63ED2" w:rsidP="00CD74BC">
      <w:pPr>
        <w:pStyle w:val="ListParagraph"/>
        <w:numPr>
          <w:ilvl w:val="1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In the specific use case of a patient reporting activity levels against a goal, what is outbound to the patient (the entire care plan) and what is inbound (to report results against the goal)?</w:t>
      </w:r>
    </w:p>
    <w:p w:rsidR="00CD74BC" w:rsidRDefault="00CD74BC" w:rsidP="00CD74BC">
      <w:pPr>
        <w:pStyle w:val="ListParagraph"/>
        <w:numPr>
          <w:ilvl w:val="1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Feedback from the patient – what am I going to do, vs documenting what is actually done against the plan.</w:t>
      </w:r>
    </w:p>
    <w:p w:rsidR="00F63ED2" w:rsidRDefault="00F63ED2" w:rsidP="00CD74BC">
      <w:pPr>
        <w:pStyle w:val="ListParagraph"/>
        <w:numPr>
          <w:ilvl w:val="1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How do you map a response against the care plan?</w:t>
      </w:r>
    </w:p>
    <w:p w:rsidR="00CD74BC" w:rsidRDefault="00CD74BC" w:rsidP="00CD74BC">
      <w:pPr>
        <w:pStyle w:val="ListParagraph"/>
        <w:numPr>
          <w:ilvl w:val="1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If a care plan has sections – specific parts can be updated.  </w:t>
      </w:r>
    </w:p>
    <w:p w:rsidR="00151263" w:rsidRPr="00CB4CC9" w:rsidRDefault="00151263" w:rsidP="00CD74BC">
      <w:pPr>
        <w:pStyle w:val="ListParagraph"/>
        <w:numPr>
          <w:ilvl w:val="1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Mind map requirements – to determine need.  Bring next week.</w:t>
      </w:r>
    </w:p>
    <w:p w:rsidR="00F768F9" w:rsidRDefault="00F768F9" w:rsidP="00F768F9">
      <w:pPr>
        <w:pStyle w:val="ListParagraph"/>
        <w:numPr>
          <w:ilvl w:val="0"/>
          <w:numId w:val="43"/>
        </w:numPr>
        <w:rPr>
          <w:rFonts w:ascii="Cambria" w:hAnsi="Cambria"/>
          <w:color w:val="1F497D"/>
        </w:rPr>
      </w:pPr>
      <w:r w:rsidRPr="00CB4CC9">
        <w:rPr>
          <w:rFonts w:ascii="Cambria" w:hAnsi="Cambria"/>
          <w:color w:val="1F497D"/>
        </w:rPr>
        <w:t xml:space="preserve">Clinical Assessment </w:t>
      </w:r>
      <w:r>
        <w:rPr>
          <w:rFonts w:ascii="Cambria" w:hAnsi="Cambria"/>
          <w:color w:val="1F497D"/>
        </w:rPr>
        <w:t>Profile – use cases</w:t>
      </w:r>
    </w:p>
    <w:p w:rsidR="00151263" w:rsidRDefault="00151263" w:rsidP="00151263">
      <w:pPr>
        <w:pStyle w:val="ListParagraph"/>
        <w:numPr>
          <w:ilvl w:val="1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Define clinical assessment –</w:t>
      </w:r>
    </w:p>
    <w:p w:rsidR="00151263" w:rsidRDefault="00151263" w:rsidP="00151263">
      <w:pPr>
        <w:pStyle w:val="ListParagraph"/>
        <w:numPr>
          <w:ilvl w:val="2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 “Process to arrive at the status </w:t>
      </w:r>
      <w:r w:rsidR="00BA263F">
        <w:rPr>
          <w:rFonts w:ascii="Cambria" w:hAnsi="Cambria"/>
          <w:color w:val="1F497D"/>
        </w:rPr>
        <w:t xml:space="preserve">(including the clinical impression of health risk or prognosis) </w:t>
      </w:r>
      <w:r>
        <w:rPr>
          <w:rFonts w:ascii="Cambria" w:hAnsi="Cambria"/>
          <w:color w:val="1F497D"/>
        </w:rPr>
        <w:t>of a patient constrained by their health concerns”</w:t>
      </w:r>
    </w:p>
    <w:p w:rsidR="00151263" w:rsidRDefault="00151263" w:rsidP="00151263">
      <w:pPr>
        <w:pStyle w:val="ListParagraph"/>
        <w:numPr>
          <w:ilvl w:val="2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Includes prognostic and risk assessments</w:t>
      </w:r>
    </w:p>
    <w:p w:rsidR="00151263" w:rsidRDefault="00507065" w:rsidP="00151263">
      <w:pPr>
        <w:pStyle w:val="ListParagraph"/>
        <w:numPr>
          <w:ilvl w:val="2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Process includes an assessment protocol – prescribed set of observations</w:t>
      </w:r>
      <w:r w:rsidR="00876675">
        <w:rPr>
          <w:rFonts w:ascii="Cambria" w:hAnsi="Cambria"/>
          <w:color w:val="1F497D"/>
        </w:rPr>
        <w:t>.</w:t>
      </w:r>
    </w:p>
    <w:p w:rsidR="00876675" w:rsidRDefault="00876675" w:rsidP="00151263">
      <w:pPr>
        <w:pStyle w:val="ListParagraph"/>
        <w:numPr>
          <w:ilvl w:val="2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The “A” in the SOAP is the documentation of the clinical reasoning or thought process based on the observations of the patient’s status.  The actual observations exist in the S and O </w:t>
      </w:r>
      <w:r w:rsidR="00F63ED2">
        <w:rPr>
          <w:rFonts w:ascii="Cambria" w:hAnsi="Cambria"/>
          <w:color w:val="1F497D"/>
        </w:rPr>
        <w:t>documentation</w:t>
      </w:r>
      <w:r>
        <w:rPr>
          <w:rFonts w:ascii="Cambria" w:hAnsi="Cambria"/>
          <w:color w:val="1F497D"/>
        </w:rPr>
        <w:t xml:space="preserve">.  </w:t>
      </w:r>
      <w:r w:rsidR="00F63ED2">
        <w:rPr>
          <w:rFonts w:ascii="Cambria" w:hAnsi="Cambria"/>
          <w:color w:val="1F497D"/>
        </w:rPr>
        <w:t>The assessment reflects the conclusion of the thought process as well as how the conclusion was reached.</w:t>
      </w:r>
      <w:r>
        <w:rPr>
          <w:rFonts w:ascii="Cambria" w:hAnsi="Cambria"/>
          <w:color w:val="1F497D"/>
        </w:rPr>
        <w:t xml:space="preserve"> </w:t>
      </w:r>
    </w:p>
    <w:p w:rsidR="00151263" w:rsidRDefault="00151263" w:rsidP="00151263">
      <w:pPr>
        <w:pStyle w:val="ListParagraph"/>
        <w:numPr>
          <w:ilvl w:val="1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Create use cases – </w:t>
      </w:r>
      <w:r w:rsidR="00F63ED2">
        <w:rPr>
          <w:rFonts w:ascii="Cambria" w:hAnsi="Cambria"/>
          <w:color w:val="1F497D"/>
        </w:rPr>
        <w:t>Russ, Elaine, Stephen, Kevin</w:t>
      </w:r>
    </w:p>
    <w:p w:rsidR="00151263" w:rsidRPr="00CB4CC9" w:rsidRDefault="00151263" w:rsidP="00151263">
      <w:pPr>
        <w:pStyle w:val="ListParagraph"/>
        <w:numPr>
          <w:ilvl w:val="1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Create wiki pages - </w:t>
      </w:r>
      <w:r w:rsidR="00F63ED2">
        <w:rPr>
          <w:rFonts w:ascii="Cambria" w:hAnsi="Cambria"/>
          <w:color w:val="1F497D"/>
        </w:rPr>
        <w:t>Stephen</w:t>
      </w:r>
    </w:p>
    <w:p w:rsidR="00F768F9" w:rsidRDefault="00F768F9" w:rsidP="00F768F9">
      <w:pPr>
        <w:pStyle w:val="ListParagraph"/>
        <w:numPr>
          <w:ilvl w:val="0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Change r</w:t>
      </w:r>
      <w:r w:rsidRPr="00CB4CC9">
        <w:rPr>
          <w:rFonts w:ascii="Cambria" w:hAnsi="Cambria"/>
          <w:color w:val="1F497D"/>
        </w:rPr>
        <w:t>equests</w:t>
      </w:r>
      <w:r>
        <w:rPr>
          <w:rFonts w:ascii="Cambria" w:hAnsi="Cambria"/>
          <w:color w:val="1F497D"/>
        </w:rPr>
        <w:t xml:space="preserve"> review</w:t>
      </w:r>
    </w:p>
    <w:p w:rsidR="00F768F9" w:rsidRDefault="00F768F9" w:rsidP="00F768F9">
      <w:pPr>
        <w:pStyle w:val="ListParagraph"/>
        <w:numPr>
          <w:ilvl w:val="0"/>
          <w:numId w:val="43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Agenda for October 16</w:t>
      </w:r>
    </w:p>
    <w:p w:rsidR="00F768F9" w:rsidRPr="00F768F9" w:rsidRDefault="00F768F9" w:rsidP="00F768F9">
      <w:pPr>
        <w:rPr>
          <w:rFonts w:ascii="Cambria" w:hAnsi="Cambria"/>
          <w:color w:val="1F497D"/>
        </w:rPr>
      </w:pPr>
    </w:p>
    <w:p w:rsidR="00CB4CC9" w:rsidRDefault="00CB4CC9" w:rsidP="00304D18">
      <w:pPr>
        <w:rPr>
          <w:rFonts w:ascii="Cambria" w:hAnsi="Cambria"/>
          <w:b/>
          <w:color w:val="1F497D"/>
        </w:rPr>
      </w:pPr>
      <w:r w:rsidRPr="00CB4CC9">
        <w:rPr>
          <w:rFonts w:ascii="Cambria" w:hAnsi="Cambria"/>
          <w:b/>
          <w:color w:val="1F497D"/>
        </w:rPr>
        <w:t xml:space="preserve">Agenda for October </w:t>
      </w:r>
      <w:r w:rsidR="00F768F9">
        <w:rPr>
          <w:rFonts w:ascii="Cambria" w:hAnsi="Cambria"/>
          <w:b/>
          <w:color w:val="1F497D"/>
        </w:rPr>
        <w:t>16</w:t>
      </w:r>
      <w:r w:rsidRPr="00CB4CC9">
        <w:rPr>
          <w:rFonts w:ascii="Cambria" w:hAnsi="Cambria"/>
          <w:b/>
          <w:color w:val="1F497D"/>
        </w:rPr>
        <w:t>, 2014</w:t>
      </w:r>
    </w:p>
    <w:p w:rsidR="00CB4CC9" w:rsidRPr="00CB4CC9" w:rsidRDefault="00CB4CC9" w:rsidP="00F768F9">
      <w:pPr>
        <w:pStyle w:val="ListParagraph"/>
        <w:numPr>
          <w:ilvl w:val="0"/>
          <w:numId w:val="44"/>
        </w:numPr>
        <w:rPr>
          <w:rFonts w:ascii="Cambria" w:hAnsi="Cambria"/>
          <w:color w:val="1F497D"/>
        </w:rPr>
      </w:pPr>
      <w:r w:rsidRPr="00CB4CC9">
        <w:rPr>
          <w:rFonts w:ascii="Cambria" w:hAnsi="Cambria"/>
          <w:color w:val="1F497D"/>
        </w:rPr>
        <w:t>Review agenda</w:t>
      </w:r>
    </w:p>
    <w:p w:rsidR="00CB4CC9" w:rsidRDefault="00CB4CC9" w:rsidP="00F768F9">
      <w:pPr>
        <w:pStyle w:val="ListParagraph"/>
        <w:numPr>
          <w:ilvl w:val="0"/>
          <w:numId w:val="44"/>
        </w:numPr>
        <w:rPr>
          <w:rFonts w:ascii="Cambria" w:hAnsi="Cambria"/>
          <w:color w:val="1F497D"/>
        </w:rPr>
      </w:pPr>
      <w:r w:rsidRPr="00CB4CC9">
        <w:rPr>
          <w:rFonts w:ascii="Cambria" w:hAnsi="Cambria"/>
          <w:color w:val="1F497D"/>
        </w:rPr>
        <w:t xml:space="preserve">Approve minutes of October </w:t>
      </w:r>
      <w:r w:rsidR="00F63ED2">
        <w:rPr>
          <w:rFonts w:ascii="Cambria" w:hAnsi="Cambria"/>
          <w:color w:val="1F497D"/>
        </w:rPr>
        <w:t>9</w:t>
      </w:r>
    </w:p>
    <w:p w:rsidR="004B798A" w:rsidRDefault="00F63ED2" w:rsidP="00F768F9">
      <w:pPr>
        <w:pStyle w:val="ListParagraph"/>
        <w:numPr>
          <w:ilvl w:val="0"/>
          <w:numId w:val="44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Update on</w:t>
      </w:r>
      <w:r w:rsidR="004B798A">
        <w:rPr>
          <w:rFonts w:ascii="Cambria" w:hAnsi="Cambria"/>
          <w:color w:val="1F497D"/>
        </w:rPr>
        <w:t xml:space="preserve"> - </w:t>
      </w:r>
      <w:r w:rsidR="004B798A" w:rsidRPr="004B798A">
        <w:rPr>
          <w:rFonts w:ascii="Cambria" w:hAnsi="Cambria"/>
          <w:color w:val="1F497D"/>
        </w:rPr>
        <w:t>Resource AdverseReactionRisk</w:t>
      </w:r>
    </w:p>
    <w:p w:rsidR="00E663C7" w:rsidRDefault="00F63ED2" w:rsidP="00F768F9">
      <w:pPr>
        <w:pStyle w:val="ListParagraph"/>
        <w:numPr>
          <w:ilvl w:val="0"/>
          <w:numId w:val="44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Update on</w:t>
      </w:r>
      <w:r w:rsidR="00E663C7">
        <w:rPr>
          <w:rFonts w:ascii="Cambria" w:hAnsi="Cambria"/>
          <w:color w:val="1F497D"/>
        </w:rPr>
        <w:t xml:space="preserve"> – observation vs. condition</w:t>
      </w:r>
    </w:p>
    <w:p w:rsidR="00975325" w:rsidRPr="00CB4CC9" w:rsidRDefault="00975325" w:rsidP="00F768F9">
      <w:pPr>
        <w:pStyle w:val="ListParagraph"/>
        <w:numPr>
          <w:ilvl w:val="0"/>
          <w:numId w:val="44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Discuss – Care Plan Activity Resource Proposal</w:t>
      </w:r>
    </w:p>
    <w:p w:rsidR="006750EF" w:rsidRDefault="006750EF" w:rsidP="00F768F9">
      <w:pPr>
        <w:pStyle w:val="ListParagraph"/>
        <w:numPr>
          <w:ilvl w:val="0"/>
          <w:numId w:val="44"/>
        </w:numPr>
        <w:rPr>
          <w:rFonts w:ascii="Cambria" w:hAnsi="Cambria"/>
          <w:color w:val="1F497D"/>
        </w:rPr>
      </w:pPr>
      <w:r w:rsidRPr="00CB4CC9">
        <w:rPr>
          <w:rFonts w:ascii="Cambria" w:hAnsi="Cambria"/>
          <w:color w:val="1F497D"/>
        </w:rPr>
        <w:t xml:space="preserve">Clinical Assessment </w:t>
      </w:r>
      <w:r w:rsidR="00CB4CC9">
        <w:rPr>
          <w:rFonts w:ascii="Cambria" w:hAnsi="Cambria"/>
          <w:color w:val="1F497D"/>
        </w:rPr>
        <w:t xml:space="preserve">Profile – </w:t>
      </w:r>
      <w:r w:rsidR="00F63ED2">
        <w:rPr>
          <w:rFonts w:ascii="Cambria" w:hAnsi="Cambria"/>
          <w:color w:val="1F497D"/>
        </w:rPr>
        <w:t>review definition and use cases</w:t>
      </w:r>
    </w:p>
    <w:p w:rsidR="00F63ED2" w:rsidRPr="00F63ED2" w:rsidRDefault="00F63ED2" w:rsidP="00F63ED2">
      <w:pPr>
        <w:pStyle w:val="ListParagraph"/>
        <w:numPr>
          <w:ilvl w:val="0"/>
          <w:numId w:val="44"/>
        </w:numPr>
        <w:rPr>
          <w:rFonts w:ascii="Cambria" w:hAnsi="Cambria"/>
          <w:color w:val="1F497D"/>
        </w:rPr>
      </w:pPr>
      <w:r w:rsidRPr="00F63ED2">
        <w:rPr>
          <w:rFonts w:ascii="Cambria" w:hAnsi="Cambria"/>
          <w:color w:val="1F497D"/>
        </w:rPr>
        <w:t>Discuss assignments for QA and value sets for resources assignments</w:t>
      </w:r>
    </w:p>
    <w:p w:rsidR="00F63ED2" w:rsidRPr="00F63ED2" w:rsidRDefault="00F63ED2" w:rsidP="00F63ED2">
      <w:pPr>
        <w:pStyle w:val="ListParagraph"/>
        <w:numPr>
          <w:ilvl w:val="1"/>
          <w:numId w:val="44"/>
        </w:numPr>
        <w:rPr>
          <w:rFonts w:ascii="Cambria" w:hAnsi="Cambria"/>
          <w:color w:val="1F497D"/>
        </w:rPr>
      </w:pPr>
      <w:r w:rsidRPr="00F63ED2">
        <w:rPr>
          <w:rFonts w:ascii="Cambria" w:hAnsi="Cambria"/>
          <w:color w:val="1F497D"/>
        </w:rPr>
        <w:t>Care Plan resource – use as a model</w:t>
      </w:r>
    </w:p>
    <w:p w:rsidR="006750EF" w:rsidRDefault="00CB4CC9" w:rsidP="00F768F9">
      <w:pPr>
        <w:pStyle w:val="ListParagraph"/>
        <w:numPr>
          <w:ilvl w:val="0"/>
          <w:numId w:val="44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>Change r</w:t>
      </w:r>
      <w:r w:rsidR="006750EF" w:rsidRPr="00CB4CC9">
        <w:rPr>
          <w:rFonts w:ascii="Cambria" w:hAnsi="Cambria"/>
          <w:color w:val="1F497D"/>
        </w:rPr>
        <w:t>equests</w:t>
      </w:r>
      <w:r>
        <w:rPr>
          <w:rFonts w:ascii="Cambria" w:hAnsi="Cambria"/>
          <w:color w:val="1F497D"/>
        </w:rPr>
        <w:t xml:space="preserve"> review</w:t>
      </w:r>
    </w:p>
    <w:p w:rsidR="00CB4CC9" w:rsidRPr="00CB4CC9" w:rsidRDefault="00CB4CC9" w:rsidP="00F768F9">
      <w:pPr>
        <w:pStyle w:val="ListParagraph"/>
        <w:numPr>
          <w:ilvl w:val="0"/>
          <w:numId w:val="44"/>
        </w:numPr>
        <w:rPr>
          <w:rFonts w:ascii="Cambria" w:hAnsi="Cambria"/>
          <w:color w:val="1F497D"/>
        </w:rPr>
      </w:pPr>
      <w:r>
        <w:rPr>
          <w:rFonts w:ascii="Cambria" w:hAnsi="Cambria"/>
          <w:color w:val="1F497D"/>
        </w:rPr>
        <w:t xml:space="preserve">Agenda for October </w:t>
      </w:r>
      <w:r w:rsidR="00F768F9">
        <w:rPr>
          <w:rFonts w:ascii="Cambria" w:hAnsi="Cambria"/>
          <w:color w:val="1F497D"/>
        </w:rPr>
        <w:t>23</w:t>
      </w:r>
    </w:p>
    <w:sectPr w:rsidR="00CB4CC9" w:rsidRPr="00CB4CC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56" w:rsidRDefault="00530B56" w:rsidP="00D67BA7">
      <w:r>
        <w:separator/>
      </w:r>
    </w:p>
  </w:endnote>
  <w:endnote w:type="continuationSeparator" w:id="0">
    <w:p w:rsidR="00530B56" w:rsidRDefault="00530B56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BA7" w:rsidRDefault="00D67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E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7BA7" w:rsidRDefault="00D67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56" w:rsidRDefault="00530B56" w:rsidP="00D67BA7">
      <w:r>
        <w:separator/>
      </w:r>
    </w:p>
  </w:footnote>
  <w:footnote w:type="continuationSeparator" w:id="0">
    <w:p w:rsidR="00530B56" w:rsidRDefault="00530B56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12"/>
    <w:multiLevelType w:val="hybridMultilevel"/>
    <w:tmpl w:val="18CA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07B"/>
    <w:multiLevelType w:val="hybridMultilevel"/>
    <w:tmpl w:val="C9D4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4E1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252F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75613"/>
    <w:multiLevelType w:val="hybridMultilevel"/>
    <w:tmpl w:val="5678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A3A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6F0D"/>
    <w:multiLevelType w:val="hybridMultilevel"/>
    <w:tmpl w:val="A3047BDA"/>
    <w:lvl w:ilvl="0" w:tplc="70CA86D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73451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97CC4"/>
    <w:multiLevelType w:val="hybridMultilevel"/>
    <w:tmpl w:val="644A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2906"/>
    <w:multiLevelType w:val="hybridMultilevel"/>
    <w:tmpl w:val="C796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8408C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255D3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81876"/>
    <w:multiLevelType w:val="hybridMultilevel"/>
    <w:tmpl w:val="3A4E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F7E7C"/>
    <w:multiLevelType w:val="hybridMultilevel"/>
    <w:tmpl w:val="E7C2A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E04AB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352E3"/>
    <w:multiLevelType w:val="hybridMultilevel"/>
    <w:tmpl w:val="C796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97CD0"/>
    <w:multiLevelType w:val="hybridMultilevel"/>
    <w:tmpl w:val="D17C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A7DD9"/>
    <w:multiLevelType w:val="hybridMultilevel"/>
    <w:tmpl w:val="87C079C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14F27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50626"/>
    <w:multiLevelType w:val="hybridMultilevel"/>
    <w:tmpl w:val="F60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22726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C16D5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70A63"/>
    <w:multiLevelType w:val="multilevel"/>
    <w:tmpl w:val="662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16005C"/>
    <w:multiLevelType w:val="hybridMultilevel"/>
    <w:tmpl w:val="BB7A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D35A21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233C5"/>
    <w:multiLevelType w:val="hybridMultilevel"/>
    <w:tmpl w:val="A66AA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926F2"/>
    <w:multiLevelType w:val="hybridMultilevel"/>
    <w:tmpl w:val="DB68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C277B"/>
    <w:multiLevelType w:val="hybridMultilevel"/>
    <w:tmpl w:val="A8F42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117D0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C4873"/>
    <w:multiLevelType w:val="hybridMultilevel"/>
    <w:tmpl w:val="700CF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F47ED0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91FCD"/>
    <w:multiLevelType w:val="hybridMultilevel"/>
    <w:tmpl w:val="75269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65434"/>
    <w:multiLevelType w:val="hybridMultilevel"/>
    <w:tmpl w:val="1886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66AB5"/>
    <w:multiLevelType w:val="hybridMultilevel"/>
    <w:tmpl w:val="C7B62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7084E"/>
    <w:multiLevelType w:val="hybridMultilevel"/>
    <w:tmpl w:val="CFD23B8A"/>
    <w:lvl w:ilvl="0" w:tplc="B9CAEF2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372139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B67B1F"/>
    <w:multiLevelType w:val="hybridMultilevel"/>
    <w:tmpl w:val="01825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A06C1"/>
    <w:multiLevelType w:val="hybridMultilevel"/>
    <w:tmpl w:val="B514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3D0D1F"/>
    <w:multiLevelType w:val="hybridMultilevel"/>
    <w:tmpl w:val="FC76E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0777E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9"/>
  </w:num>
  <w:num w:numId="6">
    <w:abstractNumId w:val="5"/>
  </w:num>
  <w:num w:numId="7">
    <w:abstractNumId w:val="2"/>
  </w:num>
  <w:num w:numId="8">
    <w:abstractNumId w:val="1"/>
  </w:num>
  <w:num w:numId="9">
    <w:abstractNumId w:val="18"/>
  </w:num>
  <w:num w:numId="10">
    <w:abstractNumId w:val="27"/>
  </w:num>
  <w:num w:numId="11">
    <w:abstractNumId w:val="10"/>
  </w:num>
  <w:num w:numId="12">
    <w:abstractNumId w:val="11"/>
  </w:num>
  <w:num w:numId="13">
    <w:abstractNumId w:val="37"/>
  </w:num>
  <w:num w:numId="14">
    <w:abstractNumId w:val="29"/>
  </w:num>
  <w:num w:numId="15">
    <w:abstractNumId w:val="16"/>
  </w:num>
  <w:num w:numId="16">
    <w:abstractNumId w:val="2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4"/>
  </w:num>
  <w:num w:numId="20">
    <w:abstractNumId w:val="30"/>
  </w:num>
  <w:num w:numId="21">
    <w:abstractNumId w:val="17"/>
  </w:num>
  <w:num w:numId="22">
    <w:abstractNumId w:val="32"/>
  </w:num>
  <w:num w:numId="23">
    <w:abstractNumId w:val="39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3"/>
  </w:num>
  <w:num w:numId="29">
    <w:abstractNumId w:val="35"/>
  </w:num>
  <w:num w:numId="30">
    <w:abstractNumId w:val="21"/>
  </w:num>
  <w:num w:numId="31">
    <w:abstractNumId w:val="22"/>
  </w:num>
  <w:num w:numId="32">
    <w:abstractNumId w:val="12"/>
  </w:num>
  <w:num w:numId="33">
    <w:abstractNumId w:val="24"/>
  </w:num>
  <w:num w:numId="34">
    <w:abstractNumId w:val="38"/>
  </w:num>
  <w:num w:numId="35">
    <w:abstractNumId w:val="14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3"/>
  </w:num>
  <w:num w:numId="39">
    <w:abstractNumId w:val="6"/>
  </w:num>
  <w:num w:numId="40">
    <w:abstractNumId w:val="31"/>
  </w:num>
  <w:num w:numId="41">
    <w:abstractNumId w:val="36"/>
  </w:num>
  <w:num w:numId="42">
    <w:abstractNumId w:val="33"/>
  </w:num>
  <w:num w:numId="43">
    <w:abstractNumId w:val="15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06A94"/>
    <w:rsid w:val="00011E9C"/>
    <w:rsid w:val="00012800"/>
    <w:rsid w:val="00012F96"/>
    <w:rsid w:val="00027886"/>
    <w:rsid w:val="00031466"/>
    <w:rsid w:val="0003496E"/>
    <w:rsid w:val="00085BDA"/>
    <w:rsid w:val="00085DCD"/>
    <w:rsid w:val="000929BD"/>
    <w:rsid w:val="0009554C"/>
    <w:rsid w:val="00096E01"/>
    <w:rsid w:val="000A4CBB"/>
    <w:rsid w:val="000A518B"/>
    <w:rsid w:val="000A7FEE"/>
    <w:rsid w:val="000B0721"/>
    <w:rsid w:val="000C6BBD"/>
    <w:rsid w:val="000E3D0F"/>
    <w:rsid w:val="000E7745"/>
    <w:rsid w:val="000F0115"/>
    <w:rsid w:val="000F072A"/>
    <w:rsid w:val="000F20EB"/>
    <w:rsid w:val="000F3481"/>
    <w:rsid w:val="000F6BEF"/>
    <w:rsid w:val="000F71E2"/>
    <w:rsid w:val="00100C08"/>
    <w:rsid w:val="00100CF3"/>
    <w:rsid w:val="00114A3F"/>
    <w:rsid w:val="00115823"/>
    <w:rsid w:val="00123D0A"/>
    <w:rsid w:val="00125BA4"/>
    <w:rsid w:val="00134BB8"/>
    <w:rsid w:val="00137C03"/>
    <w:rsid w:val="00151263"/>
    <w:rsid w:val="0015489E"/>
    <w:rsid w:val="0017227B"/>
    <w:rsid w:val="00191631"/>
    <w:rsid w:val="00197615"/>
    <w:rsid w:val="001B4C78"/>
    <w:rsid w:val="001B69EE"/>
    <w:rsid w:val="001C502F"/>
    <w:rsid w:val="001D5960"/>
    <w:rsid w:val="001E4548"/>
    <w:rsid w:val="001E7EBD"/>
    <w:rsid w:val="001F028C"/>
    <w:rsid w:val="00216DEE"/>
    <w:rsid w:val="002303BC"/>
    <w:rsid w:val="002661FF"/>
    <w:rsid w:val="00275719"/>
    <w:rsid w:val="002762B1"/>
    <w:rsid w:val="00280420"/>
    <w:rsid w:val="00294799"/>
    <w:rsid w:val="002B16D4"/>
    <w:rsid w:val="002B192F"/>
    <w:rsid w:val="002B5409"/>
    <w:rsid w:val="002B563A"/>
    <w:rsid w:val="002C1596"/>
    <w:rsid w:val="002D38A5"/>
    <w:rsid w:val="002D3B2D"/>
    <w:rsid w:val="002D515C"/>
    <w:rsid w:val="002D650F"/>
    <w:rsid w:val="002E0EAF"/>
    <w:rsid w:val="00300CF5"/>
    <w:rsid w:val="00303EF6"/>
    <w:rsid w:val="00304D18"/>
    <w:rsid w:val="003256B1"/>
    <w:rsid w:val="00327812"/>
    <w:rsid w:val="003423E7"/>
    <w:rsid w:val="00342B53"/>
    <w:rsid w:val="0034738B"/>
    <w:rsid w:val="00351A4D"/>
    <w:rsid w:val="00352693"/>
    <w:rsid w:val="00357535"/>
    <w:rsid w:val="0035756E"/>
    <w:rsid w:val="00363BCF"/>
    <w:rsid w:val="0036706E"/>
    <w:rsid w:val="00376891"/>
    <w:rsid w:val="00385EF5"/>
    <w:rsid w:val="003A071F"/>
    <w:rsid w:val="003A1F97"/>
    <w:rsid w:val="003B1C3E"/>
    <w:rsid w:val="003B5427"/>
    <w:rsid w:val="003B5D4E"/>
    <w:rsid w:val="003C1D41"/>
    <w:rsid w:val="003E068A"/>
    <w:rsid w:val="003F00B1"/>
    <w:rsid w:val="003F289D"/>
    <w:rsid w:val="004133EA"/>
    <w:rsid w:val="00422442"/>
    <w:rsid w:val="00423C57"/>
    <w:rsid w:val="00460DB5"/>
    <w:rsid w:val="004659F6"/>
    <w:rsid w:val="0047315B"/>
    <w:rsid w:val="004921CF"/>
    <w:rsid w:val="0049403D"/>
    <w:rsid w:val="004B3C0C"/>
    <w:rsid w:val="004B798A"/>
    <w:rsid w:val="004C22E3"/>
    <w:rsid w:val="004C2C13"/>
    <w:rsid w:val="004C2C2D"/>
    <w:rsid w:val="004D00A5"/>
    <w:rsid w:val="004D0EC9"/>
    <w:rsid w:val="004D33CC"/>
    <w:rsid w:val="004F491B"/>
    <w:rsid w:val="00501C32"/>
    <w:rsid w:val="00503FEB"/>
    <w:rsid w:val="0050577A"/>
    <w:rsid w:val="00506EF1"/>
    <w:rsid w:val="00507065"/>
    <w:rsid w:val="005119D9"/>
    <w:rsid w:val="00512DD9"/>
    <w:rsid w:val="0051546D"/>
    <w:rsid w:val="00526AF6"/>
    <w:rsid w:val="00530B56"/>
    <w:rsid w:val="00540C4A"/>
    <w:rsid w:val="00553A79"/>
    <w:rsid w:val="00566CF4"/>
    <w:rsid w:val="00573067"/>
    <w:rsid w:val="005805C6"/>
    <w:rsid w:val="0058214A"/>
    <w:rsid w:val="0058603F"/>
    <w:rsid w:val="0059064A"/>
    <w:rsid w:val="00592C89"/>
    <w:rsid w:val="0059350A"/>
    <w:rsid w:val="00597B0E"/>
    <w:rsid w:val="005A5F0A"/>
    <w:rsid w:val="005A6678"/>
    <w:rsid w:val="005B4314"/>
    <w:rsid w:val="005C1BF9"/>
    <w:rsid w:val="005C2C1A"/>
    <w:rsid w:val="005C2D24"/>
    <w:rsid w:val="005D1571"/>
    <w:rsid w:val="005D2312"/>
    <w:rsid w:val="005D7177"/>
    <w:rsid w:val="005F37CE"/>
    <w:rsid w:val="005F5701"/>
    <w:rsid w:val="006152FD"/>
    <w:rsid w:val="0062478A"/>
    <w:rsid w:val="00627946"/>
    <w:rsid w:val="00647628"/>
    <w:rsid w:val="00654637"/>
    <w:rsid w:val="0066012F"/>
    <w:rsid w:val="00664CAA"/>
    <w:rsid w:val="006668C9"/>
    <w:rsid w:val="006750EF"/>
    <w:rsid w:val="006839E7"/>
    <w:rsid w:val="00692D27"/>
    <w:rsid w:val="006933A3"/>
    <w:rsid w:val="0069685F"/>
    <w:rsid w:val="00696D6E"/>
    <w:rsid w:val="006B48E8"/>
    <w:rsid w:val="006D1B54"/>
    <w:rsid w:val="006E6739"/>
    <w:rsid w:val="006F25B0"/>
    <w:rsid w:val="006F4BBF"/>
    <w:rsid w:val="0070751B"/>
    <w:rsid w:val="00720103"/>
    <w:rsid w:val="0072482C"/>
    <w:rsid w:val="007312EC"/>
    <w:rsid w:val="00736543"/>
    <w:rsid w:val="00736970"/>
    <w:rsid w:val="007418F7"/>
    <w:rsid w:val="00744C5E"/>
    <w:rsid w:val="00750304"/>
    <w:rsid w:val="007633A9"/>
    <w:rsid w:val="0077588B"/>
    <w:rsid w:val="00776BA3"/>
    <w:rsid w:val="007803E9"/>
    <w:rsid w:val="00794AB3"/>
    <w:rsid w:val="00795490"/>
    <w:rsid w:val="00795D5A"/>
    <w:rsid w:val="00796074"/>
    <w:rsid w:val="00797F68"/>
    <w:rsid w:val="007A3D68"/>
    <w:rsid w:val="007A403B"/>
    <w:rsid w:val="007B21A3"/>
    <w:rsid w:val="007B4503"/>
    <w:rsid w:val="007B5B83"/>
    <w:rsid w:val="007C3279"/>
    <w:rsid w:val="007C40F2"/>
    <w:rsid w:val="007D7AEC"/>
    <w:rsid w:val="007E2537"/>
    <w:rsid w:val="007F5E22"/>
    <w:rsid w:val="00810AF7"/>
    <w:rsid w:val="00812A11"/>
    <w:rsid w:val="0081351E"/>
    <w:rsid w:val="00822E42"/>
    <w:rsid w:val="00846B60"/>
    <w:rsid w:val="00846F4E"/>
    <w:rsid w:val="00850FD1"/>
    <w:rsid w:val="00852EA3"/>
    <w:rsid w:val="00853C76"/>
    <w:rsid w:val="00855E7F"/>
    <w:rsid w:val="00861060"/>
    <w:rsid w:val="00866804"/>
    <w:rsid w:val="00875425"/>
    <w:rsid w:val="00876675"/>
    <w:rsid w:val="008778FD"/>
    <w:rsid w:val="00886F12"/>
    <w:rsid w:val="00891357"/>
    <w:rsid w:val="00894E51"/>
    <w:rsid w:val="008B449D"/>
    <w:rsid w:val="008B4688"/>
    <w:rsid w:val="008B7E58"/>
    <w:rsid w:val="008C3779"/>
    <w:rsid w:val="008C3A58"/>
    <w:rsid w:val="008C538E"/>
    <w:rsid w:val="008C625B"/>
    <w:rsid w:val="008C7075"/>
    <w:rsid w:val="008D5BEF"/>
    <w:rsid w:val="008E027E"/>
    <w:rsid w:val="009023C1"/>
    <w:rsid w:val="009073EA"/>
    <w:rsid w:val="0091152C"/>
    <w:rsid w:val="00913DA3"/>
    <w:rsid w:val="0091492A"/>
    <w:rsid w:val="009327E5"/>
    <w:rsid w:val="00941003"/>
    <w:rsid w:val="0095140F"/>
    <w:rsid w:val="009640A2"/>
    <w:rsid w:val="00965BAC"/>
    <w:rsid w:val="00974700"/>
    <w:rsid w:val="0097499F"/>
    <w:rsid w:val="00975325"/>
    <w:rsid w:val="00976D01"/>
    <w:rsid w:val="009822A8"/>
    <w:rsid w:val="00983A53"/>
    <w:rsid w:val="009925F4"/>
    <w:rsid w:val="009A51DC"/>
    <w:rsid w:val="009B2B81"/>
    <w:rsid w:val="009B5220"/>
    <w:rsid w:val="009C0BE1"/>
    <w:rsid w:val="009C3A39"/>
    <w:rsid w:val="009D0428"/>
    <w:rsid w:val="009D0446"/>
    <w:rsid w:val="009D7961"/>
    <w:rsid w:val="009D7DCF"/>
    <w:rsid w:val="009E219E"/>
    <w:rsid w:val="009E5669"/>
    <w:rsid w:val="009F50EE"/>
    <w:rsid w:val="00A0134F"/>
    <w:rsid w:val="00A01B52"/>
    <w:rsid w:val="00A073C3"/>
    <w:rsid w:val="00A1083F"/>
    <w:rsid w:val="00A224A8"/>
    <w:rsid w:val="00A226AB"/>
    <w:rsid w:val="00A256DA"/>
    <w:rsid w:val="00A34AC1"/>
    <w:rsid w:val="00A34CCD"/>
    <w:rsid w:val="00A509FE"/>
    <w:rsid w:val="00A51633"/>
    <w:rsid w:val="00A56C04"/>
    <w:rsid w:val="00A5723E"/>
    <w:rsid w:val="00A63EBA"/>
    <w:rsid w:val="00A65375"/>
    <w:rsid w:val="00A6695F"/>
    <w:rsid w:val="00A677F0"/>
    <w:rsid w:val="00A71458"/>
    <w:rsid w:val="00A71C86"/>
    <w:rsid w:val="00A724DB"/>
    <w:rsid w:val="00A737A9"/>
    <w:rsid w:val="00A7532E"/>
    <w:rsid w:val="00A94F59"/>
    <w:rsid w:val="00AA48F4"/>
    <w:rsid w:val="00AA7432"/>
    <w:rsid w:val="00AB1544"/>
    <w:rsid w:val="00AB1A61"/>
    <w:rsid w:val="00AB555C"/>
    <w:rsid w:val="00AD65BB"/>
    <w:rsid w:val="00AD6999"/>
    <w:rsid w:val="00AD6CFB"/>
    <w:rsid w:val="00AE3099"/>
    <w:rsid w:val="00AE3CDB"/>
    <w:rsid w:val="00AF4250"/>
    <w:rsid w:val="00AF49FB"/>
    <w:rsid w:val="00AF76CF"/>
    <w:rsid w:val="00B05A18"/>
    <w:rsid w:val="00B064F7"/>
    <w:rsid w:val="00B1764F"/>
    <w:rsid w:val="00B50DFE"/>
    <w:rsid w:val="00B706A5"/>
    <w:rsid w:val="00B877CB"/>
    <w:rsid w:val="00B928CC"/>
    <w:rsid w:val="00BA263F"/>
    <w:rsid w:val="00BA2D29"/>
    <w:rsid w:val="00BA3680"/>
    <w:rsid w:val="00BA5D27"/>
    <w:rsid w:val="00BC0568"/>
    <w:rsid w:val="00BE392E"/>
    <w:rsid w:val="00BE7325"/>
    <w:rsid w:val="00C0071B"/>
    <w:rsid w:val="00C04DD9"/>
    <w:rsid w:val="00C206AB"/>
    <w:rsid w:val="00C24F23"/>
    <w:rsid w:val="00C26ED6"/>
    <w:rsid w:val="00C375A9"/>
    <w:rsid w:val="00C419DF"/>
    <w:rsid w:val="00C44129"/>
    <w:rsid w:val="00C513A1"/>
    <w:rsid w:val="00C54F3C"/>
    <w:rsid w:val="00C64144"/>
    <w:rsid w:val="00C80796"/>
    <w:rsid w:val="00C813E8"/>
    <w:rsid w:val="00C81578"/>
    <w:rsid w:val="00C97C75"/>
    <w:rsid w:val="00CA10FE"/>
    <w:rsid w:val="00CA7422"/>
    <w:rsid w:val="00CB1890"/>
    <w:rsid w:val="00CB4CC9"/>
    <w:rsid w:val="00CC08BA"/>
    <w:rsid w:val="00CD74BC"/>
    <w:rsid w:val="00CE14C0"/>
    <w:rsid w:val="00CE774C"/>
    <w:rsid w:val="00CF1798"/>
    <w:rsid w:val="00CF21E0"/>
    <w:rsid w:val="00CF6230"/>
    <w:rsid w:val="00D1629C"/>
    <w:rsid w:val="00D16D31"/>
    <w:rsid w:val="00D24FD4"/>
    <w:rsid w:val="00D26CB4"/>
    <w:rsid w:val="00D272F0"/>
    <w:rsid w:val="00D36C32"/>
    <w:rsid w:val="00D378BF"/>
    <w:rsid w:val="00D61649"/>
    <w:rsid w:val="00D654C9"/>
    <w:rsid w:val="00D67BA7"/>
    <w:rsid w:val="00D711CB"/>
    <w:rsid w:val="00D76985"/>
    <w:rsid w:val="00D8384D"/>
    <w:rsid w:val="00D83891"/>
    <w:rsid w:val="00D922CF"/>
    <w:rsid w:val="00DA45AC"/>
    <w:rsid w:val="00DA76A7"/>
    <w:rsid w:val="00DB46FC"/>
    <w:rsid w:val="00DB6F0E"/>
    <w:rsid w:val="00DC4D30"/>
    <w:rsid w:val="00DE336B"/>
    <w:rsid w:val="00E07E20"/>
    <w:rsid w:val="00E07E33"/>
    <w:rsid w:val="00E2144D"/>
    <w:rsid w:val="00E27361"/>
    <w:rsid w:val="00E30F44"/>
    <w:rsid w:val="00E319F9"/>
    <w:rsid w:val="00E404C8"/>
    <w:rsid w:val="00E63838"/>
    <w:rsid w:val="00E663C7"/>
    <w:rsid w:val="00E84429"/>
    <w:rsid w:val="00E85ABD"/>
    <w:rsid w:val="00E92CEE"/>
    <w:rsid w:val="00E93276"/>
    <w:rsid w:val="00EA2BE3"/>
    <w:rsid w:val="00EA414D"/>
    <w:rsid w:val="00EB59BA"/>
    <w:rsid w:val="00ED0A7C"/>
    <w:rsid w:val="00ED2B6F"/>
    <w:rsid w:val="00ED6A5C"/>
    <w:rsid w:val="00EE7D7B"/>
    <w:rsid w:val="00EF6895"/>
    <w:rsid w:val="00EF6EAF"/>
    <w:rsid w:val="00F04CC1"/>
    <w:rsid w:val="00F06C35"/>
    <w:rsid w:val="00F32133"/>
    <w:rsid w:val="00F41B0E"/>
    <w:rsid w:val="00F475EA"/>
    <w:rsid w:val="00F50ED8"/>
    <w:rsid w:val="00F63ED2"/>
    <w:rsid w:val="00F66BE7"/>
    <w:rsid w:val="00F768F9"/>
    <w:rsid w:val="00F936E0"/>
    <w:rsid w:val="00FA0B02"/>
    <w:rsid w:val="00FB2E4D"/>
    <w:rsid w:val="00FB44EF"/>
    <w:rsid w:val="00FB6A73"/>
    <w:rsid w:val="00FB6EA8"/>
    <w:rsid w:val="00FD5A5A"/>
    <w:rsid w:val="00FD5B55"/>
    <w:rsid w:val="00FD7A7F"/>
    <w:rsid w:val="00FE499C"/>
    <w:rsid w:val="00FF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2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  <w:style w:type="paragraph" w:styleId="NormalWeb">
    <w:name w:val="Normal (Web)"/>
    <w:basedOn w:val="Normal"/>
    <w:uiPriority w:val="99"/>
    <w:semiHidden/>
    <w:unhideWhenUsed/>
    <w:rsid w:val="008C3A58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B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E2124-285D-4A3A-A974-2301C53B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2014-10-09T12:17:00Z</dcterms:created>
  <dcterms:modified xsi:type="dcterms:W3CDTF">2014-10-09T22:31:00Z</dcterms:modified>
</cp:coreProperties>
</file>