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BFEE8" w14:textId="77777777" w:rsidR="00D448D7" w:rsidRPr="003A5EE9" w:rsidRDefault="00D448D7" w:rsidP="00D448D7">
      <w:pPr>
        <w:rPr>
          <w:rFonts w:asciiTheme="minorHAnsi" w:hAnsiTheme="minorHAnsi" w:cstheme="minorHAnsi"/>
          <w:b/>
          <w:bCs/>
          <w:szCs w:val="20"/>
        </w:rPr>
      </w:pPr>
      <w:bookmarkStart w:id="0" w:name="OLE_LINK1"/>
      <w:bookmarkStart w:id="1" w:name="OLE_LINK2"/>
      <w:bookmarkStart w:id="2" w:name="OLE_LINK3"/>
      <w:bookmarkStart w:id="3" w:name="OLE_LINK4"/>
      <w:r w:rsidRPr="003A5EE9">
        <w:rPr>
          <w:rFonts w:asciiTheme="minorHAnsi" w:hAnsiTheme="minorHAnsi" w:cstheme="minorHAnsi"/>
          <w:b/>
          <w:bCs/>
          <w:szCs w:val="20"/>
        </w:rPr>
        <w:t>HL7 Electronic Health Record Work Group</w:t>
      </w:r>
    </w:p>
    <w:p w14:paraId="18D061F5" w14:textId="77777777" w:rsidR="00A968DB" w:rsidRPr="003A5EE9" w:rsidRDefault="00A968DB" w:rsidP="00D448D7">
      <w:pPr>
        <w:rPr>
          <w:rFonts w:asciiTheme="minorHAnsi" w:hAnsiTheme="minorHAnsi" w:cstheme="minorHAnsi"/>
          <w:b/>
          <w:bCs/>
          <w:szCs w:val="20"/>
        </w:rPr>
      </w:pPr>
      <w:r w:rsidRPr="003A5EE9">
        <w:rPr>
          <w:rFonts w:asciiTheme="minorHAnsi" w:hAnsiTheme="minorHAnsi" w:cstheme="minorHAnsi"/>
          <w:b/>
          <w:bCs/>
          <w:szCs w:val="20"/>
        </w:rPr>
        <w:t>Reducing Clinician Burden</w:t>
      </w:r>
    </w:p>
    <w:p w14:paraId="687EFC3F" w14:textId="0D4AA4B6" w:rsidR="00D448D7" w:rsidRPr="003A5EE9" w:rsidRDefault="00D448D7" w:rsidP="00D448D7">
      <w:pPr>
        <w:rPr>
          <w:rFonts w:asciiTheme="minorHAnsi" w:hAnsiTheme="minorHAnsi" w:cstheme="minorHAnsi"/>
          <w:b/>
          <w:bCs/>
          <w:szCs w:val="20"/>
        </w:rPr>
      </w:pPr>
      <w:r w:rsidRPr="003A5EE9">
        <w:rPr>
          <w:rFonts w:asciiTheme="minorHAnsi" w:hAnsiTheme="minorHAnsi" w:cstheme="minorHAnsi"/>
          <w:b/>
          <w:bCs/>
          <w:szCs w:val="20"/>
        </w:rPr>
        <w:t>Conference Call</w:t>
      </w:r>
    </w:p>
    <w:p w14:paraId="6A9FE15D" w14:textId="3BCF9678" w:rsidR="00857434" w:rsidRPr="003A5EE9" w:rsidRDefault="00303D90" w:rsidP="00D448D7">
      <w:pPr>
        <w:rPr>
          <w:rFonts w:asciiTheme="minorHAnsi" w:hAnsiTheme="minorHAnsi" w:cstheme="minorHAnsi"/>
          <w:b/>
          <w:bCs/>
          <w:szCs w:val="20"/>
        </w:rPr>
      </w:pPr>
      <w:r>
        <w:rPr>
          <w:rFonts w:asciiTheme="minorHAnsi" w:hAnsiTheme="minorHAnsi" w:cstheme="minorHAnsi"/>
          <w:b/>
          <w:bCs/>
          <w:szCs w:val="20"/>
        </w:rPr>
        <w:t>1</w:t>
      </w:r>
      <w:r w:rsidRPr="00303D90">
        <w:rPr>
          <w:rFonts w:asciiTheme="minorHAnsi" w:hAnsiTheme="minorHAnsi" w:cstheme="minorHAnsi"/>
          <w:b/>
          <w:bCs/>
          <w:szCs w:val="20"/>
          <w:vertAlign w:val="superscript"/>
        </w:rPr>
        <w:t>st</w:t>
      </w:r>
      <w:r>
        <w:rPr>
          <w:rFonts w:asciiTheme="minorHAnsi" w:hAnsiTheme="minorHAnsi" w:cstheme="minorHAnsi"/>
          <w:b/>
          <w:bCs/>
          <w:szCs w:val="20"/>
        </w:rPr>
        <w:t xml:space="preserve"> and 3</w:t>
      </w:r>
      <w:r w:rsidRPr="00303D90">
        <w:rPr>
          <w:rFonts w:asciiTheme="minorHAnsi" w:hAnsiTheme="minorHAnsi" w:cstheme="minorHAnsi"/>
          <w:b/>
          <w:bCs/>
          <w:szCs w:val="20"/>
          <w:vertAlign w:val="superscript"/>
        </w:rPr>
        <w:t>rd</w:t>
      </w:r>
      <w:r>
        <w:rPr>
          <w:rFonts w:asciiTheme="minorHAnsi" w:hAnsiTheme="minorHAnsi" w:cstheme="minorHAnsi"/>
          <w:b/>
          <w:bCs/>
          <w:szCs w:val="20"/>
        </w:rPr>
        <w:t xml:space="preserve"> </w:t>
      </w:r>
      <w:r w:rsidR="00A968DB" w:rsidRPr="003A5EE9">
        <w:rPr>
          <w:rFonts w:asciiTheme="minorHAnsi" w:hAnsiTheme="minorHAnsi" w:cstheme="minorHAnsi"/>
          <w:b/>
          <w:bCs/>
          <w:szCs w:val="20"/>
        </w:rPr>
        <w:t>Monday</w:t>
      </w:r>
      <w:r>
        <w:rPr>
          <w:rFonts w:asciiTheme="minorHAnsi" w:hAnsiTheme="minorHAnsi" w:cstheme="minorHAnsi"/>
          <w:b/>
          <w:bCs/>
          <w:szCs w:val="20"/>
        </w:rPr>
        <w:t>s</w:t>
      </w:r>
      <w:r w:rsidR="005E4649" w:rsidRPr="003A5EE9">
        <w:rPr>
          <w:rFonts w:asciiTheme="minorHAnsi" w:hAnsiTheme="minorHAnsi" w:cstheme="minorHAnsi"/>
          <w:b/>
          <w:bCs/>
          <w:szCs w:val="20"/>
        </w:rPr>
        <w:t xml:space="preserve"> at 1</w:t>
      </w:r>
      <w:r w:rsidR="00010DE9" w:rsidRPr="003A5EE9">
        <w:rPr>
          <w:rFonts w:asciiTheme="minorHAnsi" w:hAnsiTheme="minorHAnsi" w:cstheme="minorHAnsi"/>
          <w:b/>
          <w:bCs/>
          <w:szCs w:val="20"/>
        </w:rPr>
        <w:t>5</w:t>
      </w:r>
      <w:r w:rsidR="005E4649" w:rsidRPr="003A5EE9">
        <w:rPr>
          <w:rFonts w:asciiTheme="minorHAnsi" w:hAnsiTheme="minorHAnsi" w:cstheme="minorHAnsi"/>
          <w:b/>
          <w:bCs/>
          <w:szCs w:val="20"/>
        </w:rPr>
        <w:t>00</w:t>
      </w:r>
      <w:r w:rsidR="00823128" w:rsidRPr="003A5EE9">
        <w:rPr>
          <w:rFonts w:asciiTheme="minorHAnsi" w:hAnsiTheme="minorHAnsi" w:cstheme="minorHAnsi"/>
          <w:b/>
          <w:bCs/>
          <w:szCs w:val="20"/>
        </w:rPr>
        <w:t xml:space="preserve"> ET US</w:t>
      </w:r>
      <w:r w:rsidR="005E4649" w:rsidRPr="003A5EE9">
        <w:rPr>
          <w:rFonts w:asciiTheme="minorHAnsi" w:hAnsiTheme="minorHAnsi" w:cstheme="minorHAnsi"/>
          <w:b/>
          <w:bCs/>
          <w:szCs w:val="20"/>
        </w:rPr>
        <w:t xml:space="preserve"> for 60 minutes</w:t>
      </w:r>
    </w:p>
    <w:p w14:paraId="70D0325B" w14:textId="77777777" w:rsidR="005E4649" w:rsidRPr="003A5EE9" w:rsidRDefault="005E4649" w:rsidP="00D448D7">
      <w:pPr>
        <w:rPr>
          <w:rFonts w:asciiTheme="minorHAnsi" w:hAnsiTheme="minorHAnsi" w:cstheme="minorHAnsi"/>
          <w:b/>
          <w:bCs/>
          <w:szCs w:val="20"/>
        </w:rPr>
      </w:pPr>
    </w:p>
    <w:p w14:paraId="12959CE2" w14:textId="7DC3D456" w:rsidR="00D448D7" w:rsidRPr="003A5EE9" w:rsidRDefault="00683A4C" w:rsidP="00D448D7">
      <w:pPr>
        <w:rPr>
          <w:rFonts w:asciiTheme="minorHAnsi" w:hAnsiTheme="minorHAnsi" w:cstheme="minorHAnsi"/>
          <w:b/>
          <w:bCs/>
          <w:color w:val="FF0000"/>
          <w:szCs w:val="20"/>
        </w:rPr>
      </w:pPr>
      <w:r>
        <w:rPr>
          <w:rFonts w:asciiTheme="minorHAnsi" w:hAnsiTheme="minorHAnsi" w:cstheme="minorHAnsi"/>
          <w:b/>
          <w:bCs/>
          <w:color w:val="FF0000"/>
          <w:szCs w:val="20"/>
        </w:rPr>
        <w:t>2019-01-07</w:t>
      </w:r>
      <w:r w:rsidR="00D45ECA" w:rsidRPr="003A5EE9">
        <w:rPr>
          <w:rFonts w:asciiTheme="minorHAnsi" w:hAnsiTheme="minorHAnsi" w:cstheme="minorHAnsi"/>
          <w:b/>
          <w:bCs/>
          <w:color w:val="FF0000"/>
          <w:szCs w:val="20"/>
        </w:rPr>
        <w:t xml:space="preserve"> </w:t>
      </w:r>
      <w:r w:rsidR="00D22BA6" w:rsidRPr="003A5EE9">
        <w:rPr>
          <w:rFonts w:asciiTheme="minorHAnsi" w:hAnsiTheme="minorHAnsi" w:cstheme="minorHAnsi"/>
          <w:b/>
          <w:bCs/>
          <w:color w:val="FF0000"/>
          <w:szCs w:val="20"/>
        </w:rPr>
        <w:t>Minutes</w:t>
      </w:r>
    </w:p>
    <w:p w14:paraId="10B03364" w14:textId="77777777" w:rsidR="00D448D7" w:rsidRPr="003A5EE9" w:rsidRDefault="00D448D7" w:rsidP="00D448D7">
      <w:pPr>
        <w:rPr>
          <w:rFonts w:asciiTheme="minorHAnsi" w:hAnsiTheme="minorHAnsi" w:cstheme="minorHAnsi"/>
          <w:sz w:val="21"/>
          <w:szCs w:val="20"/>
        </w:rPr>
      </w:pPr>
    </w:p>
    <w:p w14:paraId="52B03A06" w14:textId="29DAF4E5" w:rsidR="00D448D7" w:rsidRPr="003A5EE9" w:rsidRDefault="00D448D7" w:rsidP="00D448D7">
      <w:pPr>
        <w:rPr>
          <w:rFonts w:asciiTheme="minorHAnsi" w:hAnsiTheme="minorHAnsi" w:cstheme="minorHAnsi"/>
          <w:szCs w:val="20"/>
        </w:rPr>
      </w:pPr>
      <w:r w:rsidRPr="003A5EE9">
        <w:rPr>
          <w:rFonts w:asciiTheme="minorHAnsi" w:hAnsiTheme="minorHAnsi" w:cstheme="minorHAnsi"/>
          <w:szCs w:val="20"/>
        </w:rPr>
        <w:t>Presiding Co-chair</w:t>
      </w:r>
      <w:r w:rsidR="00197B55" w:rsidRPr="003A5EE9">
        <w:rPr>
          <w:rFonts w:asciiTheme="minorHAnsi" w:hAnsiTheme="minorHAnsi" w:cstheme="minorHAnsi"/>
          <w:szCs w:val="20"/>
        </w:rPr>
        <w:t xml:space="preserve">: </w:t>
      </w:r>
      <w:r w:rsidR="0084377E" w:rsidRPr="003A5EE9">
        <w:rPr>
          <w:rFonts w:asciiTheme="minorHAnsi" w:hAnsiTheme="minorHAnsi" w:cstheme="minorHAnsi"/>
          <w:szCs w:val="20"/>
        </w:rPr>
        <w:t xml:space="preserve"> Gary Dickinson</w:t>
      </w:r>
    </w:p>
    <w:p w14:paraId="4DAEE8F2" w14:textId="7DE9435D" w:rsidR="00D448D7" w:rsidRPr="003A5EE9" w:rsidRDefault="00D448D7" w:rsidP="00D448D7">
      <w:pPr>
        <w:rPr>
          <w:rFonts w:asciiTheme="minorHAnsi" w:hAnsiTheme="minorHAnsi" w:cstheme="minorHAnsi"/>
          <w:szCs w:val="20"/>
        </w:rPr>
      </w:pPr>
      <w:r w:rsidRPr="003A5EE9">
        <w:rPr>
          <w:rFonts w:asciiTheme="minorHAnsi" w:hAnsiTheme="minorHAnsi" w:cstheme="minorHAnsi"/>
          <w:szCs w:val="20"/>
        </w:rPr>
        <w:t>Scribe:</w:t>
      </w:r>
      <w:r w:rsidR="00774E47" w:rsidRPr="003A5EE9">
        <w:rPr>
          <w:rFonts w:asciiTheme="minorHAnsi" w:hAnsiTheme="minorHAnsi" w:cstheme="minorHAnsi"/>
          <w:szCs w:val="20"/>
        </w:rPr>
        <w:t xml:space="preserve"> </w:t>
      </w:r>
      <w:r w:rsidR="0084377E" w:rsidRPr="003A5EE9">
        <w:rPr>
          <w:rFonts w:asciiTheme="minorHAnsi" w:hAnsiTheme="minorHAnsi" w:cstheme="minorHAnsi"/>
          <w:szCs w:val="20"/>
        </w:rPr>
        <w:t>Dr. Mark Janczewski</w:t>
      </w:r>
    </w:p>
    <w:p w14:paraId="1CE6050F" w14:textId="77777777" w:rsidR="00484347" w:rsidRPr="0099469F" w:rsidRDefault="00484347" w:rsidP="00D448D7">
      <w:pPr>
        <w:rPr>
          <w:rFonts w:asciiTheme="minorHAnsi" w:hAnsiTheme="minorHAnsi" w:cstheme="minorHAnsi"/>
          <w:sz w:val="22"/>
          <w:szCs w:val="20"/>
        </w:rPr>
      </w:pPr>
    </w:p>
    <w:p w14:paraId="7823AA85" w14:textId="77777777" w:rsidR="00F272FD" w:rsidRPr="003A5EE9" w:rsidRDefault="00F272FD" w:rsidP="00F272FD">
      <w:pPr>
        <w:rPr>
          <w:rFonts w:asciiTheme="minorHAnsi" w:hAnsiTheme="minorHAnsi" w:cstheme="minorHAnsi"/>
          <w:szCs w:val="20"/>
        </w:rPr>
      </w:pPr>
      <w:r w:rsidRPr="003A5EE9">
        <w:rPr>
          <w:rFonts w:asciiTheme="minorHAnsi" w:hAnsiTheme="minorHAnsi" w:cstheme="minorHAnsi"/>
          <w:b/>
          <w:bCs/>
          <w:i/>
          <w:iCs/>
          <w:szCs w:val="20"/>
        </w:rPr>
        <w:t>To join the HL7 EHR WG Meeting:</w:t>
      </w:r>
    </w:p>
    <w:p w14:paraId="154787F8" w14:textId="3159BAE1" w:rsidR="0072678B" w:rsidRDefault="00262ABA" w:rsidP="00F272FD">
      <w:pPr>
        <w:rPr>
          <w:rFonts w:asciiTheme="minorHAnsi" w:hAnsiTheme="minorHAnsi" w:cstheme="minorHAnsi"/>
          <w:szCs w:val="20"/>
        </w:rPr>
      </w:pPr>
      <w:r w:rsidRPr="003A5EE9">
        <w:rPr>
          <w:rFonts w:asciiTheme="minorHAnsi" w:hAnsiTheme="minorHAnsi" w:cstheme="minorHAnsi"/>
          <w:szCs w:val="20"/>
          <w:u w:val="single"/>
        </w:rPr>
        <w:t>Audio</w:t>
      </w:r>
      <w:r w:rsidRPr="003A5EE9">
        <w:rPr>
          <w:rFonts w:asciiTheme="minorHAnsi" w:hAnsiTheme="minorHAnsi" w:cstheme="minorHAnsi"/>
          <w:szCs w:val="20"/>
        </w:rPr>
        <w:t xml:space="preserve">: </w:t>
      </w:r>
      <w:r w:rsidR="0072678B">
        <w:rPr>
          <w:rFonts w:asciiTheme="minorHAnsi" w:hAnsiTheme="minorHAnsi" w:cstheme="minorHAnsi"/>
          <w:szCs w:val="20"/>
        </w:rPr>
        <w:t xml:space="preserve">  +1 (213) 929-</w:t>
      </w:r>
      <w:proofErr w:type="gramStart"/>
      <w:r w:rsidR="0072678B">
        <w:rPr>
          <w:rFonts w:asciiTheme="minorHAnsi" w:hAnsiTheme="minorHAnsi" w:cstheme="minorHAnsi"/>
          <w:szCs w:val="20"/>
        </w:rPr>
        <w:t>4212,,</w:t>
      </w:r>
      <w:proofErr w:type="gramEnd"/>
      <w:r w:rsidR="00683A4C">
        <w:rPr>
          <w:rFonts w:asciiTheme="minorHAnsi" w:hAnsiTheme="minorHAnsi" w:cstheme="minorHAnsi"/>
          <w:szCs w:val="20"/>
        </w:rPr>
        <w:t>829-360-516#</w:t>
      </w:r>
    </w:p>
    <w:p w14:paraId="7BBBED71" w14:textId="7390FF1C" w:rsidR="00A91096" w:rsidRDefault="00A91096" w:rsidP="00F272FD">
      <w:pPr>
        <w:rPr>
          <w:rFonts w:asciiTheme="minorHAnsi" w:hAnsiTheme="minorHAnsi" w:cstheme="minorHAnsi"/>
          <w:szCs w:val="20"/>
        </w:rPr>
      </w:pPr>
    </w:p>
    <w:p w14:paraId="79D7ED1A" w14:textId="3419B5FC" w:rsidR="003A5EE9" w:rsidRDefault="00F272FD" w:rsidP="003A5EE9">
      <w:pPr>
        <w:rPr>
          <w:rFonts w:asciiTheme="minorHAnsi" w:hAnsiTheme="minorHAnsi" w:cstheme="minorHAnsi"/>
          <w:szCs w:val="20"/>
        </w:rPr>
      </w:pPr>
      <w:r w:rsidRPr="003A5EE9">
        <w:rPr>
          <w:rFonts w:asciiTheme="minorHAnsi" w:hAnsiTheme="minorHAnsi" w:cstheme="minorHAnsi"/>
          <w:szCs w:val="20"/>
          <w:u w:val="single"/>
        </w:rPr>
        <w:t>Video</w:t>
      </w:r>
      <w:r w:rsidRPr="003A5EE9">
        <w:rPr>
          <w:rFonts w:asciiTheme="minorHAnsi" w:hAnsiTheme="minorHAnsi" w:cstheme="minorHAnsi"/>
          <w:szCs w:val="20"/>
        </w:rPr>
        <w:t>: Use GoTo</w:t>
      </w:r>
      <w:r w:rsidR="00AD2D34" w:rsidRPr="003A5EE9">
        <w:rPr>
          <w:rFonts w:asciiTheme="minorHAnsi" w:hAnsiTheme="minorHAnsi" w:cstheme="minorHAnsi"/>
          <w:szCs w:val="20"/>
        </w:rPr>
        <w:t>Webinar</w:t>
      </w:r>
      <w:r w:rsidR="003A5EE9">
        <w:rPr>
          <w:rFonts w:asciiTheme="minorHAnsi" w:hAnsiTheme="minorHAnsi" w:cstheme="minorHAnsi"/>
          <w:szCs w:val="20"/>
        </w:rPr>
        <w:t xml:space="preserve">:  </w:t>
      </w:r>
      <w:hyperlink r:id="rId7" w:history="1">
        <w:r w:rsidR="00303D90" w:rsidRPr="00B3402B">
          <w:rPr>
            <w:rStyle w:val="Hyperlink"/>
            <w:rFonts w:asciiTheme="minorHAnsi" w:hAnsiTheme="minorHAnsi" w:cstheme="minorHAnsi"/>
            <w:szCs w:val="20"/>
          </w:rPr>
          <w:t>https://attendee.gotowebinar.com/register/531901239568806403</w:t>
        </w:r>
      </w:hyperlink>
    </w:p>
    <w:p w14:paraId="6CAE385E" w14:textId="77777777" w:rsidR="00303D90" w:rsidRPr="0099469F" w:rsidRDefault="00303D90" w:rsidP="003106A4">
      <w:pPr>
        <w:rPr>
          <w:rFonts w:asciiTheme="minorHAnsi" w:hAnsiTheme="minorHAnsi" w:cstheme="minorHAnsi"/>
          <w:sz w:val="28"/>
          <w:szCs w:val="28"/>
        </w:rPr>
      </w:pPr>
    </w:p>
    <w:p w14:paraId="419F677E" w14:textId="1631A2F8" w:rsidR="00F272FD" w:rsidRPr="0033361B" w:rsidRDefault="00262ABA" w:rsidP="003106A4">
      <w:pPr>
        <w:rPr>
          <w:rFonts w:asciiTheme="minorHAnsi" w:hAnsiTheme="minorHAnsi" w:cstheme="minorHAnsi"/>
          <w:b/>
          <w:color w:val="000000" w:themeColor="text1"/>
        </w:rPr>
      </w:pPr>
      <w:r w:rsidRPr="0033361B">
        <w:rPr>
          <w:rStyle w:val="Hyperlink"/>
          <w:rFonts w:asciiTheme="minorHAnsi" w:hAnsiTheme="minorHAnsi" w:cstheme="minorHAnsi"/>
          <w:b/>
          <w:color w:val="000000" w:themeColor="text1"/>
          <w:u w:val="none"/>
        </w:rPr>
        <w:t xml:space="preserve">NOTE: </w:t>
      </w:r>
      <w:r w:rsidR="00AD2D34" w:rsidRPr="0033361B">
        <w:rPr>
          <w:rStyle w:val="Hyperlink"/>
          <w:rFonts w:asciiTheme="minorHAnsi" w:hAnsiTheme="minorHAnsi" w:cstheme="minorHAnsi"/>
          <w:b/>
          <w:color w:val="000000" w:themeColor="text1"/>
          <w:u w:val="none"/>
        </w:rPr>
        <w:t xml:space="preserve"> </w:t>
      </w:r>
      <w:r w:rsidR="00081A12" w:rsidRPr="0033361B">
        <w:rPr>
          <w:rFonts w:asciiTheme="minorHAnsi" w:hAnsiTheme="minorHAnsi" w:cstheme="minorHAnsi"/>
        </w:rPr>
        <w:t>When connecting</w:t>
      </w:r>
      <w:r w:rsidR="00F272FD" w:rsidRPr="0033361B">
        <w:rPr>
          <w:rFonts w:asciiTheme="minorHAnsi" w:hAnsiTheme="minorHAnsi" w:cstheme="minorHAnsi"/>
        </w:rPr>
        <w:t xml:space="preserve"> via GoTo</w:t>
      </w:r>
      <w:r w:rsidR="00AD2D34" w:rsidRPr="0033361B">
        <w:rPr>
          <w:rFonts w:asciiTheme="minorHAnsi" w:hAnsiTheme="minorHAnsi" w:cstheme="minorHAnsi"/>
        </w:rPr>
        <w:t>Webinar</w:t>
      </w:r>
      <w:r w:rsidR="00081A12" w:rsidRPr="0033361B">
        <w:rPr>
          <w:rFonts w:asciiTheme="minorHAnsi" w:hAnsiTheme="minorHAnsi" w:cstheme="minorHAnsi"/>
        </w:rPr>
        <w:t>, you might want to phone</w:t>
      </w:r>
      <w:r w:rsidR="00F272FD" w:rsidRPr="0033361B">
        <w:rPr>
          <w:rFonts w:asciiTheme="minorHAnsi" w:hAnsiTheme="minorHAnsi" w:cstheme="minorHAnsi"/>
        </w:rPr>
        <w:t>-i</w:t>
      </w:r>
      <w:r w:rsidR="00081A12" w:rsidRPr="0033361B">
        <w:rPr>
          <w:rFonts w:asciiTheme="minorHAnsi" w:hAnsiTheme="minorHAnsi" w:cstheme="minorHAnsi"/>
        </w:rPr>
        <w:t>n using the Access Code and the</w:t>
      </w:r>
      <w:r w:rsidR="00F272FD" w:rsidRPr="0033361B">
        <w:rPr>
          <w:rFonts w:asciiTheme="minorHAnsi" w:hAnsiTheme="minorHAnsi" w:cstheme="minorHAnsi"/>
        </w:rPr>
        <w:t xml:space="preserve"> Audio Code </w:t>
      </w:r>
      <w:r w:rsidR="00081A12" w:rsidRPr="0033361B">
        <w:rPr>
          <w:rFonts w:asciiTheme="minorHAnsi" w:hAnsiTheme="minorHAnsi" w:cstheme="minorHAnsi"/>
        </w:rPr>
        <w:t>(</w:t>
      </w:r>
      <w:r w:rsidR="00F272FD" w:rsidRPr="0033361B">
        <w:rPr>
          <w:rFonts w:asciiTheme="minorHAnsi" w:hAnsiTheme="minorHAnsi" w:cstheme="minorHAnsi"/>
        </w:rPr>
        <w:t>so that you</w:t>
      </w:r>
      <w:r w:rsidR="00081A12" w:rsidRPr="0033361B">
        <w:rPr>
          <w:rFonts w:asciiTheme="minorHAnsi" w:hAnsiTheme="minorHAnsi" w:cstheme="minorHAnsi"/>
        </w:rPr>
        <w:t>r name will appear on</w:t>
      </w:r>
      <w:r w:rsidR="00F272FD" w:rsidRPr="0033361B">
        <w:rPr>
          <w:rFonts w:asciiTheme="minorHAnsi" w:hAnsiTheme="minorHAnsi" w:cstheme="minorHAnsi"/>
        </w:rPr>
        <w:t xml:space="preserve"> the </w:t>
      </w:r>
      <w:r w:rsidR="00081A12" w:rsidRPr="0033361B">
        <w:rPr>
          <w:rFonts w:asciiTheme="minorHAnsi" w:hAnsiTheme="minorHAnsi" w:cstheme="minorHAnsi"/>
        </w:rPr>
        <w:t>GoTo</w:t>
      </w:r>
      <w:r w:rsidR="001C3FF9">
        <w:rPr>
          <w:rFonts w:asciiTheme="minorHAnsi" w:hAnsiTheme="minorHAnsi" w:cstheme="minorHAnsi"/>
        </w:rPr>
        <w:t>Webinar</w:t>
      </w:r>
      <w:r w:rsidR="00081A12" w:rsidRPr="0033361B">
        <w:rPr>
          <w:rFonts w:asciiTheme="minorHAnsi" w:hAnsiTheme="minorHAnsi" w:cstheme="minorHAnsi"/>
        </w:rPr>
        <w:t xml:space="preserve"> </w:t>
      </w:r>
      <w:r w:rsidR="00F272FD" w:rsidRPr="0033361B">
        <w:rPr>
          <w:rFonts w:asciiTheme="minorHAnsi" w:hAnsiTheme="minorHAnsi" w:cstheme="minorHAnsi"/>
        </w:rPr>
        <w:t>Control Panel).</w:t>
      </w:r>
    </w:p>
    <w:p w14:paraId="09CE96E3" w14:textId="557F43F4" w:rsidR="00446070" w:rsidRPr="0033361B" w:rsidRDefault="00446070" w:rsidP="003106A4">
      <w:pPr>
        <w:rPr>
          <w:rFonts w:asciiTheme="minorHAnsi" w:hAnsiTheme="minorHAnsi" w:cstheme="minorHAnsi"/>
        </w:rPr>
      </w:pPr>
    </w:p>
    <w:p w14:paraId="0E5EB80B" w14:textId="4910CEDA" w:rsidR="00446070" w:rsidRPr="000F5D44" w:rsidRDefault="00446070" w:rsidP="003106A4">
      <w:pPr>
        <w:rPr>
          <w:rFonts w:asciiTheme="minorHAnsi" w:hAnsiTheme="minorHAnsi" w:cstheme="minorHAnsi"/>
          <w:b/>
          <w:color w:val="FF0000"/>
        </w:rPr>
      </w:pPr>
      <w:r w:rsidRPr="00DA07D4">
        <w:rPr>
          <w:rFonts w:asciiTheme="minorHAnsi" w:hAnsiTheme="minorHAnsi" w:cstheme="minorHAnsi"/>
          <w:b/>
          <w:color w:val="000000" w:themeColor="text1"/>
          <w:u w:val="single"/>
        </w:rPr>
        <w:t>Attendance</w:t>
      </w:r>
      <w:r w:rsidRPr="00DA07D4">
        <w:rPr>
          <w:rFonts w:asciiTheme="minorHAnsi" w:hAnsiTheme="minorHAnsi" w:cstheme="minorHAnsi"/>
          <w:b/>
          <w:color w:val="000000" w:themeColor="text1"/>
        </w:rPr>
        <w:t>:</w:t>
      </w:r>
      <w:r w:rsidR="00BD0DD0" w:rsidRPr="00DA07D4">
        <w:rPr>
          <w:rFonts w:asciiTheme="minorHAnsi" w:hAnsiTheme="minorHAnsi" w:cstheme="minorHAnsi"/>
          <w:b/>
          <w:color w:val="000000" w:themeColor="text1"/>
        </w:rPr>
        <w:t xml:space="preserve">  </w:t>
      </w:r>
    </w:p>
    <w:p w14:paraId="486A7DA0" w14:textId="77777777" w:rsidR="00B7122F" w:rsidRPr="00A93597" w:rsidRDefault="00B7122F" w:rsidP="006F05C9">
      <w:pPr>
        <w:pStyle w:val="ListParagraph"/>
        <w:numPr>
          <w:ilvl w:val="0"/>
          <w:numId w:val="3"/>
        </w:numPr>
        <w:ind w:left="360"/>
        <w:rPr>
          <w:rFonts w:asciiTheme="minorHAnsi" w:hAnsiTheme="minorHAnsi" w:cstheme="minorHAnsi"/>
          <w:color w:val="000000" w:themeColor="text1"/>
        </w:rPr>
        <w:sectPr w:rsidR="00B7122F" w:rsidRPr="00A93597" w:rsidSect="0020157E">
          <w:footerReference w:type="default" r:id="rId8"/>
          <w:pgSz w:w="12240" w:h="15840"/>
          <w:pgMar w:top="1440" w:right="1440" w:bottom="1440" w:left="1440" w:header="720" w:footer="720" w:gutter="0"/>
          <w:cols w:space="720"/>
          <w:docGrid w:linePitch="360"/>
        </w:sectPr>
      </w:pPr>
    </w:p>
    <w:p w14:paraId="6CCD2134" w14:textId="77777777" w:rsidR="007D37AB" w:rsidRPr="002F3C1C" w:rsidRDefault="007D37AB"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Dr. Michael Brody – EHR WG Co-Chair</w:t>
      </w:r>
    </w:p>
    <w:p w14:paraId="0350D4ED" w14:textId="0BE9B1C3" w:rsidR="00133484" w:rsidRPr="002F3C1C" w:rsidRDefault="00133484"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Gary Dickinson – EHR WG Co-Chair</w:t>
      </w:r>
    </w:p>
    <w:p w14:paraId="05B8EC0F" w14:textId="3474E3B8"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Steve Hufnagel – EHR WG Co-Chair</w:t>
      </w:r>
    </w:p>
    <w:p w14:paraId="08C85DDE" w14:textId="2B345B6C" w:rsidR="00446070" w:rsidRPr="002F3C1C" w:rsidRDefault="00C9601B" w:rsidP="006F05C9">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 xml:space="preserve">Dr. </w:t>
      </w:r>
      <w:r w:rsidR="005617D2" w:rsidRPr="002F3C1C">
        <w:rPr>
          <w:rFonts w:asciiTheme="minorHAnsi" w:hAnsiTheme="minorHAnsi" w:cstheme="minorHAnsi"/>
          <w:color w:val="000000" w:themeColor="text1"/>
          <w:highlight w:val="yellow"/>
        </w:rPr>
        <w:t>Mark Janczewski</w:t>
      </w:r>
      <w:r w:rsidR="00B7122F" w:rsidRPr="002F3C1C">
        <w:rPr>
          <w:rFonts w:asciiTheme="minorHAnsi" w:hAnsiTheme="minorHAnsi" w:cstheme="minorHAnsi"/>
          <w:color w:val="000000" w:themeColor="text1"/>
          <w:highlight w:val="yellow"/>
        </w:rPr>
        <w:t xml:space="preserve"> – EHR WG Co-Chair</w:t>
      </w:r>
    </w:p>
    <w:p w14:paraId="3E623E01"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John Ritter – EHR WG Co-Chair</w:t>
      </w:r>
    </w:p>
    <w:p w14:paraId="450AB574" w14:textId="38906CDD" w:rsidR="00AD2D34" w:rsidRPr="00683A4C" w:rsidRDefault="00AD2D34" w:rsidP="006F05C9">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Pele Yu</w:t>
      </w:r>
      <w:r w:rsidR="00B7122F" w:rsidRPr="00683A4C">
        <w:rPr>
          <w:rFonts w:asciiTheme="minorHAnsi" w:hAnsiTheme="minorHAnsi" w:cstheme="minorHAnsi"/>
          <w:color w:val="000000" w:themeColor="text1"/>
        </w:rPr>
        <w:t xml:space="preserve"> – EHR WG Co-Chair</w:t>
      </w:r>
    </w:p>
    <w:p w14:paraId="227CA1A4"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Liz Amos</w:t>
      </w:r>
    </w:p>
    <w:p w14:paraId="392B189B"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Lisa Anderson</w:t>
      </w:r>
    </w:p>
    <w:p w14:paraId="6C63D783" w14:textId="5353E95A"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Calvin Beebe</w:t>
      </w:r>
    </w:p>
    <w:p w14:paraId="431E8416" w14:textId="57122967" w:rsidR="002F3C1C" w:rsidRPr="002F3C1C" w:rsidRDefault="002F3C1C"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 xml:space="preserve">Carl </w:t>
      </w:r>
      <w:proofErr w:type="spellStart"/>
      <w:r w:rsidRPr="002F3C1C">
        <w:rPr>
          <w:rFonts w:asciiTheme="minorHAnsi" w:hAnsiTheme="minorHAnsi" w:cstheme="minorHAnsi"/>
          <w:color w:val="000000" w:themeColor="text1"/>
          <w:highlight w:val="yellow"/>
        </w:rPr>
        <w:t>Berdahl</w:t>
      </w:r>
      <w:proofErr w:type="spellEnd"/>
    </w:p>
    <w:p w14:paraId="552C148F" w14:textId="3C0912AE" w:rsidR="004B3A79" w:rsidRPr="00683A4C" w:rsidRDefault="004B3A79"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Donya </w:t>
      </w:r>
      <w:proofErr w:type="spellStart"/>
      <w:r w:rsidRPr="00683A4C">
        <w:rPr>
          <w:rFonts w:asciiTheme="minorHAnsi" w:hAnsiTheme="minorHAnsi" w:cstheme="minorHAnsi"/>
          <w:color w:val="000000" w:themeColor="text1"/>
        </w:rPr>
        <w:t>Berhan</w:t>
      </w:r>
      <w:proofErr w:type="spellEnd"/>
    </w:p>
    <w:p w14:paraId="2B56F94E" w14:textId="77777777" w:rsidR="007D37AB" w:rsidRPr="002F3C1C" w:rsidRDefault="007D37AB"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Julia Chan</w:t>
      </w:r>
    </w:p>
    <w:p w14:paraId="0DD9E23D" w14:textId="1B753251" w:rsidR="002E4D75" w:rsidRPr="00683A4C"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2E4D75" w:rsidRPr="00683A4C">
        <w:rPr>
          <w:rFonts w:asciiTheme="minorHAnsi" w:hAnsiTheme="minorHAnsi" w:cstheme="minorHAnsi"/>
          <w:color w:val="000000" w:themeColor="text1"/>
        </w:rPr>
        <w:t>John Dalton</w:t>
      </w:r>
    </w:p>
    <w:p w14:paraId="40BD5CEA" w14:textId="307E5EF1"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Gora Datta</w:t>
      </w:r>
    </w:p>
    <w:p w14:paraId="1CFC29BA" w14:textId="77777777" w:rsidR="004B3A79" w:rsidRPr="002F3C1C" w:rsidRDefault="004B3A79" w:rsidP="004B3A79">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 xml:space="preserve">Bjorn-Erik </w:t>
      </w:r>
      <w:proofErr w:type="spellStart"/>
      <w:r w:rsidRPr="002F3C1C">
        <w:rPr>
          <w:rFonts w:asciiTheme="minorHAnsi" w:hAnsiTheme="minorHAnsi" w:cstheme="minorHAnsi"/>
          <w:color w:val="000000" w:themeColor="text1"/>
          <w:highlight w:val="yellow"/>
        </w:rPr>
        <w:t>Erlandsson</w:t>
      </w:r>
      <w:proofErr w:type="spellEnd"/>
    </w:p>
    <w:p w14:paraId="7B0D0436" w14:textId="2548B5A0" w:rsidR="00303D90" w:rsidRPr="00683A4C"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Jorge Ferrer</w:t>
      </w:r>
    </w:p>
    <w:p w14:paraId="2D7D0852"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J Richard Dixon Hughes</w:t>
      </w:r>
    </w:p>
    <w:p w14:paraId="4040F6A5" w14:textId="21D69F8A" w:rsidR="002E4D75" w:rsidRPr="00683A4C"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2E4D75" w:rsidRPr="00683A4C">
        <w:rPr>
          <w:rFonts w:asciiTheme="minorHAnsi" w:hAnsiTheme="minorHAnsi" w:cstheme="minorHAnsi"/>
          <w:color w:val="000000" w:themeColor="text1"/>
        </w:rPr>
        <w:t xml:space="preserve">John </w:t>
      </w:r>
      <w:proofErr w:type="spellStart"/>
      <w:r w:rsidR="002E4D75" w:rsidRPr="00683A4C">
        <w:rPr>
          <w:rFonts w:asciiTheme="minorHAnsi" w:hAnsiTheme="minorHAnsi" w:cstheme="minorHAnsi"/>
          <w:color w:val="000000" w:themeColor="text1"/>
        </w:rPr>
        <w:t>Gachago</w:t>
      </w:r>
      <w:proofErr w:type="spellEnd"/>
    </w:p>
    <w:p w14:paraId="7D92FF37"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Reed Gelzer</w:t>
      </w:r>
    </w:p>
    <w:p w14:paraId="349CDCD1"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Andy Gettinger</w:t>
      </w:r>
    </w:p>
    <w:p w14:paraId="5E91D631"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Rob Hausam</w:t>
      </w:r>
    </w:p>
    <w:p w14:paraId="112BFD67" w14:textId="77777777" w:rsidR="004B3A79" w:rsidRPr="00683A4C" w:rsidRDefault="004B3A79" w:rsidP="004B3A79">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Laura Heerman</w:t>
      </w:r>
    </w:p>
    <w:p w14:paraId="538C3107"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Mitchell Hilsen</w:t>
      </w:r>
    </w:p>
    <w:p w14:paraId="079EE87A" w14:textId="6858D299" w:rsidR="002E4D75"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Lindsey Hoggle</w:t>
      </w:r>
    </w:p>
    <w:p w14:paraId="3294395C" w14:textId="5E5B6806" w:rsidR="00850CBC" w:rsidRPr="00850CBC" w:rsidRDefault="00850CBC" w:rsidP="002E4D75">
      <w:pPr>
        <w:pStyle w:val="ListParagraph"/>
        <w:numPr>
          <w:ilvl w:val="0"/>
          <w:numId w:val="3"/>
        </w:numPr>
        <w:ind w:left="360"/>
        <w:rPr>
          <w:rFonts w:asciiTheme="minorHAnsi" w:hAnsiTheme="minorHAnsi" w:cstheme="minorHAnsi"/>
          <w:color w:val="000000" w:themeColor="text1"/>
          <w:highlight w:val="yellow"/>
        </w:rPr>
      </w:pPr>
      <w:r w:rsidRPr="00850CBC">
        <w:rPr>
          <w:rFonts w:asciiTheme="minorHAnsi" w:hAnsiTheme="minorHAnsi" w:cstheme="minorHAnsi"/>
          <w:color w:val="000000" w:themeColor="text1"/>
          <w:highlight w:val="yellow"/>
        </w:rPr>
        <w:t>Walter Houlihan</w:t>
      </w:r>
    </w:p>
    <w:p w14:paraId="730E428A" w14:textId="77777777" w:rsidR="002E4D75" w:rsidRPr="00683A4C" w:rsidRDefault="002E4D75"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Elizabeth Keller</w:t>
      </w:r>
    </w:p>
    <w:p w14:paraId="14183AB1" w14:textId="3F075143" w:rsidR="002F3C1C" w:rsidRDefault="002F3C1C" w:rsidP="002E4D75">
      <w:pPr>
        <w:pStyle w:val="ListParagraph"/>
        <w:numPr>
          <w:ilvl w:val="0"/>
          <w:numId w:val="3"/>
        </w:numPr>
        <w:ind w:left="360"/>
        <w:rPr>
          <w:rFonts w:asciiTheme="minorHAnsi" w:hAnsiTheme="minorHAnsi" w:cstheme="minorHAnsi"/>
          <w:color w:val="000000" w:themeColor="text1"/>
        </w:rPr>
      </w:pPr>
      <w:r>
        <w:rPr>
          <w:rFonts w:asciiTheme="minorHAnsi" w:hAnsiTheme="minorHAnsi" w:cstheme="minorHAnsi"/>
          <w:color w:val="000000" w:themeColor="text1"/>
        </w:rPr>
        <w:t>John Kwan</w:t>
      </w:r>
    </w:p>
    <w:p w14:paraId="6F6C4BCC" w14:textId="79E9A97E" w:rsidR="002E4D75" w:rsidRPr="00683A4C" w:rsidRDefault="00303D90"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2E4D75" w:rsidRPr="00683A4C">
        <w:rPr>
          <w:rFonts w:asciiTheme="minorHAnsi" w:hAnsiTheme="minorHAnsi" w:cstheme="minorHAnsi"/>
          <w:color w:val="000000" w:themeColor="text1"/>
        </w:rPr>
        <w:t>Howard Landa</w:t>
      </w:r>
    </w:p>
    <w:p w14:paraId="76E3D494" w14:textId="01B48A80" w:rsidR="00BD0DD0" w:rsidRPr="00683A4C" w:rsidRDefault="00BD0DD0" w:rsidP="00BD0DD0">
      <w:pPr>
        <w:pStyle w:val="ListParagraph"/>
        <w:numPr>
          <w:ilvl w:val="0"/>
          <w:numId w:val="19"/>
        </w:numPr>
        <w:rPr>
          <w:rFonts w:asciiTheme="minorHAnsi" w:eastAsia="Times New Roman" w:hAnsiTheme="minorHAnsi" w:cstheme="minorHAnsi"/>
          <w:color w:val="000000" w:themeColor="text1"/>
        </w:rPr>
      </w:pPr>
      <w:r w:rsidRPr="00683A4C">
        <w:rPr>
          <w:rFonts w:asciiTheme="minorHAnsi" w:eastAsia="Times New Roman" w:hAnsiTheme="minorHAnsi" w:cstheme="minorHAnsi"/>
          <w:color w:val="000000" w:themeColor="text1"/>
        </w:rPr>
        <w:t>Dr. Steven Lane</w:t>
      </w:r>
    </w:p>
    <w:p w14:paraId="06320EEB" w14:textId="3936DEB8" w:rsidR="00900115" w:rsidRPr="00683A4C" w:rsidRDefault="00900115" w:rsidP="00BD0DD0">
      <w:pPr>
        <w:pStyle w:val="ListParagraph"/>
        <w:numPr>
          <w:ilvl w:val="0"/>
          <w:numId w:val="19"/>
        </w:numPr>
        <w:rPr>
          <w:rFonts w:asciiTheme="minorHAnsi" w:eastAsia="Times New Roman" w:hAnsiTheme="minorHAnsi" w:cstheme="minorHAnsi"/>
          <w:color w:val="000000" w:themeColor="text1"/>
        </w:rPr>
      </w:pPr>
      <w:r w:rsidRPr="00683A4C">
        <w:rPr>
          <w:rFonts w:asciiTheme="minorHAnsi" w:eastAsia="Times New Roman" w:hAnsiTheme="minorHAnsi" w:cstheme="minorHAnsi"/>
          <w:color w:val="000000" w:themeColor="text1"/>
        </w:rPr>
        <w:t xml:space="preserve">Cynthia </w:t>
      </w:r>
      <w:proofErr w:type="spellStart"/>
      <w:r w:rsidRPr="00683A4C">
        <w:rPr>
          <w:rFonts w:asciiTheme="minorHAnsi" w:eastAsia="Times New Roman" w:hAnsiTheme="minorHAnsi" w:cstheme="minorHAnsi"/>
          <w:color w:val="000000" w:themeColor="text1"/>
        </w:rPr>
        <w:t>MacWilliam</w:t>
      </w:r>
      <w:proofErr w:type="spellEnd"/>
    </w:p>
    <w:p w14:paraId="78F4A572" w14:textId="11A99437" w:rsidR="00697EDD" w:rsidRPr="00850CBC" w:rsidRDefault="00697EDD" w:rsidP="006F05C9">
      <w:pPr>
        <w:pStyle w:val="ListParagraph"/>
        <w:numPr>
          <w:ilvl w:val="0"/>
          <w:numId w:val="3"/>
        </w:numPr>
        <w:ind w:left="360"/>
        <w:rPr>
          <w:rFonts w:asciiTheme="minorHAnsi" w:hAnsiTheme="minorHAnsi" w:cstheme="minorHAnsi"/>
          <w:color w:val="000000" w:themeColor="text1"/>
          <w:highlight w:val="yellow"/>
        </w:rPr>
      </w:pPr>
      <w:r w:rsidRPr="00850CBC">
        <w:rPr>
          <w:rFonts w:asciiTheme="minorHAnsi" w:hAnsiTheme="minorHAnsi" w:cstheme="minorHAnsi"/>
          <w:color w:val="000000" w:themeColor="text1"/>
          <w:highlight w:val="yellow"/>
        </w:rPr>
        <w:t>Dr. Thomas Mason</w:t>
      </w:r>
    </w:p>
    <w:p w14:paraId="6F6B6BB0" w14:textId="77777777" w:rsidR="007D37AB" w:rsidRPr="002F3C1C" w:rsidRDefault="007D37AB"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Dr. Lisa Masson</w:t>
      </w:r>
    </w:p>
    <w:p w14:paraId="5A2B3C7E" w14:textId="4A30ABB2"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Susan Matney</w:t>
      </w:r>
    </w:p>
    <w:p w14:paraId="0FC2A7D4" w14:textId="34823B65"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Dr. James McClay</w:t>
      </w:r>
    </w:p>
    <w:p w14:paraId="032D50C9" w14:textId="291CDCEB" w:rsidR="004B3A79" w:rsidRPr="002F3C1C" w:rsidRDefault="004B3A79"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Dr. Mike McCoy</w:t>
      </w:r>
    </w:p>
    <w:p w14:paraId="5E8EFA31" w14:textId="6781F73A" w:rsidR="002E4D75" w:rsidRPr="002F3C1C" w:rsidRDefault="00303D90" w:rsidP="002E4D75">
      <w:pPr>
        <w:pStyle w:val="ListParagraph"/>
        <w:numPr>
          <w:ilvl w:val="0"/>
          <w:numId w:val="3"/>
        </w:numPr>
        <w:ind w:left="360"/>
        <w:rPr>
          <w:rFonts w:asciiTheme="minorHAnsi" w:hAnsiTheme="minorHAnsi" w:cstheme="minorHAnsi"/>
          <w:color w:val="000000" w:themeColor="text1"/>
          <w:highlight w:val="yellow"/>
        </w:rPr>
      </w:pPr>
      <w:bookmarkStart w:id="4" w:name="OLE_LINK23"/>
      <w:bookmarkStart w:id="5" w:name="OLE_LINK24"/>
      <w:r w:rsidRPr="002F3C1C">
        <w:rPr>
          <w:rFonts w:asciiTheme="minorHAnsi" w:hAnsiTheme="minorHAnsi" w:cstheme="minorHAnsi"/>
          <w:color w:val="000000" w:themeColor="text1"/>
          <w:highlight w:val="yellow"/>
        </w:rPr>
        <w:t xml:space="preserve">Dr. </w:t>
      </w:r>
      <w:r w:rsidR="002E4D75" w:rsidRPr="002F3C1C">
        <w:rPr>
          <w:rFonts w:asciiTheme="minorHAnsi" w:hAnsiTheme="minorHAnsi" w:cstheme="minorHAnsi"/>
          <w:color w:val="000000" w:themeColor="text1"/>
          <w:highlight w:val="yellow"/>
        </w:rPr>
        <w:t>Barry Newman</w:t>
      </w:r>
    </w:p>
    <w:bookmarkEnd w:id="4"/>
    <w:bookmarkEnd w:id="5"/>
    <w:p w14:paraId="78462B2E" w14:textId="77777777" w:rsidR="005B40C5" w:rsidRPr="00683A4C" w:rsidRDefault="005B40C5" w:rsidP="005B40C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Mia Niavera</w:t>
      </w:r>
    </w:p>
    <w:p w14:paraId="389C885F" w14:textId="1B5CC5E9" w:rsidR="005B40C5" w:rsidRPr="00683A4C" w:rsidRDefault="00303D90" w:rsidP="005B40C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 xml:space="preserve">Dr. </w:t>
      </w:r>
      <w:r w:rsidR="005B40C5" w:rsidRPr="00683A4C">
        <w:rPr>
          <w:rFonts w:asciiTheme="minorHAnsi" w:hAnsiTheme="minorHAnsi" w:cstheme="minorHAnsi"/>
          <w:color w:val="000000" w:themeColor="text1"/>
        </w:rPr>
        <w:t>Frank Opelka</w:t>
      </w:r>
    </w:p>
    <w:p w14:paraId="29D199CD"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Brian Pech</w:t>
      </w:r>
    </w:p>
    <w:p w14:paraId="48379A90" w14:textId="2A71D267" w:rsidR="007D37AB" w:rsidRPr="002F3C1C" w:rsidRDefault="007D37AB"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Andrea Pitkus</w:t>
      </w:r>
    </w:p>
    <w:p w14:paraId="06668E77" w14:textId="7777777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Scott Robertson</w:t>
      </w:r>
    </w:p>
    <w:p w14:paraId="7C8FD64F" w14:textId="33BF0668" w:rsidR="002E4D75" w:rsidRPr="002F3C1C" w:rsidRDefault="002E4D75" w:rsidP="002E4D75">
      <w:pPr>
        <w:pStyle w:val="ListParagraph"/>
        <w:numPr>
          <w:ilvl w:val="0"/>
          <w:numId w:val="3"/>
        </w:numPr>
        <w:ind w:left="360"/>
        <w:rPr>
          <w:rFonts w:asciiTheme="minorHAnsi" w:hAnsiTheme="minorHAnsi" w:cstheme="minorHAnsi"/>
          <w:color w:val="000000" w:themeColor="text1"/>
          <w:highlight w:val="yellow"/>
        </w:rPr>
      </w:pPr>
      <w:bookmarkStart w:id="6" w:name="OLE_LINK21"/>
      <w:bookmarkStart w:id="7" w:name="OLE_LINK22"/>
      <w:r w:rsidRPr="002F3C1C">
        <w:rPr>
          <w:rFonts w:asciiTheme="minorHAnsi" w:hAnsiTheme="minorHAnsi" w:cstheme="minorHAnsi"/>
          <w:color w:val="000000" w:themeColor="text1"/>
          <w:highlight w:val="yellow"/>
        </w:rPr>
        <w:t>Dr. David Schlossman</w:t>
      </w:r>
    </w:p>
    <w:bookmarkEnd w:id="6"/>
    <w:bookmarkEnd w:id="7"/>
    <w:p w14:paraId="426584F8" w14:textId="69BA8B63" w:rsidR="004B3A79" w:rsidRPr="00683A4C" w:rsidRDefault="004B3A79" w:rsidP="002E4D75">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Mark Segal</w:t>
      </w:r>
    </w:p>
    <w:p w14:paraId="76F11FF8" w14:textId="77777777" w:rsidR="002E3D5A" w:rsidRPr="00683A4C" w:rsidRDefault="002E3D5A" w:rsidP="002E3D5A">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Patty Sengstack</w:t>
      </w:r>
    </w:p>
    <w:p w14:paraId="639C4D92" w14:textId="6D76BA04" w:rsidR="006A633B" w:rsidRPr="002F3C1C" w:rsidRDefault="002E4D75" w:rsidP="006A633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 xml:space="preserve">Dr. </w:t>
      </w:r>
      <w:r w:rsidR="006A633B" w:rsidRPr="002F3C1C">
        <w:rPr>
          <w:rFonts w:asciiTheme="minorHAnsi" w:hAnsiTheme="minorHAnsi" w:cstheme="minorHAnsi"/>
          <w:color w:val="000000" w:themeColor="text1"/>
          <w:highlight w:val="yellow"/>
        </w:rPr>
        <w:t>James Sorace</w:t>
      </w:r>
    </w:p>
    <w:bookmarkEnd w:id="0"/>
    <w:bookmarkEnd w:id="1"/>
    <w:p w14:paraId="7E670A26" w14:textId="5FA5175B" w:rsidR="006A633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Lynne VanArsdale</w:t>
      </w:r>
    </w:p>
    <w:p w14:paraId="5B7DEE13" w14:textId="6963C665" w:rsidR="004B3A79" w:rsidRPr="00683A4C" w:rsidRDefault="004B3A79"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Linda Van Horn</w:t>
      </w:r>
    </w:p>
    <w:p w14:paraId="51FD44A5" w14:textId="77777777" w:rsidR="007D37AB" w:rsidRPr="002F3C1C" w:rsidRDefault="007D37AB"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lastRenderedPageBreak/>
        <w:t>Alpo V</w:t>
      </w:r>
      <w:r w:rsidRPr="002F3C1C">
        <w:rPr>
          <w:rFonts w:ascii="Arial Unicode MS" w:eastAsia="Arial Unicode MS" w:hAnsi="Arial Unicode MS" w:cs="Arial Unicode MS" w:hint="eastAsia"/>
          <w:color w:val="000000" w:themeColor="text1"/>
          <w:sz w:val="22"/>
          <w:szCs w:val="22"/>
          <w:highlight w:val="yellow"/>
        </w:rPr>
        <w:t>ä</w:t>
      </w:r>
      <w:r w:rsidRPr="002F3C1C">
        <w:rPr>
          <w:rFonts w:asciiTheme="minorHAnsi" w:hAnsiTheme="minorHAnsi" w:cstheme="minorHAnsi"/>
          <w:color w:val="000000" w:themeColor="text1"/>
          <w:highlight w:val="yellow"/>
        </w:rPr>
        <w:t>rri</w:t>
      </w:r>
    </w:p>
    <w:p w14:paraId="0022D59B" w14:textId="7AEABA56" w:rsidR="002F3C1C" w:rsidRPr="002F3C1C" w:rsidRDefault="002F3C1C" w:rsidP="007D37AB">
      <w:pPr>
        <w:pStyle w:val="ListParagraph"/>
        <w:numPr>
          <w:ilvl w:val="0"/>
          <w:numId w:val="3"/>
        </w:numPr>
        <w:ind w:left="360"/>
        <w:rPr>
          <w:rFonts w:asciiTheme="minorHAnsi" w:hAnsiTheme="minorHAnsi" w:cstheme="minorHAnsi"/>
          <w:color w:val="000000" w:themeColor="text1"/>
          <w:highlight w:val="yellow"/>
        </w:rPr>
      </w:pPr>
      <w:r w:rsidRPr="002F3C1C">
        <w:rPr>
          <w:rFonts w:asciiTheme="minorHAnsi" w:hAnsiTheme="minorHAnsi" w:cstheme="minorHAnsi"/>
          <w:color w:val="000000" w:themeColor="text1"/>
          <w:highlight w:val="yellow"/>
        </w:rPr>
        <w:t xml:space="preserve">Serafina </w:t>
      </w:r>
      <w:r>
        <w:rPr>
          <w:rFonts w:asciiTheme="minorHAnsi" w:hAnsiTheme="minorHAnsi" w:cstheme="minorHAnsi"/>
          <w:color w:val="000000" w:themeColor="text1"/>
          <w:highlight w:val="yellow"/>
        </w:rPr>
        <w:t>V</w:t>
      </w:r>
      <w:r w:rsidRPr="002F3C1C">
        <w:rPr>
          <w:rFonts w:asciiTheme="minorHAnsi" w:hAnsiTheme="minorHAnsi" w:cstheme="minorHAnsi"/>
          <w:color w:val="000000" w:themeColor="text1"/>
          <w:highlight w:val="yellow"/>
        </w:rPr>
        <w:t>er</w:t>
      </w:r>
      <w:r>
        <w:rPr>
          <w:rFonts w:asciiTheme="minorHAnsi" w:hAnsiTheme="minorHAnsi" w:cstheme="minorHAnsi"/>
          <w:color w:val="000000" w:themeColor="text1"/>
          <w:highlight w:val="yellow"/>
        </w:rPr>
        <w:t>s</w:t>
      </w:r>
      <w:r w:rsidRPr="002F3C1C">
        <w:rPr>
          <w:rFonts w:asciiTheme="minorHAnsi" w:hAnsiTheme="minorHAnsi" w:cstheme="minorHAnsi"/>
          <w:color w:val="000000" w:themeColor="text1"/>
          <w:highlight w:val="yellow"/>
        </w:rPr>
        <w:t>aggi</w:t>
      </w:r>
    </w:p>
    <w:p w14:paraId="5714D6E3" w14:textId="553C29F7" w:rsidR="007D37AB" w:rsidRPr="00683A4C" w:rsidRDefault="007D37AB" w:rsidP="007D37AB">
      <w:pPr>
        <w:pStyle w:val="ListParagraph"/>
        <w:numPr>
          <w:ilvl w:val="0"/>
          <w:numId w:val="3"/>
        </w:numPr>
        <w:ind w:left="360"/>
        <w:rPr>
          <w:rFonts w:asciiTheme="minorHAnsi" w:hAnsiTheme="minorHAnsi" w:cstheme="minorHAnsi"/>
          <w:color w:val="000000" w:themeColor="text1"/>
        </w:rPr>
      </w:pPr>
      <w:r w:rsidRPr="00683A4C">
        <w:rPr>
          <w:rFonts w:asciiTheme="minorHAnsi" w:hAnsiTheme="minorHAnsi" w:cstheme="minorHAnsi"/>
          <w:color w:val="000000" w:themeColor="text1"/>
        </w:rPr>
        <w:t>LuAnn Whittenburg</w:t>
      </w:r>
    </w:p>
    <w:p w14:paraId="06C2ACCE" w14:textId="4441B674" w:rsidR="007D37AB" w:rsidRPr="00A93597" w:rsidRDefault="007D37AB" w:rsidP="007D37AB">
      <w:pPr>
        <w:pStyle w:val="ListParagraph"/>
        <w:numPr>
          <w:ilvl w:val="0"/>
          <w:numId w:val="3"/>
        </w:numPr>
        <w:ind w:left="360"/>
        <w:rPr>
          <w:rFonts w:asciiTheme="minorHAnsi" w:hAnsiTheme="minorHAnsi" w:cstheme="minorHAnsi"/>
          <w:color w:val="000000" w:themeColor="text1"/>
        </w:rPr>
      </w:pPr>
      <w:r w:rsidRPr="00A93597">
        <w:rPr>
          <w:rFonts w:asciiTheme="minorHAnsi" w:hAnsiTheme="minorHAnsi" w:cstheme="minorHAnsi"/>
          <w:color w:val="000000" w:themeColor="text1"/>
        </w:rPr>
        <w:t>Danny Williams</w:t>
      </w:r>
    </w:p>
    <w:p w14:paraId="4A6E54F2" w14:textId="6A72DE9F" w:rsidR="004B3A79" w:rsidRPr="004B3A79" w:rsidRDefault="002E4D75" w:rsidP="004B3A79">
      <w:pPr>
        <w:pStyle w:val="ListParagraph"/>
        <w:numPr>
          <w:ilvl w:val="0"/>
          <w:numId w:val="3"/>
        </w:numPr>
        <w:ind w:left="360"/>
        <w:rPr>
          <w:rFonts w:asciiTheme="minorHAnsi" w:hAnsiTheme="minorHAnsi" w:cstheme="minorHAnsi"/>
          <w:color w:val="000000" w:themeColor="text1"/>
        </w:rPr>
      </w:pPr>
      <w:r w:rsidRPr="00A93597">
        <w:rPr>
          <w:rFonts w:asciiTheme="minorHAnsi" w:hAnsiTheme="minorHAnsi" w:cstheme="minorHAnsi"/>
          <w:color w:val="000000" w:themeColor="text1"/>
        </w:rPr>
        <w:t>Donna Woelfel</w:t>
      </w:r>
    </w:p>
    <w:p w14:paraId="4DA48247" w14:textId="77777777" w:rsidR="007D37AB" w:rsidRDefault="007D37AB" w:rsidP="007D37AB">
      <w:pPr>
        <w:rPr>
          <w:rFonts w:asciiTheme="minorHAnsi" w:hAnsiTheme="minorHAnsi" w:cstheme="minorHAnsi"/>
        </w:rPr>
      </w:pPr>
    </w:p>
    <w:p w14:paraId="2ADDEC02" w14:textId="756C0FBB" w:rsidR="007D37AB" w:rsidRPr="007D37AB" w:rsidRDefault="007D37AB" w:rsidP="007D37AB">
      <w:pPr>
        <w:rPr>
          <w:rFonts w:asciiTheme="minorHAnsi" w:hAnsiTheme="minorHAnsi" w:cstheme="minorHAnsi"/>
        </w:rPr>
        <w:sectPr w:rsidR="007D37AB" w:rsidRPr="007D37AB" w:rsidSect="00B7122F">
          <w:type w:val="continuous"/>
          <w:pgSz w:w="12240" w:h="15840"/>
          <w:pgMar w:top="1440" w:right="1440" w:bottom="1440" w:left="1440" w:header="720" w:footer="720" w:gutter="0"/>
          <w:cols w:num="2" w:space="720"/>
          <w:docGrid w:linePitch="360"/>
        </w:sectPr>
      </w:pPr>
    </w:p>
    <w:bookmarkEnd w:id="2"/>
    <w:bookmarkEnd w:id="3"/>
    <w:p w14:paraId="41352FFA" w14:textId="53D37C36" w:rsidR="00303D90" w:rsidRDefault="00303D90" w:rsidP="00D22BA6">
      <w:pPr>
        <w:rPr>
          <w:rFonts w:asciiTheme="minorHAnsi" w:hAnsiTheme="minorHAnsi" w:cstheme="minorHAnsi"/>
          <w:b/>
          <w:u w:val="single"/>
        </w:rPr>
      </w:pPr>
    </w:p>
    <w:p w14:paraId="73510685" w14:textId="59E1E140" w:rsidR="004B3A79" w:rsidRDefault="004B3A79" w:rsidP="00D22BA6">
      <w:pPr>
        <w:rPr>
          <w:rFonts w:asciiTheme="minorHAnsi" w:hAnsiTheme="minorHAnsi" w:cstheme="minorHAnsi"/>
          <w:b/>
          <w:u w:val="single"/>
        </w:rPr>
      </w:pPr>
      <w:r>
        <w:rPr>
          <w:rFonts w:asciiTheme="minorHAnsi" w:hAnsiTheme="minorHAnsi" w:cstheme="minorHAnsi"/>
          <w:b/>
          <w:u w:val="single"/>
        </w:rPr>
        <w:t>Regrets:</w:t>
      </w:r>
    </w:p>
    <w:p w14:paraId="25BA114B" w14:textId="0C4D29AE" w:rsidR="004B3A79" w:rsidRDefault="004B3A79" w:rsidP="004B3A79">
      <w:pPr>
        <w:pStyle w:val="ListParagraph"/>
        <w:numPr>
          <w:ilvl w:val="0"/>
          <w:numId w:val="23"/>
        </w:numPr>
        <w:rPr>
          <w:rFonts w:asciiTheme="minorHAnsi" w:hAnsiTheme="minorHAnsi" w:cstheme="minorHAnsi"/>
        </w:rPr>
      </w:pPr>
      <w:r>
        <w:rPr>
          <w:rFonts w:asciiTheme="minorHAnsi" w:hAnsiTheme="minorHAnsi" w:cstheme="minorHAnsi"/>
        </w:rPr>
        <w:t>Dr. Peter Goldschmidt</w:t>
      </w:r>
    </w:p>
    <w:p w14:paraId="30410FCC" w14:textId="4623E1A2" w:rsidR="004B3A79" w:rsidRDefault="004B3A79" w:rsidP="004B3A79">
      <w:pPr>
        <w:pStyle w:val="ListParagraph"/>
        <w:numPr>
          <w:ilvl w:val="0"/>
          <w:numId w:val="23"/>
        </w:numPr>
        <w:rPr>
          <w:rFonts w:asciiTheme="minorHAnsi" w:hAnsiTheme="minorHAnsi" w:cstheme="minorHAnsi"/>
        </w:rPr>
      </w:pPr>
      <w:r>
        <w:rPr>
          <w:rFonts w:asciiTheme="minorHAnsi" w:hAnsiTheme="minorHAnsi" w:cstheme="minorHAnsi"/>
        </w:rPr>
        <w:t>Dr. James McClay</w:t>
      </w:r>
    </w:p>
    <w:p w14:paraId="498B465E" w14:textId="11488243" w:rsidR="004B3A79" w:rsidRDefault="004B3A79" w:rsidP="004B3A79">
      <w:pPr>
        <w:pStyle w:val="ListParagraph"/>
        <w:numPr>
          <w:ilvl w:val="0"/>
          <w:numId w:val="23"/>
        </w:numPr>
        <w:rPr>
          <w:rFonts w:asciiTheme="minorHAnsi" w:hAnsiTheme="minorHAnsi" w:cstheme="minorHAnsi"/>
        </w:rPr>
      </w:pPr>
      <w:r>
        <w:rPr>
          <w:rFonts w:asciiTheme="minorHAnsi" w:hAnsiTheme="minorHAnsi" w:cstheme="minorHAnsi"/>
        </w:rPr>
        <w:t>Dr. James Tcheng</w:t>
      </w:r>
    </w:p>
    <w:p w14:paraId="6AB30BAC" w14:textId="77777777" w:rsidR="004B3A79" w:rsidRPr="004B3A79" w:rsidRDefault="004B3A79" w:rsidP="004B3A79">
      <w:pPr>
        <w:rPr>
          <w:rFonts w:asciiTheme="minorHAnsi" w:hAnsiTheme="minorHAnsi" w:cstheme="minorHAnsi"/>
        </w:rPr>
      </w:pPr>
    </w:p>
    <w:p w14:paraId="56B5B10E" w14:textId="3642F170" w:rsidR="00D22BA6" w:rsidRDefault="00D22BA6" w:rsidP="00D22BA6">
      <w:pPr>
        <w:rPr>
          <w:rFonts w:asciiTheme="minorHAnsi" w:hAnsiTheme="minorHAnsi" w:cstheme="minorHAnsi"/>
          <w:b/>
        </w:rPr>
      </w:pPr>
      <w:r w:rsidRPr="0033361B">
        <w:rPr>
          <w:rFonts w:asciiTheme="minorHAnsi" w:hAnsiTheme="minorHAnsi" w:cstheme="minorHAnsi"/>
          <w:b/>
          <w:u w:val="single"/>
        </w:rPr>
        <w:t>Materials</w:t>
      </w:r>
      <w:r w:rsidRPr="0033361B">
        <w:rPr>
          <w:rFonts w:asciiTheme="minorHAnsi" w:hAnsiTheme="minorHAnsi" w:cstheme="minorHAnsi"/>
          <w:b/>
        </w:rPr>
        <w:t>:</w:t>
      </w:r>
    </w:p>
    <w:p w14:paraId="0ED5F57C" w14:textId="77777777" w:rsidR="003A5EE9" w:rsidRPr="003A5EE9" w:rsidRDefault="0053736B" w:rsidP="003A5EE9">
      <w:pPr>
        <w:rPr>
          <w:rFonts w:asciiTheme="minorHAnsi" w:eastAsia="Times New Roman" w:hAnsiTheme="minorHAnsi" w:cstheme="minorHAnsi"/>
        </w:rPr>
      </w:pPr>
      <w:hyperlink r:id="rId9" w:anchor=".22Reducing_Clinician_Burden.22_Project" w:history="1">
        <w:r w:rsidR="003A5EE9" w:rsidRPr="003A5EE9">
          <w:rPr>
            <w:rStyle w:val="Hyperlink"/>
            <w:rFonts w:asciiTheme="minorHAnsi" w:eastAsia="Times New Roman" w:hAnsiTheme="minorHAnsi" w:cstheme="minorHAnsi"/>
            <w:b/>
            <w:color w:val="0432FF"/>
          </w:rPr>
          <w:t>http://wiki.h</w:t>
        </w:r>
        <w:r w:rsidR="003A5EE9" w:rsidRPr="003A5EE9">
          <w:rPr>
            <w:rStyle w:val="Hyperlink"/>
            <w:rFonts w:asciiTheme="minorHAnsi" w:eastAsia="Times New Roman" w:hAnsiTheme="minorHAnsi" w:cstheme="minorHAnsi"/>
            <w:b/>
            <w:color w:val="0432FF"/>
          </w:rPr>
          <w:t>l</w:t>
        </w:r>
        <w:r w:rsidR="003A5EE9" w:rsidRPr="003A5EE9">
          <w:rPr>
            <w:rStyle w:val="Hyperlink"/>
            <w:rFonts w:asciiTheme="minorHAnsi" w:eastAsia="Times New Roman" w:hAnsiTheme="minorHAnsi" w:cstheme="minorHAnsi"/>
            <w:b/>
            <w:color w:val="0432FF"/>
          </w:rPr>
          <w:t>7.org/index.php?title=EHR_Interoperability_WG#.22Reducing_Clinician_Burden.22_Project</w:t>
        </w:r>
      </w:hyperlink>
      <w:r w:rsidR="003A5EE9" w:rsidRPr="003A5EE9">
        <w:rPr>
          <w:rFonts w:asciiTheme="minorHAnsi" w:eastAsia="Times New Roman" w:hAnsiTheme="minorHAnsi" w:cstheme="minorHAnsi"/>
        </w:rPr>
        <w:t xml:space="preserve"> is where all the documentation is being kept.</w:t>
      </w:r>
    </w:p>
    <w:p w14:paraId="604E951E" w14:textId="2A5687AA" w:rsidR="00133484" w:rsidRDefault="00133484" w:rsidP="006F05C9">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 xml:space="preserve">Updated </w:t>
      </w:r>
      <w:r w:rsidR="00622D48">
        <w:rPr>
          <w:rFonts w:asciiTheme="minorHAnsi" w:eastAsia="Times New Roman" w:hAnsiTheme="minorHAnsi" w:cstheme="minorHAnsi"/>
        </w:rPr>
        <w:t>“Reducing Clinician Burden” s</w:t>
      </w:r>
      <w:r w:rsidR="00AD2D34" w:rsidRPr="0033361B">
        <w:rPr>
          <w:rFonts w:asciiTheme="minorHAnsi" w:eastAsia="Times New Roman" w:hAnsiTheme="minorHAnsi" w:cstheme="minorHAnsi"/>
        </w:rPr>
        <w:t xml:space="preserve">lide </w:t>
      </w:r>
      <w:r w:rsidR="00622D48">
        <w:rPr>
          <w:rFonts w:asciiTheme="minorHAnsi" w:eastAsia="Times New Roman" w:hAnsiTheme="minorHAnsi" w:cstheme="minorHAnsi"/>
        </w:rPr>
        <w:t>d</w:t>
      </w:r>
      <w:r w:rsidR="00AD2D34" w:rsidRPr="0033361B">
        <w:rPr>
          <w:rFonts w:asciiTheme="minorHAnsi" w:eastAsia="Times New Roman" w:hAnsiTheme="minorHAnsi" w:cstheme="minorHAnsi"/>
        </w:rPr>
        <w:t>eck provided by Gary Dickinson</w:t>
      </w:r>
    </w:p>
    <w:p w14:paraId="13565129" w14:textId="48EF928F" w:rsidR="00D22BA6" w:rsidRDefault="00133484" w:rsidP="006F05C9">
      <w:pPr>
        <w:pStyle w:val="ListParagraph"/>
        <w:numPr>
          <w:ilvl w:val="0"/>
          <w:numId w:val="2"/>
        </w:numPr>
        <w:rPr>
          <w:rFonts w:asciiTheme="minorHAnsi" w:eastAsia="Times New Roman" w:hAnsiTheme="minorHAnsi" w:cstheme="minorHAnsi"/>
        </w:rPr>
      </w:pPr>
      <w:r>
        <w:rPr>
          <w:rFonts w:asciiTheme="minorHAnsi" w:eastAsia="Times New Roman" w:hAnsiTheme="minorHAnsi" w:cstheme="minorHAnsi"/>
        </w:rPr>
        <w:t>Analysis Worksheet</w:t>
      </w:r>
      <w:r w:rsidR="00AD2D34" w:rsidRPr="0033361B">
        <w:rPr>
          <w:rFonts w:asciiTheme="minorHAnsi" w:eastAsia="Times New Roman" w:hAnsiTheme="minorHAnsi" w:cstheme="minorHAnsi"/>
        </w:rPr>
        <w:t xml:space="preserve"> </w:t>
      </w:r>
    </w:p>
    <w:p w14:paraId="44EB537A" w14:textId="7C206172" w:rsidR="00646E5F" w:rsidRDefault="0072678B" w:rsidP="0072678B">
      <w:pPr>
        <w:pStyle w:val="ListParagraph"/>
        <w:numPr>
          <w:ilvl w:val="0"/>
          <w:numId w:val="4"/>
        </w:numPr>
        <w:spacing w:before="240"/>
        <w:contextualSpacing w:val="0"/>
        <w:outlineLvl w:val="0"/>
        <w:rPr>
          <w:rFonts w:asciiTheme="minorHAnsi" w:hAnsiTheme="minorHAnsi" w:cstheme="minorHAnsi"/>
        </w:rPr>
      </w:pPr>
      <w:r w:rsidRPr="0072678B">
        <w:rPr>
          <w:rFonts w:asciiTheme="minorHAnsi" w:hAnsiTheme="minorHAnsi" w:cstheme="minorHAnsi"/>
          <w:b/>
          <w:u w:val="single"/>
        </w:rPr>
        <w:t>Wiki Updates</w:t>
      </w:r>
      <w:r>
        <w:rPr>
          <w:rFonts w:asciiTheme="minorHAnsi" w:hAnsiTheme="minorHAnsi" w:cstheme="minorHAnsi"/>
          <w:b/>
        </w:rPr>
        <w:t xml:space="preserve">:  </w:t>
      </w:r>
      <w:r w:rsidR="002E4D75" w:rsidRPr="0072678B">
        <w:rPr>
          <w:rFonts w:asciiTheme="minorHAnsi" w:hAnsiTheme="minorHAnsi" w:cstheme="minorHAnsi"/>
        </w:rPr>
        <w:t>Gary provided updates from the RCB project that have bee</w:t>
      </w:r>
      <w:r w:rsidR="00063A92" w:rsidRPr="0072678B">
        <w:rPr>
          <w:rFonts w:asciiTheme="minorHAnsi" w:hAnsiTheme="minorHAnsi" w:cstheme="minorHAnsi"/>
        </w:rPr>
        <w:t>n</w:t>
      </w:r>
      <w:r w:rsidR="002E4D75" w:rsidRPr="0072678B">
        <w:rPr>
          <w:rFonts w:asciiTheme="minorHAnsi" w:hAnsiTheme="minorHAnsi" w:cstheme="minorHAnsi"/>
        </w:rPr>
        <w:t xml:space="preserve"> posted to the Wiki.</w:t>
      </w:r>
      <w:r w:rsidR="00683A4C">
        <w:rPr>
          <w:rFonts w:asciiTheme="minorHAnsi" w:hAnsiTheme="minorHAnsi" w:cstheme="minorHAnsi"/>
        </w:rPr>
        <w:t xml:space="preserve">  Included in his highlights was our group’s need for “Success Stories”.  We as a group will NOT be submitting comments directly to HHS ONC </w:t>
      </w:r>
      <w:r w:rsidR="00661C8E">
        <w:rPr>
          <w:rFonts w:asciiTheme="minorHAnsi" w:hAnsiTheme="minorHAnsi" w:cstheme="minorHAnsi"/>
        </w:rPr>
        <w:t xml:space="preserve">(28 Nov 2018 request for Public Comment) but will provide comments to </w:t>
      </w:r>
      <w:r w:rsidR="00613035">
        <w:rPr>
          <w:rFonts w:asciiTheme="minorHAnsi" w:hAnsiTheme="minorHAnsi" w:cstheme="minorHAnsi"/>
        </w:rPr>
        <w:t xml:space="preserve">the </w:t>
      </w:r>
      <w:r w:rsidR="00661C8E">
        <w:rPr>
          <w:rFonts w:asciiTheme="minorHAnsi" w:hAnsiTheme="minorHAnsi" w:cstheme="minorHAnsi"/>
        </w:rPr>
        <w:t xml:space="preserve">HL7 </w:t>
      </w:r>
      <w:r w:rsidR="00613035">
        <w:rPr>
          <w:rFonts w:asciiTheme="minorHAnsi" w:hAnsiTheme="minorHAnsi" w:cstheme="minorHAnsi"/>
          <w:color w:val="000000" w:themeColor="text1"/>
        </w:rPr>
        <w:t xml:space="preserve">Policy Advisory Committee </w:t>
      </w:r>
      <w:r w:rsidR="00613035">
        <w:rPr>
          <w:rFonts w:asciiTheme="minorHAnsi" w:hAnsiTheme="minorHAnsi" w:cstheme="minorHAnsi"/>
        </w:rPr>
        <w:t>(PAC)</w:t>
      </w:r>
      <w:r w:rsidR="00661C8E">
        <w:rPr>
          <w:rFonts w:asciiTheme="minorHAnsi" w:hAnsiTheme="minorHAnsi" w:cstheme="minorHAnsi"/>
        </w:rPr>
        <w:t xml:space="preserve"> to pass to ONC for their consideration.</w:t>
      </w:r>
    </w:p>
    <w:p w14:paraId="48A31ED5" w14:textId="41448505" w:rsidR="00661C8E" w:rsidRPr="00661C8E" w:rsidRDefault="00661C8E" w:rsidP="0072678B">
      <w:pPr>
        <w:pStyle w:val="ListParagraph"/>
        <w:numPr>
          <w:ilvl w:val="0"/>
          <w:numId w:val="4"/>
        </w:numPr>
        <w:spacing w:before="240"/>
        <w:contextualSpacing w:val="0"/>
        <w:outlineLvl w:val="0"/>
        <w:rPr>
          <w:rFonts w:asciiTheme="minorHAnsi" w:hAnsiTheme="minorHAnsi" w:cstheme="minorHAnsi"/>
        </w:rPr>
      </w:pPr>
      <w:r w:rsidRPr="00661C8E">
        <w:rPr>
          <w:rFonts w:asciiTheme="minorHAnsi" w:hAnsiTheme="minorHAnsi" w:cstheme="minorHAnsi"/>
          <w:b/>
        </w:rPr>
        <w:t>We plan to meet in San Antoni</w:t>
      </w:r>
      <w:r>
        <w:rPr>
          <w:rFonts w:asciiTheme="minorHAnsi" w:hAnsiTheme="minorHAnsi" w:cstheme="minorHAnsi"/>
          <w:b/>
        </w:rPr>
        <w:t xml:space="preserve">o </w:t>
      </w:r>
      <w:r w:rsidRPr="00661C8E">
        <w:rPr>
          <w:rFonts w:asciiTheme="minorHAnsi" w:hAnsiTheme="minorHAnsi" w:cstheme="minorHAnsi"/>
          <w:b/>
        </w:rPr>
        <w:t>next week during the WGM on Thurs</w:t>
      </w:r>
      <w:r>
        <w:rPr>
          <w:rFonts w:asciiTheme="minorHAnsi" w:hAnsiTheme="minorHAnsi" w:cstheme="minorHAnsi"/>
          <w:b/>
        </w:rPr>
        <w:t>d</w:t>
      </w:r>
      <w:r w:rsidRPr="00661C8E">
        <w:rPr>
          <w:rFonts w:asciiTheme="minorHAnsi" w:hAnsiTheme="minorHAnsi" w:cstheme="minorHAnsi"/>
          <w:b/>
        </w:rPr>
        <w:t xml:space="preserve">ay, </w:t>
      </w:r>
      <w:r>
        <w:rPr>
          <w:rFonts w:asciiTheme="minorHAnsi" w:hAnsiTheme="minorHAnsi" w:cstheme="minorHAnsi"/>
          <w:b/>
        </w:rPr>
        <w:t xml:space="preserve">Q1 and Q2 (1000-1130, 1200-1330 EST), </w:t>
      </w:r>
      <w:r w:rsidRPr="00661C8E">
        <w:rPr>
          <w:rFonts w:asciiTheme="minorHAnsi" w:hAnsiTheme="minorHAnsi" w:cstheme="minorHAnsi"/>
          <w:b/>
        </w:rPr>
        <w:t>17 Jan 2019.</w:t>
      </w:r>
      <w:r>
        <w:rPr>
          <w:rFonts w:asciiTheme="minorHAnsi" w:hAnsiTheme="minorHAnsi" w:cstheme="minorHAnsi"/>
          <w:b/>
        </w:rPr>
        <w:t xml:space="preserve">  </w:t>
      </w:r>
      <w:r w:rsidRPr="00661C8E">
        <w:rPr>
          <w:rFonts w:asciiTheme="minorHAnsi" w:hAnsiTheme="minorHAnsi" w:cstheme="minorHAnsi"/>
        </w:rPr>
        <w:t>Based on a request, we will try to set up the same GoTo Meeting for those who wish to attend remotely</w:t>
      </w:r>
      <w:r>
        <w:rPr>
          <w:rFonts w:asciiTheme="minorHAnsi" w:hAnsiTheme="minorHAnsi" w:cstheme="minorHAnsi"/>
          <w:b/>
        </w:rPr>
        <w:t>.</w:t>
      </w:r>
    </w:p>
    <w:p w14:paraId="0366BB70" w14:textId="77777777" w:rsidR="0072678B" w:rsidRPr="00646E5F" w:rsidRDefault="0072678B" w:rsidP="0072678B">
      <w:pPr>
        <w:pStyle w:val="ListParagraph"/>
        <w:numPr>
          <w:ilvl w:val="0"/>
          <w:numId w:val="4"/>
        </w:numPr>
        <w:spacing w:before="240"/>
        <w:contextualSpacing w:val="0"/>
        <w:outlineLvl w:val="0"/>
        <w:rPr>
          <w:rFonts w:asciiTheme="minorHAnsi" w:hAnsiTheme="minorHAnsi" w:cstheme="minorHAnsi"/>
          <w:color w:val="000000" w:themeColor="text1"/>
        </w:rPr>
      </w:pPr>
      <w:r w:rsidRPr="00646E5F">
        <w:rPr>
          <w:rFonts w:asciiTheme="minorHAnsi" w:hAnsiTheme="minorHAnsi" w:cstheme="minorHAnsi"/>
          <w:b/>
          <w:u w:val="single"/>
        </w:rPr>
        <w:t>Project Overview Slide Deck</w:t>
      </w:r>
      <w:r>
        <w:rPr>
          <w:rFonts w:asciiTheme="minorHAnsi" w:hAnsiTheme="minorHAnsi" w:cstheme="minorHAnsi"/>
        </w:rPr>
        <w:t xml:space="preserve">:  </w:t>
      </w:r>
    </w:p>
    <w:p w14:paraId="47DC04D9" w14:textId="57C858F2" w:rsidR="00063A92" w:rsidRPr="00063A92" w:rsidRDefault="002F3C1C"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 xml:space="preserve">Gary </w:t>
      </w:r>
      <w:r w:rsidR="002E4D75">
        <w:rPr>
          <w:rFonts w:asciiTheme="minorHAnsi" w:hAnsiTheme="minorHAnsi" w:cstheme="minorHAnsi"/>
        </w:rPr>
        <w:t>He then reviewed the slides regarding Surveys that help to Quantify to Burden and then Assessing the Burden</w:t>
      </w:r>
    </w:p>
    <w:p w14:paraId="1F9BCD14" w14:textId="34A294AC" w:rsidR="00063A92" w:rsidRDefault="0074514D"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Next,</w:t>
      </w:r>
      <w:r w:rsidR="005B40C5">
        <w:rPr>
          <w:rFonts w:asciiTheme="minorHAnsi" w:hAnsiTheme="minorHAnsi" w:cstheme="minorHAnsi"/>
          <w:color w:val="000000" w:themeColor="text1"/>
        </w:rPr>
        <w:t xml:space="preserve"> he discussed </w:t>
      </w:r>
      <w:r w:rsidR="00063A92">
        <w:rPr>
          <w:rFonts w:asciiTheme="minorHAnsi" w:hAnsiTheme="minorHAnsi" w:cstheme="minorHAnsi"/>
          <w:color w:val="000000" w:themeColor="text1"/>
        </w:rPr>
        <w:t xml:space="preserve">the Stakeholders of </w:t>
      </w:r>
      <w:r w:rsidR="0072678B">
        <w:rPr>
          <w:rFonts w:asciiTheme="minorHAnsi" w:hAnsiTheme="minorHAnsi" w:cstheme="minorHAnsi"/>
          <w:color w:val="000000" w:themeColor="text1"/>
        </w:rPr>
        <w:t>WHAT/WHEN</w:t>
      </w:r>
      <w:r w:rsidR="00063A92">
        <w:rPr>
          <w:rFonts w:asciiTheme="minorHAnsi" w:hAnsiTheme="minorHAnsi" w:cstheme="minorHAnsi"/>
          <w:color w:val="000000" w:themeColor="text1"/>
        </w:rPr>
        <w:t xml:space="preserve"> needs to be Targeted and WHO might best address the burden.</w:t>
      </w:r>
    </w:p>
    <w:p w14:paraId="0F81F587" w14:textId="1F03E8C8" w:rsidR="009476D7" w:rsidRPr="00063A92" w:rsidRDefault="009476D7"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Several graphics on Slides 8-10 were discussed (How Physicians Use their EHRs and EHR Role in Burnout, Characters per Ambulatory Progress Note, US vs. International)</w:t>
      </w:r>
    </w:p>
    <w:p w14:paraId="37F24B40" w14:textId="5E1F2F0D" w:rsidR="005B40C5" w:rsidRDefault="00063A92" w:rsidP="00646E5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O</w:t>
      </w:r>
      <w:r w:rsidR="00B879F4">
        <w:rPr>
          <w:rFonts w:asciiTheme="minorHAnsi" w:hAnsiTheme="minorHAnsi" w:cstheme="minorHAnsi"/>
        </w:rPr>
        <w:t xml:space="preserve">utreach and the numerous organizations </w:t>
      </w:r>
      <w:r w:rsidR="005B40C5">
        <w:rPr>
          <w:rFonts w:asciiTheme="minorHAnsi" w:hAnsiTheme="minorHAnsi" w:cstheme="minorHAnsi"/>
          <w:color w:val="000000" w:themeColor="text1"/>
        </w:rPr>
        <w:t>that have expressed interest</w:t>
      </w:r>
      <w:r>
        <w:rPr>
          <w:rFonts w:asciiTheme="minorHAnsi" w:hAnsiTheme="minorHAnsi" w:cstheme="minorHAnsi"/>
          <w:color w:val="000000" w:themeColor="text1"/>
        </w:rPr>
        <w:t xml:space="preserve"> were then mentioned</w:t>
      </w:r>
      <w:r w:rsidR="005B40C5">
        <w:rPr>
          <w:rFonts w:asciiTheme="minorHAnsi" w:hAnsiTheme="minorHAnsi" w:cstheme="minorHAnsi"/>
          <w:color w:val="000000" w:themeColor="text1"/>
        </w:rPr>
        <w:t>, including SDOs, Governm</w:t>
      </w:r>
      <w:r w:rsidR="00B879F4">
        <w:rPr>
          <w:rFonts w:asciiTheme="minorHAnsi" w:hAnsiTheme="minorHAnsi" w:cstheme="minorHAnsi"/>
          <w:color w:val="000000" w:themeColor="text1"/>
        </w:rPr>
        <w:t>en</w:t>
      </w:r>
      <w:r w:rsidR="005B40C5">
        <w:rPr>
          <w:rFonts w:asciiTheme="minorHAnsi" w:hAnsiTheme="minorHAnsi" w:cstheme="minorHAnsi"/>
          <w:color w:val="000000" w:themeColor="text1"/>
        </w:rPr>
        <w:t>ts professional so</w:t>
      </w:r>
      <w:r>
        <w:rPr>
          <w:rFonts w:asciiTheme="minorHAnsi" w:hAnsiTheme="minorHAnsi" w:cstheme="minorHAnsi"/>
          <w:color w:val="000000" w:themeColor="text1"/>
        </w:rPr>
        <w:t>c</w:t>
      </w:r>
      <w:r w:rsidR="005B40C5">
        <w:rPr>
          <w:rFonts w:asciiTheme="minorHAnsi" w:hAnsiTheme="minorHAnsi" w:cstheme="minorHAnsi"/>
          <w:color w:val="000000" w:themeColor="text1"/>
        </w:rPr>
        <w:t>ieties, payers, EHR system developers, the International Healthcare commu</w:t>
      </w:r>
      <w:r w:rsidR="00B879F4">
        <w:rPr>
          <w:rFonts w:asciiTheme="minorHAnsi" w:hAnsiTheme="minorHAnsi" w:cstheme="minorHAnsi"/>
          <w:color w:val="000000" w:themeColor="text1"/>
        </w:rPr>
        <w:t>n</w:t>
      </w:r>
      <w:r w:rsidR="005B40C5">
        <w:rPr>
          <w:rFonts w:asciiTheme="minorHAnsi" w:hAnsiTheme="minorHAnsi" w:cstheme="minorHAnsi"/>
          <w:color w:val="000000" w:themeColor="text1"/>
        </w:rPr>
        <w:t>ity</w:t>
      </w:r>
      <w:r w:rsidR="00B879F4">
        <w:rPr>
          <w:rFonts w:asciiTheme="minorHAnsi" w:hAnsiTheme="minorHAnsi" w:cstheme="minorHAnsi"/>
          <w:color w:val="000000" w:themeColor="text1"/>
        </w:rPr>
        <w:t xml:space="preserve">, </w:t>
      </w:r>
      <w:r w:rsidR="00B879F4">
        <w:rPr>
          <w:rFonts w:asciiTheme="minorHAnsi" w:hAnsiTheme="minorHAnsi" w:cstheme="minorHAnsi"/>
        </w:rPr>
        <w:t>Accreditation bodies, individual clinicians.</w:t>
      </w:r>
      <w:r w:rsidR="005B40C5">
        <w:rPr>
          <w:rFonts w:asciiTheme="minorHAnsi" w:hAnsiTheme="minorHAnsi" w:cstheme="minorHAnsi"/>
          <w:color w:val="000000" w:themeColor="text1"/>
        </w:rPr>
        <w:t xml:space="preserve"> and others</w:t>
      </w:r>
      <w:r w:rsidR="009476D7">
        <w:rPr>
          <w:rFonts w:asciiTheme="minorHAnsi" w:hAnsiTheme="minorHAnsi" w:cstheme="minorHAnsi"/>
          <w:color w:val="000000" w:themeColor="text1"/>
        </w:rPr>
        <w:t xml:space="preserve"> (slide 12).</w:t>
      </w:r>
    </w:p>
    <w:p w14:paraId="7F22D6BA" w14:textId="120D2A66" w:rsidR="00063A92" w:rsidRPr="002F3C1C" w:rsidRDefault="00B879F4" w:rsidP="00646E5F">
      <w:pPr>
        <w:pStyle w:val="ListParagraph"/>
        <w:numPr>
          <w:ilvl w:val="1"/>
          <w:numId w:val="4"/>
        </w:numPr>
        <w:spacing w:before="240"/>
        <w:contextualSpacing w:val="0"/>
        <w:outlineLvl w:val="0"/>
        <w:rPr>
          <w:rFonts w:asciiTheme="minorHAnsi" w:hAnsiTheme="minorHAnsi" w:cstheme="minorHAnsi"/>
          <w:b/>
          <w:color w:val="000000" w:themeColor="text1"/>
        </w:rPr>
      </w:pPr>
      <w:r>
        <w:rPr>
          <w:rFonts w:asciiTheme="minorHAnsi" w:hAnsiTheme="minorHAnsi" w:cstheme="minorHAnsi"/>
          <w:color w:val="000000" w:themeColor="text1"/>
        </w:rPr>
        <w:t xml:space="preserve">Gary then briefly reviewed the Project Plan </w:t>
      </w:r>
      <w:r w:rsidR="009476D7">
        <w:rPr>
          <w:rFonts w:asciiTheme="minorHAnsi" w:hAnsiTheme="minorHAnsi" w:cstheme="minorHAnsi"/>
          <w:color w:val="000000" w:themeColor="text1"/>
        </w:rPr>
        <w:t xml:space="preserve">(slide 13) </w:t>
      </w:r>
      <w:r w:rsidR="00063A92">
        <w:rPr>
          <w:rFonts w:asciiTheme="minorHAnsi" w:hAnsiTheme="minorHAnsi" w:cstheme="minorHAnsi"/>
          <w:color w:val="000000" w:themeColor="text1"/>
        </w:rPr>
        <w:t>including where we are now, and where we need to go</w:t>
      </w:r>
      <w:r w:rsidR="002F3C1C">
        <w:rPr>
          <w:rFonts w:asciiTheme="minorHAnsi" w:hAnsiTheme="minorHAnsi" w:cstheme="minorHAnsi"/>
          <w:color w:val="000000" w:themeColor="text1"/>
        </w:rPr>
        <w:t xml:space="preserve">.  </w:t>
      </w:r>
      <w:r w:rsidR="002F3C1C" w:rsidRPr="002F3C1C">
        <w:rPr>
          <w:rFonts w:asciiTheme="minorHAnsi" w:hAnsiTheme="minorHAnsi" w:cstheme="minorHAnsi"/>
          <w:b/>
          <w:color w:val="000000" w:themeColor="text1"/>
        </w:rPr>
        <w:t>The immediate priority is our Response to the ONC Draft Strategy.</w:t>
      </w:r>
    </w:p>
    <w:p w14:paraId="4CD8E03C" w14:textId="6ABED56E" w:rsidR="009476D7" w:rsidRDefault="009476D7" w:rsidP="009476D7">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We’ve broken this effort down into 32 topic areas, </w:t>
      </w:r>
      <w:r w:rsidR="002F3C1C">
        <w:rPr>
          <w:rFonts w:asciiTheme="minorHAnsi" w:hAnsiTheme="minorHAnsi" w:cstheme="minorHAnsi"/>
          <w:color w:val="000000" w:themeColor="text1"/>
        </w:rPr>
        <w:t>6</w:t>
      </w:r>
      <w:r>
        <w:rPr>
          <w:rFonts w:asciiTheme="minorHAnsi" w:hAnsiTheme="minorHAnsi" w:cstheme="minorHAnsi"/>
          <w:color w:val="000000" w:themeColor="text1"/>
        </w:rPr>
        <w:t xml:space="preserve"> for which we have small teams working on (slides 14 and 15): </w:t>
      </w:r>
      <w:r w:rsidR="00850CBC">
        <w:rPr>
          <w:rFonts w:asciiTheme="minorHAnsi" w:hAnsiTheme="minorHAnsi" w:cstheme="minorHAnsi"/>
          <w:color w:val="000000" w:themeColor="text1"/>
        </w:rPr>
        <w:t xml:space="preserve">(1) </w:t>
      </w:r>
      <w:r>
        <w:rPr>
          <w:rFonts w:asciiTheme="minorHAnsi" w:hAnsiTheme="minorHAnsi" w:cstheme="minorHAnsi"/>
          <w:color w:val="000000" w:themeColor="text1"/>
        </w:rPr>
        <w:t xml:space="preserve">Clinical Documentation, </w:t>
      </w:r>
      <w:r w:rsidR="00850CBC">
        <w:rPr>
          <w:rFonts w:asciiTheme="minorHAnsi" w:hAnsiTheme="minorHAnsi" w:cstheme="minorHAnsi"/>
          <w:color w:val="000000" w:themeColor="text1"/>
        </w:rPr>
        <w:t xml:space="preserve">(2) </w:t>
      </w:r>
      <w:r>
        <w:rPr>
          <w:rFonts w:asciiTheme="minorHAnsi" w:hAnsiTheme="minorHAnsi" w:cstheme="minorHAnsi"/>
          <w:color w:val="000000" w:themeColor="text1"/>
        </w:rPr>
        <w:t xml:space="preserve">Clinical Workflow, </w:t>
      </w:r>
      <w:r w:rsidR="00850CBC">
        <w:rPr>
          <w:rFonts w:asciiTheme="minorHAnsi" w:hAnsiTheme="minorHAnsi" w:cstheme="minorHAnsi"/>
          <w:color w:val="000000" w:themeColor="text1"/>
        </w:rPr>
        <w:t xml:space="preserve">(3) </w:t>
      </w:r>
      <w:r>
        <w:rPr>
          <w:rFonts w:asciiTheme="minorHAnsi" w:hAnsiTheme="minorHAnsi" w:cstheme="minorHAnsi"/>
          <w:color w:val="000000" w:themeColor="text1"/>
        </w:rPr>
        <w:t xml:space="preserve">System Lock-in, </w:t>
      </w:r>
      <w:r w:rsidR="00850CBC">
        <w:rPr>
          <w:rFonts w:asciiTheme="minorHAnsi" w:hAnsiTheme="minorHAnsi" w:cstheme="minorHAnsi"/>
          <w:color w:val="000000" w:themeColor="text1"/>
        </w:rPr>
        <w:t xml:space="preserve">(4) </w:t>
      </w:r>
      <w:r>
        <w:rPr>
          <w:rFonts w:asciiTheme="minorHAnsi" w:hAnsiTheme="minorHAnsi" w:cstheme="minorHAnsi"/>
          <w:color w:val="000000" w:themeColor="text1"/>
        </w:rPr>
        <w:t xml:space="preserve">Data Liquidity and Switching Costs, </w:t>
      </w:r>
      <w:r w:rsidR="00850CBC">
        <w:rPr>
          <w:rFonts w:asciiTheme="minorHAnsi" w:hAnsiTheme="minorHAnsi" w:cstheme="minorHAnsi"/>
          <w:color w:val="000000" w:themeColor="text1"/>
        </w:rPr>
        <w:t xml:space="preserve">(5) </w:t>
      </w:r>
      <w:r>
        <w:rPr>
          <w:rFonts w:asciiTheme="minorHAnsi" w:hAnsiTheme="minorHAnsi" w:cstheme="minorHAnsi"/>
          <w:color w:val="000000" w:themeColor="text1"/>
        </w:rPr>
        <w:t xml:space="preserve">State of Data Content Quality, </w:t>
      </w:r>
      <w:r w:rsidR="00850CBC">
        <w:rPr>
          <w:rFonts w:asciiTheme="minorHAnsi" w:hAnsiTheme="minorHAnsi" w:cstheme="minorHAnsi"/>
          <w:color w:val="000000" w:themeColor="text1"/>
        </w:rPr>
        <w:t xml:space="preserve">and (6) </w:t>
      </w:r>
      <w:r>
        <w:rPr>
          <w:rFonts w:asciiTheme="minorHAnsi" w:hAnsiTheme="minorHAnsi" w:cstheme="minorHAnsi"/>
          <w:color w:val="000000" w:themeColor="text1"/>
        </w:rPr>
        <w:t>Clinical Decision Support, Medical Logic, AI</w:t>
      </w:r>
      <w:r w:rsidR="00850CBC">
        <w:rPr>
          <w:rFonts w:asciiTheme="minorHAnsi" w:hAnsiTheme="minorHAnsi" w:cstheme="minorHAnsi"/>
          <w:color w:val="000000" w:themeColor="text1"/>
        </w:rPr>
        <w:t xml:space="preserve"> &amp;</w:t>
      </w:r>
      <w:r>
        <w:rPr>
          <w:rFonts w:asciiTheme="minorHAnsi" w:hAnsiTheme="minorHAnsi" w:cstheme="minorHAnsi"/>
          <w:color w:val="000000" w:themeColor="text1"/>
        </w:rPr>
        <w:t xml:space="preserve"> alerts.</w:t>
      </w:r>
      <w:r w:rsidR="00850CBC">
        <w:rPr>
          <w:rFonts w:asciiTheme="minorHAnsi" w:hAnsiTheme="minorHAnsi" w:cstheme="minorHAnsi"/>
          <w:color w:val="000000" w:themeColor="text1"/>
        </w:rPr>
        <w:t xml:space="preserve">  Dr. Barry Newman observed that there are some groups that are comprised of one person and there are also is overlaps between some of the teams.  Dr. David Schlossman agreed with this and also noted that work on Workflow probably needs to precede Documentation.  Dr. Masson also </w:t>
      </w:r>
      <w:proofErr w:type="gramStart"/>
      <w:r w:rsidR="00850CBC">
        <w:rPr>
          <w:rFonts w:asciiTheme="minorHAnsi" w:hAnsiTheme="minorHAnsi" w:cstheme="minorHAnsi"/>
          <w:color w:val="000000" w:themeColor="text1"/>
        </w:rPr>
        <w:t>agreed</w:t>
      </w:r>
      <w:proofErr w:type="gramEnd"/>
      <w:r w:rsidR="00850CBC">
        <w:rPr>
          <w:rFonts w:asciiTheme="minorHAnsi" w:hAnsiTheme="minorHAnsi" w:cstheme="minorHAnsi"/>
          <w:color w:val="000000" w:themeColor="text1"/>
        </w:rPr>
        <w:t xml:space="preserve"> and Gary concluded by stating that we’ll have to work through these overlaps over time.</w:t>
      </w:r>
    </w:p>
    <w:p w14:paraId="360EC064" w14:textId="044F4B1B" w:rsidR="00850CBC" w:rsidRDefault="00850CBC" w:rsidP="009476D7">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 xml:space="preserve">Moving to Reference Points (slide 22), Gary talked about the Latest Project Documents, including mention of the ONC Draft Strategy.  </w:t>
      </w:r>
    </w:p>
    <w:p w14:paraId="71D36A6E" w14:textId="0CA2A08F" w:rsidR="00BB4543" w:rsidRPr="00646E5F" w:rsidRDefault="00BB4543" w:rsidP="00BB4543">
      <w:pPr>
        <w:pStyle w:val="ListParagraph"/>
        <w:numPr>
          <w:ilvl w:val="0"/>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b/>
          <w:u w:val="single"/>
        </w:rPr>
        <w:t>RCB Analysis Worksheet</w:t>
      </w:r>
      <w:r w:rsidR="00FD0F2F">
        <w:rPr>
          <w:rFonts w:asciiTheme="minorHAnsi" w:hAnsiTheme="minorHAnsi" w:cstheme="minorHAnsi"/>
          <w:b/>
          <w:u w:val="single"/>
        </w:rPr>
        <w:t xml:space="preserve"> and ONC Draft Strategy</w:t>
      </w:r>
      <w:r>
        <w:rPr>
          <w:rFonts w:asciiTheme="minorHAnsi" w:hAnsiTheme="minorHAnsi" w:cstheme="minorHAnsi"/>
        </w:rPr>
        <w:t xml:space="preserve">:  </w:t>
      </w:r>
    </w:p>
    <w:p w14:paraId="4EBCE1AC" w14:textId="0AEE37E9" w:rsidR="00354766" w:rsidRPr="00850CBC" w:rsidRDefault="00354766" w:rsidP="00850CBC">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rPr>
        <w:t xml:space="preserve">US ONC </w:t>
      </w:r>
      <w:r w:rsidRPr="00BB2DD0">
        <w:rPr>
          <w:rFonts w:asciiTheme="minorHAnsi" w:hAnsiTheme="minorHAnsi" w:cstheme="minorHAnsi"/>
          <w:i/>
        </w:rPr>
        <w:t>“Draft Strategy on Reducing Regu</w:t>
      </w:r>
      <w:r>
        <w:rPr>
          <w:rFonts w:asciiTheme="minorHAnsi" w:hAnsiTheme="minorHAnsi" w:cstheme="minorHAnsi"/>
          <w:i/>
        </w:rPr>
        <w:t>la</w:t>
      </w:r>
      <w:r w:rsidRPr="00BB2DD0">
        <w:rPr>
          <w:rFonts w:asciiTheme="minorHAnsi" w:hAnsiTheme="minorHAnsi" w:cstheme="minorHAnsi"/>
          <w:i/>
        </w:rPr>
        <w:t xml:space="preserve">tory and Administrative Burden Relating to the Use of Health IT and EHRs” </w:t>
      </w:r>
      <w:r>
        <w:rPr>
          <w:rFonts w:asciiTheme="minorHAnsi" w:hAnsiTheme="minorHAnsi" w:cstheme="minorHAnsi"/>
        </w:rPr>
        <w:t xml:space="preserve">(28 Nov 2018) was then discussed in more detail. </w:t>
      </w:r>
      <w:r w:rsidR="00850CBC">
        <w:rPr>
          <w:rFonts w:asciiTheme="minorHAnsi" w:hAnsiTheme="minorHAnsi" w:cstheme="minorHAnsi"/>
        </w:rPr>
        <w:t xml:space="preserve">  The flowing link is to our Draft Report:  </w:t>
      </w:r>
      <w:hyperlink r:id="rId10" w:history="1">
        <w:r w:rsidR="00850CBC" w:rsidRPr="00525F5D">
          <w:rPr>
            <w:rStyle w:val="Hyperlink"/>
            <w:rFonts w:asciiTheme="minorHAnsi" w:hAnsiTheme="minorHAnsi" w:cstheme="minorHAnsi"/>
          </w:rPr>
          <w:t>http://wiki.hl7.org/images/0/02/Reducing_Clinician_Burden-ONC_Matrix-20181231.pdf</w:t>
        </w:r>
      </w:hyperlink>
      <w:r w:rsidR="00850CBC">
        <w:rPr>
          <w:rFonts w:asciiTheme="minorHAnsi" w:hAnsiTheme="minorHAnsi" w:cstheme="minorHAnsi"/>
        </w:rPr>
        <w:t xml:space="preserve">.  </w:t>
      </w:r>
      <w:r w:rsidRPr="00850CBC">
        <w:rPr>
          <w:rFonts w:asciiTheme="minorHAnsi" w:hAnsiTheme="minorHAnsi" w:cstheme="minorHAnsi"/>
        </w:rPr>
        <w:t xml:space="preserve"> It was noted that comments are due to ONC by 28 Jan 2019.  </w:t>
      </w:r>
      <w:r w:rsidR="00FD0F2F" w:rsidRPr="00850CBC">
        <w:rPr>
          <w:rFonts w:asciiTheme="minorHAnsi" w:hAnsiTheme="minorHAnsi" w:cstheme="minorHAnsi"/>
        </w:rPr>
        <w:t>Gary displayed the Draft response which is in the process of being “built”.  He took our team’s topic areas from the Burden’s workbook added them to the response.  There are some items that were not initially address by ONC.</w:t>
      </w:r>
    </w:p>
    <w:p w14:paraId="1A563AB8" w14:textId="7A7D06BF" w:rsidR="00850CBC" w:rsidRDefault="00850CBC" w:rsidP="00850CBC">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 xml:space="preserve"> </w:t>
      </w:r>
      <w:r>
        <w:rPr>
          <w:rFonts w:asciiTheme="minorHAnsi" w:hAnsiTheme="minorHAnsi" w:cstheme="minorHAnsi"/>
          <w:color w:val="000000" w:themeColor="text1"/>
        </w:rPr>
        <w:t>The Analysis Worksheet (slide 24) and accompanying Excel® workbook was noted and the workbook now has several spreadsheets that are expanding in size and scope.</w:t>
      </w:r>
      <w:r>
        <w:rPr>
          <w:rFonts w:asciiTheme="minorHAnsi" w:hAnsiTheme="minorHAnsi" w:cstheme="minorHAnsi"/>
          <w:color w:val="000000" w:themeColor="text1"/>
        </w:rPr>
        <w:t xml:space="preserve">  It can be found at:  </w:t>
      </w:r>
      <w:hyperlink r:id="rId11" w:history="1">
        <w:r w:rsidRPr="00525F5D">
          <w:rPr>
            <w:rStyle w:val="Hyperlink"/>
            <w:rFonts w:asciiTheme="minorHAnsi" w:hAnsiTheme="minorHAnsi" w:cstheme="minorHAnsi"/>
          </w:rPr>
          <w:t>http://wiki.hl7.org/images/3/34/Reducing_Clinician_Burden_Analysis_Worksheet-20190107.xlsx</w:t>
        </w:r>
      </w:hyperlink>
    </w:p>
    <w:p w14:paraId="79175864" w14:textId="775627CE" w:rsidR="00850CBC" w:rsidRDefault="00850CBC" w:rsidP="00850CBC">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The “Burdens” spreadsheet was focused on as Gary reviewed each of the columns.</w:t>
      </w:r>
      <w:r w:rsidR="00613035">
        <w:rPr>
          <w:rFonts w:asciiTheme="minorHAnsi" w:hAnsiTheme="minorHAnsi" w:cstheme="minorHAnsi"/>
          <w:color w:val="000000" w:themeColor="text1"/>
        </w:rPr>
        <w:t xml:space="preserve">  Column B is for the “Current Situation” as provided by references in Column D.  Recommendations for solution are in Column C. with Targeted Recommendations and RCB Proposals &amp; Successful Implementation in Columns E and F, respectively. </w:t>
      </w:r>
    </w:p>
    <w:p w14:paraId="4AC015D3" w14:textId="01B04EB3" w:rsidR="00613035" w:rsidRDefault="00613035" w:rsidP="00FD0F2F">
      <w:pPr>
        <w:pStyle w:val="ListParagraph"/>
        <w:numPr>
          <w:ilvl w:val="1"/>
          <w:numId w:val="4"/>
        </w:numPr>
        <w:spacing w:before="240"/>
        <w:contextualSpacing w:val="0"/>
        <w:outlineLvl w:val="0"/>
        <w:rPr>
          <w:rFonts w:asciiTheme="minorHAnsi" w:hAnsiTheme="minorHAnsi" w:cstheme="minorHAnsi"/>
          <w:color w:val="000000" w:themeColor="text1"/>
        </w:rPr>
      </w:pPr>
      <w:r>
        <w:rPr>
          <w:rFonts w:asciiTheme="minorHAnsi" w:hAnsiTheme="minorHAnsi" w:cstheme="minorHAnsi"/>
          <w:color w:val="000000" w:themeColor="text1"/>
        </w:rPr>
        <w:t>Gary then discussed the “RCB Comments to HL7 Policy Advisory Committee AC regarding ONC Draft Strategy”.  James Sorace asked whether consideration has been given to addressing the collection of clinical metrics contributing to Clinician Burden.   Also, patients and their visits are very individual; as are clinicians.  Dr. David Sch</w:t>
      </w:r>
      <w:r w:rsidR="009E7125">
        <w:rPr>
          <w:rFonts w:asciiTheme="minorHAnsi" w:hAnsiTheme="minorHAnsi" w:cstheme="minorHAnsi"/>
          <w:color w:val="000000" w:themeColor="text1"/>
        </w:rPr>
        <w:t>lo</w:t>
      </w:r>
      <w:r>
        <w:rPr>
          <w:rFonts w:asciiTheme="minorHAnsi" w:hAnsiTheme="minorHAnsi" w:cstheme="minorHAnsi"/>
          <w:color w:val="000000" w:themeColor="text1"/>
        </w:rPr>
        <w:t>ssman agreed and noted</w:t>
      </w:r>
      <w:r w:rsidR="009E7125">
        <w:rPr>
          <w:rFonts w:asciiTheme="minorHAnsi" w:hAnsiTheme="minorHAnsi" w:cstheme="minorHAnsi"/>
          <w:color w:val="000000" w:themeColor="text1"/>
        </w:rPr>
        <w:t>; both individuals agreed to engage with each other via e-mail.  Dr. Newman stated that the overall need for documentation in patient care is to get the “right information to the right person at the right time” and observed that the specialties of radiology and pathology could provide some valuable advancements by providing the most important information from a clinical observation in a highlighted fashion that is readily displayed in the EHR.</w:t>
      </w:r>
    </w:p>
    <w:p w14:paraId="08995870" w14:textId="27F93FF7" w:rsidR="002B5995" w:rsidRPr="00A7321D" w:rsidRDefault="009E7125" w:rsidP="00A7321D">
      <w:pPr>
        <w:pStyle w:val="ListParagraph"/>
        <w:numPr>
          <w:ilvl w:val="0"/>
          <w:numId w:val="4"/>
        </w:numPr>
        <w:rPr>
          <w:rFonts w:asciiTheme="minorHAnsi" w:hAnsiTheme="minorHAnsi" w:cstheme="minorHAnsi"/>
        </w:rPr>
      </w:pPr>
      <w:r w:rsidRPr="00A7321D">
        <w:rPr>
          <w:rFonts w:asciiTheme="minorHAnsi" w:hAnsiTheme="minorHAnsi" w:cstheme="minorHAnsi"/>
          <w:b/>
          <w:u w:val="single"/>
        </w:rPr>
        <w:lastRenderedPageBreak/>
        <w:t>Document Quality and Usability</w:t>
      </w:r>
      <w:r w:rsidRPr="00A7321D">
        <w:rPr>
          <w:rFonts w:asciiTheme="minorHAnsi" w:hAnsiTheme="minorHAnsi" w:cstheme="minorHAnsi"/>
          <w:b/>
          <w:color w:val="000000" w:themeColor="text1"/>
        </w:rPr>
        <w:t xml:space="preserve">:  </w:t>
      </w:r>
      <w:r w:rsidRPr="00A7321D">
        <w:rPr>
          <w:rFonts w:asciiTheme="minorHAnsi" w:hAnsiTheme="minorHAnsi" w:cstheme="minorHAnsi"/>
          <w:color w:val="000000" w:themeColor="text1"/>
        </w:rPr>
        <w:t xml:space="preserve">Dr. Lisa Masson leads this team.  </w:t>
      </w:r>
      <w:r w:rsidRPr="00A7321D">
        <w:rPr>
          <w:rFonts w:asciiTheme="minorHAnsi" w:hAnsiTheme="minorHAnsi" w:cstheme="minorHAnsi"/>
          <w:color w:val="000000" w:themeColor="text1"/>
        </w:rPr>
        <w:t xml:space="preserve">Dr. Masson encouraged the group to </w:t>
      </w:r>
      <w:r w:rsidR="002B5995" w:rsidRPr="00A7321D">
        <w:rPr>
          <w:rFonts w:asciiTheme="minorHAnsi" w:hAnsiTheme="minorHAnsi" w:cstheme="minorHAnsi"/>
          <w:color w:val="000000" w:themeColor="text1"/>
        </w:rPr>
        <w:t xml:space="preserve">take a look at the document that she has uploaded on Google drive at:  </w:t>
      </w:r>
      <w:hyperlink r:id="rId12" w:history="1">
        <w:r w:rsidR="002B5995" w:rsidRPr="00A7321D">
          <w:rPr>
            <w:rStyle w:val="Hyperlink"/>
            <w:rFonts w:asciiTheme="minorHAnsi" w:hAnsiTheme="minorHAnsi" w:cstheme="minorHAnsi"/>
            <w:color w:val="954F72"/>
            <w:sz w:val="22"/>
            <w:szCs w:val="22"/>
          </w:rPr>
          <w:t>https://drive.google.com/drive/folders/113pFh5kjX-dLR2K8jLlG-FJkLm-_5IN4?ogsrc=32</w:t>
        </w:r>
      </w:hyperlink>
      <w:r w:rsidR="002B5995" w:rsidRPr="00A7321D">
        <w:rPr>
          <w:rFonts w:asciiTheme="minorHAnsi" w:hAnsiTheme="minorHAnsi" w:cstheme="minorHAnsi"/>
        </w:rPr>
        <w:t>.  She br</w:t>
      </w:r>
      <w:r w:rsidR="00A7321D" w:rsidRPr="00A7321D">
        <w:rPr>
          <w:rFonts w:asciiTheme="minorHAnsi" w:hAnsiTheme="minorHAnsi" w:cstheme="minorHAnsi"/>
        </w:rPr>
        <w:t>ie</w:t>
      </w:r>
      <w:r w:rsidR="002B5995" w:rsidRPr="00A7321D">
        <w:rPr>
          <w:rFonts w:asciiTheme="minorHAnsi" w:hAnsiTheme="minorHAnsi" w:cstheme="minorHAnsi"/>
        </w:rPr>
        <w:t>fly reviewed their overall docu</w:t>
      </w:r>
      <w:r w:rsidR="007F37BE" w:rsidRPr="00A7321D">
        <w:rPr>
          <w:rFonts w:asciiTheme="minorHAnsi" w:hAnsiTheme="minorHAnsi" w:cstheme="minorHAnsi"/>
        </w:rPr>
        <w:t>me</w:t>
      </w:r>
      <w:r w:rsidR="002B5995" w:rsidRPr="00A7321D">
        <w:rPr>
          <w:rFonts w:asciiTheme="minorHAnsi" w:hAnsiTheme="minorHAnsi" w:cstheme="minorHAnsi"/>
        </w:rPr>
        <w:t>nts that starts with what their team consider In Scope and Out of Scope, then a listing of the Burdens</w:t>
      </w:r>
      <w:r w:rsidR="007F37BE" w:rsidRPr="00A7321D">
        <w:rPr>
          <w:rFonts w:asciiTheme="minorHAnsi" w:hAnsiTheme="minorHAnsi" w:cstheme="minorHAnsi"/>
        </w:rPr>
        <w:t>, finishing with Recommendations.</w:t>
      </w:r>
      <w:r w:rsidR="00A7321D" w:rsidRPr="00A7321D">
        <w:rPr>
          <w:rFonts w:asciiTheme="minorHAnsi" w:hAnsiTheme="minorHAnsi" w:cstheme="minorHAnsi"/>
        </w:rPr>
        <w:t xml:space="preserve">  Dr. Barry Newman made the observation that Hospital Administrators are looking to evolve Clinical Documentation, which provides a challenge for clinicians who are providing care.  Dr. Schlossman noted that all of the billing and regulatory requirements for documentation in the US results in documentation is 4 times as much as elsewhere.  Serafina Versaggi observed that evolving documentation should benefit not only clinicians and administrators but all stakeholders.</w:t>
      </w:r>
    </w:p>
    <w:p w14:paraId="45821888" w14:textId="7B3D8AC1" w:rsidR="00FD130B" w:rsidRPr="00210D79" w:rsidRDefault="00FD130B" w:rsidP="00820711">
      <w:pPr>
        <w:pStyle w:val="ListParagraph"/>
        <w:numPr>
          <w:ilvl w:val="0"/>
          <w:numId w:val="4"/>
        </w:numPr>
        <w:spacing w:before="240"/>
        <w:contextualSpacing w:val="0"/>
        <w:outlineLvl w:val="0"/>
        <w:rPr>
          <w:rFonts w:asciiTheme="minorHAnsi" w:hAnsiTheme="minorHAnsi" w:cstheme="minorHAnsi"/>
          <w:b/>
          <w:color w:val="000000" w:themeColor="text1"/>
        </w:rPr>
      </w:pPr>
      <w:r w:rsidRPr="00FD130B">
        <w:rPr>
          <w:rFonts w:asciiTheme="minorHAnsi" w:hAnsiTheme="minorHAnsi" w:cstheme="minorHAnsi"/>
          <w:b/>
        </w:rPr>
        <w:t>Time did not permit us to continue with Report-outs from the other groups.</w:t>
      </w:r>
    </w:p>
    <w:p w14:paraId="03010037" w14:textId="15C6324B" w:rsidR="00210D79" w:rsidRPr="00210D79" w:rsidRDefault="00210D79" w:rsidP="00820711">
      <w:pPr>
        <w:pStyle w:val="ListParagraph"/>
        <w:numPr>
          <w:ilvl w:val="0"/>
          <w:numId w:val="4"/>
        </w:numPr>
        <w:spacing w:before="240"/>
        <w:contextualSpacing w:val="0"/>
        <w:outlineLvl w:val="0"/>
        <w:rPr>
          <w:rFonts w:asciiTheme="minorHAnsi" w:hAnsiTheme="minorHAnsi" w:cstheme="minorHAnsi"/>
          <w:color w:val="000000" w:themeColor="text1"/>
        </w:rPr>
      </w:pPr>
      <w:r w:rsidRPr="00210D79">
        <w:rPr>
          <w:rFonts w:asciiTheme="minorHAnsi" w:hAnsiTheme="minorHAnsi" w:cstheme="minorHAnsi"/>
          <w:color w:val="000000" w:themeColor="text1"/>
        </w:rPr>
        <w:t xml:space="preserve">Thomas Mason from ONC pointed out what ONC is looking for.  Some of the things that he sees our RCB group addressing needs to address those areas </w:t>
      </w:r>
      <w:r>
        <w:rPr>
          <w:rFonts w:asciiTheme="minorHAnsi" w:hAnsiTheme="minorHAnsi" w:cstheme="minorHAnsi"/>
          <w:color w:val="000000" w:themeColor="text1"/>
        </w:rPr>
        <w:t>that are relevant to</w:t>
      </w:r>
      <w:r w:rsidRPr="00210D79">
        <w:rPr>
          <w:rFonts w:asciiTheme="minorHAnsi" w:hAnsiTheme="minorHAnsi" w:cstheme="minorHAnsi"/>
          <w:color w:val="000000" w:themeColor="text1"/>
        </w:rPr>
        <w:t xml:space="preserve"> ONC certification</w:t>
      </w:r>
      <w:r>
        <w:rPr>
          <w:rFonts w:asciiTheme="minorHAnsi" w:hAnsiTheme="minorHAnsi" w:cstheme="minorHAnsi"/>
          <w:color w:val="000000" w:themeColor="text1"/>
        </w:rPr>
        <w:t xml:space="preserve"> and/or</w:t>
      </w:r>
      <w:r w:rsidRPr="00210D79">
        <w:rPr>
          <w:rFonts w:asciiTheme="minorHAnsi" w:hAnsiTheme="minorHAnsi" w:cstheme="minorHAnsi"/>
          <w:color w:val="000000" w:themeColor="text1"/>
        </w:rPr>
        <w:t xml:space="preserve"> CMS regulatory</w:t>
      </w:r>
      <w:r>
        <w:rPr>
          <w:rFonts w:asciiTheme="minorHAnsi" w:hAnsiTheme="minorHAnsi" w:cstheme="minorHAnsi"/>
          <w:color w:val="000000" w:themeColor="text1"/>
        </w:rPr>
        <w:t xml:space="preserve"> authority.  Other recommendations beyond this purview are very welcome, but Thomas suggested that we identify potential implementing or authorizing organizations.  </w:t>
      </w:r>
      <w:bookmarkStart w:id="8" w:name="_GoBack"/>
      <w:bookmarkEnd w:id="8"/>
      <w:r>
        <w:rPr>
          <w:rFonts w:asciiTheme="minorHAnsi" w:hAnsiTheme="minorHAnsi" w:cstheme="minorHAnsi"/>
          <w:color w:val="000000" w:themeColor="text1"/>
        </w:rPr>
        <w:t>One example is HL7 FHIR.</w:t>
      </w:r>
    </w:p>
    <w:p w14:paraId="35094F16" w14:textId="2BF2D074" w:rsidR="003B1707" w:rsidRPr="00FD0F2F" w:rsidRDefault="00B37342" w:rsidP="00FD0F2F">
      <w:pPr>
        <w:pStyle w:val="ListParagraph"/>
        <w:numPr>
          <w:ilvl w:val="0"/>
          <w:numId w:val="4"/>
        </w:numPr>
        <w:spacing w:before="240"/>
        <w:contextualSpacing w:val="0"/>
        <w:outlineLvl w:val="0"/>
        <w:rPr>
          <w:rFonts w:asciiTheme="minorHAnsi" w:hAnsiTheme="minorHAnsi" w:cstheme="minorHAnsi"/>
          <w:b/>
          <w:u w:val="single"/>
        </w:rPr>
      </w:pPr>
      <w:r w:rsidRPr="00FD0F2F">
        <w:rPr>
          <w:rFonts w:asciiTheme="minorHAnsi" w:hAnsiTheme="minorHAnsi" w:cstheme="minorHAnsi"/>
          <w:b/>
          <w:u w:val="single"/>
        </w:rPr>
        <w:t>Document Repository is at:</w:t>
      </w:r>
      <w:r w:rsidR="00FD0F2F">
        <w:rPr>
          <w:rFonts w:asciiTheme="minorHAnsi" w:hAnsiTheme="minorHAnsi" w:cstheme="minorHAnsi"/>
          <w:b/>
          <w:u w:val="single"/>
        </w:rPr>
        <w:t xml:space="preserve">  </w:t>
      </w:r>
      <w:hyperlink r:id="rId13" w:anchor=".22Reducing_Clinician_Burden.22_Project" w:history="1">
        <w:r w:rsidR="00FD0F2F" w:rsidRPr="00033F5E">
          <w:rPr>
            <w:rStyle w:val="Hyperlink"/>
            <w:rFonts w:asciiTheme="minorHAnsi" w:eastAsia="Times New Roman" w:hAnsiTheme="minorHAnsi" w:cstheme="minorHAnsi"/>
            <w:b/>
          </w:rPr>
          <w:t>http://wiki.hl7.org/index.php?title=EHR_Interoperability_WG#.22Reducing_Clinician_Burden.22_Project</w:t>
        </w:r>
      </w:hyperlink>
      <w:r w:rsidR="003B1707" w:rsidRPr="00FD0F2F">
        <w:rPr>
          <w:rFonts w:asciiTheme="minorHAnsi" w:eastAsia="Times New Roman" w:hAnsiTheme="minorHAnsi" w:cstheme="minorHAnsi"/>
        </w:rPr>
        <w:t xml:space="preserve"> </w:t>
      </w:r>
    </w:p>
    <w:p w14:paraId="700A2BAF" w14:textId="6AD7ACCF" w:rsidR="007F37BE" w:rsidRPr="002B5995" w:rsidRDefault="007F37BE" w:rsidP="007F37BE">
      <w:pPr>
        <w:pStyle w:val="ListParagraph"/>
        <w:numPr>
          <w:ilvl w:val="0"/>
          <w:numId w:val="4"/>
        </w:numPr>
        <w:spacing w:before="240"/>
        <w:contextualSpacing w:val="0"/>
        <w:outlineLvl w:val="0"/>
        <w:rPr>
          <w:rFonts w:asciiTheme="minorHAnsi" w:hAnsiTheme="minorHAnsi" w:cstheme="minorHAnsi"/>
          <w:b/>
          <w:color w:val="000000" w:themeColor="text1"/>
        </w:rPr>
      </w:pPr>
      <w:r w:rsidRPr="002B5995">
        <w:rPr>
          <w:rFonts w:asciiTheme="minorHAnsi" w:hAnsiTheme="minorHAnsi" w:cstheme="minorHAnsi"/>
          <w:color w:val="000000" w:themeColor="text1"/>
        </w:rPr>
        <w:t>The group next meets Thursday</w:t>
      </w:r>
      <w:r>
        <w:rPr>
          <w:rFonts w:asciiTheme="minorHAnsi" w:hAnsiTheme="minorHAnsi" w:cstheme="minorHAnsi"/>
          <w:color w:val="000000" w:themeColor="text1"/>
        </w:rPr>
        <w:t>, 17 Jan 2019 during the HL7 San Antonio WGM Q1 and Q2 (10:00-11:30 am and 12:00 – 1:30 pm EST)</w:t>
      </w:r>
      <w:r w:rsidRPr="002B5995">
        <w:rPr>
          <w:rFonts w:asciiTheme="minorHAnsi" w:hAnsiTheme="minorHAnsi" w:cstheme="minorHAnsi"/>
          <w:color w:val="000000" w:themeColor="text1"/>
        </w:rPr>
        <w:t>.</w:t>
      </w:r>
    </w:p>
    <w:p w14:paraId="18C59C4E" w14:textId="77777777" w:rsidR="007F37BE" w:rsidRPr="00525E92" w:rsidRDefault="007F37BE" w:rsidP="00525E92">
      <w:pPr>
        <w:outlineLvl w:val="0"/>
        <w:rPr>
          <w:rFonts w:asciiTheme="minorHAnsi" w:hAnsiTheme="minorHAnsi" w:cstheme="minorHAnsi"/>
        </w:rPr>
      </w:pPr>
    </w:p>
    <w:p w14:paraId="3A5F5035" w14:textId="77777777" w:rsidR="00525E92" w:rsidRDefault="00525E92" w:rsidP="00B82C03">
      <w:pPr>
        <w:outlineLvl w:val="0"/>
        <w:rPr>
          <w:rFonts w:asciiTheme="minorHAnsi" w:hAnsiTheme="minorHAnsi" w:cstheme="minorHAnsi"/>
        </w:rPr>
      </w:pPr>
    </w:p>
    <w:p w14:paraId="0810911E" w14:textId="77777777" w:rsidR="00525E92" w:rsidRDefault="00525E92" w:rsidP="00B82C03">
      <w:pPr>
        <w:outlineLvl w:val="0"/>
        <w:rPr>
          <w:rFonts w:asciiTheme="minorHAnsi" w:hAnsiTheme="minorHAnsi" w:cstheme="minorHAnsi"/>
        </w:rPr>
      </w:pPr>
    </w:p>
    <w:p w14:paraId="4642D189" w14:textId="6B2CB137" w:rsidR="00B7122F" w:rsidRPr="00D25152" w:rsidRDefault="00D25152" w:rsidP="00D25152">
      <w:pPr>
        <w:jc w:val="center"/>
        <w:outlineLvl w:val="0"/>
        <w:rPr>
          <w:rFonts w:asciiTheme="minorHAnsi" w:hAnsiTheme="minorHAnsi" w:cstheme="minorHAnsi"/>
          <w:b/>
          <w:color w:val="FF0000"/>
          <w:sz w:val="28"/>
        </w:rPr>
      </w:pPr>
      <w:proofErr w:type="gramStart"/>
      <w:r>
        <w:rPr>
          <w:rFonts w:asciiTheme="minorHAnsi" w:hAnsiTheme="minorHAnsi" w:cstheme="minorHAnsi"/>
          <w:b/>
          <w:color w:val="FF0000"/>
          <w:sz w:val="28"/>
        </w:rPr>
        <w:t>{</w:t>
      </w:r>
      <w:r w:rsidR="00B82C03" w:rsidRPr="00B82C03">
        <w:rPr>
          <w:rFonts w:asciiTheme="minorHAnsi" w:hAnsiTheme="minorHAnsi" w:cstheme="minorHAnsi"/>
          <w:b/>
          <w:color w:val="FF0000"/>
          <w:sz w:val="28"/>
        </w:rPr>
        <w:t xml:space="preserve"> END</w:t>
      </w:r>
      <w:proofErr w:type="gramEnd"/>
      <w:r w:rsidR="00B82C03" w:rsidRPr="00B82C03">
        <w:rPr>
          <w:rFonts w:asciiTheme="minorHAnsi" w:hAnsiTheme="minorHAnsi" w:cstheme="minorHAnsi"/>
          <w:b/>
          <w:color w:val="FF0000"/>
          <w:sz w:val="28"/>
        </w:rPr>
        <w:t xml:space="preserve"> OF DOCUMENT }</w:t>
      </w:r>
    </w:p>
    <w:sectPr w:rsidR="00B7122F" w:rsidRPr="00D25152" w:rsidSect="00B712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7F466" w14:textId="77777777" w:rsidR="0053736B" w:rsidRDefault="0053736B" w:rsidP="000337A9">
      <w:r>
        <w:separator/>
      </w:r>
    </w:p>
  </w:endnote>
  <w:endnote w:type="continuationSeparator" w:id="0">
    <w:p w14:paraId="39DD3530" w14:textId="77777777" w:rsidR="0053736B" w:rsidRDefault="0053736B" w:rsidP="0003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555139"/>
      <w:docPartObj>
        <w:docPartGallery w:val="Page Numbers (Bottom of Page)"/>
        <w:docPartUnique/>
      </w:docPartObj>
    </w:sdtPr>
    <w:sdtEndPr/>
    <w:sdtContent>
      <w:sdt>
        <w:sdtPr>
          <w:id w:val="1728636285"/>
          <w:docPartObj>
            <w:docPartGallery w:val="Page Numbers (Top of Page)"/>
            <w:docPartUnique/>
          </w:docPartObj>
        </w:sdtPr>
        <w:sdtEndPr/>
        <w:sdtContent>
          <w:p w14:paraId="1212C2D3" w14:textId="53176C7E" w:rsidR="00F04895" w:rsidRDefault="00F04895">
            <w:pPr>
              <w:pStyle w:val="Footer"/>
              <w:jc w:val="center"/>
            </w:pPr>
            <w:r>
              <w:t xml:space="preserve">Page </w:t>
            </w:r>
            <w:r>
              <w:rPr>
                <w:b/>
                <w:bCs/>
              </w:rPr>
              <w:fldChar w:fldCharType="begin"/>
            </w:r>
            <w:r>
              <w:rPr>
                <w:b/>
                <w:bCs/>
              </w:rPr>
              <w:instrText xml:space="preserve"> PAGE </w:instrText>
            </w:r>
            <w:r>
              <w:rPr>
                <w:b/>
                <w:bCs/>
              </w:rPr>
              <w:fldChar w:fldCharType="separate"/>
            </w:r>
            <w:r w:rsidR="002773FC">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773FC">
              <w:rPr>
                <w:b/>
                <w:bCs/>
                <w:noProof/>
              </w:rPr>
              <w:t>3</w:t>
            </w:r>
            <w:r>
              <w:rPr>
                <w:b/>
                <w:bCs/>
              </w:rPr>
              <w:fldChar w:fldCharType="end"/>
            </w:r>
          </w:p>
        </w:sdtContent>
      </w:sdt>
    </w:sdtContent>
  </w:sdt>
  <w:p w14:paraId="4F782E79" w14:textId="77777777" w:rsidR="00F04895" w:rsidRDefault="00F04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551D" w14:textId="77777777" w:rsidR="0053736B" w:rsidRDefault="0053736B" w:rsidP="000337A9">
      <w:r>
        <w:separator/>
      </w:r>
    </w:p>
  </w:footnote>
  <w:footnote w:type="continuationSeparator" w:id="0">
    <w:p w14:paraId="4D765DC3" w14:textId="77777777" w:rsidR="0053736B" w:rsidRDefault="0053736B" w:rsidP="00033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781"/>
    <w:multiLevelType w:val="hybridMultilevel"/>
    <w:tmpl w:val="8A8EEB6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333"/>
    <w:multiLevelType w:val="multilevel"/>
    <w:tmpl w:val="44025C8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 w15:restartNumberingAfterBreak="0">
    <w:nsid w:val="106A5F36"/>
    <w:multiLevelType w:val="hybridMultilevel"/>
    <w:tmpl w:val="DE2A87C6"/>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A267E"/>
    <w:multiLevelType w:val="hybridMultilevel"/>
    <w:tmpl w:val="BD8C409A"/>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67E431E0">
      <w:start w:val="1"/>
      <w:numFmt w:val="low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4DD5"/>
    <w:multiLevelType w:val="hybridMultilevel"/>
    <w:tmpl w:val="4D5AD242"/>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92DC7"/>
    <w:multiLevelType w:val="hybridMultilevel"/>
    <w:tmpl w:val="ED927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06D00"/>
    <w:multiLevelType w:val="hybridMultilevel"/>
    <w:tmpl w:val="C2105F1C"/>
    <w:lvl w:ilvl="0" w:tplc="6916D650">
      <w:start w:val="1"/>
      <w:numFmt w:val="decimal"/>
      <w:lvlText w:val="%1)"/>
      <w:lvlJc w:val="left"/>
      <w:pPr>
        <w:ind w:left="1080" w:hanging="360"/>
      </w:pPr>
      <w:rPr>
        <w:rFonts w:hint="default"/>
        <w:sz w:val="24"/>
      </w:rPr>
    </w:lvl>
    <w:lvl w:ilvl="1" w:tplc="6DD87BD6">
      <w:start w:val="3"/>
      <w:numFmt w:val="bullet"/>
      <w:lvlText w:val="•"/>
      <w:lvlJc w:val="left"/>
      <w:pPr>
        <w:ind w:left="1800" w:hanging="360"/>
      </w:pPr>
      <w:rPr>
        <w:rFonts w:ascii="Calibri" w:eastAsiaTheme="minorHAnsi" w:hAnsi="Calibri" w:cs="Calibr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B16185"/>
    <w:multiLevelType w:val="hybridMultilevel"/>
    <w:tmpl w:val="EAFC7654"/>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F5EE7"/>
    <w:multiLevelType w:val="hybridMultilevel"/>
    <w:tmpl w:val="3A9E19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5B6758"/>
    <w:multiLevelType w:val="hybridMultilevel"/>
    <w:tmpl w:val="DD048998"/>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B29E7"/>
    <w:multiLevelType w:val="multilevel"/>
    <w:tmpl w:val="9E3A9D4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53ED7A73"/>
    <w:multiLevelType w:val="multilevel"/>
    <w:tmpl w:val="9B5223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6567802"/>
    <w:multiLevelType w:val="multilevel"/>
    <w:tmpl w:val="59BE24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3" w15:restartNumberingAfterBreak="0">
    <w:nsid w:val="60EC1AB2"/>
    <w:multiLevelType w:val="hybridMultilevel"/>
    <w:tmpl w:val="B40EF1B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207CE"/>
    <w:multiLevelType w:val="multilevel"/>
    <w:tmpl w:val="46F2172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52A3801"/>
    <w:multiLevelType w:val="multilevel"/>
    <w:tmpl w:val="DC86AC94"/>
    <w:lvl w:ilvl="0">
      <w:start w:val="7"/>
      <w:numFmt w:val="upperLetter"/>
      <w:lvlText w:val="%1."/>
      <w:lvlJc w:val="left"/>
      <w:pPr>
        <w:ind w:left="360" w:hanging="360"/>
      </w:pPr>
      <w:rPr>
        <w:rFonts w:hint="default"/>
        <w:sz w:val="22"/>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6A9E6E6C"/>
    <w:multiLevelType w:val="hybridMultilevel"/>
    <w:tmpl w:val="EC66ADF0"/>
    <w:lvl w:ilvl="0" w:tplc="A0DE154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53714"/>
    <w:multiLevelType w:val="multilevel"/>
    <w:tmpl w:val="7BB68B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decimal"/>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15:restartNumberingAfterBreak="0">
    <w:nsid w:val="71C741F9"/>
    <w:multiLevelType w:val="hybridMultilevel"/>
    <w:tmpl w:val="3FAE5C7C"/>
    <w:lvl w:ilvl="0" w:tplc="A0DE1542">
      <w:start w:val="1"/>
      <w:numFmt w:val="upperLetter"/>
      <w:lvlText w:val="%1."/>
      <w:lvlJc w:val="left"/>
      <w:pPr>
        <w:ind w:left="720" w:hanging="360"/>
      </w:pPr>
      <w:rPr>
        <w:rFonts w:hint="default"/>
        <w:sz w:val="24"/>
      </w:rPr>
    </w:lvl>
    <w:lvl w:ilvl="1" w:tplc="6DD87BD6">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03065"/>
    <w:multiLevelType w:val="hybridMultilevel"/>
    <w:tmpl w:val="702837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027AF5"/>
    <w:multiLevelType w:val="multilevel"/>
    <w:tmpl w:val="BFACC70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z w:val="24"/>
      </w:rPr>
    </w:lvl>
    <w:lvl w:ilvl="2">
      <w:start w:val="1"/>
      <w:numFmt w:val="upperLetter"/>
      <w:lvlText w:val="%3."/>
      <w:lvlJc w:val="left"/>
      <w:pPr>
        <w:ind w:left="1080" w:hanging="360"/>
      </w:pPr>
      <w:rPr>
        <w:rFonts w:hint="default"/>
        <w:sz w:val="24"/>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1" w15:restartNumberingAfterBreak="0">
    <w:nsid w:val="7C406AF2"/>
    <w:multiLevelType w:val="hybridMultilevel"/>
    <w:tmpl w:val="35B84232"/>
    <w:lvl w:ilvl="0" w:tplc="91A4A2BA">
      <w:start w:val="1"/>
      <w:numFmt w:val="upperLetter"/>
      <w:pStyle w:val="ListBullet"/>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163C69"/>
    <w:multiLevelType w:val="hybridMultilevel"/>
    <w:tmpl w:val="7EE2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13"/>
  </w:num>
  <w:num w:numId="4">
    <w:abstractNumId w:val="1"/>
  </w:num>
  <w:num w:numId="5">
    <w:abstractNumId w:val="20"/>
  </w:num>
  <w:num w:numId="6">
    <w:abstractNumId w:val="18"/>
  </w:num>
  <w:num w:numId="7">
    <w:abstractNumId w:val="9"/>
  </w:num>
  <w:num w:numId="8">
    <w:abstractNumId w:val="4"/>
  </w:num>
  <w:num w:numId="9">
    <w:abstractNumId w:val="7"/>
  </w:num>
  <w:num w:numId="10">
    <w:abstractNumId w:val="0"/>
  </w:num>
  <w:num w:numId="11">
    <w:abstractNumId w:val="2"/>
  </w:num>
  <w:num w:numId="12">
    <w:abstractNumId w:val="12"/>
  </w:num>
  <w:num w:numId="13">
    <w:abstractNumId w:val="11"/>
  </w:num>
  <w:num w:numId="14">
    <w:abstractNumId w:val="10"/>
  </w:num>
  <w:num w:numId="15">
    <w:abstractNumId w:val="17"/>
  </w:num>
  <w:num w:numId="16">
    <w:abstractNumId w:val="3"/>
  </w:num>
  <w:num w:numId="17">
    <w:abstractNumId w:val="16"/>
  </w:num>
  <w:num w:numId="18">
    <w:abstractNumId w:val="8"/>
  </w:num>
  <w:num w:numId="19">
    <w:abstractNumId w:val="5"/>
  </w:num>
  <w:num w:numId="20">
    <w:abstractNumId w:val="6"/>
  </w:num>
  <w:num w:numId="21">
    <w:abstractNumId w:val="15"/>
  </w:num>
  <w:num w:numId="22">
    <w:abstractNumId w:val="14"/>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D7"/>
    <w:rsid w:val="000106A7"/>
    <w:rsid w:val="00010DE9"/>
    <w:rsid w:val="00015028"/>
    <w:rsid w:val="00016420"/>
    <w:rsid w:val="00021E6E"/>
    <w:rsid w:val="00023DD7"/>
    <w:rsid w:val="00024245"/>
    <w:rsid w:val="0002770D"/>
    <w:rsid w:val="00031078"/>
    <w:rsid w:val="00033788"/>
    <w:rsid w:val="000337A9"/>
    <w:rsid w:val="000375EA"/>
    <w:rsid w:val="0003786B"/>
    <w:rsid w:val="00040057"/>
    <w:rsid w:val="00041469"/>
    <w:rsid w:val="000432D2"/>
    <w:rsid w:val="00047E30"/>
    <w:rsid w:val="000503D3"/>
    <w:rsid w:val="00054C6B"/>
    <w:rsid w:val="0005674B"/>
    <w:rsid w:val="000613A4"/>
    <w:rsid w:val="00063A92"/>
    <w:rsid w:val="000643C3"/>
    <w:rsid w:val="00070145"/>
    <w:rsid w:val="00081A12"/>
    <w:rsid w:val="000823E2"/>
    <w:rsid w:val="00082C98"/>
    <w:rsid w:val="00084562"/>
    <w:rsid w:val="00086261"/>
    <w:rsid w:val="000876AB"/>
    <w:rsid w:val="0008785C"/>
    <w:rsid w:val="00087B4F"/>
    <w:rsid w:val="000940EC"/>
    <w:rsid w:val="00095A6A"/>
    <w:rsid w:val="00095AE7"/>
    <w:rsid w:val="00096531"/>
    <w:rsid w:val="0009664F"/>
    <w:rsid w:val="0009788C"/>
    <w:rsid w:val="000A01A0"/>
    <w:rsid w:val="000A315B"/>
    <w:rsid w:val="000A35FC"/>
    <w:rsid w:val="000A3899"/>
    <w:rsid w:val="000A4CC6"/>
    <w:rsid w:val="000A673A"/>
    <w:rsid w:val="000A7016"/>
    <w:rsid w:val="000B41D2"/>
    <w:rsid w:val="000C5F30"/>
    <w:rsid w:val="000D6D54"/>
    <w:rsid w:val="000D778F"/>
    <w:rsid w:val="000E3A26"/>
    <w:rsid w:val="000E4DFE"/>
    <w:rsid w:val="000F469E"/>
    <w:rsid w:val="000F51F8"/>
    <w:rsid w:val="000F5D44"/>
    <w:rsid w:val="000F72A5"/>
    <w:rsid w:val="00100366"/>
    <w:rsid w:val="001018AE"/>
    <w:rsid w:val="00102DDE"/>
    <w:rsid w:val="0010419E"/>
    <w:rsid w:val="00104B64"/>
    <w:rsid w:val="00105D36"/>
    <w:rsid w:val="00107180"/>
    <w:rsid w:val="001077C3"/>
    <w:rsid w:val="00107A14"/>
    <w:rsid w:val="00107AF4"/>
    <w:rsid w:val="00114324"/>
    <w:rsid w:val="0011533E"/>
    <w:rsid w:val="001160C2"/>
    <w:rsid w:val="00116A9A"/>
    <w:rsid w:val="00120197"/>
    <w:rsid w:val="00122D95"/>
    <w:rsid w:val="001260FA"/>
    <w:rsid w:val="00133484"/>
    <w:rsid w:val="00133DDC"/>
    <w:rsid w:val="00135AD0"/>
    <w:rsid w:val="001419C2"/>
    <w:rsid w:val="00152870"/>
    <w:rsid w:val="00153932"/>
    <w:rsid w:val="00153B6B"/>
    <w:rsid w:val="0015442D"/>
    <w:rsid w:val="00154745"/>
    <w:rsid w:val="0015494A"/>
    <w:rsid w:val="00154BE2"/>
    <w:rsid w:val="00155461"/>
    <w:rsid w:val="00156F1A"/>
    <w:rsid w:val="0016635C"/>
    <w:rsid w:val="00170315"/>
    <w:rsid w:val="00172D8C"/>
    <w:rsid w:val="00174DB6"/>
    <w:rsid w:val="00177EC6"/>
    <w:rsid w:val="00180A6F"/>
    <w:rsid w:val="00183FB5"/>
    <w:rsid w:val="001844A8"/>
    <w:rsid w:val="00186933"/>
    <w:rsid w:val="0018755E"/>
    <w:rsid w:val="0019306C"/>
    <w:rsid w:val="001935B2"/>
    <w:rsid w:val="00197B55"/>
    <w:rsid w:val="00197BBD"/>
    <w:rsid w:val="001A2DEF"/>
    <w:rsid w:val="001B17B7"/>
    <w:rsid w:val="001C3FF9"/>
    <w:rsid w:val="001C63F9"/>
    <w:rsid w:val="001D0DEB"/>
    <w:rsid w:val="001D1CCC"/>
    <w:rsid w:val="001E0249"/>
    <w:rsid w:val="001E05E9"/>
    <w:rsid w:val="001F04FB"/>
    <w:rsid w:val="001F0C1B"/>
    <w:rsid w:val="001F1AFC"/>
    <w:rsid w:val="001F2C4A"/>
    <w:rsid w:val="001F7919"/>
    <w:rsid w:val="002013AD"/>
    <w:rsid w:val="0020157E"/>
    <w:rsid w:val="0020193E"/>
    <w:rsid w:val="002025A6"/>
    <w:rsid w:val="00204536"/>
    <w:rsid w:val="00210D79"/>
    <w:rsid w:val="0021372E"/>
    <w:rsid w:val="00213739"/>
    <w:rsid w:val="00220607"/>
    <w:rsid w:val="002208F4"/>
    <w:rsid w:val="002273DF"/>
    <w:rsid w:val="002308BF"/>
    <w:rsid w:val="00234C58"/>
    <w:rsid w:val="00236A27"/>
    <w:rsid w:val="00240C88"/>
    <w:rsid w:val="00241567"/>
    <w:rsid w:val="002436EE"/>
    <w:rsid w:val="00243738"/>
    <w:rsid w:val="00243FEF"/>
    <w:rsid w:val="00245D64"/>
    <w:rsid w:val="00250AAE"/>
    <w:rsid w:val="002552FC"/>
    <w:rsid w:val="00256A5D"/>
    <w:rsid w:val="002605BB"/>
    <w:rsid w:val="002619F7"/>
    <w:rsid w:val="00262ABA"/>
    <w:rsid w:val="00262AE6"/>
    <w:rsid w:val="002630EB"/>
    <w:rsid w:val="00265452"/>
    <w:rsid w:val="00265BE3"/>
    <w:rsid w:val="00266076"/>
    <w:rsid w:val="00275699"/>
    <w:rsid w:val="002760E2"/>
    <w:rsid w:val="0027673A"/>
    <w:rsid w:val="002773FC"/>
    <w:rsid w:val="00280442"/>
    <w:rsid w:val="002813A9"/>
    <w:rsid w:val="00286C7E"/>
    <w:rsid w:val="00287C45"/>
    <w:rsid w:val="00294FE8"/>
    <w:rsid w:val="002A051E"/>
    <w:rsid w:val="002A4E8F"/>
    <w:rsid w:val="002A6C67"/>
    <w:rsid w:val="002B14AC"/>
    <w:rsid w:val="002B5995"/>
    <w:rsid w:val="002C1FB1"/>
    <w:rsid w:val="002C219D"/>
    <w:rsid w:val="002C4BFE"/>
    <w:rsid w:val="002C600D"/>
    <w:rsid w:val="002D1EA6"/>
    <w:rsid w:val="002D4DDB"/>
    <w:rsid w:val="002D515C"/>
    <w:rsid w:val="002D5CB3"/>
    <w:rsid w:val="002D62E6"/>
    <w:rsid w:val="002E21FC"/>
    <w:rsid w:val="002E3D5A"/>
    <w:rsid w:val="002E4D75"/>
    <w:rsid w:val="002E5A6B"/>
    <w:rsid w:val="002E695C"/>
    <w:rsid w:val="002F1052"/>
    <w:rsid w:val="002F1F41"/>
    <w:rsid w:val="002F260C"/>
    <w:rsid w:val="002F3C1C"/>
    <w:rsid w:val="002F7B69"/>
    <w:rsid w:val="002F7D10"/>
    <w:rsid w:val="0030062F"/>
    <w:rsid w:val="00302F7F"/>
    <w:rsid w:val="00303D90"/>
    <w:rsid w:val="0030478A"/>
    <w:rsid w:val="00304F99"/>
    <w:rsid w:val="00307EA2"/>
    <w:rsid w:val="003106A4"/>
    <w:rsid w:val="0031084E"/>
    <w:rsid w:val="003114AC"/>
    <w:rsid w:val="0031187B"/>
    <w:rsid w:val="003128D3"/>
    <w:rsid w:val="003138D7"/>
    <w:rsid w:val="00313CF1"/>
    <w:rsid w:val="0031457D"/>
    <w:rsid w:val="003230DF"/>
    <w:rsid w:val="003241C1"/>
    <w:rsid w:val="00326F39"/>
    <w:rsid w:val="00327662"/>
    <w:rsid w:val="00331FE8"/>
    <w:rsid w:val="0033361B"/>
    <w:rsid w:val="00336A7D"/>
    <w:rsid w:val="003433F8"/>
    <w:rsid w:val="003437B4"/>
    <w:rsid w:val="0034431D"/>
    <w:rsid w:val="00345171"/>
    <w:rsid w:val="00350008"/>
    <w:rsid w:val="00351F69"/>
    <w:rsid w:val="00352C1A"/>
    <w:rsid w:val="00353BDC"/>
    <w:rsid w:val="0035437C"/>
    <w:rsid w:val="003543C5"/>
    <w:rsid w:val="00354766"/>
    <w:rsid w:val="003577D1"/>
    <w:rsid w:val="0036020C"/>
    <w:rsid w:val="00364959"/>
    <w:rsid w:val="00365F0E"/>
    <w:rsid w:val="00367D41"/>
    <w:rsid w:val="003721F7"/>
    <w:rsid w:val="00377D56"/>
    <w:rsid w:val="00393208"/>
    <w:rsid w:val="003A2C3A"/>
    <w:rsid w:val="003A5EE9"/>
    <w:rsid w:val="003A678C"/>
    <w:rsid w:val="003B1707"/>
    <w:rsid w:val="003B3D14"/>
    <w:rsid w:val="003B4ACE"/>
    <w:rsid w:val="003B6986"/>
    <w:rsid w:val="003C0B7E"/>
    <w:rsid w:val="003C2E19"/>
    <w:rsid w:val="003C4843"/>
    <w:rsid w:val="003D3904"/>
    <w:rsid w:val="003D463C"/>
    <w:rsid w:val="003D4D56"/>
    <w:rsid w:val="003D7112"/>
    <w:rsid w:val="003E350E"/>
    <w:rsid w:val="003E4950"/>
    <w:rsid w:val="003E601E"/>
    <w:rsid w:val="003F2646"/>
    <w:rsid w:val="003F6F65"/>
    <w:rsid w:val="003F7C70"/>
    <w:rsid w:val="0040040A"/>
    <w:rsid w:val="00403DED"/>
    <w:rsid w:val="0040434F"/>
    <w:rsid w:val="00407241"/>
    <w:rsid w:val="00407E33"/>
    <w:rsid w:val="00413787"/>
    <w:rsid w:val="0041464C"/>
    <w:rsid w:val="004162D2"/>
    <w:rsid w:val="0042279A"/>
    <w:rsid w:val="0042341A"/>
    <w:rsid w:val="0042352C"/>
    <w:rsid w:val="00430434"/>
    <w:rsid w:val="0043395A"/>
    <w:rsid w:val="00442A29"/>
    <w:rsid w:val="00444277"/>
    <w:rsid w:val="00446070"/>
    <w:rsid w:val="0045206D"/>
    <w:rsid w:val="00455292"/>
    <w:rsid w:val="00457525"/>
    <w:rsid w:val="00457A26"/>
    <w:rsid w:val="004621BF"/>
    <w:rsid w:val="00463738"/>
    <w:rsid w:val="004722D7"/>
    <w:rsid w:val="00476E14"/>
    <w:rsid w:val="00484347"/>
    <w:rsid w:val="0048632F"/>
    <w:rsid w:val="0048690D"/>
    <w:rsid w:val="0049151A"/>
    <w:rsid w:val="00492185"/>
    <w:rsid w:val="00492F5F"/>
    <w:rsid w:val="004940BE"/>
    <w:rsid w:val="004A09FE"/>
    <w:rsid w:val="004A53A8"/>
    <w:rsid w:val="004A5815"/>
    <w:rsid w:val="004B37E3"/>
    <w:rsid w:val="004B3A79"/>
    <w:rsid w:val="004B505C"/>
    <w:rsid w:val="004C2D14"/>
    <w:rsid w:val="004D2D0D"/>
    <w:rsid w:val="004D31E4"/>
    <w:rsid w:val="004D660E"/>
    <w:rsid w:val="004E7377"/>
    <w:rsid w:val="004E797F"/>
    <w:rsid w:val="004F5336"/>
    <w:rsid w:val="0050021A"/>
    <w:rsid w:val="005022B2"/>
    <w:rsid w:val="0050296A"/>
    <w:rsid w:val="00505703"/>
    <w:rsid w:val="00510617"/>
    <w:rsid w:val="005126C6"/>
    <w:rsid w:val="00513B84"/>
    <w:rsid w:val="00515867"/>
    <w:rsid w:val="00517C82"/>
    <w:rsid w:val="00521953"/>
    <w:rsid w:val="00521C56"/>
    <w:rsid w:val="00525E92"/>
    <w:rsid w:val="00526F25"/>
    <w:rsid w:val="00527DC4"/>
    <w:rsid w:val="00527DC5"/>
    <w:rsid w:val="005301EA"/>
    <w:rsid w:val="005364B6"/>
    <w:rsid w:val="0053736B"/>
    <w:rsid w:val="00546120"/>
    <w:rsid w:val="00546960"/>
    <w:rsid w:val="00550676"/>
    <w:rsid w:val="00553FD1"/>
    <w:rsid w:val="00555C35"/>
    <w:rsid w:val="005617D2"/>
    <w:rsid w:val="00561D3E"/>
    <w:rsid w:val="00563D20"/>
    <w:rsid w:val="005673C3"/>
    <w:rsid w:val="005719B4"/>
    <w:rsid w:val="00571A7E"/>
    <w:rsid w:val="00572879"/>
    <w:rsid w:val="005776AF"/>
    <w:rsid w:val="005850E0"/>
    <w:rsid w:val="005857C2"/>
    <w:rsid w:val="00585D1E"/>
    <w:rsid w:val="005903D6"/>
    <w:rsid w:val="005908DB"/>
    <w:rsid w:val="00594A58"/>
    <w:rsid w:val="005A5185"/>
    <w:rsid w:val="005A688A"/>
    <w:rsid w:val="005B1035"/>
    <w:rsid w:val="005B40C5"/>
    <w:rsid w:val="005C0291"/>
    <w:rsid w:val="005C0F34"/>
    <w:rsid w:val="005C2578"/>
    <w:rsid w:val="005D05EC"/>
    <w:rsid w:val="005D0710"/>
    <w:rsid w:val="005D2F2C"/>
    <w:rsid w:val="005D5931"/>
    <w:rsid w:val="005D75BD"/>
    <w:rsid w:val="005D7D04"/>
    <w:rsid w:val="005E0002"/>
    <w:rsid w:val="005E44BF"/>
    <w:rsid w:val="005E4649"/>
    <w:rsid w:val="005E6BE9"/>
    <w:rsid w:val="005E71BC"/>
    <w:rsid w:val="005F026F"/>
    <w:rsid w:val="005F0A0C"/>
    <w:rsid w:val="005F217B"/>
    <w:rsid w:val="005F4425"/>
    <w:rsid w:val="005F77FE"/>
    <w:rsid w:val="00602489"/>
    <w:rsid w:val="00603D01"/>
    <w:rsid w:val="006041AA"/>
    <w:rsid w:val="00610E5E"/>
    <w:rsid w:val="00613035"/>
    <w:rsid w:val="006156D5"/>
    <w:rsid w:val="00615C05"/>
    <w:rsid w:val="00622D48"/>
    <w:rsid w:val="00623158"/>
    <w:rsid w:val="0062396A"/>
    <w:rsid w:val="00633A82"/>
    <w:rsid w:val="00634BE9"/>
    <w:rsid w:val="00637D90"/>
    <w:rsid w:val="0064092C"/>
    <w:rsid w:val="00643099"/>
    <w:rsid w:val="00643FE1"/>
    <w:rsid w:val="0064458D"/>
    <w:rsid w:val="00646E5F"/>
    <w:rsid w:val="0065151E"/>
    <w:rsid w:val="00660A1B"/>
    <w:rsid w:val="00660DA3"/>
    <w:rsid w:val="00660DAE"/>
    <w:rsid w:val="00661C8E"/>
    <w:rsid w:val="006629FE"/>
    <w:rsid w:val="00663F35"/>
    <w:rsid w:val="006677E4"/>
    <w:rsid w:val="00667FE7"/>
    <w:rsid w:val="00673D14"/>
    <w:rsid w:val="0067424D"/>
    <w:rsid w:val="0067498F"/>
    <w:rsid w:val="00675B3E"/>
    <w:rsid w:val="00676B31"/>
    <w:rsid w:val="006837B5"/>
    <w:rsid w:val="00683A4C"/>
    <w:rsid w:val="00684BAD"/>
    <w:rsid w:val="00684E2D"/>
    <w:rsid w:val="006852DB"/>
    <w:rsid w:val="00691FA1"/>
    <w:rsid w:val="006922FF"/>
    <w:rsid w:val="00696F03"/>
    <w:rsid w:val="00697D28"/>
    <w:rsid w:val="00697EDD"/>
    <w:rsid w:val="006A2057"/>
    <w:rsid w:val="006A22EE"/>
    <w:rsid w:val="006A3A6F"/>
    <w:rsid w:val="006A633B"/>
    <w:rsid w:val="006A671A"/>
    <w:rsid w:val="006A7780"/>
    <w:rsid w:val="006B051E"/>
    <w:rsid w:val="006B57C5"/>
    <w:rsid w:val="006B7260"/>
    <w:rsid w:val="006C554B"/>
    <w:rsid w:val="006D31AA"/>
    <w:rsid w:val="006D33FE"/>
    <w:rsid w:val="006D5A52"/>
    <w:rsid w:val="006D6E38"/>
    <w:rsid w:val="006E09EE"/>
    <w:rsid w:val="006E1742"/>
    <w:rsid w:val="006E53D4"/>
    <w:rsid w:val="006F05C9"/>
    <w:rsid w:val="006F08E1"/>
    <w:rsid w:val="006F1DDC"/>
    <w:rsid w:val="006F6790"/>
    <w:rsid w:val="006F7A14"/>
    <w:rsid w:val="00701ACF"/>
    <w:rsid w:val="00701F44"/>
    <w:rsid w:val="00704ED6"/>
    <w:rsid w:val="0071073F"/>
    <w:rsid w:val="00710A95"/>
    <w:rsid w:val="00713999"/>
    <w:rsid w:val="00713B74"/>
    <w:rsid w:val="00716CCF"/>
    <w:rsid w:val="00720261"/>
    <w:rsid w:val="0072678B"/>
    <w:rsid w:val="007274DA"/>
    <w:rsid w:val="007303C1"/>
    <w:rsid w:val="00732F7A"/>
    <w:rsid w:val="007331ED"/>
    <w:rsid w:val="007337F8"/>
    <w:rsid w:val="0074514D"/>
    <w:rsid w:val="007506F4"/>
    <w:rsid w:val="00752954"/>
    <w:rsid w:val="007551ED"/>
    <w:rsid w:val="007650A8"/>
    <w:rsid w:val="007737C5"/>
    <w:rsid w:val="00774E47"/>
    <w:rsid w:val="00776A71"/>
    <w:rsid w:val="0078465B"/>
    <w:rsid w:val="00795ED7"/>
    <w:rsid w:val="00797B74"/>
    <w:rsid w:val="007A0F68"/>
    <w:rsid w:val="007A1A91"/>
    <w:rsid w:val="007A2315"/>
    <w:rsid w:val="007A4D9A"/>
    <w:rsid w:val="007A631B"/>
    <w:rsid w:val="007A721B"/>
    <w:rsid w:val="007A7EA2"/>
    <w:rsid w:val="007B112A"/>
    <w:rsid w:val="007B1643"/>
    <w:rsid w:val="007B1EDF"/>
    <w:rsid w:val="007B4F4F"/>
    <w:rsid w:val="007B7D76"/>
    <w:rsid w:val="007C72A0"/>
    <w:rsid w:val="007D37AB"/>
    <w:rsid w:val="007D402F"/>
    <w:rsid w:val="007D4E69"/>
    <w:rsid w:val="007D5F48"/>
    <w:rsid w:val="007D67B7"/>
    <w:rsid w:val="007E0764"/>
    <w:rsid w:val="007E1CDF"/>
    <w:rsid w:val="007E62C0"/>
    <w:rsid w:val="007F073C"/>
    <w:rsid w:val="007F0D4D"/>
    <w:rsid w:val="007F219C"/>
    <w:rsid w:val="007F37BE"/>
    <w:rsid w:val="007F555D"/>
    <w:rsid w:val="007F7AB4"/>
    <w:rsid w:val="00801861"/>
    <w:rsid w:val="00802394"/>
    <w:rsid w:val="00802595"/>
    <w:rsid w:val="00802DD9"/>
    <w:rsid w:val="00804774"/>
    <w:rsid w:val="00804794"/>
    <w:rsid w:val="00813C98"/>
    <w:rsid w:val="00820711"/>
    <w:rsid w:val="00820A1A"/>
    <w:rsid w:val="00820CAC"/>
    <w:rsid w:val="00822BA1"/>
    <w:rsid w:val="00823128"/>
    <w:rsid w:val="0082385F"/>
    <w:rsid w:val="008269B0"/>
    <w:rsid w:val="00830D14"/>
    <w:rsid w:val="0083100A"/>
    <w:rsid w:val="00833E37"/>
    <w:rsid w:val="00840109"/>
    <w:rsid w:val="00840A0B"/>
    <w:rsid w:val="0084377E"/>
    <w:rsid w:val="00850CBC"/>
    <w:rsid w:val="00851C63"/>
    <w:rsid w:val="00853395"/>
    <w:rsid w:val="0085369F"/>
    <w:rsid w:val="0085587A"/>
    <w:rsid w:val="00856352"/>
    <w:rsid w:val="00856E99"/>
    <w:rsid w:val="00857434"/>
    <w:rsid w:val="0087187A"/>
    <w:rsid w:val="00872236"/>
    <w:rsid w:val="00882350"/>
    <w:rsid w:val="008855C8"/>
    <w:rsid w:val="00887391"/>
    <w:rsid w:val="008879E9"/>
    <w:rsid w:val="00891B48"/>
    <w:rsid w:val="00897BAD"/>
    <w:rsid w:val="008A482F"/>
    <w:rsid w:val="008A65BC"/>
    <w:rsid w:val="008B1A53"/>
    <w:rsid w:val="008B347C"/>
    <w:rsid w:val="008C426C"/>
    <w:rsid w:val="008C52C7"/>
    <w:rsid w:val="008D157F"/>
    <w:rsid w:val="008D338C"/>
    <w:rsid w:val="008D3F96"/>
    <w:rsid w:val="008E2132"/>
    <w:rsid w:val="008E7D23"/>
    <w:rsid w:val="008F09C4"/>
    <w:rsid w:val="008F1EAC"/>
    <w:rsid w:val="008F2F57"/>
    <w:rsid w:val="008F55AB"/>
    <w:rsid w:val="008F6E16"/>
    <w:rsid w:val="00900115"/>
    <w:rsid w:val="0090650D"/>
    <w:rsid w:val="009072D0"/>
    <w:rsid w:val="00911439"/>
    <w:rsid w:val="00912405"/>
    <w:rsid w:val="00912B13"/>
    <w:rsid w:val="009136B0"/>
    <w:rsid w:val="009138A6"/>
    <w:rsid w:val="00913908"/>
    <w:rsid w:val="009146E8"/>
    <w:rsid w:val="00916C34"/>
    <w:rsid w:val="009201ED"/>
    <w:rsid w:val="0092752E"/>
    <w:rsid w:val="00934925"/>
    <w:rsid w:val="009351C0"/>
    <w:rsid w:val="00936762"/>
    <w:rsid w:val="00943355"/>
    <w:rsid w:val="009476D7"/>
    <w:rsid w:val="00950B55"/>
    <w:rsid w:val="00953EBE"/>
    <w:rsid w:val="0095406A"/>
    <w:rsid w:val="00954081"/>
    <w:rsid w:val="009554B1"/>
    <w:rsid w:val="00955DA3"/>
    <w:rsid w:val="0095654B"/>
    <w:rsid w:val="0095798A"/>
    <w:rsid w:val="00960D92"/>
    <w:rsid w:val="0096146E"/>
    <w:rsid w:val="00963E73"/>
    <w:rsid w:val="00966D05"/>
    <w:rsid w:val="00970FA2"/>
    <w:rsid w:val="00971E86"/>
    <w:rsid w:val="00973DB3"/>
    <w:rsid w:val="00974692"/>
    <w:rsid w:val="00975337"/>
    <w:rsid w:val="00976503"/>
    <w:rsid w:val="009808F6"/>
    <w:rsid w:val="00982790"/>
    <w:rsid w:val="00990F0E"/>
    <w:rsid w:val="0099469F"/>
    <w:rsid w:val="009954D3"/>
    <w:rsid w:val="009A573A"/>
    <w:rsid w:val="009B120A"/>
    <w:rsid w:val="009C1632"/>
    <w:rsid w:val="009C208B"/>
    <w:rsid w:val="009C6CA7"/>
    <w:rsid w:val="009D420C"/>
    <w:rsid w:val="009D4F22"/>
    <w:rsid w:val="009D72AB"/>
    <w:rsid w:val="009D77E5"/>
    <w:rsid w:val="009E149F"/>
    <w:rsid w:val="009E1C6E"/>
    <w:rsid w:val="009E1F18"/>
    <w:rsid w:val="009E2698"/>
    <w:rsid w:val="009E2967"/>
    <w:rsid w:val="009E2DA9"/>
    <w:rsid w:val="009E4B02"/>
    <w:rsid w:val="009E7125"/>
    <w:rsid w:val="009E7FD8"/>
    <w:rsid w:val="009F1123"/>
    <w:rsid w:val="009F1992"/>
    <w:rsid w:val="009F41A2"/>
    <w:rsid w:val="009F50B5"/>
    <w:rsid w:val="009F6EEC"/>
    <w:rsid w:val="00A018B1"/>
    <w:rsid w:val="00A04C75"/>
    <w:rsid w:val="00A05C0E"/>
    <w:rsid w:val="00A062C1"/>
    <w:rsid w:val="00A116C0"/>
    <w:rsid w:val="00A14B28"/>
    <w:rsid w:val="00A15A7B"/>
    <w:rsid w:val="00A15C80"/>
    <w:rsid w:val="00A16156"/>
    <w:rsid w:val="00A21ADB"/>
    <w:rsid w:val="00A22330"/>
    <w:rsid w:val="00A22A8D"/>
    <w:rsid w:val="00A31ABC"/>
    <w:rsid w:val="00A3299A"/>
    <w:rsid w:val="00A32C9F"/>
    <w:rsid w:val="00A3304A"/>
    <w:rsid w:val="00A33EC0"/>
    <w:rsid w:val="00A41500"/>
    <w:rsid w:val="00A44CEB"/>
    <w:rsid w:val="00A45C4D"/>
    <w:rsid w:val="00A47460"/>
    <w:rsid w:val="00A47E33"/>
    <w:rsid w:val="00A47F22"/>
    <w:rsid w:val="00A55579"/>
    <w:rsid w:val="00A57D0B"/>
    <w:rsid w:val="00A712D3"/>
    <w:rsid w:val="00A72584"/>
    <w:rsid w:val="00A7321D"/>
    <w:rsid w:val="00A84F72"/>
    <w:rsid w:val="00A91096"/>
    <w:rsid w:val="00A91D4D"/>
    <w:rsid w:val="00A93337"/>
    <w:rsid w:val="00A93597"/>
    <w:rsid w:val="00A95784"/>
    <w:rsid w:val="00A968DB"/>
    <w:rsid w:val="00AA5010"/>
    <w:rsid w:val="00AA7EA3"/>
    <w:rsid w:val="00AB09D7"/>
    <w:rsid w:val="00AB0CAB"/>
    <w:rsid w:val="00AB1761"/>
    <w:rsid w:val="00AB2DE2"/>
    <w:rsid w:val="00AC562E"/>
    <w:rsid w:val="00AC73AD"/>
    <w:rsid w:val="00AC7C22"/>
    <w:rsid w:val="00AD1870"/>
    <w:rsid w:val="00AD2D34"/>
    <w:rsid w:val="00AE18CE"/>
    <w:rsid w:val="00AF0A5C"/>
    <w:rsid w:val="00AF3C3F"/>
    <w:rsid w:val="00AF4B15"/>
    <w:rsid w:val="00B01F8E"/>
    <w:rsid w:val="00B0217B"/>
    <w:rsid w:val="00B04E8B"/>
    <w:rsid w:val="00B06A2D"/>
    <w:rsid w:val="00B073DB"/>
    <w:rsid w:val="00B07419"/>
    <w:rsid w:val="00B1087D"/>
    <w:rsid w:val="00B123FA"/>
    <w:rsid w:val="00B124E1"/>
    <w:rsid w:val="00B22700"/>
    <w:rsid w:val="00B2530D"/>
    <w:rsid w:val="00B26341"/>
    <w:rsid w:val="00B30323"/>
    <w:rsid w:val="00B30DB9"/>
    <w:rsid w:val="00B34342"/>
    <w:rsid w:val="00B3489D"/>
    <w:rsid w:val="00B36FB9"/>
    <w:rsid w:val="00B37342"/>
    <w:rsid w:val="00B45253"/>
    <w:rsid w:val="00B4657C"/>
    <w:rsid w:val="00B4769E"/>
    <w:rsid w:val="00B47C82"/>
    <w:rsid w:val="00B502A0"/>
    <w:rsid w:val="00B50DAF"/>
    <w:rsid w:val="00B53B2D"/>
    <w:rsid w:val="00B635B4"/>
    <w:rsid w:val="00B65816"/>
    <w:rsid w:val="00B6618A"/>
    <w:rsid w:val="00B71046"/>
    <w:rsid w:val="00B7122F"/>
    <w:rsid w:val="00B71A23"/>
    <w:rsid w:val="00B733F4"/>
    <w:rsid w:val="00B73BEC"/>
    <w:rsid w:val="00B800A2"/>
    <w:rsid w:val="00B80304"/>
    <w:rsid w:val="00B82C03"/>
    <w:rsid w:val="00B8324E"/>
    <w:rsid w:val="00B85D55"/>
    <w:rsid w:val="00B864A9"/>
    <w:rsid w:val="00B879F4"/>
    <w:rsid w:val="00B918C4"/>
    <w:rsid w:val="00B919AD"/>
    <w:rsid w:val="00B91D24"/>
    <w:rsid w:val="00B96055"/>
    <w:rsid w:val="00BA12F5"/>
    <w:rsid w:val="00BA2C21"/>
    <w:rsid w:val="00BB0926"/>
    <w:rsid w:val="00BB11E0"/>
    <w:rsid w:val="00BB1E74"/>
    <w:rsid w:val="00BB2DD0"/>
    <w:rsid w:val="00BB4543"/>
    <w:rsid w:val="00BC158C"/>
    <w:rsid w:val="00BC1DBF"/>
    <w:rsid w:val="00BC4BBE"/>
    <w:rsid w:val="00BC5329"/>
    <w:rsid w:val="00BD0DD0"/>
    <w:rsid w:val="00BD423F"/>
    <w:rsid w:val="00BD492B"/>
    <w:rsid w:val="00BE2D24"/>
    <w:rsid w:val="00BE6859"/>
    <w:rsid w:val="00BF090F"/>
    <w:rsid w:val="00BF1846"/>
    <w:rsid w:val="00BF294C"/>
    <w:rsid w:val="00BF36CE"/>
    <w:rsid w:val="00BF4AAF"/>
    <w:rsid w:val="00C00287"/>
    <w:rsid w:val="00C00D0F"/>
    <w:rsid w:val="00C015F4"/>
    <w:rsid w:val="00C0184C"/>
    <w:rsid w:val="00C03AB4"/>
    <w:rsid w:val="00C11DCD"/>
    <w:rsid w:val="00C12087"/>
    <w:rsid w:val="00C16238"/>
    <w:rsid w:val="00C210F1"/>
    <w:rsid w:val="00C215C8"/>
    <w:rsid w:val="00C22D40"/>
    <w:rsid w:val="00C22FC5"/>
    <w:rsid w:val="00C26BE0"/>
    <w:rsid w:val="00C30989"/>
    <w:rsid w:val="00C36717"/>
    <w:rsid w:val="00C4753B"/>
    <w:rsid w:val="00C6009E"/>
    <w:rsid w:val="00C6066A"/>
    <w:rsid w:val="00C62237"/>
    <w:rsid w:val="00C6435E"/>
    <w:rsid w:val="00C64D60"/>
    <w:rsid w:val="00C67A99"/>
    <w:rsid w:val="00C720F0"/>
    <w:rsid w:val="00C76963"/>
    <w:rsid w:val="00C77C81"/>
    <w:rsid w:val="00C813F6"/>
    <w:rsid w:val="00C8645F"/>
    <w:rsid w:val="00C8750F"/>
    <w:rsid w:val="00C91583"/>
    <w:rsid w:val="00C93044"/>
    <w:rsid w:val="00C93736"/>
    <w:rsid w:val="00C9490D"/>
    <w:rsid w:val="00C9601B"/>
    <w:rsid w:val="00C9643B"/>
    <w:rsid w:val="00CA615B"/>
    <w:rsid w:val="00CA71CD"/>
    <w:rsid w:val="00CB775A"/>
    <w:rsid w:val="00CB7938"/>
    <w:rsid w:val="00CC0AC4"/>
    <w:rsid w:val="00CC12C9"/>
    <w:rsid w:val="00CC14D1"/>
    <w:rsid w:val="00CC35C2"/>
    <w:rsid w:val="00CC4DC8"/>
    <w:rsid w:val="00CC5AF6"/>
    <w:rsid w:val="00CC6DB1"/>
    <w:rsid w:val="00CC6E18"/>
    <w:rsid w:val="00CD1EB6"/>
    <w:rsid w:val="00CD35D5"/>
    <w:rsid w:val="00CD459C"/>
    <w:rsid w:val="00CE2F92"/>
    <w:rsid w:val="00CF0D50"/>
    <w:rsid w:val="00CF4CD4"/>
    <w:rsid w:val="00CF58AB"/>
    <w:rsid w:val="00CF7541"/>
    <w:rsid w:val="00CF7728"/>
    <w:rsid w:val="00D0028D"/>
    <w:rsid w:val="00D049B1"/>
    <w:rsid w:val="00D04B1E"/>
    <w:rsid w:val="00D06FB4"/>
    <w:rsid w:val="00D11F0E"/>
    <w:rsid w:val="00D14A7F"/>
    <w:rsid w:val="00D17C50"/>
    <w:rsid w:val="00D21378"/>
    <w:rsid w:val="00D21F71"/>
    <w:rsid w:val="00D22BA6"/>
    <w:rsid w:val="00D23B76"/>
    <w:rsid w:val="00D25152"/>
    <w:rsid w:val="00D30150"/>
    <w:rsid w:val="00D32C7C"/>
    <w:rsid w:val="00D35438"/>
    <w:rsid w:val="00D35A2C"/>
    <w:rsid w:val="00D36226"/>
    <w:rsid w:val="00D44776"/>
    <w:rsid w:val="00D448D7"/>
    <w:rsid w:val="00D45E89"/>
    <w:rsid w:val="00D45ECA"/>
    <w:rsid w:val="00D470FA"/>
    <w:rsid w:val="00D504C7"/>
    <w:rsid w:val="00D5167E"/>
    <w:rsid w:val="00D5350F"/>
    <w:rsid w:val="00D53C5E"/>
    <w:rsid w:val="00D546F4"/>
    <w:rsid w:val="00D552BA"/>
    <w:rsid w:val="00D6396C"/>
    <w:rsid w:val="00D66559"/>
    <w:rsid w:val="00D6792B"/>
    <w:rsid w:val="00D72CAA"/>
    <w:rsid w:val="00D74011"/>
    <w:rsid w:val="00D76E9F"/>
    <w:rsid w:val="00D7736D"/>
    <w:rsid w:val="00D80F65"/>
    <w:rsid w:val="00D841D9"/>
    <w:rsid w:val="00D91C59"/>
    <w:rsid w:val="00D953E8"/>
    <w:rsid w:val="00D9601F"/>
    <w:rsid w:val="00DA07D4"/>
    <w:rsid w:val="00DA65E2"/>
    <w:rsid w:val="00DB5131"/>
    <w:rsid w:val="00DB56D6"/>
    <w:rsid w:val="00DB59BE"/>
    <w:rsid w:val="00DB763A"/>
    <w:rsid w:val="00DB7D8E"/>
    <w:rsid w:val="00DC0026"/>
    <w:rsid w:val="00DC3F7A"/>
    <w:rsid w:val="00DD2552"/>
    <w:rsid w:val="00DD2728"/>
    <w:rsid w:val="00DD4A88"/>
    <w:rsid w:val="00DD6593"/>
    <w:rsid w:val="00DD73B6"/>
    <w:rsid w:val="00DE6850"/>
    <w:rsid w:val="00DE6D69"/>
    <w:rsid w:val="00DF2777"/>
    <w:rsid w:val="00DF46C3"/>
    <w:rsid w:val="00DF702F"/>
    <w:rsid w:val="00DF7D5F"/>
    <w:rsid w:val="00E018FC"/>
    <w:rsid w:val="00E024F6"/>
    <w:rsid w:val="00E07FAB"/>
    <w:rsid w:val="00E10FAE"/>
    <w:rsid w:val="00E131E4"/>
    <w:rsid w:val="00E1374A"/>
    <w:rsid w:val="00E13883"/>
    <w:rsid w:val="00E14318"/>
    <w:rsid w:val="00E24A9E"/>
    <w:rsid w:val="00E24CFB"/>
    <w:rsid w:val="00E27703"/>
    <w:rsid w:val="00E30931"/>
    <w:rsid w:val="00E31366"/>
    <w:rsid w:val="00E33CD4"/>
    <w:rsid w:val="00E36C9B"/>
    <w:rsid w:val="00E40603"/>
    <w:rsid w:val="00E43926"/>
    <w:rsid w:val="00E43E33"/>
    <w:rsid w:val="00E45F10"/>
    <w:rsid w:val="00E46648"/>
    <w:rsid w:val="00E47123"/>
    <w:rsid w:val="00E523EF"/>
    <w:rsid w:val="00E56637"/>
    <w:rsid w:val="00E63746"/>
    <w:rsid w:val="00E713CB"/>
    <w:rsid w:val="00E71E60"/>
    <w:rsid w:val="00E76E4E"/>
    <w:rsid w:val="00E80EA3"/>
    <w:rsid w:val="00E84063"/>
    <w:rsid w:val="00E90B70"/>
    <w:rsid w:val="00E90B8A"/>
    <w:rsid w:val="00E93184"/>
    <w:rsid w:val="00EA08B3"/>
    <w:rsid w:val="00EA0AD0"/>
    <w:rsid w:val="00EA74DE"/>
    <w:rsid w:val="00EB0240"/>
    <w:rsid w:val="00EB167A"/>
    <w:rsid w:val="00ED7509"/>
    <w:rsid w:val="00ED772A"/>
    <w:rsid w:val="00EE09D0"/>
    <w:rsid w:val="00EE1320"/>
    <w:rsid w:val="00EE3BA7"/>
    <w:rsid w:val="00EE4976"/>
    <w:rsid w:val="00EF42B3"/>
    <w:rsid w:val="00EF6152"/>
    <w:rsid w:val="00EF68A6"/>
    <w:rsid w:val="00EF765E"/>
    <w:rsid w:val="00F0110B"/>
    <w:rsid w:val="00F04895"/>
    <w:rsid w:val="00F04D9C"/>
    <w:rsid w:val="00F115B9"/>
    <w:rsid w:val="00F16ACB"/>
    <w:rsid w:val="00F272FD"/>
    <w:rsid w:val="00F31841"/>
    <w:rsid w:val="00F34621"/>
    <w:rsid w:val="00F3544A"/>
    <w:rsid w:val="00F45570"/>
    <w:rsid w:val="00F4582B"/>
    <w:rsid w:val="00F45BF4"/>
    <w:rsid w:val="00F47B39"/>
    <w:rsid w:val="00F506E7"/>
    <w:rsid w:val="00F54508"/>
    <w:rsid w:val="00F56CE6"/>
    <w:rsid w:val="00F6183C"/>
    <w:rsid w:val="00F64161"/>
    <w:rsid w:val="00F64D8B"/>
    <w:rsid w:val="00F65C0F"/>
    <w:rsid w:val="00F6710B"/>
    <w:rsid w:val="00F7497F"/>
    <w:rsid w:val="00F7509D"/>
    <w:rsid w:val="00F77FFC"/>
    <w:rsid w:val="00F807CF"/>
    <w:rsid w:val="00F87627"/>
    <w:rsid w:val="00F87775"/>
    <w:rsid w:val="00F87B17"/>
    <w:rsid w:val="00F90D65"/>
    <w:rsid w:val="00F91A99"/>
    <w:rsid w:val="00F93619"/>
    <w:rsid w:val="00F93940"/>
    <w:rsid w:val="00F94CBD"/>
    <w:rsid w:val="00FA01B5"/>
    <w:rsid w:val="00FA4E5C"/>
    <w:rsid w:val="00FA5F74"/>
    <w:rsid w:val="00FA62D2"/>
    <w:rsid w:val="00FA65F1"/>
    <w:rsid w:val="00FA662C"/>
    <w:rsid w:val="00FB306D"/>
    <w:rsid w:val="00FB7F37"/>
    <w:rsid w:val="00FC439E"/>
    <w:rsid w:val="00FD0F2F"/>
    <w:rsid w:val="00FD130B"/>
    <w:rsid w:val="00FD133F"/>
    <w:rsid w:val="00FD5D12"/>
    <w:rsid w:val="00FE0518"/>
    <w:rsid w:val="00FE0528"/>
    <w:rsid w:val="00FE0D14"/>
    <w:rsid w:val="00FE449C"/>
    <w:rsid w:val="00FE50AC"/>
    <w:rsid w:val="00FE51CB"/>
    <w:rsid w:val="00FF5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8133"/>
  <w15:docId w15:val="{88D8D184-C0C2-4FCC-9F77-60A86419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A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8D7"/>
    <w:rPr>
      <w:color w:val="0563C1"/>
      <w:u w:val="single"/>
    </w:rPr>
  </w:style>
  <w:style w:type="paragraph" w:styleId="NormalWeb">
    <w:name w:val="Normal (Web)"/>
    <w:basedOn w:val="Normal"/>
    <w:uiPriority w:val="99"/>
    <w:semiHidden/>
    <w:unhideWhenUsed/>
    <w:rsid w:val="00D448D7"/>
    <w:pPr>
      <w:spacing w:before="100" w:beforeAutospacing="1" w:after="100" w:afterAutospacing="1"/>
    </w:pPr>
  </w:style>
  <w:style w:type="paragraph" w:styleId="NoSpacing">
    <w:name w:val="No Spacing"/>
    <w:uiPriority w:val="1"/>
    <w:qFormat/>
    <w:rsid w:val="007303C1"/>
    <w:pPr>
      <w:spacing w:after="0" w:line="240" w:lineRule="auto"/>
    </w:pPr>
    <w:rPr>
      <w:rFonts w:ascii="Arial" w:eastAsiaTheme="minorEastAsia" w:hAnsi="Arial"/>
      <w:sz w:val="20"/>
    </w:rPr>
  </w:style>
  <w:style w:type="table" w:styleId="TableGrid">
    <w:name w:val="Table Grid"/>
    <w:basedOn w:val="TableNormal"/>
    <w:uiPriority w:val="39"/>
    <w:rsid w:val="007303C1"/>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65C0F"/>
    <w:pPr>
      <w:ind w:left="720"/>
      <w:contextualSpacing/>
    </w:pPr>
    <w:rPr>
      <w:rFonts w:ascii="Calibri" w:hAnsi="Calibri"/>
    </w:rPr>
  </w:style>
  <w:style w:type="paragraph" w:styleId="ListBullet">
    <w:name w:val="List Bullet"/>
    <w:basedOn w:val="Normal"/>
    <w:uiPriority w:val="99"/>
    <w:unhideWhenUsed/>
    <w:rsid w:val="00FA65F1"/>
    <w:pPr>
      <w:numPr>
        <w:numId w:val="1"/>
      </w:numPr>
      <w:contextualSpacing/>
    </w:pPr>
    <w:rPr>
      <w:rFonts w:asciiTheme="minorHAnsi" w:eastAsiaTheme="minorEastAsia" w:hAnsiTheme="minorHAnsi" w:cstheme="minorBidi"/>
      <w:lang w:eastAsia="ja-JP"/>
    </w:rPr>
  </w:style>
  <w:style w:type="character" w:customStyle="1" w:styleId="ListParagraphChar">
    <w:name w:val="List Paragraph Char"/>
    <w:basedOn w:val="DefaultParagraphFont"/>
    <w:link w:val="ListParagraph"/>
    <w:uiPriority w:val="34"/>
    <w:locked/>
    <w:rsid w:val="00BF090F"/>
    <w:rPr>
      <w:rFonts w:ascii="Calibri" w:hAnsi="Calibri" w:cs="Times New Roman"/>
      <w:sz w:val="24"/>
      <w:szCs w:val="24"/>
    </w:rPr>
  </w:style>
  <w:style w:type="character" w:styleId="FollowedHyperlink">
    <w:name w:val="FollowedHyperlink"/>
    <w:basedOn w:val="DefaultParagraphFont"/>
    <w:uiPriority w:val="99"/>
    <w:semiHidden/>
    <w:unhideWhenUsed/>
    <w:rsid w:val="0062396A"/>
    <w:rPr>
      <w:color w:val="954F72" w:themeColor="followedHyperlink"/>
      <w:u w:val="single"/>
    </w:rPr>
  </w:style>
  <w:style w:type="paragraph" w:styleId="BalloonText">
    <w:name w:val="Balloon Text"/>
    <w:basedOn w:val="Normal"/>
    <w:link w:val="BalloonTextChar"/>
    <w:uiPriority w:val="99"/>
    <w:semiHidden/>
    <w:unhideWhenUsed/>
    <w:rsid w:val="00336A7D"/>
    <w:rPr>
      <w:sz w:val="18"/>
      <w:szCs w:val="18"/>
    </w:rPr>
  </w:style>
  <w:style w:type="character" w:customStyle="1" w:styleId="BalloonTextChar">
    <w:name w:val="Balloon Text Char"/>
    <w:basedOn w:val="DefaultParagraphFont"/>
    <w:link w:val="BalloonText"/>
    <w:uiPriority w:val="99"/>
    <w:semiHidden/>
    <w:rsid w:val="00336A7D"/>
    <w:rPr>
      <w:rFonts w:ascii="Times New Roman" w:hAnsi="Times New Roman" w:cs="Times New Roman"/>
      <w:sz w:val="18"/>
      <w:szCs w:val="18"/>
    </w:rPr>
  </w:style>
  <w:style w:type="character" w:customStyle="1" w:styleId="apple-converted-space">
    <w:name w:val="apple-converted-space"/>
    <w:basedOn w:val="DefaultParagraphFont"/>
    <w:rsid w:val="0031187B"/>
  </w:style>
  <w:style w:type="paragraph" w:styleId="Header">
    <w:name w:val="header"/>
    <w:basedOn w:val="Normal"/>
    <w:link w:val="HeaderChar"/>
    <w:uiPriority w:val="99"/>
    <w:unhideWhenUsed/>
    <w:rsid w:val="000337A9"/>
    <w:pPr>
      <w:tabs>
        <w:tab w:val="center" w:pos="4680"/>
        <w:tab w:val="right" w:pos="9360"/>
      </w:tabs>
    </w:pPr>
  </w:style>
  <w:style w:type="character" w:customStyle="1" w:styleId="HeaderChar">
    <w:name w:val="Header Char"/>
    <w:basedOn w:val="DefaultParagraphFont"/>
    <w:link w:val="Header"/>
    <w:uiPriority w:val="99"/>
    <w:rsid w:val="000337A9"/>
    <w:rPr>
      <w:rFonts w:ascii="Times New Roman" w:hAnsi="Times New Roman" w:cs="Times New Roman"/>
      <w:sz w:val="24"/>
      <w:szCs w:val="24"/>
    </w:rPr>
  </w:style>
  <w:style w:type="paragraph" w:styleId="Footer">
    <w:name w:val="footer"/>
    <w:basedOn w:val="Normal"/>
    <w:link w:val="FooterChar"/>
    <w:uiPriority w:val="99"/>
    <w:unhideWhenUsed/>
    <w:rsid w:val="000337A9"/>
    <w:pPr>
      <w:tabs>
        <w:tab w:val="center" w:pos="4680"/>
        <w:tab w:val="right" w:pos="9360"/>
      </w:tabs>
    </w:pPr>
  </w:style>
  <w:style w:type="character" w:customStyle="1" w:styleId="FooterChar">
    <w:name w:val="Footer Char"/>
    <w:basedOn w:val="DefaultParagraphFont"/>
    <w:link w:val="Footer"/>
    <w:uiPriority w:val="99"/>
    <w:rsid w:val="000337A9"/>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47E33"/>
    <w:rPr>
      <w:color w:val="808080"/>
      <w:shd w:val="clear" w:color="auto" w:fill="E6E6E6"/>
    </w:rPr>
  </w:style>
  <w:style w:type="character" w:customStyle="1" w:styleId="UnresolvedMention2">
    <w:name w:val="Unresolved Mention2"/>
    <w:basedOn w:val="DefaultParagraphFont"/>
    <w:uiPriority w:val="99"/>
    <w:semiHidden/>
    <w:unhideWhenUsed/>
    <w:rsid w:val="00DC0026"/>
    <w:rPr>
      <w:color w:val="605E5C"/>
      <w:shd w:val="clear" w:color="auto" w:fill="E1DFDD"/>
    </w:rPr>
  </w:style>
  <w:style w:type="paragraph" w:styleId="PlainText">
    <w:name w:val="Plain Text"/>
    <w:basedOn w:val="Normal"/>
    <w:link w:val="PlainTextChar"/>
    <w:uiPriority w:val="99"/>
    <w:semiHidden/>
    <w:unhideWhenUsed/>
    <w:rsid w:val="00FD5D12"/>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FD5D12"/>
    <w:rPr>
      <w:rFonts w:ascii="Calibri" w:eastAsia="Times New Roman" w:hAnsi="Calibri" w:cs="Times New Roman"/>
      <w:szCs w:val="21"/>
    </w:rPr>
  </w:style>
  <w:style w:type="table" w:customStyle="1" w:styleId="TableGrid1">
    <w:name w:val="Table Grid1"/>
    <w:basedOn w:val="TableNormal"/>
    <w:next w:val="TableGrid"/>
    <w:uiPriority w:val="39"/>
    <w:rsid w:val="00F272FD"/>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016420"/>
    <w:rPr>
      <w:color w:val="605E5C"/>
      <w:shd w:val="clear" w:color="auto" w:fill="E1DFDD"/>
    </w:rPr>
  </w:style>
  <w:style w:type="character" w:styleId="UnresolvedMention">
    <w:name w:val="Unresolved Mention"/>
    <w:basedOn w:val="DefaultParagraphFont"/>
    <w:uiPriority w:val="99"/>
    <w:semiHidden/>
    <w:unhideWhenUsed/>
    <w:rsid w:val="00AD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505">
      <w:bodyDiv w:val="1"/>
      <w:marLeft w:val="0"/>
      <w:marRight w:val="0"/>
      <w:marTop w:val="0"/>
      <w:marBottom w:val="0"/>
      <w:divBdr>
        <w:top w:val="none" w:sz="0" w:space="0" w:color="auto"/>
        <w:left w:val="none" w:sz="0" w:space="0" w:color="auto"/>
        <w:bottom w:val="none" w:sz="0" w:space="0" w:color="auto"/>
        <w:right w:val="none" w:sz="0" w:space="0" w:color="auto"/>
      </w:divBdr>
    </w:div>
    <w:div w:id="35661338">
      <w:bodyDiv w:val="1"/>
      <w:marLeft w:val="30"/>
      <w:marRight w:val="30"/>
      <w:marTop w:val="30"/>
      <w:marBottom w:val="30"/>
      <w:divBdr>
        <w:top w:val="none" w:sz="0" w:space="0" w:color="auto"/>
        <w:left w:val="none" w:sz="0" w:space="0" w:color="auto"/>
        <w:bottom w:val="none" w:sz="0" w:space="0" w:color="auto"/>
        <w:right w:val="none" w:sz="0" w:space="0" w:color="auto"/>
      </w:divBdr>
      <w:divsChild>
        <w:div w:id="1383822614">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75716210">
      <w:bodyDiv w:val="1"/>
      <w:marLeft w:val="30"/>
      <w:marRight w:val="30"/>
      <w:marTop w:val="30"/>
      <w:marBottom w:val="30"/>
      <w:divBdr>
        <w:top w:val="none" w:sz="0" w:space="0" w:color="auto"/>
        <w:left w:val="none" w:sz="0" w:space="0" w:color="auto"/>
        <w:bottom w:val="none" w:sz="0" w:space="0" w:color="auto"/>
        <w:right w:val="none" w:sz="0" w:space="0" w:color="auto"/>
      </w:divBdr>
      <w:divsChild>
        <w:div w:id="1270896833">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80246427">
      <w:bodyDiv w:val="1"/>
      <w:marLeft w:val="0"/>
      <w:marRight w:val="0"/>
      <w:marTop w:val="0"/>
      <w:marBottom w:val="0"/>
      <w:divBdr>
        <w:top w:val="none" w:sz="0" w:space="0" w:color="auto"/>
        <w:left w:val="none" w:sz="0" w:space="0" w:color="auto"/>
        <w:bottom w:val="none" w:sz="0" w:space="0" w:color="auto"/>
        <w:right w:val="none" w:sz="0" w:space="0" w:color="auto"/>
      </w:divBdr>
    </w:div>
    <w:div w:id="280769209">
      <w:bodyDiv w:val="1"/>
      <w:marLeft w:val="30"/>
      <w:marRight w:val="30"/>
      <w:marTop w:val="30"/>
      <w:marBottom w:val="30"/>
      <w:divBdr>
        <w:top w:val="none" w:sz="0" w:space="0" w:color="auto"/>
        <w:left w:val="none" w:sz="0" w:space="0" w:color="auto"/>
        <w:bottom w:val="none" w:sz="0" w:space="0" w:color="auto"/>
        <w:right w:val="none" w:sz="0" w:space="0" w:color="auto"/>
      </w:divBdr>
      <w:divsChild>
        <w:div w:id="1068504756">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303583805">
      <w:bodyDiv w:val="1"/>
      <w:marLeft w:val="0"/>
      <w:marRight w:val="0"/>
      <w:marTop w:val="0"/>
      <w:marBottom w:val="0"/>
      <w:divBdr>
        <w:top w:val="none" w:sz="0" w:space="0" w:color="auto"/>
        <w:left w:val="none" w:sz="0" w:space="0" w:color="auto"/>
        <w:bottom w:val="none" w:sz="0" w:space="0" w:color="auto"/>
        <w:right w:val="none" w:sz="0" w:space="0" w:color="auto"/>
      </w:divBdr>
    </w:div>
    <w:div w:id="309016167">
      <w:bodyDiv w:val="1"/>
      <w:marLeft w:val="0"/>
      <w:marRight w:val="0"/>
      <w:marTop w:val="0"/>
      <w:marBottom w:val="0"/>
      <w:divBdr>
        <w:top w:val="none" w:sz="0" w:space="0" w:color="auto"/>
        <w:left w:val="none" w:sz="0" w:space="0" w:color="auto"/>
        <w:bottom w:val="none" w:sz="0" w:space="0" w:color="auto"/>
        <w:right w:val="none" w:sz="0" w:space="0" w:color="auto"/>
      </w:divBdr>
    </w:div>
    <w:div w:id="381947287">
      <w:bodyDiv w:val="1"/>
      <w:marLeft w:val="0"/>
      <w:marRight w:val="0"/>
      <w:marTop w:val="0"/>
      <w:marBottom w:val="0"/>
      <w:divBdr>
        <w:top w:val="none" w:sz="0" w:space="0" w:color="auto"/>
        <w:left w:val="none" w:sz="0" w:space="0" w:color="auto"/>
        <w:bottom w:val="none" w:sz="0" w:space="0" w:color="auto"/>
        <w:right w:val="none" w:sz="0" w:space="0" w:color="auto"/>
      </w:divBdr>
      <w:divsChild>
        <w:div w:id="218245023">
          <w:marLeft w:val="0"/>
          <w:marRight w:val="0"/>
          <w:marTop w:val="0"/>
          <w:marBottom w:val="0"/>
          <w:divBdr>
            <w:top w:val="none" w:sz="0" w:space="0" w:color="auto"/>
            <w:left w:val="none" w:sz="0" w:space="0" w:color="auto"/>
            <w:bottom w:val="none" w:sz="0" w:space="0" w:color="auto"/>
            <w:right w:val="none" w:sz="0" w:space="0" w:color="auto"/>
          </w:divBdr>
          <w:divsChild>
            <w:div w:id="1654680637">
              <w:marLeft w:val="0"/>
              <w:marRight w:val="0"/>
              <w:marTop w:val="0"/>
              <w:marBottom w:val="0"/>
              <w:divBdr>
                <w:top w:val="none" w:sz="0" w:space="0" w:color="auto"/>
                <w:left w:val="none" w:sz="0" w:space="0" w:color="auto"/>
                <w:bottom w:val="none" w:sz="0" w:space="0" w:color="auto"/>
                <w:right w:val="none" w:sz="0" w:space="0" w:color="auto"/>
              </w:divBdr>
              <w:divsChild>
                <w:div w:id="1069504020">
                  <w:marLeft w:val="0"/>
                  <w:marRight w:val="0"/>
                  <w:marTop w:val="0"/>
                  <w:marBottom w:val="0"/>
                  <w:divBdr>
                    <w:top w:val="none" w:sz="0" w:space="0" w:color="auto"/>
                    <w:left w:val="none" w:sz="0" w:space="0" w:color="auto"/>
                    <w:bottom w:val="none" w:sz="0" w:space="0" w:color="auto"/>
                    <w:right w:val="none" w:sz="0" w:space="0" w:color="auto"/>
                  </w:divBdr>
                  <w:divsChild>
                    <w:div w:id="2974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05004">
      <w:bodyDiv w:val="1"/>
      <w:marLeft w:val="0"/>
      <w:marRight w:val="0"/>
      <w:marTop w:val="0"/>
      <w:marBottom w:val="0"/>
      <w:divBdr>
        <w:top w:val="none" w:sz="0" w:space="0" w:color="auto"/>
        <w:left w:val="none" w:sz="0" w:space="0" w:color="auto"/>
        <w:bottom w:val="none" w:sz="0" w:space="0" w:color="auto"/>
        <w:right w:val="none" w:sz="0" w:space="0" w:color="auto"/>
      </w:divBdr>
    </w:div>
    <w:div w:id="493835575">
      <w:bodyDiv w:val="1"/>
      <w:marLeft w:val="0"/>
      <w:marRight w:val="0"/>
      <w:marTop w:val="0"/>
      <w:marBottom w:val="0"/>
      <w:divBdr>
        <w:top w:val="none" w:sz="0" w:space="0" w:color="auto"/>
        <w:left w:val="none" w:sz="0" w:space="0" w:color="auto"/>
        <w:bottom w:val="none" w:sz="0" w:space="0" w:color="auto"/>
        <w:right w:val="none" w:sz="0" w:space="0" w:color="auto"/>
      </w:divBdr>
    </w:div>
    <w:div w:id="499740480">
      <w:bodyDiv w:val="1"/>
      <w:marLeft w:val="0"/>
      <w:marRight w:val="0"/>
      <w:marTop w:val="0"/>
      <w:marBottom w:val="0"/>
      <w:divBdr>
        <w:top w:val="none" w:sz="0" w:space="0" w:color="auto"/>
        <w:left w:val="none" w:sz="0" w:space="0" w:color="auto"/>
        <w:bottom w:val="none" w:sz="0" w:space="0" w:color="auto"/>
        <w:right w:val="none" w:sz="0" w:space="0" w:color="auto"/>
      </w:divBdr>
    </w:div>
    <w:div w:id="634261766">
      <w:bodyDiv w:val="1"/>
      <w:marLeft w:val="0"/>
      <w:marRight w:val="0"/>
      <w:marTop w:val="0"/>
      <w:marBottom w:val="0"/>
      <w:divBdr>
        <w:top w:val="none" w:sz="0" w:space="0" w:color="auto"/>
        <w:left w:val="none" w:sz="0" w:space="0" w:color="auto"/>
        <w:bottom w:val="none" w:sz="0" w:space="0" w:color="auto"/>
        <w:right w:val="none" w:sz="0" w:space="0" w:color="auto"/>
      </w:divBdr>
    </w:div>
    <w:div w:id="827012424">
      <w:bodyDiv w:val="1"/>
      <w:marLeft w:val="0"/>
      <w:marRight w:val="0"/>
      <w:marTop w:val="0"/>
      <w:marBottom w:val="0"/>
      <w:divBdr>
        <w:top w:val="none" w:sz="0" w:space="0" w:color="auto"/>
        <w:left w:val="none" w:sz="0" w:space="0" w:color="auto"/>
        <w:bottom w:val="none" w:sz="0" w:space="0" w:color="auto"/>
        <w:right w:val="none" w:sz="0" w:space="0" w:color="auto"/>
      </w:divBdr>
      <w:divsChild>
        <w:div w:id="12662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83692">
              <w:marLeft w:val="0"/>
              <w:marRight w:val="0"/>
              <w:marTop w:val="0"/>
              <w:marBottom w:val="0"/>
              <w:divBdr>
                <w:top w:val="none" w:sz="0" w:space="0" w:color="auto"/>
                <w:left w:val="none" w:sz="0" w:space="0" w:color="auto"/>
                <w:bottom w:val="none" w:sz="0" w:space="0" w:color="auto"/>
                <w:right w:val="none" w:sz="0" w:space="0" w:color="auto"/>
              </w:divBdr>
            </w:div>
            <w:div w:id="510919143">
              <w:marLeft w:val="0"/>
              <w:marRight w:val="0"/>
              <w:marTop w:val="0"/>
              <w:marBottom w:val="0"/>
              <w:divBdr>
                <w:top w:val="none" w:sz="0" w:space="0" w:color="auto"/>
                <w:left w:val="none" w:sz="0" w:space="0" w:color="auto"/>
                <w:bottom w:val="none" w:sz="0" w:space="0" w:color="auto"/>
                <w:right w:val="none" w:sz="0" w:space="0" w:color="auto"/>
              </w:divBdr>
              <w:divsChild>
                <w:div w:id="197402180">
                  <w:marLeft w:val="0"/>
                  <w:marRight w:val="0"/>
                  <w:marTop w:val="0"/>
                  <w:marBottom w:val="0"/>
                  <w:divBdr>
                    <w:top w:val="none" w:sz="0" w:space="0" w:color="auto"/>
                    <w:left w:val="none" w:sz="0" w:space="0" w:color="auto"/>
                    <w:bottom w:val="none" w:sz="0" w:space="0" w:color="auto"/>
                    <w:right w:val="none" w:sz="0" w:space="0" w:color="auto"/>
                  </w:divBdr>
                  <w:divsChild>
                    <w:div w:id="1706367255">
                      <w:marLeft w:val="0"/>
                      <w:marRight w:val="0"/>
                      <w:marTop w:val="0"/>
                      <w:marBottom w:val="0"/>
                      <w:divBdr>
                        <w:top w:val="none" w:sz="0" w:space="0" w:color="auto"/>
                        <w:left w:val="none" w:sz="0" w:space="0" w:color="auto"/>
                        <w:bottom w:val="none" w:sz="0" w:space="0" w:color="auto"/>
                        <w:right w:val="none" w:sz="0" w:space="0" w:color="auto"/>
                      </w:divBdr>
                    </w:div>
                    <w:div w:id="435297144">
                      <w:marLeft w:val="0"/>
                      <w:marRight w:val="0"/>
                      <w:marTop w:val="0"/>
                      <w:marBottom w:val="0"/>
                      <w:divBdr>
                        <w:top w:val="none" w:sz="0" w:space="0" w:color="auto"/>
                        <w:left w:val="none" w:sz="0" w:space="0" w:color="auto"/>
                        <w:bottom w:val="none" w:sz="0" w:space="0" w:color="auto"/>
                        <w:right w:val="none" w:sz="0" w:space="0" w:color="auto"/>
                      </w:divBdr>
                    </w:div>
                    <w:div w:id="1361929426">
                      <w:marLeft w:val="0"/>
                      <w:marRight w:val="0"/>
                      <w:marTop w:val="0"/>
                      <w:marBottom w:val="0"/>
                      <w:divBdr>
                        <w:top w:val="none" w:sz="0" w:space="0" w:color="auto"/>
                        <w:left w:val="none" w:sz="0" w:space="0" w:color="auto"/>
                        <w:bottom w:val="none" w:sz="0" w:space="0" w:color="auto"/>
                        <w:right w:val="none" w:sz="0" w:space="0" w:color="auto"/>
                      </w:divBdr>
                    </w:div>
                    <w:div w:id="1949072583">
                      <w:marLeft w:val="0"/>
                      <w:marRight w:val="0"/>
                      <w:marTop w:val="0"/>
                      <w:marBottom w:val="0"/>
                      <w:divBdr>
                        <w:top w:val="none" w:sz="0" w:space="0" w:color="auto"/>
                        <w:left w:val="none" w:sz="0" w:space="0" w:color="auto"/>
                        <w:bottom w:val="none" w:sz="0" w:space="0" w:color="auto"/>
                        <w:right w:val="none" w:sz="0" w:space="0" w:color="auto"/>
                      </w:divBdr>
                    </w:div>
                    <w:div w:id="303509916">
                      <w:marLeft w:val="0"/>
                      <w:marRight w:val="0"/>
                      <w:marTop w:val="0"/>
                      <w:marBottom w:val="0"/>
                      <w:divBdr>
                        <w:top w:val="none" w:sz="0" w:space="0" w:color="auto"/>
                        <w:left w:val="none" w:sz="0" w:space="0" w:color="auto"/>
                        <w:bottom w:val="none" w:sz="0" w:space="0" w:color="auto"/>
                        <w:right w:val="none" w:sz="0" w:space="0" w:color="auto"/>
                      </w:divBdr>
                    </w:div>
                    <w:div w:id="900796931">
                      <w:marLeft w:val="0"/>
                      <w:marRight w:val="0"/>
                      <w:marTop w:val="0"/>
                      <w:marBottom w:val="0"/>
                      <w:divBdr>
                        <w:top w:val="none" w:sz="0" w:space="0" w:color="auto"/>
                        <w:left w:val="none" w:sz="0" w:space="0" w:color="auto"/>
                        <w:bottom w:val="none" w:sz="0" w:space="0" w:color="auto"/>
                        <w:right w:val="none" w:sz="0" w:space="0" w:color="auto"/>
                      </w:divBdr>
                    </w:div>
                    <w:div w:id="336034829">
                      <w:marLeft w:val="0"/>
                      <w:marRight w:val="0"/>
                      <w:marTop w:val="0"/>
                      <w:marBottom w:val="0"/>
                      <w:divBdr>
                        <w:top w:val="none" w:sz="0" w:space="0" w:color="auto"/>
                        <w:left w:val="none" w:sz="0" w:space="0" w:color="auto"/>
                        <w:bottom w:val="none" w:sz="0" w:space="0" w:color="auto"/>
                        <w:right w:val="none" w:sz="0" w:space="0" w:color="auto"/>
                      </w:divBdr>
                    </w:div>
                    <w:div w:id="735199984">
                      <w:marLeft w:val="0"/>
                      <w:marRight w:val="0"/>
                      <w:marTop w:val="0"/>
                      <w:marBottom w:val="0"/>
                      <w:divBdr>
                        <w:top w:val="none" w:sz="0" w:space="0" w:color="auto"/>
                        <w:left w:val="none" w:sz="0" w:space="0" w:color="auto"/>
                        <w:bottom w:val="none" w:sz="0" w:space="0" w:color="auto"/>
                        <w:right w:val="none" w:sz="0" w:space="0" w:color="auto"/>
                      </w:divBdr>
                    </w:div>
                    <w:div w:id="2122873613">
                      <w:marLeft w:val="0"/>
                      <w:marRight w:val="0"/>
                      <w:marTop w:val="0"/>
                      <w:marBottom w:val="0"/>
                      <w:divBdr>
                        <w:top w:val="none" w:sz="0" w:space="0" w:color="auto"/>
                        <w:left w:val="none" w:sz="0" w:space="0" w:color="auto"/>
                        <w:bottom w:val="none" w:sz="0" w:space="0" w:color="auto"/>
                        <w:right w:val="none" w:sz="0" w:space="0" w:color="auto"/>
                      </w:divBdr>
                    </w:div>
                    <w:div w:id="1154252584">
                      <w:marLeft w:val="0"/>
                      <w:marRight w:val="0"/>
                      <w:marTop w:val="0"/>
                      <w:marBottom w:val="0"/>
                      <w:divBdr>
                        <w:top w:val="none" w:sz="0" w:space="0" w:color="auto"/>
                        <w:left w:val="none" w:sz="0" w:space="0" w:color="auto"/>
                        <w:bottom w:val="none" w:sz="0" w:space="0" w:color="auto"/>
                        <w:right w:val="none" w:sz="0" w:space="0" w:color="auto"/>
                      </w:divBdr>
                    </w:div>
                    <w:div w:id="1221788672">
                      <w:marLeft w:val="0"/>
                      <w:marRight w:val="0"/>
                      <w:marTop w:val="0"/>
                      <w:marBottom w:val="0"/>
                      <w:divBdr>
                        <w:top w:val="none" w:sz="0" w:space="0" w:color="auto"/>
                        <w:left w:val="none" w:sz="0" w:space="0" w:color="auto"/>
                        <w:bottom w:val="none" w:sz="0" w:space="0" w:color="auto"/>
                        <w:right w:val="none" w:sz="0" w:space="0" w:color="auto"/>
                      </w:divBdr>
                    </w:div>
                    <w:div w:id="1869369097">
                      <w:marLeft w:val="0"/>
                      <w:marRight w:val="0"/>
                      <w:marTop w:val="0"/>
                      <w:marBottom w:val="0"/>
                      <w:divBdr>
                        <w:top w:val="none" w:sz="0" w:space="0" w:color="auto"/>
                        <w:left w:val="none" w:sz="0" w:space="0" w:color="auto"/>
                        <w:bottom w:val="none" w:sz="0" w:space="0" w:color="auto"/>
                        <w:right w:val="none" w:sz="0" w:space="0" w:color="auto"/>
                      </w:divBdr>
                    </w:div>
                    <w:div w:id="584803539">
                      <w:marLeft w:val="0"/>
                      <w:marRight w:val="0"/>
                      <w:marTop w:val="0"/>
                      <w:marBottom w:val="0"/>
                      <w:divBdr>
                        <w:top w:val="none" w:sz="0" w:space="0" w:color="auto"/>
                        <w:left w:val="none" w:sz="0" w:space="0" w:color="auto"/>
                        <w:bottom w:val="none" w:sz="0" w:space="0" w:color="auto"/>
                        <w:right w:val="none" w:sz="0" w:space="0" w:color="auto"/>
                      </w:divBdr>
                    </w:div>
                    <w:div w:id="111560042">
                      <w:marLeft w:val="0"/>
                      <w:marRight w:val="0"/>
                      <w:marTop w:val="0"/>
                      <w:marBottom w:val="0"/>
                      <w:divBdr>
                        <w:top w:val="none" w:sz="0" w:space="0" w:color="auto"/>
                        <w:left w:val="none" w:sz="0" w:space="0" w:color="auto"/>
                        <w:bottom w:val="none" w:sz="0" w:space="0" w:color="auto"/>
                        <w:right w:val="none" w:sz="0" w:space="0" w:color="auto"/>
                      </w:divBdr>
                    </w:div>
                    <w:div w:id="242959081">
                      <w:marLeft w:val="0"/>
                      <w:marRight w:val="0"/>
                      <w:marTop w:val="0"/>
                      <w:marBottom w:val="0"/>
                      <w:divBdr>
                        <w:top w:val="none" w:sz="0" w:space="0" w:color="auto"/>
                        <w:left w:val="none" w:sz="0" w:space="0" w:color="auto"/>
                        <w:bottom w:val="none" w:sz="0" w:space="0" w:color="auto"/>
                        <w:right w:val="none" w:sz="0" w:space="0" w:color="auto"/>
                      </w:divBdr>
                    </w:div>
                    <w:div w:id="2013753177">
                      <w:marLeft w:val="0"/>
                      <w:marRight w:val="0"/>
                      <w:marTop w:val="0"/>
                      <w:marBottom w:val="0"/>
                      <w:divBdr>
                        <w:top w:val="none" w:sz="0" w:space="0" w:color="auto"/>
                        <w:left w:val="none" w:sz="0" w:space="0" w:color="auto"/>
                        <w:bottom w:val="none" w:sz="0" w:space="0" w:color="auto"/>
                        <w:right w:val="none" w:sz="0" w:space="0" w:color="auto"/>
                      </w:divBdr>
                    </w:div>
                    <w:div w:id="1528980934">
                      <w:marLeft w:val="0"/>
                      <w:marRight w:val="0"/>
                      <w:marTop w:val="0"/>
                      <w:marBottom w:val="0"/>
                      <w:divBdr>
                        <w:top w:val="none" w:sz="0" w:space="0" w:color="auto"/>
                        <w:left w:val="none" w:sz="0" w:space="0" w:color="auto"/>
                        <w:bottom w:val="none" w:sz="0" w:space="0" w:color="auto"/>
                        <w:right w:val="none" w:sz="0" w:space="0" w:color="auto"/>
                      </w:divBdr>
                    </w:div>
                    <w:div w:id="74666273">
                      <w:marLeft w:val="0"/>
                      <w:marRight w:val="0"/>
                      <w:marTop w:val="0"/>
                      <w:marBottom w:val="0"/>
                      <w:divBdr>
                        <w:top w:val="none" w:sz="0" w:space="0" w:color="auto"/>
                        <w:left w:val="none" w:sz="0" w:space="0" w:color="auto"/>
                        <w:bottom w:val="none" w:sz="0" w:space="0" w:color="auto"/>
                        <w:right w:val="none" w:sz="0" w:space="0" w:color="auto"/>
                      </w:divBdr>
                    </w:div>
                    <w:div w:id="271516421">
                      <w:marLeft w:val="0"/>
                      <w:marRight w:val="0"/>
                      <w:marTop w:val="0"/>
                      <w:marBottom w:val="0"/>
                      <w:divBdr>
                        <w:top w:val="none" w:sz="0" w:space="0" w:color="auto"/>
                        <w:left w:val="none" w:sz="0" w:space="0" w:color="auto"/>
                        <w:bottom w:val="none" w:sz="0" w:space="0" w:color="auto"/>
                        <w:right w:val="none" w:sz="0" w:space="0" w:color="auto"/>
                      </w:divBdr>
                    </w:div>
                    <w:div w:id="17432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130500">
      <w:bodyDiv w:val="1"/>
      <w:marLeft w:val="0"/>
      <w:marRight w:val="0"/>
      <w:marTop w:val="0"/>
      <w:marBottom w:val="0"/>
      <w:divBdr>
        <w:top w:val="none" w:sz="0" w:space="0" w:color="auto"/>
        <w:left w:val="none" w:sz="0" w:space="0" w:color="auto"/>
        <w:bottom w:val="none" w:sz="0" w:space="0" w:color="auto"/>
        <w:right w:val="none" w:sz="0" w:space="0" w:color="auto"/>
      </w:divBdr>
    </w:div>
    <w:div w:id="1292402588">
      <w:bodyDiv w:val="1"/>
      <w:marLeft w:val="0"/>
      <w:marRight w:val="0"/>
      <w:marTop w:val="0"/>
      <w:marBottom w:val="0"/>
      <w:divBdr>
        <w:top w:val="none" w:sz="0" w:space="0" w:color="auto"/>
        <w:left w:val="none" w:sz="0" w:space="0" w:color="auto"/>
        <w:bottom w:val="none" w:sz="0" w:space="0" w:color="auto"/>
        <w:right w:val="none" w:sz="0" w:space="0" w:color="auto"/>
      </w:divBdr>
    </w:div>
    <w:div w:id="1350792091">
      <w:bodyDiv w:val="1"/>
      <w:marLeft w:val="30"/>
      <w:marRight w:val="30"/>
      <w:marTop w:val="30"/>
      <w:marBottom w:val="30"/>
      <w:divBdr>
        <w:top w:val="none" w:sz="0" w:space="0" w:color="auto"/>
        <w:left w:val="none" w:sz="0" w:space="0" w:color="auto"/>
        <w:bottom w:val="none" w:sz="0" w:space="0" w:color="auto"/>
        <w:right w:val="none" w:sz="0" w:space="0" w:color="auto"/>
      </w:divBdr>
      <w:divsChild>
        <w:div w:id="318968412">
          <w:marLeft w:val="0"/>
          <w:marRight w:val="0"/>
          <w:marTop w:val="0"/>
          <w:marBottom w:val="50"/>
          <w:divBdr>
            <w:top w:val="single" w:sz="4" w:space="0" w:color="EEEEEE"/>
            <w:left w:val="single" w:sz="4" w:space="0" w:color="EEEEEE"/>
            <w:bottom w:val="single" w:sz="4" w:space="0" w:color="CCCCCC"/>
            <w:right w:val="single" w:sz="4" w:space="0" w:color="CCCCCC"/>
          </w:divBdr>
        </w:div>
      </w:divsChild>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sChild>
        <w:div w:id="1939559819">
          <w:marLeft w:val="0"/>
          <w:marRight w:val="0"/>
          <w:marTop w:val="0"/>
          <w:marBottom w:val="0"/>
          <w:divBdr>
            <w:top w:val="none" w:sz="0" w:space="0" w:color="auto"/>
            <w:left w:val="none" w:sz="0" w:space="0" w:color="auto"/>
            <w:bottom w:val="none" w:sz="0" w:space="0" w:color="auto"/>
            <w:right w:val="none" w:sz="0" w:space="0" w:color="auto"/>
          </w:divBdr>
          <w:divsChild>
            <w:div w:id="82802773">
              <w:marLeft w:val="0"/>
              <w:marRight w:val="0"/>
              <w:marTop w:val="0"/>
              <w:marBottom w:val="0"/>
              <w:divBdr>
                <w:top w:val="none" w:sz="0" w:space="0" w:color="auto"/>
                <w:left w:val="none" w:sz="0" w:space="0" w:color="auto"/>
                <w:bottom w:val="none" w:sz="0" w:space="0" w:color="auto"/>
                <w:right w:val="none" w:sz="0" w:space="0" w:color="auto"/>
              </w:divBdr>
              <w:divsChild>
                <w:div w:id="1009679148">
                  <w:marLeft w:val="0"/>
                  <w:marRight w:val="0"/>
                  <w:marTop w:val="0"/>
                  <w:marBottom w:val="0"/>
                  <w:divBdr>
                    <w:top w:val="none" w:sz="0" w:space="0" w:color="auto"/>
                    <w:left w:val="none" w:sz="0" w:space="0" w:color="auto"/>
                    <w:bottom w:val="none" w:sz="0" w:space="0" w:color="auto"/>
                    <w:right w:val="none" w:sz="0" w:space="0" w:color="auto"/>
                  </w:divBdr>
                  <w:divsChild>
                    <w:div w:id="494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9580">
      <w:bodyDiv w:val="1"/>
      <w:marLeft w:val="0"/>
      <w:marRight w:val="0"/>
      <w:marTop w:val="0"/>
      <w:marBottom w:val="0"/>
      <w:divBdr>
        <w:top w:val="none" w:sz="0" w:space="0" w:color="auto"/>
        <w:left w:val="none" w:sz="0" w:space="0" w:color="auto"/>
        <w:bottom w:val="none" w:sz="0" w:space="0" w:color="auto"/>
        <w:right w:val="none" w:sz="0" w:space="0" w:color="auto"/>
      </w:divBdr>
    </w:div>
    <w:div w:id="1518152950">
      <w:bodyDiv w:val="1"/>
      <w:marLeft w:val="0"/>
      <w:marRight w:val="0"/>
      <w:marTop w:val="0"/>
      <w:marBottom w:val="0"/>
      <w:divBdr>
        <w:top w:val="none" w:sz="0" w:space="0" w:color="auto"/>
        <w:left w:val="none" w:sz="0" w:space="0" w:color="auto"/>
        <w:bottom w:val="none" w:sz="0" w:space="0" w:color="auto"/>
        <w:right w:val="none" w:sz="0" w:space="0" w:color="auto"/>
      </w:divBdr>
    </w:div>
    <w:div w:id="1629972166">
      <w:bodyDiv w:val="1"/>
      <w:marLeft w:val="0"/>
      <w:marRight w:val="0"/>
      <w:marTop w:val="0"/>
      <w:marBottom w:val="0"/>
      <w:divBdr>
        <w:top w:val="none" w:sz="0" w:space="0" w:color="auto"/>
        <w:left w:val="none" w:sz="0" w:space="0" w:color="auto"/>
        <w:bottom w:val="none" w:sz="0" w:space="0" w:color="auto"/>
        <w:right w:val="none" w:sz="0" w:space="0" w:color="auto"/>
      </w:divBdr>
    </w:div>
    <w:div w:id="1647471016">
      <w:bodyDiv w:val="1"/>
      <w:marLeft w:val="0"/>
      <w:marRight w:val="0"/>
      <w:marTop w:val="0"/>
      <w:marBottom w:val="0"/>
      <w:divBdr>
        <w:top w:val="none" w:sz="0" w:space="0" w:color="auto"/>
        <w:left w:val="none" w:sz="0" w:space="0" w:color="auto"/>
        <w:bottom w:val="none" w:sz="0" w:space="0" w:color="auto"/>
        <w:right w:val="none" w:sz="0" w:space="0" w:color="auto"/>
      </w:divBdr>
    </w:div>
    <w:div w:id="1654945703">
      <w:bodyDiv w:val="1"/>
      <w:marLeft w:val="0"/>
      <w:marRight w:val="0"/>
      <w:marTop w:val="0"/>
      <w:marBottom w:val="0"/>
      <w:divBdr>
        <w:top w:val="none" w:sz="0" w:space="0" w:color="auto"/>
        <w:left w:val="none" w:sz="0" w:space="0" w:color="auto"/>
        <w:bottom w:val="none" w:sz="0" w:space="0" w:color="auto"/>
        <w:right w:val="none" w:sz="0" w:space="0" w:color="auto"/>
      </w:divBdr>
      <w:divsChild>
        <w:div w:id="33387732">
          <w:marLeft w:val="0"/>
          <w:marRight w:val="0"/>
          <w:marTop w:val="0"/>
          <w:marBottom w:val="0"/>
          <w:divBdr>
            <w:top w:val="none" w:sz="0" w:space="0" w:color="auto"/>
            <w:left w:val="none" w:sz="0" w:space="0" w:color="auto"/>
            <w:bottom w:val="none" w:sz="0" w:space="0" w:color="auto"/>
            <w:right w:val="none" w:sz="0" w:space="0" w:color="auto"/>
          </w:divBdr>
        </w:div>
        <w:div w:id="50661628">
          <w:marLeft w:val="0"/>
          <w:marRight w:val="0"/>
          <w:marTop w:val="0"/>
          <w:marBottom w:val="0"/>
          <w:divBdr>
            <w:top w:val="none" w:sz="0" w:space="0" w:color="auto"/>
            <w:left w:val="none" w:sz="0" w:space="0" w:color="auto"/>
            <w:bottom w:val="none" w:sz="0" w:space="0" w:color="auto"/>
            <w:right w:val="none" w:sz="0" w:space="0" w:color="auto"/>
          </w:divBdr>
        </w:div>
        <w:div w:id="60949693">
          <w:marLeft w:val="0"/>
          <w:marRight w:val="0"/>
          <w:marTop w:val="0"/>
          <w:marBottom w:val="0"/>
          <w:divBdr>
            <w:top w:val="none" w:sz="0" w:space="0" w:color="auto"/>
            <w:left w:val="none" w:sz="0" w:space="0" w:color="auto"/>
            <w:bottom w:val="none" w:sz="0" w:space="0" w:color="auto"/>
            <w:right w:val="none" w:sz="0" w:space="0" w:color="auto"/>
          </w:divBdr>
          <w:divsChild>
            <w:div w:id="1314289139">
              <w:marLeft w:val="0"/>
              <w:marRight w:val="0"/>
              <w:marTop w:val="0"/>
              <w:marBottom w:val="0"/>
              <w:divBdr>
                <w:top w:val="none" w:sz="0" w:space="0" w:color="auto"/>
                <w:left w:val="none" w:sz="0" w:space="0" w:color="auto"/>
                <w:bottom w:val="none" w:sz="0" w:space="0" w:color="auto"/>
                <w:right w:val="none" w:sz="0" w:space="0" w:color="auto"/>
              </w:divBdr>
              <w:divsChild>
                <w:div w:id="20369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9366">
          <w:marLeft w:val="0"/>
          <w:marRight w:val="0"/>
          <w:marTop w:val="0"/>
          <w:marBottom w:val="0"/>
          <w:divBdr>
            <w:top w:val="none" w:sz="0" w:space="0" w:color="auto"/>
            <w:left w:val="none" w:sz="0" w:space="0" w:color="auto"/>
            <w:bottom w:val="none" w:sz="0" w:space="0" w:color="auto"/>
            <w:right w:val="none" w:sz="0" w:space="0" w:color="auto"/>
          </w:divBdr>
          <w:divsChild>
            <w:div w:id="1092356187">
              <w:marLeft w:val="0"/>
              <w:marRight w:val="0"/>
              <w:marTop w:val="0"/>
              <w:marBottom w:val="0"/>
              <w:divBdr>
                <w:top w:val="none" w:sz="0" w:space="0" w:color="auto"/>
                <w:left w:val="none" w:sz="0" w:space="0" w:color="auto"/>
                <w:bottom w:val="none" w:sz="0" w:space="0" w:color="auto"/>
                <w:right w:val="none" w:sz="0" w:space="0" w:color="auto"/>
              </w:divBdr>
              <w:divsChild>
                <w:div w:id="7691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479">
          <w:marLeft w:val="0"/>
          <w:marRight w:val="0"/>
          <w:marTop w:val="0"/>
          <w:marBottom w:val="0"/>
          <w:divBdr>
            <w:top w:val="none" w:sz="0" w:space="0" w:color="auto"/>
            <w:left w:val="none" w:sz="0" w:space="0" w:color="auto"/>
            <w:bottom w:val="none" w:sz="0" w:space="0" w:color="auto"/>
            <w:right w:val="none" w:sz="0" w:space="0" w:color="auto"/>
          </w:divBdr>
        </w:div>
        <w:div w:id="727610403">
          <w:marLeft w:val="0"/>
          <w:marRight w:val="0"/>
          <w:marTop w:val="0"/>
          <w:marBottom w:val="0"/>
          <w:divBdr>
            <w:top w:val="none" w:sz="0" w:space="0" w:color="auto"/>
            <w:left w:val="none" w:sz="0" w:space="0" w:color="auto"/>
            <w:bottom w:val="none" w:sz="0" w:space="0" w:color="auto"/>
            <w:right w:val="none" w:sz="0" w:space="0" w:color="auto"/>
          </w:divBdr>
          <w:divsChild>
            <w:div w:id="568032963">
              <w:marLeft w:val="0"/>
              <w:marRight w:val="0"/>
              <w:marTop w:val="0"/>
              <w:marBottom w:val="0"/>
              <w:divBdr>
                <w:top w:val="none" w:sz="0" w:space="0" w:color="auto"/>
                <w:left w:val="none" w:sz="0" w:space="0" w:color="auto"/>
                <w:bottom w:val="none" w:sz="0" w:space="0" w:color="auto"/>
                <w:right w:val="none" w:sz="0" w:space="0" w:color="auto"/>
              </w:divBdr>
              <w:divsChild>
                <w:div w:id="1651133119">
                  <w:marLeft w:val="0"/>
                  <w:marRight w:val="0"/>
                  <w:marTop w:val="0"/>
                  <w:marBottom w:val="0"/>
                  <w:divBdr>
                    <w:top w:val="none" w:sz="0" w:space="0" w:color="auto"/>
                    <w:left w:val="none" w:sz="0" w:space="0" w:color="auto"/>
                    <w:bottom w:val="none" w:sz="0" w:space="0" w:color="auto"/>
                    <w:right w:val="none" w:sz="0" w:space="0" w:color="auto"/>
                  </w:divBdr>
                  <w:divsChild>
                    <w:div w:id="1140920951">
                      <w:marLeft w:val="0"/>
                      <w:marRight w:val="0"/>
                      <w:marTop w:val="0"/>
                      <w:marBottom w:val="0"/>
                      <w:divBdr>
                        <w:top w:val="none" w:sz="0" w:space="0" w:color="auto"/>
                        <w:left w:val="none" w:sz="0" w:space="0" w:color="auto"/>
                        <w:bottom w:val="none" w:sz="0" w:space="0" w:color="auto"/>
                        <w:right w:val="none" w:sz="0" w:space="0" w:color="auto"/>
                      </w:divBdr>
                      <w:divsChild>
                        <w:div w:id="1093162872">
                          <w:marLeft w:val="0"/>
                          <w:marRight w:val="0"/>
                          <w:marTop w:val="0"/>
                          <w:marBottom w:val="0"/>
                          <w:divBdr>
                            <w:top w:val="none" w:sz="0" w:space="0" w:color="auto"/>
                            <w:left w:val="none" w:sz="0" w:space="0" w:color="auto"/>
                            <w:bottom w:val="none" w:sz="0" w:space="0" w:color="auto"/>
                            <w:right w:val="none" w:sz="0" w:space="0" w:color="auto"/>
                          </w:divBdr>
                          <w:divsChild>
                            <w:div w:id="1975207399">
                              <w:marLeft w:val="0"/>
                              <w:marRight w:val="0"/>
                              <w:marTop w:val="0"/>
                              <w:marBottom w:val="0"/>
                              <w:divBdr>
                                <w:top w:val="none" w:sz="0" w:space="0" w:color="auto"/>
                                <w:left w:val="none" w:sz="0" w:space="0" w:color="auto"/>
                                <w:bottom w:val="none" w:sz="0" w:space="0" w:color="auto"/>
                                <w:right w:val="none" w:sz="0" w:space="0" w:color="auto"/>
                              </w:divBdr>
                              <w:divsChild>
                                <w:div w:id="1702513035">
                                  <w:marLeft w:val="0"/>
                                  <w:marRight w:val="0"/>
                                  <w:marTop w:val="0"/>
                                  <w:marBottom w:val="0"/>
                                  <w:divBdr>
                                    <w:top w:val="none" w:sz="0" w:space="0" w:color="auto"/>
                                    <w:left w:val="none" w:sz="0" w:space="0" w:color="auto"/>
                                    <w:bottom w:val="none" w:sz="0" w:space="0" w:color="auto"/>
                                    <w:right w:val="none" w:sz="0" w:space="0" w:color="auto"/>
                                  </w:divBdr>
                                  <w:divsChild>
                                    <w:div w:id="6746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5312">
          <w:marLeft w:val="0"/>
          <w:marRight w:val="0"/>
          <w:marTop w:val="0"/>
          <w:marBottom w:val="0"/>
          <w:divBdr>
            <w:top w:val="none" w:sz="0" w:space="0" w:color="auto"/>
            <w:left w:val="none" w:sz="0" w:space="0" w:color="auto"/>
            <w:bottom w:val="none" w:sz="0" w:space="0" w:color="auto"/>
            <w:right w:val="none" w:sz="0" w:space="0" w:color="auto"/>
          </w:divBdr>
          <w:divsChild>
            <w:div w:id="913204823">
              <w:marLeft w:val="0"/>
              <w:marRight w:val="0"/>
              <w:marTop w:val="0"/>
              <w:marBottom w:val="0"/>
              <w:divBdr>
                <w:top w:val="none" w:sz="0" w:space="0" w:color="auto"/>
                <w:left w:val="none" w:sz="0" w:space="0" w:color="auto"/>
                <w:bottom w:val="none" w:sz="0" w:space="0" w:color="auto"/>
                <w:right w:val="none" w:sz="0" w:space="0" w:color="auto"/>
              </w:divBdr>
              <w:divsChild>
                <w:div w:id="1322612395">
                  <w:marLeft w:val="0"/>
                  <w:marRight w:val="0"/>
                  <w:marTop w:val="0"/>
                  <w:marBottom w:val="0"/>
                  <w:divBdr>
                    <w:top w:val="none" w:sz="0" w:space="0" w:color="auto"/>
                    <w:left w:val="none" w:sz="0" w:space="0" w:color="auto"/>
                    <w:bottom w:val="none" w:sz="0" w:space="0" w:color="auto"/>
                    <w:right w:val="none" w:sz="0" w:space="0" w:color="auto"/>
                  </w:divBdr>
                  <w:divsChild>
                    <w:div w:id="182939081">
                      <w:marLeft w:val="0"/>
                      <w:marRight w:val="0"/>
                      <w:marTop w:val="0"/>
                      <w:marBottom w:val="0"/>
                      <w:divBdr>
                        <w:top w:val="none" w:sz="0" w:space="0" w:color="auto"/>
                        <w:left w:val="none" w:sz="0" w:space="0" w:color="auto"/>
                        <w:bottom w:val="none" w:sz="0" w:space="0" w:color="auto"/>
                        <w:right w:val="none" w:sz="0" w:space="0" w:color="auto"/>
                      </w:divBdr>
                      <w:divsChild>
                        <w:div w:id="1653174844">
                          <w:marLeft w:val="0"/>
                          <w:marRight w:val="0"/>
                          <w:marTop w:val="0"/>
                          <w:marBottom w:val="0"/>
                          <w:divBdr>
                            <w:top w:val="none" w:sz="0" w:space="0" w:color="auto"/>
                            <w:left w:val="none" w:sz="0" w:space="0" w:color="auto"/>
                            <w:bottom w:val="none" w:sz="0" w:space="0" w:color="auto"/>
                            <w:right w:val="none" w:sz="0" w:space="0" w:color="auto"/>
                          </w:divBdr>
                          <w:divsChild>
                            <w:div w:id="633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52544">
          <w:marLeft w:val="0"/>
          <w:marRight w:val="0"/>
          <w:marTop w:val="0"/>
          <w:marBottom w:val="0"/>
          <w:divBdr>
            <w:top w:val="none" w:sz="0" w:space="0" w:color="auto"/>
            <w:left w:val="none" w:sz="0" w:space="0" w:color="auto"/>
            <w:bottom w:val="none" w:sz="0" w:space="0" w:color="auto"/>
            <w:right w:val="none" w:sz="0" w:space="0" w:color="auto"/>
          </w:divBdr>
          <w:divsChild>
            <w:div w:id="375668752">
              <w:marLeft w:val="0"/>
              <w:marRight w:val="0"/>
              <w:marTop w:val="0"/>
              <w:marBottom w:val="0"/>
              <w:divBdr>
                <w:top w:val="none" w:sz="0" w:space="0" w:color="auto"/>
                <w:left w:val="none" w:sz="0" w:space="0" w:color="auto"/>
                <w:bottom w:val="none" w:sz="0" w:space="0" w:color="auto"/>
                <w:right w:val="none" w:sz="0" w:space="0" w:color="auto"/>
              </w:divBdr>
              <w:divsChild>
                <w:div w:id="2007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29861">
          <w:marLeft w:val="0"/>
          <w:marRight w:val="0"/>
          <w:marTop w:val="0"/>
          <w:marBottom w:val="0"/>
          <w:divBdr>
            <w:top w:val="none" w:sz="0" w:space="0" w:color="auto"/>
            <w:left w:val="none" w:sz="0" w:space="0" w:color="auto"/>
            <w:bottom w:val="none" w:sz="0" w:space="0" w:color="auto"/>
            <w:right w:val="none" w:sz="0" w:space="0" w:color="auto"/>
          </w:divBdr>
          <w:divsChild>
            <w:div w:id="304703230">
              <w:marLeft w:val="0"/>
              <w:marRight w:val="0"/>
              <w:marTop w:val="0"/>
              <w:marBottom w:val="0"/>
              <w:divBdr>
                <w:top w:val="none" w:sz="0" w:space="0" w:color="auto"/>
                <w:left w:val="none" w:sz="0" w:space="0" w:color="auto"/>
                <w:bottom w:val="none" w:sz="0" w:space="0" w:color="auto"/>
                <w:right w:val="none" w:sz="0" w:space="0" w:color="auto"/>
              </w:divBdr>
              <w:divsChild>
                <w:div w:id="240532925">
                  <w:marLeft w:val="0"/>
                  <w:marRight w:val="0"/>
                  <w:marTop w:val="0"/>
                  <w:marBottom w:val="0"/>
                  <w:divBdr>
                    <w:top w:val="none" w:sz="0" w:space="0" w:color="auto"/>
                    <w:left w:val="none" w:sz="0" w:space="0" w:color="auto"/>
                    <w:bottom w:val="none" w:sz="0" w:space="0" w:color="auto"/>
                    <w:right w:val="none" w:sz="0" w:space="0" w:color="auto"/>
                  </w:divBdr>
                  <w:divsChild>
                    <w:div w:id="1299845392">
                      <w:marLeft w:val="0"/>
                      <w:marRight w:val="0"/>
                      <w:marTop w:val="0"/>
                      <w:marBottom w:val="0"/>
                      <w:divBdr>
                        <w:top w:val="none" w:sz="0" w:space="0" w:color="auto"/>
                        <w:left w:val="none" w:sz="0" w:space="0" w:color="auto"/>
                        <w:bottom w:val="none" w:sz="0" w:space="0" w:color="auto"/>
                        <w:right w:val="none" w:sz="0" w:space="0" w:color="auto"/>
                      </w:divBdr>
                      <w:divsChild>
                        <w:div w:id="1020812466">
                          <w:marLeft w:val="0"/>
                          <w:marRight w:val="0"/>
                          <w:marTop w:val="0"/>
                          <w:marBottom w:val="0"/>
                          <w:divBdr>
                            <w:top w:val="none" w:sz="0" w:space="0" w:color="auto"/>
                            <w:left w:val="none" w:sz="0" w:space="0" w:color="auto"/>
                            <w:bottom w:val="none" w:sz="0" w:space="0" w:color="auto"/>
                            <w:right w:val="none" w:sz="0" w:space="0" w:color="auto"/>
                          </w:divBdr>
                          <w:divsChild>
                            <w:div w:id="1100954256">
                              <w:marLeft w:val="0"/>
                              <w:marRight w:val="0"/>
                              <w:marTop w:val="0"/>
                              <w:marBottom w:val="0"/>
                              <w:divBdr>
                                <w:top w:val="none" w:sz="0" w:space="0" w:color="auto"/>
                                <w:left w:val="none" w:sz="0" w:space="0" w:color="auto"/>
                                <w:bottom w:val="none" w:sz="0" w:space="0" w:color="auto"/>
                                <w:right w:val="none" w:sz="0" w:space="0" w:color="auto"/>
                              </w:divBdr>
                              <w:divsChild>
                                <w:div w:id="181550743">
                                  <w:marLeft w:val="0"/>
                                  <w:marRight w:val="0"/>
                                  <w:marTop w:val="0"/>
                                  <w:marBottom w:val="0"/>
                                  <w:divBdr>
                                    <w:top w:val="none" w:sz="0" w:space="0" w:color="auto"/>
                                    <w:left w:val="none" w:sz="0" w:space="0" w:color="auto"/>
                                    <w:bottom w:val="none" w:sz="0" w:space="0" w:color="auto"/>
                                    <w:right w:val="none" w:sz="0" w:space="0" w:color="auto"/>
                                  </w:divBdr>
                                  <w:divsChild>
                                    <w:div w:id="15307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17323">
          <w:marLeft w:val="0"/>
          <w:marRight w:val="0"/>
          <w:marTop w:val="0"/>
          <w:marBottom w:val="0"/>
          <w:divBdr>
            <w:top w:val="none" w:sz="0" w:space="0" w:color="auto"/>
            <w:left w:val="none" w:sz="0" w:space="0" w:color="auto"/>
            <w:bottom w:val="none" w:sz="0" w:space="0" w:color="auto"/>
            <w:right w:val="none" w:sz="0" w:space="0" w:color="auto"/>
          </w:divBdr>
          <w:divsChild>
            <w:div w:id="24212334">
              <w:marLeft w:val="0"/>
              <w:marRight w:val="0"/>
              <w:marTop w:val="0"/>
              <w:marBottom w:val="0"/>
              <w:divBdr>
                <w:top w:val="none" w:sz="0" w:space="0" w:color="auto"/>
                <w:left w:val="none" w:sz="0" w:space="0" w:color="auto"/>
                <w:bottom w:val="none" w:sz="0" w:space="0" w:color="auto"/>
                <w:right w:val="none" w:sz="0" w:space="0" w:color="auto"/>
              </w:divBdr>
              <w:divsChild>
                <w:div w:id="1078281848">
                  <w:marLeft w:val="0"/>
                  <w:marRight w:val="0"/>
                  <w:marTop w:val="0"/>
                  <w:marBottom w:val="0"/>
                  <w:divBdr>
                    <w:top w:val="none" w:sz="0" w:space="0" w:color="auto"/>
                    <w:left w:val="none" w:sz="0" w:space="0" w:color="auto"/>
                    <w:bottom w:val="none" w:sz="0" w:space="0" w:color="auto"/>
                    <w:right w:val="none" w:sz="0" w:space="0" w:color="auto"/>
                  </w:divBdr>
                </w:div>
                <w:div w:id="16034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1860">
          <w:marLeft w:val="0"/>
          <w:marRight w:val="0"/>
          <w:marTop w:val="0"/>
          <w:marBottom w:val="0"/>
          <w:divBdr>
            <w:top w:val="none" w:sz="0" w:space="0" w:color="auto"/>
            <w:left w:val="none" w:sz="0" w:space="0" w:color="auto"/>
            <w:bottom w:val="none" w:sz="0" w:space="0" w:color="auto"/>
            <w:right w:val="none" w:sz="0" w:space="0" w:color="auto"/>
          </w:divBdr>
          <w:divsChild>
            <w:div w:id="1541091017">
              <w:marLeft w:val="0"/>
              <w:marRight w:val="0"/>
              <w:marTop w:val="0"/>
              <w:marBottom w:val="0"/>
              <w:divBdr>
                <w:top w:val="none" w:sz="0" w:space="0" w:color="auto"/>
                <w:left w:val="none" w:sz="0" w:space="0" w:color="auto"/>
                <w:bottom w:val="none" w:sz="0" w:space="0" w:color="auto"/>
                <w:right w:val="none" w:sz="0" w:space="0" w:color="auto"/>
              </w:divBdr>
            </w:div>
          </w:divsChild>
        </w:div>
        <w:div w:id="1744447528">
          <w:marLeft w:val="0"/>
          <w:marRight w:val="0"/>
          <w:marTop w:val="0"/>
          <w:marBottom w:val="0"/>
          <w:divBdr>
            <w:top w:val="none" w:sz="0" w:space="0" w:color="auto"/>
            <w:left w:val="none" w:sz="0" w:space="0" w:color="auto"/>
            <w:bottom w:val="none" w:sz="0" w:space="0" w:color="auto"/>
            <w:right w:val="none" w:sz="0" w:space="0" w:color="auto"/>
          </w:divBdr>
          <w:divsChild>
            <w:div w:id="1470509869">
              <w:marLeft w:val="0"/>
              <w:marRight w:val="0"/>
              <w:marTop w:val="0"/>
              <w:marBottom w:val="0"/>
              <w:divBdr>
                <w:top w:val="none" w:sz="0" w:space="0" w:color="auto"/>
                <w:left w:val="none" w:sz="0" w:space="0" w:color="auto"/>
                <w:bottom w:val="none" w:sz="0" w:space="0" w:color="auto"/>
                <w:right w:val="none" w:sz="0" w:space="0" w:color="auto"/>
              </w:divBdr>
              <w:divsChild>
                <w:div w:id="696389095">
                  <w:marLeft w:val="0"/>
                  <w:marRight w:val="0"/>
                  <w:marTop w:val="0"/>
                  <w:marBottom w:val="0"/>
                  <w:divBdr>
                    <w:top w:val="none" w:sz="0" w:space="0" w:color="auto"/>
                    <w:left w:val="none" w:sz="0" w:space="0" w:color="auto"/>
                    <w:bottom w:val="none" w:sz="0" w:space="0" w:color="auto"/>
                    <w:right w:val="none" w:sz="0" w:space="0" w:color="auto"/>
                  </w:divBdr>
                  <w:divsChild>
                    <w:div w:id="1116438511">
                      <w:marLeft w:val="0"/>
                      <w:marRight w:val="0"/>
                      <w:marTop w:val="0"/>
                      <w:marBottom w:val="0"/>
                      <w:divBdr>
                        <w:top w:val="none" w:sz="0" w:space="0" w:color="auto"/>
                        <w:left w:val="none" w:sz="0" w:space="0" w:color="auto"/>
                        <w:bottom w:val="none" w:sz="0" w:space="0" w:color="auto"/>
                        <w:right w:val="none" w:sz="0" w:space="0" w:color="auto"/>
                      </w:divBdr>
                      <w:divsChild>
                        <w:div w:id="341393644">
                          <w:marLeft w:val="0"/>
                          <w:marRight w:val="0"/>
                          <w:marTop w:val="0"/>
                          <w:marBottom w:val="0"/>
                          <w:divBdr>
                            <w:top w:val="none" w:sz="0" w:space="0" w:color="auto"/>
                            <w:left w:val="none" w:sz="0" w:space="0" w:color="auto"/>
                            <w:bottom w:val="none" w:sz="0" w:space="0" w:color="auto"/>
                            <w:right w:val="none" w:sz="0" w:space="0" w:color="auto"/>
                          </w:divBdr>
                          <w:divsChild>
                            <w:div w:id="1372537251">
                              <w:marLeft w:val="0"/>
                              <w:marRight w:val="0"/>
                              <w:marTop w:val="0"/>
                              <w:marBottom w:val="0"/>
                              <w:divBdr>
                                <w:top w:val="none" w:sz="0" w:space="0" w:color="auto"/>
                                <w:left w:val="none" w:sz="0" w:space="0" w:color="auto"/>
                                <w:bottom w:val="none" w:sz="0" w:space="0" w:color="auto"/>
                                <w:right w:val="none" w:sz="0" w:space="0" w:color="auto"/>
                              </w:divBdr>
                              <w:divsChild>
                                <w:div w:id="1561865631">
                                  <w:marLeft w:val="0"/>
                                  <w:marRight w:val="0"/>
                                  <w:marTop w:val="0"/>
                                  <w:marBottom w:val="0"/>
                                  <w:divBdr>
                                    <w:top w:val="none" w:sz="0" w:space="0" w:color="auto"/>
                                    <w:left w:val="none" w:sz="0" w:space="0" w:color="auto"/>
                                    <w:bottom w:val="none" w:sz="0" w:space="0" w:color="auto"/>
                                    <w:right w:val="none" w:sz="0" w:space="0" w:color="auto"/>
                                  </w:divBdr>
                                  <w:divsChild>
                                    <w:div w:id="30884024">
                                      <w:marLeft w:val="0"/>
                                      <w:marRight w:val="0"/>
                                      <w:marTop w:val="0"/>
                                      <w:marBottom w:val="0"/>
                                      <w:divBdr>
                                        <w:top w:val="none" w:sz="0" w:space="0" w:color="auto"/>
                                        <w:left w:val="none" w:sz="0" w:space="0" w:color="auto"/>
                                        <w:bottom w:val="none" w:sz="0" w:space="0" w:color="auto"/>
                                        <w:right w:val="none" w:sz="0" w:space="0" w:color="auto"/>
                                      </w:divBdr>
                                      <w:divsChild>
                                        <w:div w:id="2085491183">
                                          <w:marLeft w:val="0"/>
                                          <w:marRight w:val="0"/>
                                          <w:marTop w:val="0"/>
                                          <w:marBottom w:val="0"/>
                                          <w:divBdr>
                                            <w:top w:val="none" w:sz="0" w:space="0" w:color="auto"/>
                                            <w:left w:val="none" w:sz="0" w:space="0" w:color="auto"/>
                                            <w:bottom w:val="none" w:sz="0" w:space="0" w:color="auto"/>
                                            <w:right w:val="none" w:sz="0" w:space="0" w:color="auto"/>
                                          </w:divBdr>
                                          <w:divsChild>
                                            <w:div w:id="1104611201">
                                              <w:marLeft w:val="0"/>
                                              <w:marRight w:val="0"/>
                                              <w:marTop w:val="0"/>
                                              <w:marBottom w:val="0"/>
                                              <w:divBdr>
                                                <w:top w:val="none" w:sz="0" w:space="0" w:color="auto"/>
                                                <w:left w:val="none" w:sz="0" w:space="0" w:color="auto"/>
                                                <w:bottom w:val="none" w:sz="0" w:space="0" w:color="auto"/>
                                                <w:right w:val="none" w:sz="0" w:space="0" w:color="auto"/>
                                              </w:divBdr>
                                              <w:divsChild>
                                                <w:div w:id="1110783755">
                                                  <w:marLeft w:val="0"/>
                                                  <w:marRight w:val="0"/>
                                                  <w:marTop w:val="0"/>
                                                  <w:marBottom w:val="0"/>
                                                  <w:divBdr>
                                                    <w:top w:val="none" w:sz="0" w:space="0" w:color="auto"/>
                                                    <w:left w:val="none" w:sz="0" w:space="0" w:color="auto"/>
                                                    <w:bottom w:val="none" w:sz="0" w:space="0" w:color="auto"/>
                                                    <w:right w:val="none" w:sz="0" w:space="0" w:color="auto"/>
                                                  </w:divBdr>
                                                  <w:divsChild>
                                                    <w:div w:id="2016571512">
                                                      <w:marLeft w:val="0"/>
                                                      <w:marRight w:val="0"/>
                                                      <w:marTop w:val="0"/>
                                                      <w:marBottom w:val="0"/>
                                                      <w:divBdr>
                                                        <w:top w:val="none" w:sz="0" w:space="0" w:color="auto"/>
                                                        <w:left w:val="none" w:sz="0" w:space="0" w:color="auto"/>
                                                        <w:bottom w:val="none" w:sz="0" w:space="0" w:color="auto"/>
                                                        <w:right w:val="none" w:sz="0" w:space="0" w:color="auto"/>
                                                      </w:divBdr>
                                                      <w:divsChild>
                                                        <w:div w:id="1441680255">
                                                          <w:marLeft w:val="0"/>
                                                          <w:marRight w:val="0"/>
                                                          <w:marTop w:val="0"/>
                                                          <w:marBottom w:val="0"/>
                                                          <w:divBdr>
                                                            <w:top w:val="none" w:sz="0" w:space="0" w:color="auto"/>
                                                            <w:left w:val="none" w:sz="0" w:space="0" w:color="auto"/>
                                                            <w:bottom w:val="none" w:sz="0" w:space="0" w:color="auto"/>
                                                            <w:right w:val="none" w:sz="0" w:space="0" w:color="auto"/>
                                                          </w:divBdr>
                                                          <w:divsChild>
                                                            <w:div w:id="1666665980">
                                                              <w:marLeft w:val="0"/>
                                                              <w:marRight w:val="0"/>
                                                              <w:marTop w:val="0"/>
                                                              <w:marBottom w:val="0"/>
                                                              <w:divBdr>
                                                                <w:top w:val="none" w:sz="0" w:space="0" w:color="auto"/>
                                                                <w:left w:val="none" w:sz="0" w:space="0" w:color="auto"/>
                                                                <w:bottom w:val="none" w:sz="0" w:space="0" w:color="auto"/>
                                                                <w:right w:val="none" w:sz="0" w:space="0" w:color="auto"/>
                                                              </w:divBdr>
                                                              <w:divsChild>
                                                                <w:div w:id="17154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2971181">
          <w:marLeft w:val="0"/>
          <w:marRight w:val="0"/>
          <w:marTop w:val="0"/>
          <w:marBottom w:val="0"/>
          <w:divBdr>
            <w:top w:val="none" w:sz="0" w:space="0" w:color="auto"/>
            <w:left w:val="none" w:sz="0" w:space="0" w:color="auto"/>
            <w:bottom w:val="none" w:sz="0" w:space="0" w:color="auto"/>
            <w:right w:val="none" w:sz="0" w:space="0" w:color="auto"/>
          </w:divBdr>
          <w:divsChild>
            <w:div w:id="1597206352">
              <w:marLeft w:val="0"/>
              <w:marRight w:val="0"/>
              <w:marTop w:val="0"/>
              <w:marBottom w:val="0"/>
              <w:divBdr>
                <w:top w:val="none" w:sz="0" w:space="0" w:color="auto"/>
                <w:left w:val="none" w:sz="0" w:space="0" w:color="auto"/>
                <w:bottom w:val="none" w:sz="0" w:space="0" w:color="auto"/>
                <w:right w:val="none" w:sz="0" w:space="0" w:color="auto"/>
              </w:divBdr>
              <w:divsChild>
                <w:div w:id="1677415929">
                  <w:marLeft w:val="0"/>
                  <w:marRight w:val="0"/>
                  <w:marTop w:val="0"/>
                  <w:marBottom w:val="0"/>
                  <w:divBdr>
                    <w:top w:val="none" w:sz="0" w:space="0" w:color="auto"/>
                    <w:left w:val="none" w:sz="0" w:space="0" w:color="auto"/>
                    <w:bottom w:val="none" w:sz="0" w:space="0" w:color="auto"/>
                    <w:right w:val="none" w:sz="0" w:space="0" w:color="auto"/>
                  </w:divBdr>
                  <w:divsChild>
                    <w:div w:id="790823678">
                      <w:marLeft w:val="0"/>
                      <w:marRight w:val="0"/>
                      <w:marTop w:val="0"/>
                      <w:marBottom w:val="0"/>
                      <w:divBdr>
                        <w:top w:val="none" w:sz="0" w:space="0" w:color="auto"/>
                        <w:left w:val="none" w:sz="0" w:space="0" w:color="auto"/>
                        <w:bottom w:val="none" w:sz="0" w:space="0" w:color="auto"/>
                        <w:right w:val="none" w:sz="0" w:space="0" w:color="auto"/>
                      </w:divBdr>
                      <w:divsChild>
                        <w:div w:id="1429038195">
                          <w:marLeft w:val="0"/>
                          <w:marRight w:val="0"/>
                          <w:marTop w:val="0"/>
                          <w:marBottom w:val="0"/>
                          <w:divBdr>
                            <w:top w:val="none" w:sz="0" w:space="0" w:color="auto"/>
                            <w:left w:val="none" w:sz="0" w:space="0" w:color="auto"/>
                            <w:bottom w:val="none" w:sz="0" w:space="0" w:color="auto"/>
                            <w:right w:val="none" w:sz="0" w:space="0" w:color="auto"/>
                          </w:divBdr>
                          <w:divsChild>
                            <w:div w:id="316035176">
                              <w:marLeft w:val="0"/>
                              <w:marRight w:val="0"/>
                              <w:marTop w:val="0"/>
                              <w:marBottom w:val="0"/>
                              <w:divBdr>
                                <w:top w:val="none" w:sz="0" w:space="0" w:color="auto"/>
                                <w:left w:val="none" w:sz="0" w:space="0" w:color="auto"/>
                                <w:bottom w:val="none" w:sz="0" w:space="0" w:color="auto"/>
                                <w:right w:val="none" w:sz="0" w:space="0" w:color="auto"/>
                              </w:divBdr>
                              <w:divsChild>
                                <w:div w:id="31879837">
                                  <w:marLeft w:val="0"/>
                                  <w:marRight w:val="0"/>
                                  <w:marTop w:val="0"/>
                                  <w:marBottom w:val="0"/>
                                  <w:divBdr>
                                    <w:top w:val="none" w:sz="0" w:space="0" w:color="auto"/>
                                    <w:left w:val="none" w:sz="0" w:space="0" w:color="auto"/>
                                    <w:bottom w:val="none" w:sz="0" w:space="0" w:color="auto"/>
                                    <w:right w:val="none" w:sz="0" w:space="0" w:color="auto"/>
                                  </w:divBdr>
                                  <w:divsChild>
                                    <w:div w:id="860825226">
                                      <w:marLeft w:val="0"/>
                                      <w:marRight w:val="0"/>
                                      <w:marTop w:val="0"/>
                                      <w:marBottom w:val="0"/>
                                      <w:divBdr>
                                        <w:top w:val="none" w:sz="0" w:space="0" w:color="auto"/>
                                        <w:left w:val="none" w:sz="0" w:space="0" w:color="auto"/>
                                        <w:bottom w:val="none" w:sz="0" w:space="0" w:color="auto"/>
                                        <w:right w:val="none" w:sz="0" w:space="0" w:color="auto"/>
                                      </w:divBdr>
                                      <w:divsChild>
                                        <w:div w:id="759568831">
                                          <w:marLeft w:val="0"/>
                                          <w:marRight w:val="0"/>
                                          <w:marTop w:val="0"/>
                                          <w:marBottom w:val="0"/>
                                          <w:divBdr>
                                            <w:top w:val="none" w:sz="0" w:space="0" w:color="auto"/>
                                            <w:left w:val="none" w:sz="0" w:space="0" w:color="auto"/>
                                            <w:bottom w:val="none" w:sz="0" w:space="0" w:color="auto"/>
                                            <w:right w:val="none" w:sz="0" w:space="0" w:color="auto"/>
                                          </w:divBdr>
                                          <w:divsChild>
                                            <w:div w:id="1134716182">
                                              <w:marLeft w:val="0"/>
                                              <w:marRight w:val="0"/>
                                              <w:marTop w:val="0"/>
                                              <w:marBottom w:val="0"/>
                                              <w:divBdr>
                                                <w:top w:val="none" w:sz="0" w:space="0" w:color="auto"/>
                                                <w:left w:val="none" w:sz="0" w:space="0" w:color="auto"/>
                                                <w:bottom w:val="none" w:sz="0" w:space="0" w:color="auto"/>
                                                <w:right w:val="none" w:sz="0" w:space="0" w:color="auto"/>
                                              </w:divBdr>
                                              <w:divsChild>
                                                <w:div w:id="1819035418">
                                                  <w:marLeft w:val="0"/>
                                                  <w:marRight w:val="0"/>
                                                  <w:marTop w:val="0"/>
                                                  <w:marBottom w:val="0"/>
                                                  <w:divBdr>
                                                    <w:top w:val="none" w:sz="0" w:space="0" w:color="auto"/>
                                                    <w:left w:val="none" w:sz="0" w:space="0" w:color="auto"/>
                                                    <w:bottom w:val="none" w:sz="0" w:space="0" w:color="auto"/>
                                                    <w:right w:val="none" w:sz="0" w:space="0" w:color="auto"/>
                                                  </w:divBdr>
                                                  <w:divsChild>
                                                    <w:div w:id="771629114">
                                                      <w:marLeft w:val="0"/>
                                                      <w:marRight w:val="0"/>
                                                      <w:marTop w:val="0"/>
                                                      <w:marBottom w:val="0"/>
                                                      <w:divBdr>
                                                        <w:top w:val="none" w:sz="0" w:space="0" w:color="auto"/>
                                                        <w:left w:val="none" w:sz="0" w:space="0" w:color="auto"/>
                                                        <w:bottom w:val="none" w:sz="0" w:space="0" w:color="auto"/>
                                                        <w:right w:val="none" w:sz="0" w:space="0" w:color="auto"/>
                                                      </w:divBdr>
                                                      <w:divsChild>
                                                        <w:div w:id="1059402136">
                                                          <w:marLeft w:val="0"/>
                                                          <w:marRight w:val="0"/>
                                                          <w:marTop w:val="0"/>
                                                          <w:marBottom w:val="0"/>
                                                          <w:divBdr>
                                                            <w:top w:val="none" w:sz="0" w:space="0" w:color="auto"/>
                                                            <w:left w:val="none" w:sz="0" w:space="0" w:color="auto"/>
                                                            <w:bottom w:val="none" w:sz="0" w:space="0" w:color="auto"/>
                                                            <w:right w:val="none" w:sz="0" w:space="0" w:color="auto"/>
                                                          </w:divBdr>
                                                          <w:divsChild>
                                                            <w:div w:id="29111154">
                                                              <w:marLeft w:val="0"/>
                                                              <w:marRight w:val="0"/>
                                                              <w:marTop w:val="0"/>
                                                              <w:marBottom w:val="0"/>
                                                              <w:divBdr>
                                                                <w:top w:val="none" w:sz="0" w:space="0" w:color="auto"/>
                                                                <w:left w:val="none" w:sz="0" w:space="0" w:color="auto"/>
                                                                <w:bottom w:val="none" w:sz="0" w:space="0" w:color="auto"/>
                                                                <w:right w:val="none" w:sz="0" w:space="0" w:color="auto"/>
                                                              </w:divBdr>
                                                              <w:divsChild>
                                                                <w:div w:id="1193880786">
                                                                  <w:marLeft w:val="0"/>
                                                                  <w:marRight w:val="0"/>
                                                                  <w:marTop w:val="0"/>
                                                                  <w:marBottom w:val="0"/>
                                                                  <w:divBdr>
                                                                    <w:top w:val="none" w:sz="0" w:space="0" w:color="auto"/>
                                                                    <w:left w:val="none" w:sz="0" w:space="0" w:color="auto"/>
                                                                    <w:bottom w:val="none" w:sz="0" w:space="0" w:color="auto"/>
                                                                    <w:right w:val="none" w:sz="0" w:space="0" w:color="auto"/>
                                                                  </w:divBdr>
                                                                  <w:divsChild>
                                                                    <w:div w:id="2449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781">
                                                          <w:marLeft w:val="0"/>
                                                          <w:marRight w:val="0"/>
                                                          <w:marTop w:val="0"/>
                                                          <w:marBottom w:val="0"/>
                                                          <w:divBdr>
                                                            <w:top w:val="none" w:sz="0" w:space="0" w:color="auto"/>
                                                            <w:left w:val="none" w:sz="0" w:space="0" w:color="auto"/>
                                                            <w:bottom w:val="none" w:sz="0" w:space="0" w:color="auto"/>
                                                            <w:right w:val="none" w:sz="0" w:space="0" w:color="auto"/>
                                                          </w:divBdr>
                                                          <w:divsChild>
                                                            <w:div w:id="1199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412622">
          <w:marLeft w:val="0"/>
          <w:marRight w:val="0"/>
          <w:marTop w:val="0"/>
          <w:marBottom w:val="0"/>
          <w:divBdr>
            <w:top w:val="none" w:sz="0" w:space="0" w:color="auto"/>
            <w:left w:val="none" w:sz="0" w:space="0" w:color="auto"/>
            <w:bottom w:val="none" w:sz="0" w:space="0" w:color="auto"/>
            <w:right w:val="none" w:sz="0" w:space="0" w:color="auto"/>
          </w:divBdr>
          <w:divsChild>
            <w:div w:id="903218079">
              <w:marLeft w:val="0"/>
              <w:marRight w:val="0"/>
              <w:marTop w:val="0"/>
              <w:marBottom w:val="0"/>
              <w:divBdr>
                <w:top w:val="none" w:sz="0" w:space="0" w:color="auto"/>
                <w:left w:val="none" w:sz="0" w:space="0" w:color="auto"/>
                <w:bottom w:val="none" w:sz="0" w:space="0" w:color="auto"/>
                <w:right w:val="none" w:sz="0" w:space="0" w:color="auto"/>
              </w:divBdr>
              <w:divsChild>
                <w:div w:id="12480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5544">
      <w:bodyDiv w:val="1"/>
      <w:marLeft w:val="0"/>
      <w:marRight w:val="0"/>
      <w:marTop w:val="0"/>
      <w:marBottom w:val="0"/>
      <w:divBdr>
        <w:top w:val="none" w:sz="0" w:space="0" w:color="auto"/>
        <w:left w:val="none" w:sz="0" w:space="0" w:color="auto"/>
        <w:bottom w:val="none" w:sz="0" w:space="0" w:color="auto"/>
        <w:right w:val="none" w:sz="0" w:space="0" w:color="auto"/>
      </w:divBdr>
      <w:divsChild>
        <w:div w:id="728267080">
          <w:marLeft w:val="0"/>
          <w:marRight w:val="0"/>
          <w:marTop w:val="0"/>
          <w:marBottom w:val="0"/>
          <w:divBdr>
            <w:top w:val="none" w:sz="0" w:space="0" w:color="auto"/>
            <w:left w:val="none" w:sz="0" w:space="0" w:color="auto"/>
            <w:bottom w:val="none" w:sz="0" w:space="0" w:color="auto"/>
            <w:right w:val="none" w:sz="0" w:space="0" w:color="auto"/>
          </w:divBdr>
        </w:div>
      </w:divsChild>
    </w:div>
    <w:div w:id="1769504229">
      <w:bodyDiv w:val="1"/>
      <w:marLeft w:val="0"/>
      <w:marRight w:val="0"/>
      <w:marTop w:val="0"/>
      <w:marBottom w:val="0"/>
      <w:divBdr>
        <w:top w:val="none" w:sz="0" w:space="0" w:color="auto"/>
        <w:left w:val="none" w:sz="0" w:space="0" w:color="auto"/>
        <w:bottom w:val="none" w:sz="0" w:space="0" w:color="auto"/>
        <w:right w:val="none" w:sz="0" w:space="0" w:color="auto"/>
      </w:divBdr>
    </w:div>
    <w:div w:id="1827819661">
      <w:bodyDiv w:val="1"/>
      <w:marLeft w:val="0"/>
      <w:marRight w:val="0"/>
      <w:marTop w:val="0"/>
      <w:marBottom w:val="0"/>
      <w:divBdr>
        <w:top w:val="none" w:sz="0" w:space="0" w:color="auto"/>
        <w:left w:val="none" w:sz="0" w:space="0" w:color="auto"/>
        <w:bottom w:val="none" w:sz="0" w:space="0" w:color="auto"/>
        <w:right w:val="none" w:sz="0" w:space="0" w:color="auto"/>
      </w:divBdr>
    </w:div>
    <w:div w:id="1909804360">
      <w:bodyDiv w:val="1"/>
      <w:marLeft w:val="45"/>
      <w:marRight w:val="45"/>
      <w:marTop w:val="45"/>
      <w:marBottom w:val="45"/>
      <w:divBdr>
        <w:top w:val="none" w:sz="0" w:space="0" w:color="auto"/>
        <w:left w:val="none" w:sz="0" w:space="0" w:color="auto"/>
        <w:bottom w:val="none" w:sz="0" w:space="0" w:color="auto"/>
        <w:right w:val="none" w:sz="0" w:space="0" w:color="auto"/>
      </w:divBdr>
      <w:divsChild>
        <w:div w:id="9637371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30845002">
      <w:bodyDiv w:val="1"/>
      <w:marLeft w:val="0"/>
      <w:marRight w:val="0"/>
      <w:marTop w:val="0"/>
      <w:marBottom w:val="0"/>
      <w:divBdr>
        <w:top w:val="none" w:sz="0" w:space="0" w:color="auto"/>
        <w:left w:val="none" w:sz="0" w:space="0" w:color="auto"/>
        <w:bottom w:val="none" w:sz="0" w:space="0" w:color="auto"/>
        <w:right w:val="none" w:sz="0" w:space="0" w:color="auto"/>
      </w:divBdr>
    </w:div>
    <w:div w:id="1977250559">
      <w:bodyDiv w:val="1"/>
      <w:marLeft w:val="0"/>
      <w:marRight w:val="0"/>
      <w:marTop w:val="0"/>
      <w:marBottom w:val="0"/>
      <w:divBdr>
        <w:top w:val="none" w:sz="0" w:space="0" w:color="auto"/>
        <w:left w:val="none" w:sz="0" w:space="0" w:color="auto"/>
        <w:bottom w:val="none" w:sz="0" w:space="0" w:color="auto"/>
        <w:right w:val="none" w:sz="0" w:space="0" w:color="auto"/>
      </w:divBdr>
    </w:div>
    <w:div w:id="2025857482">
      <w:bodyDiv w:val="1"/>
      <w:marLeft w:val="0"/>
      <w:marRight w:val="0"/>
      <w:marTop w:val="0"/>
      <w:marBottom w:val="0"/>
      <w:divBdr>
        <w:top w:val="none" w:sz="0" w:space="0" w:color="auto"/>
        <w:left w:val="none" w:sz="0" w:space="0" w:color="auto"/>
        <w:bottom w:val="none" w:sz="0" w:space="0" w:color="auto"/>
        <w:right w:val="none" w:sz="0" w:space="0" w:color="auto"/>
      </w:divBdr>
    </w:div>
    <w:div w:id="2145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ki.hl7.org/index.php?title=EHR_Interoperability_WG" TargetMode="External"/><Relationship Id="rId3" Type="http://schemas.openxmlformats.org/officeDocument/2006/relationships/settings" Target="settings.xml"/><Relationship Id="rId7" Type="http://schemas.openxmlformats.org/officeDocument/2006/relationships/hyperlink" Target="https://attendee.gotowebinar.com/register/531901239568806403" TargetMode="External"/><Relationship Id="rId12" Type="http://schemas.openxmlformats.org/officeDocument/2006/relationships/hyperlink" Target="https://drive.google.com/drive/folders/113pFh5kjX-dLR2K8jLlG-FJkLm-_5IN4?ogsrc=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hl7.org/images/3/34/Reducing_Clinician_Burden_Analysis_Worksheet-20190107.xls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iki.hl7.org/images/0/02/Reducing_Clinician_Burden-ONC_Matrix-20181231.pdf" TargetMode="External"/><Relationship Id="rId4" Type="http://schemas.openxmlformats.org/officeDocument/2006/relationships/webSettings" Target="webSettings.xml"/><Relationship Id="rId9" Type="http://schemas.openxmlformats.org/officeDocument/2006/relationships/hyperlink" Target="http://wiki.hl7.org/index.php?title=EHR_Interoperability_W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Brody</dc:creator>
  <cp:keywords/>
  <dc:description/>
  <cp:lastModifiedBy>Mark Janczewski</cp:lastModifiedBy>
  <cp:revision>11</cp:revision>
  <cp:lastPrinted>2017-10-24T19:16:00Z</cp:lastPrinted>
  <dcterms:created xsi:type="dcterms:W3CDTF">2019-01-07T20:03:00Z</dcterms:created>
  <dcterms:modified xsi:type="dcterms:W3CDTF">2019-01-07T21:07:00Z</dcterms:modified>
</cp:coreProperties>
</file>