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79B1" w14:textId="77777777" w:rsidR="00F54FCD" w:rsidRPr="004D5D9C" w:rsidRDefault="00383EEA" w:rsidP="004D5D9C">
      <w:pPr>
        <w:jc w:val="center"/>
        <w:rPr>
          <w:b/>
        </w:rPr>
      </w:pPr>
      <w:r w:rsidRPr="004D5D9C">
        <w:rPr>
          <w:b/>
        </w:rPr>
        <w:t>HL7 Care Plan Topic</w:t>
      </w:r>
    </w:p>
    <w:p w14:paraId="695D5B95" w14:textId="77777777" w:rsidR="00383EEA" w:rsidRPr="004D5D9C" w:rsidRDefault="00383EEA" w:rsidP="004D5D9C">
      <w:pPr>
        <w:jc w:val="center"/>
        <w:rPr>
          <w:b/>
        </w:rPr>
      </w:pPr>
      <w:r w:rsidRPr="004D5D9C">
        <w:rPr>
          <w:b/>
        </w:rPr>
        <w:t>May 29, 2013</w:t>
      </w:r>
    </w:p>
    <w:p w14:paraId="3D8F4CA1" w14:textId="77777777" w:rsidR="00383EEA" w:rsidRPr="004D5D9C" w:rsidRDefault="00383EEA" w:rsidP="004D5D9C">
      <w:pPr>
        <w:jc w:val="center"/>
        <w:rPr>
          <w:b/>
        </w:rPr>
      </w:pPr>
      <w:r w:rsidRPr="004D5D9C">
        <w:rPr>
          <w:b/>
        </w:rPr>
        <w:t>Minutes</w:t>
      </w:r>
    </w:p>
    <w:p w14:paraId="3D7B8CBD" w14:textId="77777777" w:rsidR="00383EEA" w:rsidRDefault="00383EEA"/>
    <w:p w14:paraId="47D2F6BE" w14:textId="77777777" w:rsidR="00383EEA" w:rsidRPr="004D5D9C" w:rsidRDefault="00383EEA">
      <w:pPr>
        <w:rPr>
          <w:b/>
        </w:rPr>
      </w:pPr>
      <w:r w:rsidRPr="004D5D9C">
        <w:rPr>
          <w:b/>
        </w:rPr>
        <w:t>Attendees</w:t>
      </w:r>
    </w:p>
    <w:p w14:paraId="0350A6D3" w14:textId="77777777" w:rsidR="00383EEA" w:rsidRDefault="00383EEA">
      <w:r>
        <w:t>Enrique Menses</w:t>
      </w:r>
    </w:p>
    <w:p w14:paraId="481CB149" w14:textId="77777777" w:rsidR="00383EEA" w:rsidRDefault="00383EEA">
      <w:r>
        <w:t>Stephen Chu</w:t>
      </w:r>
    </w:p>
    <w:p w14:paraId="0FCA260D" w14:textId="77777777" w:rsidR="00383EEA" w:rsidRDefault="00383EEA">
      <w:r>
        <w:t xml:space="preserve">Susan Campbell. </w:t>
      </w:r>
    </w:p>
    <w:p w14:paraId="592273BF" w14:textId="77777777" w:rsidR="00383EEA" w:rsidRDefault="00383EEA">
      <w:r>
        <w:t>Elaine Ayres</w:t>
      </w:r>
    </w:p>
    <w:p w14:paraId="19BF5AFA" w14:textId="77777777" w:rsidR="00383EEA" w:rsidRDefault="00383EEA">
      <w:r>
        <w:t xml:space="preserve">Iona </w:t>
      </w:r>
      <w:proofErr w:type="spellStart"/>
      <w:r>
        <w:t>Thraen</w:t>
      </w:r>
      <w:proofErr w:type="spellEnd"/>
    </w:p>
    <w:p w14:paraId="5D11F492" w14:textId="77777777" w:rsidR="00383EEA" w:rsidRDefault="00383EEA"/>
    <w:p w14:paraId="14E07762" w14:textId="77777777" w:rsidR="00383EEA" w:rsidRDefault="00383EEA"/>
    <w:p w14:paraId="0250A520" w14:textId="77777777" w:rsidR="00383EEA" w:rsidRPr="004D5D9C" w:rsidRDefault="00383EEA">
      <w:pPr>
        <w:rPr>
          <w:b/>
        </w:rPr>
      </w:pPr>
      <w:r w:rsidRPr="004D5D9C">
        <w:rPr>
          <w:b/>
        </w:rPr>
        <w:t>Agenda</w:t>
      </w:r>
    </w:p>
    <w:p w14:paraId="6ADB6AC7" w14:textId="77777777" w:rsidR="00383EEA" w:rsidRDefault="00383EEA" w:rsidP="004D5D9C">
      <w:pPr>
        <w:pStyle w:val="ListParagraph"/>
        <w:numPr>
          <w:ilvl w:val="0"/>
          <w:numId w:val="1"/>
        </w:numPr>
      </w:pPr>
      <w:r>
        <w:t>Barriers and Preferences for the Model – Enrique</w:t>
      </w:r>
    </w:p>
    <w:p w14:paraId="7E9C504C" w14:textId="77777777" w:rsidR="00383EEA" w:rsidRDefault="00383EEA" w:rsidP="004D5D9C">
      <w:pPr>
        <w:pStyle w:val="ListParagraph"/>
        <w:numPr>
          <w:ilvl w:val="0"/>
          <w:numId w:val="1"/>
        </w:numPr>
      </w:pPr>
      <w:r>
        <w:t>Plan activity – Enrique</w:t>
      </w:r>
    </w:p>
    <w:p w14:paraId="4DC17C0E" w14:textId="77777777" w:rsidR="00383EEA" w:rsidRDefault="00383EEA" w:rsidP="004D5D9C">
      <w:pPr>
        <w:pStyle w:val="ListParagraph"/>
        <w:numPr>
          <w:ilvl w:val="0"/>
          <w:numId w:val="1"/>
        </w:numPr>
      </w:pPr>
      <w:r>
        <w:t>Wrap up for who is going to do what by next meeting – Laura (delegate tasks?)</w:t>
      </w:r>
    </w:p>
    <w:p w14:paraId="12C0F616" w14:textId="64300E7E" w:rsidR="00383EEA" w:rsidRDefault="00383EEA" w:rsidP="004D5D9C">
      <w:pPr>
        <w:pStyle w:val="ListParagraph"/>
        <w:numPr>
          <w:ilvl w:val="1"/>
          <w:numId w:val="1"/>
        </w:numPr>
      </w:pPr>
      <w:r>
        <w:t>What can people do to help out?</w:t>
      </w:r>
    </w:p>
    <w:p w14:paraId="0FAD6B09" w14:textId="2B05FCA6" w:rsidR="00383EEA" w:rsidRDefault="00383EEA" w:rsidP="004D5D9C">
      <w:pPr>
        <w:pStyle w:val="ListParagraph"/>
        <w:numPr>
          <w:ilvl w:val="1"/>
          <w:numId w:val="1"/>
        </w:numPr>
      </w:pPr>
      <w:r>
        <w:t>Project Plan review – use case (due date?)</w:t>
      </w:r>
    </w:p>
    <w:p w14:paraId="0AEFDEDC" w14:textId="255488D5" w:rsidR="00383EEA" w:rsidRDefault="00383EEA" w:rsidP="004D5D9C">
      <w:pPr>
        <w:pStyle w:val="ListParagraph"/>
        <w:numPr>
          <w:ilvl w:val="1"/>
          <w:numId w:val="1"/>
        </w:numPr>
      </w:pPr>
      <w:r>
        <w:t>Chronic Care?  Is it done?</w:t>
      </w:r>
    </w:p>
    <w:p w14:paraId="2F45664E" w14:textId="77777777" w:rsidR="00383EEA" w:rsidRDefault="00383EEA"/>
    <w:p w14:paraId="147283A6" w14:textId="77777777" w:rsidR="00383EEA" w:rsidRDefault="00383EEA" w:rsidP="004D5D9C">
      <w:pPr>
        <w:pStyle w:val="ListParagraph"/>
        <w:numPr>
          <w:ilvl w:val="0"/>
          <w:numId w:val="1"/>
        </w:numPr>
      </w:pPr>
      <w:r>
        <w:t xml:space="preserve">LCC – To do?  </w:t>
      </w:r>
    </w:p>
    <w:p w14:paraId="08312B75" w14:textId="3497A6D3" w:rsidR="00383EEA" w:rsidRDefault="00383EEA" w:rsidP="004D5D9C">
      <w:pPr>
        <w:pStyle w:val="ListParagraph"/>
        <w:numPr>
          <w:ilvl w:val="0"/>
          <w:numId w:val="1"/>
        </w:numPr>
      </w:pPr>
      <w:r>
        <w:t>Kevin – recent email</w:t>
      </w:r>
      <w:r w:rsidR="004D5D9C">
        <w:t xml:space="preserve"> (sent 5/29)</w:t>
      </w:r>
      <w:r>
        <w:t xml:space="preserve">.  </w:t>
      </w:r>
    </w:p>
    <w:p w14:paraId="615CEB2A" w14:textId="77777777" w:rsidR="00383EEA" w:rsidRDefault="00383EEA"/>
    <w:p w14:paraId="44B684EC" w14:textId="77777777" w:rsidR="00383EEA" w:rsidRDefault="00383EEA"/>
    <w:p w14:paraId="29162355" w14:textId="77777777" w:rsidR="00383EEA" w:rsidRPr="004D5D9C" w:rsidRDefault="00383EEA">
      <w:pPr>
        <w:rPr>
          <w:b/>
        </w:rPr>
      </w:pPr>
      <w:r w:rsidRPr="004D5D9C">
        <w:rPr>
          <w:b/>
        </w:rPr>
        <w:t>Modeling Discussions:</w:t>
      </w:r>
    </w:p>
    <w:p w14:paraId="5156464D" w14:textId="77777777" w:rsidR="00383EEA" w:rsidRDefault="00383EEA"/>
    <w:p w14:paraId="75D3CA51" w14:textId="77777777" w:rsidR="00383EEA" w:rsidRDefault="00383EEA">
      <w:r>
        <w:t xml:space="preserve">Preferences </w:t>
      </w:r>
      <w:proofErr w:type="spellStart"/>
      <w:r w:rsidR="0005373E">
        <w:t>vs</w:t>
      </w:r>
      <w:proofErr w:type="spellEnd"/>
      <w:r w:rsidR="0005373E">
        <w:t xml:space="preserve"> Reasons</w:t>
      </w:r>
    </w:p>
    <w:p w14:paraId="5905772A" w14:textId="77777777" w:rsidR="0005373E" w:rsidRDefault="0005373E">
      <w:r>
        <w:tab/>
        <w:t>Are they the same? Are they different enough to model differently?</w:t>
      </w:r>
    </w:p>
    <w:p w14:paraId="41B97C45" w14:textId="77777777" w:rsidR="0005373E" w:rsidRDefault="0005373E">
      <w:r>
        <w:tab/>
      </w:r>
      <w:r w:rsidR="00886856">
        <w:t>LCC preferences discussion:</w:t>
      </w:r>
    </w:p>
    <w:p w14:paraId="03E14022" w14:textId="77777777" w:rsidR="00886856" w:rsidRDefault="00886856">
      <w:r>
        <w:tab/>
      </w:r>
      <w:r>
        <w:tab/>
        <w:t xml:space="preserve">Concluded – used preferences when we mean different concepts.  Treatment </w:t>
      </w:r>
      <w:r w:rsidR="00A6758E">
        <w:t>preferences</w:t>
      </w:r>
      <w:r>
        <w:t xml:space="preserve"> often mean when there is a choice between 2 </w:t>
      </w:r>
      <w:r w:rsidR="00A6758E">
        <w:t>alternatives</w:t>
      </w:r>
      <w:r>
        <w:t xml:space="preserve">.  Or </w:t>
      </w:r>
      <w:r w:rsidR="00A6758E">
        <w:t>relative</w:t>
      </w:r>
      <w:r>
        <w:t xml:space="preserve">– I prefer chocolate pudding with meds, if don’t have then will take butterscotch – but NO Vanilla.  </w:t>
      </w:r>
    </w:p>
    <w:p w14:paraId="7365FC64" w14:textId="77777777" w:rsidR="00886856" w:rsidRDefault="00886856">
      <w:r>
        <w:t>Or – directive (such as end of life preferences)</w:t>
      </w:r>
    </w:p>
    <w:p w14:paraId="2A907055" w14:textId="77777777" w:rsidR="00886856" w:rsidRDefault="00886856"/>
    <w:p w14:paraId="023224DB" w14:textId="77777777" w:rsidR="00886856" w:rsidRDefault="00886856">
      <w:r>
        <w:tab/>
        <w:t>Categories</w:t>
      </w:r>
      <w:r w:rsidR="00A6758E">
        <w:t>/Attributes</w:t>
      </w:r>
      <w:r>
        <w:t xml:space="preserve">: </w:t>
      </w:r>
      <w:r w:rsidRPr="00886856">
        <w:rPr>
          <w:b/>
        </w:rPr>
        <w:t>Type and description</w:t>
      </w:r>
      <w:r w:rsidR="00A6758E">
        <w:t xml:space="preserve"> of the preference, (</w:t>
      </w:r>
      <w:r>
        <w:t xml:space="preserve">communication, Treatment, Endo life, Diet) followed by </w:t>
      </w:r>
      <w:proofErr w:type="gramStart"/>
      <w:r>
        <w:t>description ,</w:t>
      </w:r>
      <w:proofErr w:type="gramEnd"/>
      <w:r>
        <w:t xml:space="preserve"> then have the </w:t>
      </w:r>
      <w:r w:rsidRPr="00886856">
        <w:rPr>
          <w:b/>
        </w:rPr>
        <w:t xml:space="preserve">reason </w:t>
      </w:r>
      <w:r>
        <w:t xml:space="preserve">for the preference, then have “Absolute” and “Relevant” = the </w:t>
      </w:r>
      <w:r w:rsidRPr="00886856">
        <w:rPr>
          <w:b/>
        </w:rPr>
        <w:t>strength</w:t>
      </w:r>
      <w:r>
        <w:t xml:space="preserve"> of the preference.  </w:t>
      </w:r>
    </w:p>
    <w:p w14:paraId="58BC8CF8" w14:textId="77777777" w:rsidR="00383EEA" w:rsidRDefault="00383EEA"/>
    <w:p w14:paraId="5478F4C4" w14:textId="77777777" w:rsidR="00402B90" w:rsidRDefault="00402B90"/>
    <w:p w14:paraId="3F52D88C" w14:textId="77777777" w:rsidR="00402B90" w:rsidRDefault="00402B90">
      <w:r>
        <w:t>Professional Preferences:</w:t>
      </w:r>
    </w:p>
    <w:p w14:paraId="684A486D" w14:textId="77777777" w:rsidR="00402B90" w:rsidRDefault="00402B90">
      <w:r>
        <w:tab/>
        <w:t xml:space="preserve">Example – these are your two </w:t>
      </w:r>
      <w:proofErr w:type="gramStart"/>
      <w:r>
        <w:t>choices,</w:t>
      </w:r>
      <w:proofErr w:type="gramEnd"/>
      <w:r>
        <w:t xml:space="preserve"> this is the one I recommend.  </w:t>
      </w:r>
    </w:p>
    <w:p w14:paraId="04C96813" w14:textId="77777777" w:rsidR="00402B90" w:rsidRDefault="00402B90">
      <w:r>
        <w:tab/>
        <w:t xml:space="preserve">Do we capture this?  Should we? </w:t>
      </w:r>
    </w:p>
    <w:p w14:paraId="3DAA58A6" w14:textId="77777777" w:rsidR="00402B90" w:rsidRDefault="00402B90">
      <w:r>
        <w:lastRenderedPageBreak/>
        <w:tab/>
      </w:r>
      <w:r>
        <w:tab/>
        <w:t xml:space="preserve">Not </w:t>
      </w:r>
      <w:proofErr w:type="gramStart"/>
      <w:r>
        <w:t>Captured</w:t>
      </w:r>
      <w:proofErr w:type="gramEnd"/>
      <w:r>
        <w:t xml:space="preserve"> usually today. </w:t>
      </w:r>
    </w:p>
    <w:p w14:paraId="4B17B78A" w14:textId="77777777" w:rsidR="00402B90" w:rsidRDefault="00402B90">
      <w:r>
        <w:tab/>
      </w:r>
      <w:r>
        <w:tab/>
        <w:t>Doesn’t sound right to capture it and call it that</w:t>
      </w:r>
    </w:p>
    <w:p w14:paraId="67E8FDCD" w14:textId="77777777" w:rsidR="00402B90" w:rsidRDefault="00402B90">
      <w:r>
        <w:tab/>
      </w:r>
      <w:r>
        <w:tab/>
        <w:t xml:space="preserve">Isn’t it really professional Bias?  Or is it professional rationale? </w:t>
      </w:r>
      <w:proofErr w:type="gramStart"/>
      <w:r>
        <w:t>All the things feeding into the professional preference?</w:t>
      </w:r>
      <w:proofErr w:type="gramEnd"/>
      <w:r>
        <w:t xml:space="preserve"> </w:t>
      </w:r>
      <w:proofErr w:type="gramStart"/>
      <w:r>
        <w:t>Benefits and risks?</w:t>
      </w:r>
      <w:proofErr w:type="gramEnd"/>
    </w:p>
    <w:p w14:paraId="705D850D" w14:textId="77777777" w:rsidR="00402B90" w:rsidRDefault="00402B90"/>
    <w:p w14:paraId="4EC62CEC" w14:textId="77777777" w:rsidR="00402B90" w:rsidRDefault="00402B90">
      <w:r>
        <w:tab/>
      </w:r>
      <w:r w:rsidR="009C4B6E">
        <w:t xml:space="preserve">Our guidance is to remove Professional preferences.  Would rather see the professional rationale and reasoning.  Interesting area, discussed, and although could be useful – does not seem practical at this time.  Seems to have a larger overhead then necessary to capture at this time.  </w:t>
      </w:r>
      <w:proofErr w:type="gramStart"/>
      <w:r w:rsidR="009C4B6E">
        <w:t>Perhaps in the future.</w:t>
      </w:r>
      <w:proofErr w:type="gramEnd"/>
      <w:r w:rsidR="009C4B6E">
        <w:t xml:space="preserve">  </w:t>
      </w:r>
    </w:p>
    <w:p w14:paraId="23B63479" w14:textId="77777777" w:rsidR="009C4B6E" w:rsidRDefault="009C4B6E"/>
    <w:p w14:paraId="2007DE86" w14:textId="77777777" w:rsidR="009C4B6E" w:rsidRDefault="009C4B6E">
      <w:r>
        <w:t xml:space="preserve">Captured in the plan intervention with a reason, comment (optional).  </w:t>
      </w:r>
      <w:proofErr w:type="gramStart"/>
      <w:r>
        <w:t>Give people the opportunity to do it if they want to but not mandatory.</w:t>
      </w:r>
      <w:proofErr w:type="gramEnd"/>
      <w:r>
        <w:t xml:space="preserve">  </w:t>
      </w:r>
    </w:p>
    <w:p w14:paraId="68F088FA" w14:textId="77777777" w:rsidR="009C4B6E" w:rsidRDefault="009C4B6E"/>
    <w:p w14:paraId="6EC3D7E7" w14:textId="38E7C717" w:rsidR="009C4B6E" w:rsidRPr="004D5D9C" w:rsidRDefault="004D5D9C">
      <w:pPr>
        <w:rPr>
          <w:b/>
        </w:rPr>
      </w:pPr>
      <w:r w:rsidRPr="004D5D9C">
        <w:rPr>
          <w:b/>
        </w:rPr>
        <w:t xml:space="preserve">Storyboard Reviews: </w:t>
      </w:r>
    </w:p>
    <w:p w14:paraId="6A3EA723" w14:textId="77777777" w:rsidR="00383EEA" w:rsidRDefault="00FD2130">
      <w:r>
        <w:t>Chronic</w:t>
      </w:r>
    </w:p>
    <w:p w14:paraId="009ECB0D" w14:textId="77777777" w:rsidR="00FD2130" w:rsidRDefault="00FD2130">
      <w:r>
        <w:tab/>
        <w:t xml:space="preserve">Look for use of Care plan etc.  – Susan </w:t>
      </w:r>
    </w:p>
    <w:p w14:paraId="66E06353" w14:textId="77777777" w:rsidR="00FD2130" w:rsidRDefault="00FD2130"/>
    <w:p w14:paraId="494F4A6F" w14:textId="77777777" w:rsidR="00FD2130" w:rsidRDefault="00FD2130">
      <w:proofErr w:type="gramStart"/>
      <w:r>
        <w:t>To do list the point and purpose of Table 1 and make consistent.</w:t>
      </w:r>
      <w:proofErr w:type="gramEnd"/>
      <w:r>
        <w:t xml:space="preserve"> </w:t>
      </w:r>
    </w:p>
    <w:p w14:paraId="01E75D1E" w14:textId="77777777" w:rsidR="00FD2130" w:rsidRDefault="00FD2130"/>
    <w:p w14:paraId="23EC04BE" w14:textId="77777777" w:rsidR="00FD2130" w:rsidRDefault="00840D8D">
      <w:r>
        <w:t>Perinatology</w:t>
      </w:r>
    </w:p>
    <w:p w14:paraId="307EB362" w14:textId="77777777" w:rsidR="00840D8D" w:rsidRDefault="00840D8D">
      <w:r>
        <w:tab/>
        <w:t xml:space="preserve">Look for the use of Care plan etc. otherwise good to go. </w:t>
      </w:r>
    </w:p>
    <w:p w14:paraId="07B49697" w14:textId="77777777" w:rsidR="00840D8D" w:rsidRDefault="00840D8D"/>
    <w:p w14:paraId="3601C61E" w14:textId="77777777" w:rsidR="00840D8D" w:rsidRDefault="00840D8D">
      <w:r>
        <w:t xml:space="preserve">For the Appendix B – </w:t>
      </w:r>
    </w:p>
    <w:p w14:paraId="7D1A4DA1" w14:textId="77777777" w:rsidR="00840D8D" w:rsidRDefault="00840D8D">
      <w:r>
        <w:tab/>
        <w:t xml:space="preserve">Take them out of the DAM – but provide for the modeling. </w:t>
      </w:r>
    </w:p>
    <w:p w14:paraId="7521066E" w14:textId="77777777" w:rsidR="00840D8D" w:rsidRDefault="00840D8D"/>
    <w:p w14:paraId="0F00AE5D" w14:textId="77777777" w:rsidR="00840D8D" w:rsidRDefault="00840D8D">
      <w:r>
        <w:tab/>
      </w:r>
    </w:p>
    <w:p w14:paraId="282DD7C4" w14:textId="77777777" w:rsidR="00840D8D" w:rsidRDefault="00840D8D">
      <w:r>
        <w:t>Home Care</w:t>
      </w:r>
    </w:p>
    <w:p w14:paraId="01BB339A" w14:textId="77777777" w:rsidR="00840D8D" w:rsidRDefault="00840D8D">
      <w:r>
        <w:tab/>
        <w:t xml:space="preserve">Look through for Care plan etc. otherwise good to go. </w:t>
      </w:r>
    </w:p>
    <w:p w14:paraId="05B753AB" w14:textId="77777777" w:rsidR="00840D8D" w:rsidRDefault="00840D8D"/>
    <w:p w14:paraId="65118DDB" w14:textId="77777777" w:rsidR="00840D8D" w:rsidRDefault="00840D8D">
      <w:r>
        <w:t>All</w:t>
      </w:r>
    </w:p>
    <w:p w14:paraId="6D7BE702" w14:textId="77777777" w:rsidR="00840D8D" w:rsidRDefault="00840D8D">
      <w:r>
        <w:tab/>
        <w:t>Need to harmonize Appendix A into one glossary for the DAM overall</w:t>
      </w:r>
    </w:p>
    <w:p w14:paraId="455A2E30" w14:textId="77777777" w:rsidR="00840D8D" w:rsidRDefault="00840D8D">
      <w:r>
        <w:tab/>
        <w:t>Need to remove Appendix B into document helpful for modeling</w:t>
      </w:r>
    </w:p>
    <w:p w14:paraId="2FAAC805" w14:textId="77777777" w:rsidR="00840D8D" w:rsidRDefault="00840D8D">
      <w:r>
        <w:tab/>
        <w:t xml:space="preserve">Need to remove Appendix C – </w:t>
      </w:r>
    </w:p>
    <w:p w14:paraId="45C846D3" w14:textId="77777777" w:rsidR="00840D8D" w:rsidRDefault="00840D8D"/>
    <w:p w14:paraId="2F51F2C8" w14:textId="77777777" w:rsidR="00840D8D" w:rsidRDefault="00840D8D"/>
    <w:p w14:paraId="75DBAC3C" w14:textId="77777777" w:rsidR="00840D8D" w:rsidRDefault="00840D8D"/>
    <w:p w14:paraId="076B61E0" w14:textId="77777777" w:rsidR="00840D8D" w:rsidRDefault="00840D8D">
      <w:r>
        <w:t>Plan of Care</w:t>
      </w:r>
    </w:p>
    <w:p w14:paraId="3D968D64" w14:textId="22030DAF" w:rsidR="00840D8D" w:rsidRDefault="00840D8D">
      <w:r>
        <w:tab/>
        <w:t xml:space="preserve">Condition based? Cannot be exclusive to one health </w:t>
      </w:r>
      <w:r w:rsidR="004D5D9C">
        <w:t>condition</w:t>
      </w:r>
      <w:r>
        <w:t xml:space="preserve"> – but may be biased or focused on one issue. </w:t>
      </w:r>
    </w:p>
    <w:p w14:paraId="53BB05F3" w14:textId="77777777" w:rsidR="00840D8D" w:rsidRDefault="00840D8D">
      <w:r>
        <w:tab/>
        <w:t xml:space="preserve">Provider based – </w:t>
      </w:r>
      <w:proofErr w:type="gramStart"/>
      <w:r>
        <w:t>each care provider has their</w:t>
      </w:r>
      <w:proofErr w:type="gramEnd"/>
      <w:r>
        <w:t xml:space="preserve"> “view” of interest for the patient – Perhaps this is the setting based plan of care. Specialty based, discipline based, </w:t>
      </w:r>
    </w:p>
    <w:p w14:paraId="48E02633" w14:textId="77777777" w:rsidR="00840D8D" w:rsidRDefault="00840D8D">
      <w:r>
        <w:tab/>
      </w:r>
    </w:p>
    <w:p w14:paraId="5A265415" w14:textId="77777777" w:rsidR="00840D8D" w:rsidRDefault="00840D8D"/>
    <w:p w14:paraId="0B749681" w14:textId="77777777" w:rsidR="00840D8D" w:rsidRDefault="00840D8D"/>
    <w:p w14:paraId="12BE836B" w14:textId="77777777" w:rsidR="00383EEA" w:rsidRDefault="00383EEA"/>
    <w:p w14:paraId="31C46E52" w14:textId="77777777" w:rsidR="00383EEA" w:rsidRDefault="00383EEA"/>
    <w:p w14:paraId="57C92072" w14:textId="77777777" w:rsidR="00383EEA" w:rsidRDefault="006748FB">
      <w:r>
        <w:t>To do on storyboards:</w:t>
      </w:r>
    </w:p>
    <w:p w14:paraId="59EE9B64" w14:textId="6C8956E7" w:rsidR="006748FB" w:rsidRDefault="006748FB">
      <w:r>
        <w:t>Acute Care –</w:t>
      </w:r>
      <w:r w:rsidR="004D5D9C">
        <w:t xml:space="preserve"> Stephen to follow up with K</w:t>
      </w:r>
      <w:r>
        <w:t>evin</w:t>
      </w:r>
    </w:p>
    <w:p w14:paraId="31CC2D56" w14:textId="77777777" w:rsidR="006748FB" w:rsidRDefault="006748FB"/>
    <w:p w14:paraId="00F40633" w14:textId="77777777" w:rsidR="006748FB" w:rsidRDefault="006748FB">
      <w:r>
        <w:t xml:space="preserve">Need to get in writing – the definition </w:t>
      </w:r>
      <w:proofErr w:type="spellStart"/>
      <w:proofErr w:type="gramStart"/>
      <w:r>
        <w:t>fo</w:t>
      </w:r>
      <w:proofErr w:type="spellEnd"/>
      <w:proofErr w:type="gramEnd"/>
      <w:r>
        <w:t xml:space="preserve"> Care Plan, Plan of care, Treatment Plan for the team to look at.  (Russ, Laura and Susan)</w:t>
      </w:r>
    </w:p>
    <w:p w14:paraId="2C9E90B8" w14:textId="77777777" w:rsidR="006748FB" w:rsidRDefault="006748FB"/>
    <w:p w14:paraId="5A22B38B" w14:textId="77777777" w:rsidR="006748FB" w:rsidRDefault="006748FB"/>
    <w:p w14:paraId="004EB288" w14:textId="77777777" w:rsidR="006748FB" w:rsidRDefault="006748FB"/>
    <w:p w14:paraId="6623AAB9" w14:textId="77777777" w:rsidR="006748FB" w:rsidRDefault="006748FB"/>
    <w:p w14:paraId="01597891" w14:textId="77777777" w:rsidR="00383EEA" w:rsidRPr="004D5D9C" w:rsidRDefault="006748FB">
      <w:pPr>
        <w:rPr>
          <w:b/>
        </w:rPr>
      </w:pPr>
      <w:r w:rsidRPr="004D5D9C">
        <w:rPr>
          <w:b/>
        </w:rPr>
        <w:t xml:space="preserve">Next meeting – </w:t>
      </w:r>
    </w:p>
    <w:p w14:paraId="6073101E" w14:textId="77777777" w:rsidR="006748FB" w:rsidRDefault="006748FB" w:rsidP="004D5D9C">
      <w:pPr>
        <w:pStyle w:val="ListParagraph"/>
        <w:numPr>
          <w:ilvl w:val="0"/>
          <w:numId w:val="2"/>
        </w:numPr>
      </w:pPr>
      <w:r>
        <w:t>Update from LCC</w:t>
      </w:r>
    </w:p>
    <w:p w14:paraId="393E26A4" w14:textId="77777777" w:rsidR="006748FB" w:rsidRDefault="006748FB"/>
    <w:p w14:paraId="205D3B6B" w14:textId="77777777" w:rsidR="006748FB" w:rsidRDefault="006748FB" w:rsidP="004D5D9C">
      <w:pPr>
        <w:pStyle w:val="ListParagraph"/>
        <w:numPr>
          <w:ilvl w:val="0"/>
          <w:numId w:val="2"/>
        </w:numPr>
      </w:pPr>
      <w:r>
        <w:t xml:space="preserve">5 minutes from each of the HL7 calls and get an update on the LCC calls. </w:t>
      </w:r>
    </w:p>
    <w:p w14:paraId="33BD498B" w14:textId="77777777" w:rsidR="00526275" w:rsidRDefault="00526275"/>
    <w:p w14:paraId="7FBB32E2" w14:textId="77777777" w:rsidR="00526275" w:rsidRDefault="00526275" w:rsidP="004D5D9C">
      <w:pPr>
        <w:pStyle w:val="ListParagraph"/>
        <w:numPr>
          <w:ilvl w:val="0"/>
          <w:numId w:val="2"/>
        </w:numPr>
      </w:pPr>
      <w:r>
        <w:t>Review each of the storyboards</w:t>
      </w:r>
    </w:p>
    <w:p w14:paraId="4B9BFCB1" w14:textId="77777777" w:rsidR="00526275" w:rsidRDefault="00526275"/>
    <w:p w14:paraId="3A39DE0E" w14:textId="77777777" w:rsidR="00526275" w:rsidRDefault="00526275" w:rsidP="004D5D9C">
      <w:pPr>
        <w:pStyle w:val="ListParagraph"/>
        <w:numPr>
          <w:ilvl w:val="0"/>
          <w:numId w:val="2"/>
        </w:numPr>
      </w:pPr>
      <w:r>
        <w:t>Glossary updated in the DAM</w:t>
      </w:r>
    </w:p>
    <w:p w14:paraId="59088B10" w14:textId="77777777" w:rsidR="00526275" w:rsidRDefault="00526275"/>
    <w:p w14:paraId="37CBC5B2" w14:textId="5A75899B" w:rsidR="00526275" w:rsidRDefault="00526275" w:rsidP="004D5D9C">
      <w:pPr>
        <w:pStyle w:val="ListParagraph"/>
        <w:numPr>
          <w:ilvl w:val="0"/>
          <w:numId w:val="2"/>
        </w:numPr>
      </w:pPr>
      <w:r>
        <w:t>Review DAM to date?</w:t>
      </w:r>
      <w:r w:rsidR="004D5D9C">
        <w:t xml:space="preserve"> (TBD based </w:t>
      </w:r>
      <w:bookmarkStart w:id="0" w:name="_GoBack"/>
      <w:bookmarkEnd w:id="0"/>
      <w:r w:rsidR="004D5D9C">
        <w:t>on progress made…)</w:t>
      </w:r>
    </w:p>
    <w:p w14:paraId="1F6C122F" w14:textId="77777777" w:rsidR="00526275" w:rsidRDefault="00526275"/>
    <w:p w14:paraId="10026AB8" w14:textId="77777777" w:rsidR="00526275" w:rsidRDefault="00526275"/>
    <w:p w14:paraId="47C4DFEC" w14:textId="77777777" w:rsidR="006748FB" w:rsidRDefault="006748FB"/>
    <w:p w14:paraId="66CF3AB9" w14:textId="77777777" w:rsidR="006748FB" w:rsidRDefault="006748FB"/>
    <w:p w14:paraId="370CAAD1" w14:textId="77777777" w:rsidR="00383EEA" w:rsidRDefault="00383EEA"/>
    <w:p w14:paraId="7C01E512" w14:textId="77777777" w:rsidR="00383EEA" w:rsidRDefault="00383EEA"/>
    <w:p w14:paraId="6FBDD8E0" w14:textId="77777777" w:rsidR="00383EEA" w:rsidRDefault="00383EEA"/>
    <w:p w14:paraId="6135F498" w14:textId="77777777" w:rsidR="00383EEA" w:rsidRDefault="00383EEA"/>
    <w:p w14:paraId="6DF568B9" w14:textId="77777777" w:rsidR="00383EEA" w:rsidRDefault="00383EEA"/>
    <w:sectPr w:rsidR="00383EEA" w:rsidSect="00F54F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0962"/>
    <w:multiLevelType w:val="hybridMultilevel"/>
    <w:tmpl w:val="28F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650B1"/>
    <w:multiLevelType w:val="hybridMultilevel"/>
    <w:tmpl w:val="9C00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EA"/>
    <w:rsid w:val="0005373E"/>
    <w:rsid w:val="00383EEA"/>
    <w:rsid w:val="00402B90"/>
    <w:rsid w:val="004D5D9C"/>
    <w:rsid w:val="00526275"/>
    <w:rsid w:val="006748FB"/>
    <w:rsid w:val="00840D8D"/>
    <w:rsid w:val="00886856"/>
    <w:rsid w:val="009C4B6E"/>
    <w:rsid w:val="00A6758E"/>
    <w:rsid w:val="00AD4E3A"/>
    <w:rsid w:val="00F54FCD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1BC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480</Words>
  <Characters>2736</Characters>
  <Application>Microsoft Macintosh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LKHL</dc:creator>
  <cp:keywords/>
  <dc:description/>
  <cp:lastModifiedBy>LKHL</cp:lastModifiedBy>
  <cp:revision>5</cp:revision>
  <dcterms:created xsi:type="dcterms:W3CDTF">2013-05-29T20:59:00Z</dcterms:created>
  <dcterms:modified xsi:type="dcterms:W3CDTF">2013-06-04T21:19:00Z</dcterms:modified>
</cp:coreProperties>
</file>