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774" w:rsidRDefault="006C2DD4">
      <w:pPr>
        <w:pStyle w:val="Title"/>
        <w:outlineLvl w:val="0"/>
      </w:pPr>
      <w:r>
        <w:t>Personal Healthcare Monitoring Report 1.2</w:t>
      </w:r>
    </w:p>
    <w:p w:rsidR="007B6774" w:rsidRDefault="006C2DD4">
      <w:pPr>
        <w:pStyle w:val="SubTitle"/>
        <w:outlineLvl w:val="0"/>
      </w:pPr>
      <w:r>
        <w:t>March 27</w:t>
      </w:r>
    </w:p>
    <w:p w:rsidR="007B6774" w:rsidRDefault="006C2DD4">
      <w:r>
        <w:br w:type="page"/>
      </w:r>
    </w:p>
    <w:p w:rsidR="007B6774" w:rsidRDefault="006C2DD4">
      <w:pPr>
        <w:pStyle w:val="TOCTitle"/>
      </w:pPr>
      <w:r>
        <w:lastRenderedPageBreak/>
        <w:t>Table of Contents</w:t>
      </w:r>
    </w:p>
    <w:p w:rsidR="00646F2E" w:rsidRDefault="006C2DD4">
      <w:pPr>
        <w:pStyle w:val="TOC1"/>
        <w:rPr>
          <w:rFonts w:asciiTheme="minorHAnsi" w:eastAsiaTheme="minorEastAsia" w:hAnsiTheme="minorHAnsi" w:cstheme="minorBidi"/>
          <w:caps w:val="0"/>
          <w:sz w:val="22"/>
          <w:szCs w:val="22"/>
        </w:rPr>
      </w:pPr>
      <w:r>
        <w:fldChar w:fldCharType="begin"/>
      </w:r>
      <w:r>
        <w:instrText xml:space="preserve"> TOC \o "1-3" </w:instrText>
      </w:r>
      <w:r>
        <w:fldChar w:fldCharType="separate"/>
      </w:r>
      <w:r w:rsidR="00646F2E">
        <w:t>1</w:t>
      </w:r>
      <w:r w:rsidR="00646F2E">
        <w:rPr>
          <w:rFonts w:asciiTheme="minorHAnsi" w:eastAsiaTheme="minorEastAsia" w:hAnsiTheme="minorHAnsi" w:cstheme="minorBidi"/>
          <w:caps w:val="0"/>
          <w:sz w:val="22"/>
          <w:szCs w:val="22"/>
        </w:rPr>
        <w:tab/>
      </w:r>
      <w:r w:rsidR="00646F2E">
        <w:t>Personal Healthcare Monitoring Report</w:t>
      </w:r>
      <w:r w:rsidR="00646F2E">
        <w:tab/>
      </w:r>
      <w:r w:rsidR="00646F2E">
        <w:fldChar w:fldCharType="begin"/>
      </w:r>
      <w:r w:rsidR="00646F2E">
        <w:instrText xml:space="preserve"> PAGEREF _Toc415238037 \h </w:instrText>
      </w:r>
      <w:r w:rsidR="00646F2E">
        <w:fldChar w:fldCharType="separate"/>
      </w:r>
      <w:r w:rsidR="00646F2E">
        <w:t>3</w:t>
      </w:r>
      <w:r w:rsidR="00646F2E">
        <w:fldChar w:fldCharType="end"/>
      </w:r>
    </w:p>
    <w:p w:rsidR="00646F2E" w:rsidRDefault="00646F2E">
      <w:pPr>
        <w:pStyle w:val="TOC2"/>
        <w:tabs>
          <w:tab w:val="left" w:pos="806"/>
        </w:tabs>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Universal Realm Header - Draft</w:t>
      </w:r>
      <w:r>
        <w:tab/>
      </w:r>
      <w:r>
        <w:fldChar w:fldCharType="begin"/>
      </w:r>
      <w:r>
        <w:instrText xml:space="preserve"> PAGEREF _Toc415238038 \h </w:instrText>
      </w:r>
      <w:r>
        <w:fldChar w:fldCharType="separate"/>
      </w:r>
      <w:r>
        <w:t>3</w:t>
      </w:r>
      <w:r>
        <w:fldChar w:fldCharType="end"/>
      </w:r>
    </w:p>
    <w:p w:rsidR="00646F2E" w:rsidRDefault="00646F2E">
      <w:pPr>
        <w:pStyle w:val="TOC3"/>
        <w:rPr>
          <w:rFonts w:asciiTheme="minorHAnsi" w:eastAsiaTheme="minorEastAsia" w:hAnsiTheme="minorHAnsi" w:cstheme="minorBidi"/>
          <w:sz w:val="22"/>
          <w:szCs w:val="22"/>
        </w:rPr>
      </w:pPr>
      <w:r>
        <w:t>1.1.1</w:t>
      </w:r>
      <w:r>
        <w:rPr>
          <w:rFonts w:asciiTheme="minorHAnsi" w:eastAsiaTheme="minorEastAsia" w:hAnsiTheme="minorHAnsi" w:cstheme="minorBidi"/>
          <w:sz w:val="22"/>
          <w:szCs w:val="22"/>
        </w:rPr>
        <w:tab/>
      </w:r>
      <w:r>
        <w:t>Personal Healthcare Monitoring Report 1.2 - Draft</w:t>
      </w:r>
      <w:r>
        <w:tab/>
      </w:r>
      <w:r>
        <w:fldChar w:fldCharType="begin"/>
      </w:r>
      <w:r>
        <w:instrText xml:space="preserve"> PAGEREF _Toc415238039 \h </w:instrText>
      </w:r>
      <w:r>
        <w:fldChar w:fldCharType="separate"/>
      </w:r>
      <w:r>
        <w:t>23</w:t>
      </w:r>
      <w:r>
        <w:fldChar w:fldCharType="end"/>
      </w:r>
    </w:p>
    <w:p w:rsidR="00646F2E" w:rsidRDefault="00646F2E">
      <w:pPr>
        <w:pStyle w:val="TOC3"/>
        <w:rPr>
          <w:rFonts w:asciiTheme="minorHAnsi" w:eastAsiaTheme="minorEastAsia" w:hAnsiTheme="minorHAnsi" w:cstheme="minorBidi"/>
          <w:sz w:val="22"/>
          <w:szCs w:val="22"/>
        </w:rPr>
      </w:pPr>
      <w:r>
        <w:t>1.1.2</w:t>
      </w:r>
      <w:r>
        <w:rPr>
          <w:rFonts w:asciiTheme="minorHAnsi" w:eastAsiaTheme="minorEastAsia" w:hAnsiTheme="minorHAnsi" w:cstheme="minorBidi"/>
          <w:sz w:val="22"/>
          <w:szCs w:val="22"/>
        </w:rPr>
        <w:tab/>
      </w:r>
      <w:r>
        <w:t>Properties</w:t>
      </w:r>
      <w:r>
        <w:tab/>
      </w:r>
      <w:r>
        <w:fldChar w:fldCharType="begin"/>
      </w:r>
      <w:r>
        <w:instrText xml:space="preserve"> PAGEREF _Toc415238040 \h </w:instrText>
      </w:r>
      <w:r>
        <w:fldChar w:fldCharType="separate"/>
      </w:r>
      <w:r>
        <w:t>25</w:t>
      </w:r>
      <w:r>
        <w:fldChar w:fldCharType="end"/>
      </w:r>
    </w:p>
    <w:p w:rsidR="00646F2E" w:rsidRDefault="00646F2E">
      <w:pPr>
        <w:pStyle w:val="TOC1"/>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section</w:t>
      </w:r>
      <w:r>
        <w:tab/>
      </w:r>
      <w:r>
        <w:fldChar w:fldCharType="begin"/>
      </w:r>
      <w:r>
        <w:instrText xml:space="preserve"> PAGEREF _Toc415238041 \h </w:instrText>
      </w:r>
      <w:r>
        <w:fldChar w:fldCharType="separate"/>
      </w:r>
      <w:r>
        <w:t>40</w:t>
      </w:r>
      <w:r>
        <w:fldChar w:fldCharType="end"/>
      </w:r>
    </w:p>
    <w:p w:rsidR="00646F2E" w:rsidRDefault="00646F2E">
      <w:pPr>
        <w:pStyle w:val="TOC2"/>
        <w:tabs>
          <w:tab w:val="left" w:pos="806"/>
        </w:tabs>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PHMR Medical Equipment Section (Entries Optional) - Draft</w:t>
      </w:r>
      <w:r>
        <w:tab/>
      </w:r>
      <w:r>
        <w:fldChar w:fldCharType="begin"/>
      </w:r>
      <w:r>
        <w:instrText xml:space="preserve"> PAGEREF _Toc415238042 \h </w:instrText>
      </w:r>
      <w:r>
        <w:fldChar w:fldCharType="separate"/>
      </w:r>
      <w:r>
        <w:t>40</w:t>
      </w:r>
      <w:r>
        <w:fldChar w:fldCharType="end"/>
      </w:r>
    </w:p>
    <w:p w:rsidR="00646F2E" w:rsidRDefault="00646F2E">
      <w:pPr>
        <w:pStyle w:val="TOC2"/>
        <w:tabs>
          <w:tab w:val="left" w:pos="806"/>
        </w:tabs>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PHMR Results Section (entries optional) (V2) - Draft</w:t>
      </w:r>
      <w:r>
        <w:tab/>
      </w:r>
      <w:r>
        <w:fldChar w:fldCharType="begin"/>
      </w:r>
      <w:r>
        <w:instrText xml:space="preserve"> PAGEREF _Toc415238043 \h </w:instrText>
      </w:r>
      <w:r>
        <w:fldChar w:fldCharType="separate"/>
      </w:r>
      <w:r>
        <w:t>41</w:t>
      </w:r>
      <w:r>
        <w:fldChar w:fldCharType="end"/>
      </w:r>
    </w:p>
    <w:p w:rsidR="00646F2E" w:rsidRDefault="00646F2E">
      <w:pPr>
        <w:pStyle w:val="TOC2"/>
        <w:tabs>
          <w:tab w:val="left" w:pos="806"/>
        </w:tabs>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PHMR Vital Signs Section (entries optional) (V2) - Draft</w:t>
      </w:r>
      <w:r>
        <w:tab/>
      </w:r>
      <w:r>
        <w:fldChar w:fldCharType="begin"/>
      </w:r>
      <w:r>
        <w:instrText xml:space="preserve"> PAGEREF _Toc415238044 \h </w:instrText>
      </w:r>
      <w:r>
        <w:fldChar w:fldCharType="separate"/>
      </w:r>
      <w:r>
        <w:t>43</w:t>
      </w:r>
      <w:r>
        <w:fldChar w:fldCharType="end"/>
      </w:r>
    </w:p>
    <w:p w:rsidR="00646F2E" w:rsidRDefault="00646F2E">
      <w:pPr>
        <w:pStyle w:val="TOC1"/>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t>entry</w:t>
      </w:r>
      <w:r>
        <w:tab/>
      </w:r>
      <w:r>
        <w:fldChar w:fldCharType="begin"/>
      </w:r>
      <w:r>
        <w:instrText xml:space="preserve"> PAGEREF _Toc415238045 \h </w:instrText>
      </w:r>
      <w:r>
        <w:fldChar w:fldCharType="separate"/>
      </w:r>
      <w:r>
        <w:t>46</w:t>
      </w:r>
      <w:r>
        <w:fldChar w:fldCharType="end"/>
      </w:r>
    </w:p>
    <w:p w:rsidR="00646F2E" w:rsidRDefault="00646F2E">
      <w:pPr>
        <w:pStyle w:val="TOC2"/>
        <w:tabs>
          <w:tab w:val="left" w:pos="806"/>
        </w:tabs>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Device Accuracy Observation - Draft</w:t>
      </w:r>
      <w:r>
        <w:tab/>
      </w:r>
      <w:r>
        <w:fldChar w:fldCharType="begin"/>
      </w:r>
      <w:r>
        <w:instrText xml:space="preserve"> PAGEREF _Toc415238046 \h </w:instrText>
      </w:r>
      <w:r>
        <w:fldChar w:fldCharType="separate"/>
      </w:r>
      <w:r>
        <w:t>46</w:t>
      </w:r>
      <w:r>
        <w:fldChar w:fldCharType="end"/>
      </w:r>
    </w:p>
    <w:p w:rsidR="00646F2E" w:rsidRDefault="00646F2E">
      <w:pPr>
        <w:pStyle w:val="TOC2"/>
        <w:tabs>
          <w:tab w:val="left" w:pos="806"/>
        </w:tabs>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Device Definition Organizer - Draft</w:t>
      </w:r>
      <w:r>
        <w:tab/>
      </w:r>
      <w:r>
        <w:fldChar w:fldCharType="begin"/>
      </w:r>
      <w:r>
        <w:instrText xml:space="preserve"> PAGEREF _Toc415238047 \h </w:instrText>
      </w:r>
      <w:r>
        <w:fldChar w:fldCharType="separate"/>
      </w:r>
      <w:r>
        <w:t>48</w:t>
      </w:r>
      <w:r>
        <w:fldChar w:fldCharType="end"/>
      </w:r>
    </w:p>
    <w:p w:rsidR="00646F2E" w:rsidRDefault="00646F2E">
      <w:pPr>
        <w:pStyle w:val="TOC2"/>
        <w:tabs>
          <w:tab w:val="left" w:pos="806"/>
        </w:tabs>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Device Measurement Range Observation - Draft</w:t>
      </w:r>
      <w:r>
        <w:tab/>
      </w:r>
      <w:r>
        <w:fldChar w:fldCharType="begin"/>
      </w:r>
      <w:r>
        <w:instrText xml:space="preserve"> PAGEREF _Toc415238048 \h </w:instrText>
      </w:r>
      <w:r>
        <w:fldChar w:fldCharType="separate"/>
      </w:r>
      <w:r>
        <w:t>54</w:t>
      </w:r>
      <w:r>
        <w:fldChar w:fldCharType="end"/>
      </w:r>
    </w:p>
    <w:p w:rsidR="00646F2E" w:rsidRDefault="00646F2E">
      <w:pPr>
        <w:pStyle w:val="TOC2"/>
        <w:tabs>
          <w:tab w:val="left" w:pos="806"/>
        </w:tabs>
        <w:rPr>
          <w:rFonts w:asciiTheme="minorHAnsi" w:eastAsiaTheme="minorEastAsia" w:hAnsiTheme="minorHAnsi" w:cstheme="minorBidi"/>
          <w:sz w:val="22"/>
          <w:szCs w:val="22"/>
        </w:rPr>
      </w:pPr>
      <w:r>
        <w:t>3.4</w:t>
      </w:r>
      <w:r>
        <w:rPr>
          <w:rFonts w:asciiTheme="minorHAnsi" w:eastAsiaTheme="minorEastAsia" w:hAnsiTheme="minorHAnsi" w:cstheme="minorBidi"/>
          <w:sz w:val="22"/>
          <w:szCs w:val="22"/>
        </w:rPr>
        <w:tab/>
      </w:r>
      <w:r>
        <w:t>Device PHMR Product Instance Template - Draft</w:t>
      </w:r>
      <w:r>
        <w:tab/>
      </w:r>
      <w:r>
        <w:fldChar w:fldCharType="begin"/>
      </w:r>
      <w:r>
        <w:instrText xml:space="preserve"> PAGEREF _Toc415238049 \h </w:instrText>
      </w:r>
      <w:r>
        <w:fldChar w:fldCharType="separate"/>
      </w:r>
      <w:r>
        <w:t>56</w:t>
      </w:r>
      <w:r>
        <w:fldChar w:fldCharType="end"/>
      </w:r>
    </w:p>
    <w:p w:rsidR="00646F2E" w:rsidRDefault="00646F2E">
      <w:pPr>
        <w:pStyle w:val="TOC2"/>
        <w:tabs>
          <w:tab w:val="left" w:pos="806"/>
        </w:tabs>
        <w:rPr>
          <w:rFonts w:asciiTheme="minorHAnsi" w:eastAsiaTheme="minorEastAsia" w:hAnsiTheme="minorHAnsi" w:cstheme="minorBidi"/>
          <w:sz w:val="22"/>
          <w:szCs w:val="22"/>
        </w:rPr>
      </w:pPr>
      <w:r>
        <w:t>3.5</w:t>
      </w:r>
      <w:r>
        <w:rPr>
          <w:rFonts w:asciiTheme="minorHAnsi" w:eastAsiaTheme="minorEastAsia" w:hAnsiTheme="minorHAnsi" w:cstheme="minorBidi"/>
          <w:sz w:val="22"/>
          <w:szCs w:val="22"/>
        </w:rPr>
        <w:tab/>
      </w:r>
      <w:r>
        <w:t>Device Resolution Observation - Draft</w:t>
      </w:r>
      <w:r>
        <w:tab/>
      </w:r>
      <w:r>
        <w:fldChar w:fldCharType="begin"/>
      </w:r>
      <w:r>
        <w:instrText xml:space="preserve"> PAGEREF _Toc415238050 \h </w:instrText>
      </w:r>
      <w:r>
        <w:fldChar w:fldCharType="separate"/>
      </w:r>
      <w:r>
        <w:t>59</w:t>
      </w:r>
      <w:r>
        <w:fldChar w:fldCharType="end"/>
      </w:r>
    </w:p>
    <w:p w:rsidR="00646F2E" w:rsidRDefault="00646F2E">
      <w:pPr>
        <w:pStyle w:val="TOC2"/>
        <w:tabs>
          <w:tab w:val="left" w:pos="806"/>
        </w:tabs>
        <w:rPr>
          <w:rFonts w:asciiTheme="minorHAnsi" w:eastAsiaTheme="minorEastAsia" w:hAnsiTheme="minorHAnsi" w:cstheme="minorBidi"/>
          <w:sz w:val="22"/>
          <w:szCs w:val="22"/>
        </w:rPr>
      </w:pPr>
      <w:r>
        <w:t>3.6</w:t>
      </w:r>
      <w:r>
        <w:rPr>
          <w:rFonts w:asciiTheme="minorHAnsi" w:eastAsiaTheme="minorEastAsia" w:hAnsiTheme="minorHAnsi" w:cstheme="minorBidi"/>
          <w:sz w:val="22"/>
          <w:szCs w:val="22"/>
        </w:rPr>
        <w:tab/>
      </w:r>
      <w:r>
        <w:t>Device Sampling Frequency Observation - Draft</w:t>
      </w:r>
      <w:r>
        <w:tab/>
      </w:r>
      <w:r>
        <w:fldChar w:fldCharType="begin"/>
      </w:r>
      <w:r>
        <w:instrText xml:space="preserve"> PAGEREF _Toc415238051 \h </w:instrText>
      </w:r>
      <w:r>
        <w:fldChar w:fldCharType="separate"/>
      </w:r>
      <w:r>
        <w:t>61</w:t>
      </w:r>
      <w:r>
        <w:fldChar w:fldCharType="end"/>
      </w:r>
    </w:p>
    <w:p w:rsidR="00646F2E" w:rsidRDefault="00646F2E">
      <w:pPr>
        <w:pStyle w:val="TOC2"/>
        <w:tabs>
          <w:tab w:val="left" w:pos="806"/>
        </w:tabs>
        <w:rPr>
          <w:rFonts w:asciiTheme="minorHAnsi" w:eastAsiaTheme="minorEastAsia" w:hAnsiTheme="minorHAnsi" w:cstheme="minorBidi"/>
          <w:sz w:val="22"/>
          <w:szCs w:val="22"/>
        </w:rPr>
      </w:pPr>
      <w:r>
        <w:t>3.7</w:t>
      </w:r>
      <w:r>
        <w:rPr>
          <w:rFonts w:asciiTheme="minorHAnsi" w:eastAsiaTheme="minorEastAsia" w:hAnsiTheme="minorHAnsi" w:cstheme="minorBidi"/>
          <w:sz w:val="22"/>
          <w:szCs w:val="22"/>
        </w:rPr>
        <w:tab/>
      </w:r>
      <w:r>
        <w:t>PHM Measurement Event Observation - Draft</w:t>
      </w:r>
      <w:r>
        <w:tab/>
      </w:r>
      <w:r>
        <w:fldChar w:fldCharType="begin"/>
      </w:r>
      <w:r>
        <w:instrText xml:space="preserve"> PAGEREF _Toc415238052 \h </w:instrText>
      </w:r>
      <w:r>
        <w:fldChar w:fldCharType="separate"/>
      </w:r>
      <w:r>
        <w:t>63</w:t>
      </w:r>
      <w:r>
        <w:fldChar w:fldCharType="end"/>
      </w:r>
    </w:p>
    <w:p w:rsidR="00646F2E" w:rsidRDefault="00646F2E">
      <w:pPr>
        <w:pStyle w:val="TOC2"/>
        <w:tabs>
          <w:tab w:val="left" w:pos="806"/>
        </w:tabs>
        <w:rPr>
          <w:rFonts w:asciiTheme="minorHAnsi" w:eastAsiaTheme="minorEastAsia" w:hAnsiTheme="minorHAnsi" w:cstheme="minorBidi"/>
          <w:sz w:val="22"/>
          <w:szCs w:val="22"/>
        </w:rPr>
      </w:pPr>
      <w:r>
        <w:t>3.8</w:t>
      </w:r>
      <w:r>
        <w:rPr>
          <w:rFonts w:asciiTheme="minorHAnsi" w:eastAsiaTheme="minorEastAsia" w:hAnsiTheme="minorHAnsi" w:cstheme="minorBidi"/>
          <w:sz w:val="22"/>
          <w:szCs w:val="22"/>
        </w:rPr>
        <w:tab/>
      </w:r>
      <w:r>
        <w:t>PHM Measurement Numeric Observation - Draft</w:t>
      </w:r>
      <w:r>
        <w:tab/>
      </w:r>
      <w:r>
        <w:fldChar w:fldCharType="begin"/>
      </w:r>
      <w:r>
        <w:instrText xml:space="preserve"> PAGEREF _Toc415238053 \h </w:instrText>
      </w:r>
      <w:r>
        <w:fldChar w:fldCharType="separate"/>
      </w:r>
      <w:r>
        <w:t>69</w:t>
      </w:r>
      <w:r>
        <w:fldChar w:fldCharType="end"/>
      </w:r>
    </w:p>
    <w:p w:rsidR="00646F2E" w:rsidRDefault="00646F2E">
      <w:pPr>
        <w:pStyle w:val="TOC2"/>
        <w:tabs>
          <w:tab w:val="left" w:pos="806"/>
        </w:tabs>
        <w:rPr>
          <w:rFonts w:asciiTheme="minorHAnsi" w:eastAsiaTheme="minorEastAsia" w:hAnsiTheme="minorHAnsi" w:cstheme="minorBidi"/>
          <w:sz w:val="22"/>
          <w:szCs w:val="22"/>
        </w:rPr>
      </w:pPr>
      <w:r>
        <w:t>3.9</w:t>
      </w:r>
      <w:r>
        <w:rPr>
          <w:rFonts w:asciiTheme="minorHAnsi" w:eastAsiaTheme="minorEastAsia" w:hAnsiTheme="minorHAnsi" w:cstheme="minorBidi"/>
          <w:sz w:val="22"/>
          <w:szCs w:val="22"/>
        </w:rPr>
        <w:tab/>
      </w:r>
      <w:r>
        <w:t>PHM Measurement Waveform Observation - Draft</w:t>
      </w:r>
      <w:r>
        <w:tab/>
      </w:r>
      <w:r>
        <w:fldChar w:fldCharType="begin"/>
      </w:r>
      <w:r>
        <w:instrText xml:space="preserve"> PAGEREF _Toc415238054 \h </w:instrText>
      </w:r>
      <w:r>
        <w:fldChar w:fldCharType="separate"/>
      </w:r>
      <w:r>
        <w:t>77</w:t>
      </w:r>
      <w:r>
        <w:fldChar w:fldCharType="end"/>
      </w:r>
    </w:p>
    <w:p w:rsidR="00646F2E" w:rsidRDefault="00646F2E">
      <w:pPr>
        <w:pStyle w:val="TOC2"/>
        <w:tabs>
          <w:tab w:val="left" w:pos="1320"/>
        </w:tabs>
        <w:rPr>
          <w:rFonts w:asciiTheme="minorHAnsi" w:eastAsiaTheme="minorEastAsia" w:hAnsiTheme="minorHAnsi" w:cstheme="minorBidi"/>
          <w:sz w:val="22"/>
          <w:szCs w:val="22"/>
        </w:rPr>
      </w:pPr>
      <w:r>
        <w:t>3.10</w:t>
      </w:r>
      <w:r>
        <w:rPr>
          <w:rFonts w:asciiTheme="minorHAnsi" w:eastAsiaTheme="minorEastAsia" w:hAnsiTheme="minorHAnsi" w:cstheme="minorBidi"/>
          <w:sz w:val="22"/>
          <w:szCs w:val="22"/>
        </w:rPr>
        <w:tab/>
      </w:r>
      <w:r>
        <w:t>PHM Measurement Waveform Sample Period Observation - Draft</w:t>
      </w:r>
      <w:r>
        <w:tab/>
      </w:r>
      <w:r>
        <w:fldChar w:fldCharType="begin"/>
      </w:r>
      <w:r>
        <w:instrText xml:space="preserve"> PAGEREF _Toc415238055 \h </w:instrText>
      </w:r>
      <w:r>
        <w:fldChar w:fldCharType="separate"/>
      </w:r>
      <w:r>
        <w:t>81</w:t>
      </w:r>
      <w:r>
        <w:fldChar w:fldCharType="end"/>
      </w:r>
    </w:p>
    <w:p w:rsidR="00646F2E" w:rsidRDefault="00646F2E">
      <w:pPr>
        <w:pStyle w:val="TOC2"/>
        <w:tabs>
          <w:tab w:val="left" w:pos="1320"/>
        </w:tabs>
        <w:rPr>
          <w:rFonts w:asciiTheme="minorHAnsi" w:eastAsiaTheme="minorEastAsia" w:hAnsiTheme="minorHAnsi" w:cstheme="minorBidi"/>
          <w:sz w:val="22"/>
          <w:szCs w:val="22"/>
        </w:rPr>
      </w:pPr>
      <w:r>
        <w:t>3.11</w:t>
      </w:r>
      <w:r>
        <w:rPr>
          <w:rFonts w:asciiTheme="minorHAnsi" w:eastAsiaTheme="minorEastAsia" w:hAnsiTheme="minorHAnsi" w:cstheme="minorBidi"/>
          <w:sz w:val="22"/>
          <w:szCs w:val="22"/>
        </w:rPr>
        <w:tab/>
      </w:r>
      <w:r>
        <w:t>PHM Measurement Waveform Series Observation - Draft</w:t>
      </w:r>
      <w:r>
        <w:tab/>
      </w:r>
      <w:r>
        <w:fldChar w:fldCharType="begin"/>
      </w:r>
      <w:r>
        <w:instrText xml:space="preserve"> PAGEREF _Toc415238056 \h </w:instrText>
      </w:r>
      <w:r>
        <w:fldChar w:fldCharType="separate"/>
      </w:r>
      <w:r>
        <w:t>84</w:t>
      </w:r>
      <w:r>
        <w:fldChar w:fldCharType="end"/>
      </w:r>
    </w:p>
    <w:p w:rsidR="00646F2E" w:rsidRDefault="00646F2E">
      <w:pPr>
        <w:pStyle w:val="TOC2"/>
        <w:tabs>
          <w:tab w:val="left" w:pos="1320"/>
        </w:tabs>
        <w:rPr>
          <w:rFonts w:asciiTheme="minorHAnsi" w:eastAsiaTheme="minorEastAsia" w:hAnsiTheme="minorHAnsi" w:cstheme="minorBidi"/>
          <w:sz w:val="22"/>
          <w:szCs w:val="22"/>
        </w:rPr>
      </w:pPr>
      <w:r>
        <w:t>3.12</w:t>
      </w:r>
      <w:r>
        <w:rPr>
          <w:rFonts w:asciiTheme="minorHAnsi" w:eastAsiaTheme="minorEastAsia" w:hAnsiTheme="minorHAnsi" w:cstheme="minorBidi"/>
          <w:sz w:val="22"/>
          <w:szCs w:val="22"/>
        </w:rPr>
        <w:tab/>
      </w:r>
      <w:r>
        <w:t>PHMR Result Organizer (V2) - Draft</w:t>
      </w:r>
      <w:r>
        <w:tab/>
      </w:r>
      <w:r>
        <w:fldChar w:fldCharType="begin"/>
      </w:r>
      <w:r>
        <w:instrText xml:space="preserve"> PAGEREF _Toc415238057 \h </w:instrText>
      </w:r>
      <w:r>
        <w:fldChar w:fldCharType="separate"/>
      </w:r>
      <w:r>
        <w:t>92</w:t>
      </w:r>
      <w:r>
        <w:fldChar w:fldCharType="end"/>
      </w:r>
    </w:p>
    <w:p w:rsidR="00646F2E" w:rsidRDefault="00646F2E">
      <w:pPr>
        <w:pStyle w:val="TOC2"/>
        <w:tabs>
          <w:tab w:val="left" w:pos="1320"/>
        </w:tabs>
        <w:rPr>
          <w:rFonts w:asciiTheme="minorHAnsi" w:eastAsiaTheme="minorEastAsia" w:hAnsiTheme="minorHAnsi" w:cstheme="minorBidi"/>
          <w:sz w:val="22"/>
          <w:szCs w:val="22"/>
        </w:rPr>
      </w:pPr>
      <w:r>
        <w:t>3.13</w:t>
      </w:r>
      <w:r>
        <w:rPr>
          <w:rFonts w:asciiTheme="minorHAnsi" w:eastAsiaTheme="minorEastAsia" w:hAnsiTheme="minorHAnsi" w:cstheme="minorBidi"/>
          <w:sz w:val="22"/>
          <w:szCs w:val="22"/>
        </w:rPr>
        <w:tab/>
      </w:r>
      <w:r>
        <w:t>PHMR Vital Signs Organizer (V2) - Draft</w:t>
      </w:r>
      <w:r>
        <w:tab/>
      </w:r>
      <w:r>
        <w:fldChar w:fldCharType="begin"/>
      </w:r>
      <w:r>
        <w:instrText xml:space="preserve"> PAGEREF _Toc415238058 \h </w:instrText>
      </w:r>
      <w:r>
        <w:fldChar w:fldCharType="separate"/>
      </w:r>
      <w:r>
        <w:t>98</w:t>
      </w:r>
      <w:r>
        <w:fldChar w:fldCharType="end"/>
      </w:r>
    </w:p>
    <w:p w:rsidR="00646F2E" w:rsidRDefault="00646F2E">
      <w:pPr>
        <w:pStyle w:val="TOC1"/>
        <w:rPr>
          <w:rFonts w:asciiTheme="minorHAnsi" w:eastAsiaTheme="minorEastAsia" w:hAnsiTheme="minorHAnsi" w:cstheme="minorBidi"/>
          <w:caps w:val="0"/>
          <w:sz w:val="22"/>
          <w:szCs w:val="22"/>
        </w:rPr>
      </w:pPr>
      <w:r>
        <w:t>4</w:t>
      </w:r>
      <w:r>
        <w:rPr>
          <w:rFonts w:asciiTheme="minorHAnsi" w:eastAsiaTheme="minorEastAsia" w:hAnsiTheme="minorHAnsi" w:cstheme="minorBidi"/>
          <w:caps w:val="0"/>
          <w:sz w:val="22"/>
          <w:szCs w:val="22"/>
        </w:rPr>
        <w:tab/>
      </w:r>
      <w:r>
        <w:t>Template Ids in This Guide</w:t>
      </w:r>
      <w:r>
        <w:tab/>
      </w:r>
      <w:r>
        <w:fldChar w:fldCharType="begin"/>
      </w:r>
      <w:r>
        <w:instrText xml:space="preserve"> PAGEREF _Toc415238059 \h </w:instrText>
      </w:r>
      <w:r>
        <w:fldChar w:fldCharType="separate"/>
      </w:r>
      <w:r>
        <w:t>103</w:t>
      </w:r>
      <w:r>
        <w:fldChar w:fldCharType="end"/>
      </w:r>
    </w:p>
    <w:p w:rsidR="00646F2E" w:rsidRDefault="00646F2E">
      <w:pPr>
        <w:pStyle w:val="TOC1"/>
        <w:rPr>
          <w:rFonts w:asciiTheme="minorHAnsi" w:eastAsiaTheme="minorEastAsia" w:hAnsiTheme="minorHAnsi" w:cstheme="minorBidi"/>
          <w:caps w:val="0"/>
          <w:sz w:val="22"/>
          <w:szCs w:val="22"/>
        </w:rPr>
      </w:pPr>
      <w:r>
        <w:t>5</w:t>
      </w:r>
      <w:r>
        <w:rPr>
          <w:rFonts w:asciiTheme="minorHAnsi" w:eastAsiaTheme="minorEastAsia" w:hAnsiTheme="minorHAnsi" w:cstheme="minorBidi"/>
          <w:caps w:val="0"/>
          <w:sz w:val="22"/>
          <w:szCs w:val="22"/>
        </w:rPr>
        <w:tab/>
      </w:r>
      <w:r>
        <w:t>Value Sets In This Guide</w:t>
      </w:r>
      <w:r>
        <w:tab/>
      </w:r>
      <w:r>
        <w:fldChar w:fldCharType="begin"/>
      </w:r>
      <w:r>
        <w:instrText xml:space="preserve"> PAGEREF _Toc415238060 \h </w:instrText>
      </w:r>
      <w:r>
        <w:fldChar w:fldCharType="separate"/>
      </w:r>
      <w:r>
        <w:t>106</w:t>
      </w:r>
      <w:r>
        <w:fldChar w:fldCharType="end"/>
      </w:r>
    </w:p>
    <w:p w:rsidR="00646F2E" w:rsidRDefault="00646F2E">
      <w:pPr>
        <w:pStyle w:val="TOC1"/>
        <w:rPr>
          <w:rFonts w:asciiTheme="minorHAnsi" w:eastAsiaTheme="minorEastAsia" w:hAnsiTheme="minorHAnsi" w:cstheme="minorBidi"/>
          <w:caps w:val="0"/>
          <w:sz w:val="22"/>
          <w:szCs w:val="22"/>
        </w:rPr>
      </w:pPr>
      <w:r>
        <w:t>6</w:t>
      </w:r>
      <w:r>
        <w:rPr>
          <w:rFonts w:asciiTheme="minorHAnsi" w:eastAsiaTheme="minorEastAsia" w:hAnsiTheme="minorHAnsi" w:cstheme="minorBidi"/>
          <w:caps w:val="0"/>
          <w:sz w:val="22"/>
          <w:szCs w:val="22"/>
        </w:rPr>
        <w:tab/>
      </w:r>
      <w:r>
        <w:t>Code Systems in This Guide</w:t>
      </w:r>
      <w:r>
        <w:tab/>
      </w:r>
      <w:r>
        <w:fldChar w:fldCharType="begin"/>
      </w:r>
      <w:r>
        <w:instrText xml:space="preserve"> PAGEREF _Toc415238061 \h </w:instrText>
      </w:r>
      <w:r>
        <w:fldChar w:fldCharType="separate"/>
      </w:r>
      <w:r>
        <w:t>114</w:t>
      </w:r>
      <w:r>
        <w:fldChar w:fldCharType="end"/>
      </w:r>
    </w:p>
    <w:p w:rsidR="007B6774" w:rsidRDefault="006C2DD4">
      <w:pPr>
        <w:pStyle w:val="TOC1"/>
      </w:pPr>
      <w:r>
        <w:fldChar w:fldCharType="end"/>
      </w:r>
    </w:p>
    <w:p w:rsidR="007B6774" w:rsidRDefault="006C2DD4">
      <w:pPr>
        <w:pStyle w:val="TOCTitle"/>
      </w:pPr>
      <w:r>
        <w:t>Table of Figures</w:t>
      </w:r>
    </w:p>
    <w:p w:rsidR="00646F2E" w:rsidRDefault="006C2DD4">
      <w:pPr>
        <w:pStyle w:val="TableofFigures"/>
        <w:tabs>
          <w:tab w:val="right" w:leader="dot" w:pos="10070"/>
        </w:tabs>
        <w:rPr>
          <w:rFonts w:asciiTheme="minorHAnsi" w:eastAsiaTheme="minorEastAsia" w:hAnsiTheme="minorHAnsi" w:cstheme="minorBidi"/>
          <w:noProof/>
          <w:sz w:val="22"/>
          <w:szCs w:val="22"/>
        </w:rPr>
      </w:pPr>
      <w:r>
        <w:fldChar w:fldCharType="begin"/>
      </w:r>
      <w:r>
        <w:rPr>
          <w:noProof/>
        </w:rPr>
        <w:instrText xml:space="preserve"> TOC \c "Figure" </w:instrText>
      </w:r>
      <w:r>
        <w:fldChar w:fldCharType="separate"/>
      </w:r>
      <w:r w:rsidR="00646F2E">
        <w:rPr>
          <w:noProof/>
        </w:rPr>
        <w:t>Figure 1: Universal Realm Header Example</w:t>
      </w:r>
      <w:r w:rsidR="00646F2E">
        <w:rPr>
          <w:noProof/>
        </w:rPr>
        <w:tab/>
      </w:r>
      <w:r w:rsidR="00646F2E">
        <w:rPr>
          <w:noProof/>
        </w:rPr>
        <w:fldChar w:fldCharType="begin"/>
      </w:r>
      <w:r w:rsidR="00646F2E">
        <w:rPr>
          <w:noProof/>
        </w:rPr>
        <w:instrText xml:space="preserve"> PAGEREF _Toc415238062 \h </w:instrText>
      </w:r>
      <w:r w:rsidR="00646F2E">
        <w:rPr>
          <w:noProof/>
        </w:rPr>
      </w:r>
      <w:r w:rsidR="00646F2E">
        <w:rPr>
          <w:noProof/>
        </w:rPr>
        <w:fldChar w:fldCharType="separate"/>
      </w:r>
      <w:r w:rsidR="00646F2E">
        <w:rPr>
          <w:noProof/>
        </w:rPr>
        <w:t>19</w:t>
      </w:r>
      <w:r w:rsidR="00646F2E">
        <w:rPr>
          <w:noProof/>
        </w:rPr>
        <w:fldChar w:fldCharType="end"/>
      </w:r>
    </w:p>
    <w:p w:rsidR="00646F2E" w:rsidRDefault="00646F2E">
      <w:pPr>
        <w:pStyle w:val="TableofFigures"/>
        <w:tabs>
          <w:tab w:val="right" w:leader="dot" w:pos="10070"/>
        </w:tabs>
        <w:rPr>
          <w:rFonts w:asciiTheme="minorHAnsi" w:eastAsiaTheme="minorEastAsia" w:hAnsiTheme="minorHAnsi" w:cstheme="minorBidi"/>
          <w:noProof/>
          <w:sz w:val="22"/>
          <w:szCs w:val="22"/>
        </w:rPr>
      </w:pPr>
      <w:r>
        <w:rPr>
          <w:noProof/>
        </w:rPr>
        <w:t>Figure 2: Personal Healthcare Monitoring Report 1.2 Example</w:t>
      </w:r>
      <w:r>
        <w:rPr>
          <w:noProof/>
        </w:rPr>
        <w:tab/>
      </w:r>
      <w:r>
        <w:rPr>
          <w:noProof/>
        </w:rPr>
        <w:fldChar w:fldCharType="begin"/>
      </w:r>
      <w:r>
        <w:rPr>
          <w:noProof/>
        </w:rPr>
        <w:instrText xml:space="preserve"> PAGEREF _Toc415238063 \h </w:instrText>
      </w:r>
      <w:r>
        <w:rPr>
          <w:noProof/>
        </w:rPr>
      </w:r>
      <w:r>
        <w:rPr>
          <w:noProof/>
        </w:rPr>
        <w:fldChar w:fldCharType="separate"/>
      </w:r>
      <w:r>
        <w:rPr>
          <w:noProof/>
        </w:rPr>
        <w:t>29</w:t>
      </w:r>
      <w:r>
        <w:rPr>
          <w:noProof/>
        </w:rPr>
        <w:fldChar w:fldCharType="end"/>
      </w:r>
    </w:p>
    <w:p w:rsidR="00646F2E" w:rsidRDefault="00646F2E">
      <w:pPr>
        <w:pStyle w:val="TableofFigures"/>
        <w:tabs>
          <w:tab w:val="right" w:leader="dot" w:pos="10070"/>
        </w:tabs>
        <w:rPr>
          <w:rFonts w:asciiTheme="minorHAnsi" w:eastAsiaTheme="minorEastAsia" w:hAnsiTheme="minorHAnsi" w:cstheme="minorBidi"/>
          <w:noProof/>
          <w:sz w:val="22"/>
          <w:szCs w:val="22"/>
        </w:rPr>
      </w:pPr>
      <w:r>
        <w:rPr>
          <w:noProof/>
        </w:rPr>
        <w:t>Figure 3: PHMR Medical Equipment Section Example</w:t>
      </w:r>
      <w:r>
        <w:rPr>
          <w:noProof/>
        </w:rPr>
        <w:tab/>
      </w:r>
      <w:r>
        <w:rPr>
          <w:noProof/>
        </w:rPr>
        <w:fldChar w:fldCharType="begin"/>
      </w:r>
      <w:r>
        <w:rPr>
          <w:noProof/>
        </w:rPr>
        <w:instrText xml:space="preserve"> PAGEREF _Toc415238064 \h </w:instrText>
      </w:r>
      <w:r>
        <w:rPr>
          <w:noProof/>
        </w:rPr>
      </w:r>
      <w:r>
        <w:rPr>
          <w:noProof/>
        </w:rPr>
        <w:fldChar w:fldCharType="separate"/>
      </w:r>
      <w:r>
        <w:rPr>
          <w:noProof/>
        </w:rPr>
        <w:t>42</w:t>
      </w:r>
      <w:r>
        <w:rPr>
          <w:noProof/>
        </w:rPr>
        <w:fldChar w:fldCharType="end"/>
      </w:r>
    </w:p>
    <w:p w:rsidR="00646F2E" w:rsidRDefault="00646F2E">
      <w:pPr>
        <w:pStyle w:val="TableofFigures"/>
        <w:tabs>
          <w:tab w:val="right" w:leader="dot" w:pos="10070"/>
        </w:tabs>
        <w:rPr>
          <w:rFonts w:asciiTheme="minorHAnsi" w:eastAsiaTheme="minorEastAsia" w:hAnsiTheme="minorHAnsi" w:cstheme="minorBidi"/>
          <w:noProof/>
          <w:sz w:val="22"/>
          <w:szCs w:val="22"/>
        </w:rPr>
      </w:pPr>
      <w:r>
        <w:rPr>
          <w:noProof/>
        </w:rPr>
        <w:t>Figure 4: PHMR Results Section Example</w:t>
      </w:r>
      <w:r>
        <w:rPr>
          <w:noProof/>
        </w:rPr>
        <w:tab/>
      </w:r>
      <w:r>
        <w:rPr>
          <w:noProof/>
        </w:rPr>
        <w:fldChar w:fldCharType="begin"/>
      </w:r>
      <w:r>
        <w:rPr>
          <w:noProof/>
        </w:rPr>
        <w:instrText xml:space="preserve"> PAGEREF _Toc415238065 \h </w:instrText>
      </w:r>
      <w:r>
        <w:rPr>
          <w:noProof/>
        </w:rPr>
      </w:r>
      <w:r>
        <w:rPr>
          <w:noProof/>
        </w:rPr>
        <w:fldChar w:fldCharType="separate"/>
      </w:r>
      <w:r>
        <w:rPr>
          <w:noProof/>
        </w:rPr>
        <w:t>44</w:t>
      </w:r>
      <w:r>
        <w:rPr>
          <w:noProof/>
        </w:rPr>
        <w:fldChar w:fldCharType="end"/>
      </w:r>
    </w:p>
    <w:p w:rsidR="00646F2E" w:rsidRDefault="00646F2E">
      <w:pPr>
        <w:pStyle w:val="TableofFigures"/>
        <w:tabs>
          <w:tab w:val="right" w:leader="dot" w:pos="10070"/>
        </w:tabs>
        <w:rPr>
          <w:rFonts w:asciiTheme="minorHAnsi" w:eastAsiaTheme="minorEastAsia" w:hAnsiTheme="minorHAnsi" w:cstheme="minorBidi"/>
          <w:noProof/>
          <w:sz w:val="22"/>
          <w:szCs w:val="22"/>
        </w:rPr>
      </w:pPr>
      <w:r>
        <w:rPr>
          <w:noProof/>
        </w:rPr>
        <w:lastRenderedPageBreak/>
        <w:t>Figure 5: PHMR Vital Signs Section Example</w:t>
      </w:r>
      <w:r>
        <w:rPr>
          <w:noProof/>
        </w:rPr>
        <w:tab/>
      </w:r>
      <w:r>
        <w:rPr>
          <w:noProof/>
        </w:rPr>
        <w:fldChar w:fldCharType="begin"/>
      </w:r>
      <w:r>
        <w:rPr>
          <w:noProof/>
        </w:rPr>
        <w:instrText xml:space="preserve"> PAGEREF _Toc415238066 \h </w:instrText>
      </w:r>
      <w:r>
        <w:rPr>
          <w:noProof/>
        </w:rPr>
      </w:r>
      <w:r>
        <w:rPr>
          <w:noProof/>
        </w:rPr>
        <w:fldChar w:fldCharType="separate"/>
      </w:r>
      <w:r>
        <w:rPr>
          <w:noProof/>
        </w:rPr>
        <w:t>46</w:t>
      </w:r>
      <w:r>
        <w:rPr>
          <w:noProof/>
        </w:rPr>
        <w:fldChar w:fldCharType="end"/>
      </w:r>
    </w:p>
    <w:p w:rsidR="00646F2E" w:rsidRDefault="00646F2E">
      <w:pPr>
        <w:pStyle w:val="TableofFigures"/>
        <w:tabs>
          <w:tab w:val="right" w:leader="dot" w:pos="10070"/>
        </w:tabs>
        <w:rPr>
          <w:rFonts w:asciiTheme="minorHAnsi" w:eastAsiaTheme="minorEastAsia" w:hAnsiTheme="minorHAnsi" w:cstheme="minorBidi"/>
          <w:noProof/>
          <w:sz w:val="22"/>
          <w:szCs w:val="22"/>
        </w:rPr>
      </w:pPr>
      <w:r>
        <w:rPr>
          <w:noProof/>
        </w:rPr>
        <w:t>Figure 6: Device Accuracy Observation Example</w:t>
      </w:r>
      <w:r>
        <w:rPr>
          <w:noProof/>
        </w:rPr>
        <w:tab/>
      </w:r>
      <w:r>
        <w:rPr>
          <w:noProof/>
        </w:rPr>
        <w:fldChar w:fldCharType="begin"/>
      </w:r>
      <w:r>
        <w:rPr>
          <w:noProof/>
        </w:rPr>
        <w:instrText xml:space="preserve"> PAGEREF _Toc415238067 \h </w:instrText>
      </w:r>
      <w:r>
        <w:rPr>
          <w:noProof/>
        </w:rPr>
      </w:r>
      <w:r>
        <w:rPr>
          <w:noProof/>
        </w:rPr>
        <w:fldChar w:fldCharType="separate"/>
      </w:r>
      <w:r>
        <w:rPr>
          <w:noProof/>
        </w:rPr>
        <w:t>49</w:t>
      </w:r>
      <w:r>
        <w:rPr>
          <w:noProof/>
        </w:rPr>
        <w:fldChar w:fldCharType="end"/>
      </w:r>
    </w:p>
    <w:p w:rsidR="00646F2E" w:rsidRDefault="00646F2E">
      <w:pPr>
        <w:pStyle w:val="TableofFigures"/>
        <w:tabs>
          <w:tab w:val="right" w:leader="dot" w:pos="10070"/>
        </w:tabs>
        <w:rPr>
          <w:rFonts w:asciiTheme="minorHAnsi" w:eastAsiaTheme="minorEastAsia" w:hAnsiTheme="minorHAnsi" w:cstheme="minorBidi"/>
          <w:noProof/>
          <w:sz w:val="22"/>
          <w:szCs w:val="22"/>
        </w:rPr>
      </w:pPr>
      <w:r>
        <w:rPr>
          <w:noProof/>
        </w:rPr>
        <w:t>Figure 7: Device Definition Organizer Example</w:t>
      </w:r>
      <w:r>
        <w:rPr>
          <w:noProof/>
        </w:rPr>
        <w:tab/>
      </w:r>
      <w:r>
        <w:rPr>
          <w:noProof/>
        </w:rPr>
        <w:fldChar w:fldCharType="begin"/>
      </w:r>
      <w:r>
        <w:rPr>
          <w:noProof/>
        </w:rPr>
        <w:instrText xml:space="preserve"> PAGEREF _Toc415238068 \h </w:instrText>
      </w:r>
      <w:r>
        <w:rPr>
          <w:noProof/>
        </w:rPr>
      </w:r>
      <w:r>
        <w:rPr>
          <w:noProof/>
        </w:rPr>
        <w:fldChar w:fldCharType="separate"/>
      </w:r>
      <w:r>
        <w:rPr>
          <w:noProof/>
        </w:rPr>
        <w:t>53</w:t>
      </w:r>
      <w:r>
        <w:rPr>
          <w:noProof/>
        </w:rPr>
        <w:fldChar w:fldCharType="end"/>
      </w:r>
    </w:p>
    <w:p w:rsidR="00646F2E" w:rsidRDefault="00646F2E">
      <w:pPr>
        <w:pStyle w:val="TableofFigures"/>
        <w:tabs>
          <w:tab w:val="right" w:leader="dot" w:pos="10070"/>
        </w:tabs>
        <w:rPr>
          <w:rFonts w:asciiTheme="minorHAnsi" w:eastAsiaTheme="minorEastAsia" w:hAnsiTheme="minorHAnsi" w:cstheme="minorBidi"/>
          <w:noProof/>
          <w:sz w:val="22"/>
          <w:szCs w:val="22"/>
        </w:rPr>
      </w:pPr>
      <w:r>
        <w:rPr>
          <w:noProof/>
        </w:rPr>
        <w:t>Figure 8: Device Measurement Range Observation Example</w:t>
      </w:r>
      <w:r>
        <w:rPr>
          <w:noProof/>
        </w:rPr>
        <w:tab/>
      </w:r>
      <w:r>
        <w:rPr>
          <w:noProof/>
        </w:rPr>
        <w:fldChar w:fldCharType="begin"/>
      </w:r>
      <w:r>
        <w:rPr>
          <w:noProof/>
        </w:rPr>
        <w:instrText xml:space="preserve"> PAGEREF _Toc415238069 \h </w:instrText>
      </w:r>
      <w:r>
        <w:rPr>
          <w:noProof/>
        </w:rPr>
      </w:r>
      <w:r>
        <w:rPr>
          <w:noProof/>
        </w:rPr>
        <w:fldChar w:fldCharType="separate"/>
      </w:r>
      <w:r>
        <w:rPr>
          <w:noProof/>
        </w:rPr>
        <w:t>57</w:t>
      </w:r>
      <w:r>
        <w:rPr>
          <w:noProof/>
        </w:rPr>
        <w:fldChar w:fldCharType="end"/>
      </w:r>
    </w:p>
    <w:p w:rsidR="00646F2E" w:rsidRDefault="00646F2E">
      <w:pPr>
        <w:pStyle w:val="TableofFigures"/>
        <w:tabs>
          <w:tab w:val="right" w:leader="dot" w:pos="10070"/>
        </w:tabs>
        <w:rPr>
          <w:rFonts w:asciiTheme="minorHAnsi" w:eastAsiaTheme="minorEastAsia" w:hAnsiTheme="minorHAnsi" w:cstheme="minorBidi"/>
          <w:noProof/>
          <w:sz w:val="22"/>
          <w:szCs w:val="22"/>
        </w:rPr>
      </w:pPr>
      <w:r>
        <w:rPr>
          <w:noProof/>
        </w:rPr>
        <w:t>Figure 9: Device Resolution Observation Example</w:t>
      </w:r>
      <w:r>
        <w:rPr>
          <w:noProof/>
        </w:rPr>
        <w:tab/>
      </w:r>
      <w:r>
        <w:rPr>
          <w:noProof/>
        </w:rPr>
        <w:fldChar w:fldCharType="begin"/>
      </w:r>
      <w:r>
        <w:rPr>
          <w:noProof/>
        </w:rPr>
        <w:instrText xml:space="preserve"> PAGEREF _Toc415238070 \h </w:instrText>
      </w:r>
      <w:r>
        <w:rPr>
          <w:noProof/>
        </w:rPr>
      </w:r>
      <w:r>
        <w:rPr>
          <w:noProof/>
        </w:rPr>
        <w:fldChar w:fldCharType="separate"/>
      </w:r>
      <w:r>
        <w:rPr>
          <w:noProof/>
        </w:rPr>
        <w:t>62</w:t>
      </w:r>
      <w:r>
        <w:rPr>
          <w:noProof/>
        </w:rPr>
        <w:fldChar w:fldCharType="end"/>
      </w:r>
    </w:p>
    <w:p w:rsidR="00646F2E" w:rsidRDefault="00646F2E">
      <w:pPr>
        <w:pStyle w:val="TableofFigures"/>
        <w:tabs>
          <w:tab w:val="right" w:leader="dot" w:pos="10070"/>
        </w:tabs>
        <w:rPr>
          <w:rFonts w:asciiTheme="minorHAnsi" w:eastAsiaTheme="minorEastAsia" w:hAnsiTheme="minorHAnsi" w:cstheme="minorBidi"/>
          <w:noProof/>
          <w:sz w:val="22"/>
          <w:szCs w:val="22"/>
        </w:rPr>
      </w:pPr>
      <w:r>
        <w:rPr>
          <w:noProof/>
        </w:rPr>
        <w:t>Figure 10: Device Sampling Frequency Observation Example</w:t>
      </w:r>
      <w:r>
        <w:rPr>
          <w:noProof/>
        </w:rPr>
        <w:tab/>
      </w:r>
      <w:r>
        <w:rPr>
          <w:noProof/>
        </w:rPr>
        <w:fldChar w:fldCharType="begin"/>
      </w:r>
      <w:r>
        <w:rPr>
          <w:noProof/>
        </w:rPr>
        <w:instrText xml:space="preserve"> PAGEREF _Toc415238071 \h </w:instrText>
      </w:r>
      <w:r>
        <w:rPr>
          <w:noProof/>
        </w:rPr>
      </w:r>
      <w:r>
        <w:rPr>
          <w:noProof/>
        </w:rPr>
        <w:fldChar w:fldCharType="separate"/>
      </w:r>
      <w:r>
        <w:rPr>
          <w:noProof/>
        </w:rPr>
        <w:t>64</w:t>
      </w:r>
      <w:r>
        <w:rPr>
          <w:noProof/>
        </w:rPr>
        <w:fldChar w:fldCharType="end"/>
      </w:r>
    </w:p>
    <w:p w:rsidR="00646F2E" w:rsidRDefault="00646F2E">
      <w:pPr>
        <w:pStyle w:val="TableofFigures"/>
        <w:tabs>
          <w:tab w:val="right" w:leader="dot" w:pos="10070"/>
        </w:tabs>
        <w:rPr>
          <w:rFonts w:asciiTheme="minorHAnsi" w:eastAsiaTheme="minorEastAsia" w:hAnsiTheme="minorHAnsi" w:cstheme="minorBidi"/>
          <w:noProof/>
          <w:sz w:val="22"/>
          <w:szCs w:val="22"/>
        </w:rPr>
      </w:pPr>
      <w:r>
        <w:rPr>
          <w:noProof/>
        </w:rPr>
        <w:t>Figure 11: PHM Measurement Event Observation Example</w:t>
      </w:r>
      <w:r>
        <w:rPr>
          <w:noProof/>
        </w:rPr>
        <w:tab/>
      </w:r>
      <w:r>
        <w:rPr>
          <w:noProof/>
        </w:rPr>
        <w:fldChar w:fldCharType="begin"/>
      </w:r>
      <w:r>
        <w:rPr>
          <w:noProof/>
        </w:rPr>
        <w:instrText xml:space="preserve"> PAGEREF _Toc415238072 \h </w:instrText>
      </w:r>
      <w:r>
        <w:rPr>
          <w:noProof/>
        </w:rPr>
      </w:r>
      <w:r>
        <w:rPr>
          <w:noProof/>
        </w:rPr>
        <w:fldChar w:fldCharType="separate"/>
      </w:r>
      <w:r>
        <w:rPr>
          <w:noProof/>
        </w:rPr>
        <w:t>69</w:t>
      </w:r>
      <w:r>
        <w:rPr>
          <w:noProof/>
        </w:rPr>
        <w:fldChar w:fldCharType="end"/>
      </w:r>
    </w:p>
    <w:p w:rsidR="00646F2E" w:rsidRDefault="00646F2E">
      <w:pPr>
        <w:pStyle w:val="TableofFigures"/>
        <w:tabs>
          <w:tab w:val="right" w:leader="dot" w:pos="10070"/>
        </w:tabs>
        <w:rPr>
          <w:rFonts w:asciiTheme="minorHAnsi" w:eastAsiaTheme="minorEastAsia" w:hAnsiTheme="minorHAnsi" w:cstheme="minorBidi"/>
          <w:noProof/>
          <w:sz w:val="22"/>
          <w:szCs w:val="22"/>
        </w:rPr>
      </w:pPr>
      <w:r>
        <w:rPr>
          <w:noProof/>
        </w:rPr>
        <w:t>Figure 12: PHM Measurement Numeric Observation Example</w:t>
      </w:r>
      <w:r>
        <w:rPr>
          <w:noProof/>
        </w:rPr>
        <w:tab/>
      </w:r>
      <w:r>
        <w:rPr>
          <w:noProof/>
        </w:rPr>
        <w:fldChar w:fldCharType="begin"/>
      </w:r>
      <w:r>
        <w:rPr>
          <w:noProof/>
        </w:rPr>
        <w:instrText xml:space="preserve"> PAGEREF _Toc415238073 \h </w:instrText>
      </w:r>
      <w:r>
        <w:rPr>
          <w:noProof/>
        </w:rPr>
      </w:r>
      <w:r>
        <w:rPr>
          <w:noProof/>
        </w:rPr>
        <w:fldChar w:fldCharType="separate"/>
      </w:r>
      <w:r>
        <w:rPr>
          <w:noProof/>
        </w:rPr>
        <w:t>76</w:t>
      </w:r>
      <w:r>
        <w:rPr>
          <w:noProof/>
        </w:rPr>
        <w:fldChar w:fldCharType="end"/>
      </w:r>
    </w:p>
    <w:p w:rsidR="00646F2E" w:rsidRDefault="00646F2E">
      <w:pPr>
        <w:pStyle w:val="TableofFigures"/>
        <w:tabs>
          <w:tab w:val="right" w:leader="dot" w:pos="10070"/>
        </w:tabs>
        <w:rPr>
          <w:rFonts w:asciiTheme="minorHAnsi" w:eastAsiaTheme="minorEastAsia" w:hAnsiTheme="minorHAnsi" w:cstheme="minorBidi"/>
          <w:noProof/>
          <w:sz w:val="22"/>
          <w:szCs w:val="22"/>
        </w:rPr>
      </w:pPr>
      <w:r>
        <w:rPr>
          <w:noProof/>
        </w:rPr>
        <w:t>Figure 13: PHM Measurement Waveform Observation Example</w:t>
      </w:r>
      <w:r>
        <w:rPr>
          <w:noProof/>
        </w:rPr>
        <w:tab/>
      </w:r>
      <w:r>
        <w:rPr>
          <w:noProof/>
        </w:rPr>
        <w:fldChar w:fldCharType="begin"/>
      </w:r>
      <w:r>
        <w:rPr>
          <w:noProof/>
        </w:rPr>
        <w:instrText xml:space="preserve"> PAGEREF _Toc415238074 \h </w:instrText>
      </w:r>
      <w:r>
        <w:rPr>
          <w:noProof/>
        </w:rPr>
      </w:r>
      <w:r>
        <w:rPr>
          <w:noProof/>
        </w:rPr>
        <w:fldChar w:fldCharType="separate"/>
      </w:r>
      <w:r>
        <w:rPr>
          <w:noProof/>
        </w:rPr>
        <w:t>82</w:t>
      </w:r>
      <w:r>
        <w:rPr>
          <w:noProof/>
        </w:rPr>
        <w:fldChar w:fldCharType="end"/>
      </w:r>
    </w:p>
    <w:p w:rsidR="00646F2E" w:rsidRDefault="00646F2E">
      <w:pPr>
        <w:pStyle w:val="TableofFigures"/>
        <w:tabs>
          <w:tab w:val="right" w:leader="dot" w:pos="10070"/>
        </w:tabs>
        <w:rPr>
          <w:rFonts w:asciiTheme="minorHAnsi" w:eastAsiaTheme="minorEastAsia" w:hAnsiTheme="minorHAnsi" w:cstheme="minorBidi"/>
          <w:noProof/>
          <w:sz w:val="22"/>
          <w:szCs w:val="22"/>
        </w:rPr>
      </w:pPr>
      <w:r>
        <w:rPr>
          <w:noProof/>
        </w:rPr>
        <w:t>Figure 14: PHM Measurement Waveform Sample Period Observation Example</w:t>
      </w:r>
      <w:r>
        <w:rPr>
          <w:noProof/>
        </w:rPr>
        <w:tab/>
      </w:r>
      <w:r>
        <w:rPr>
          <w:noProof/>
        </w:rPr>
        <w:fldChar w:fldCharType="begin"/>
      </w:r>
      <w:r>
        <w:rPr>
          <w:noProof/>
        </w:rPr>
        <w:instrText xml:space="preserve"> PAGEREF _Toc415238075 \h </w:instrText>
      </w:r>
      <w:r>
        <w:rPr>
          <w:noProof/>
        </w:rPr>
      </w:r>
      <w:r>
        <w:rPr>
          <w:noProof/>
        </w:rPr>
        <w:fldChar w:fldCharType="separate"/>
      </w:r>
      <w:r>
        <w:rPr>
          <w:noProof/>
        </w:rPr>
        <w:t>85</w:t>
      </w:r>
      <w:r>
        <w:rPr>
          <w:noProof/>
        </w:rPr>
        <w:fldChar w:fldCharType="end"/>
      </w:r>
    </w:p>
    <w:p w:rsidR="00646F2E" w:rsidRDefault="00646F2E">
      <w:pPr>
        <w:pStyle w:val="TableofFigures"/>
        <w:tabs>
          <w:tab w:val="right" w:leader="dot" w:pos="10070"/>
        </w:tabs>
        <w:rPr>
          <w:rFonts w:asciiTheme="minorHAnsi" w:eastAsiaTheme="minorEastAsia" w:hAnsiTheme="minorHAnsi" w:cstheme="minorBidi"/>
          <w:noProof/>
          <w:sz w:val="22"/>
          <w:szCs w:val="22"/>
        </w:rPr>
      </w:pPr>
      <w:r>
        <w:rPr>
          <w:noProof/>
        </w:rPr>
        <w:t>Figure 15: PHM Measurement Waveform Series Observation Example</w:t>
      </w:r>
      <w:r>
        <w:rPr>
          <w:noProof/>
        </w:rPr>
        <w:tab/>
      </w:r>
      <w:r>
        <w:rPr>
          <w:noProof/>
        </w:rPr>
        <w:fldChar w:fldCharType="begin"/>
      </w:r>
      <w:r>
        <w:rPr>
          <w:noProof/>
        </w:rPr>
        <w:instrText xml:space="preserve"> PAGEREF _Toc415238076 \h </w:instrText>
      </w:r>
      <w:r>
        <w:rPr>
          <w:noProof/>
        </w:rPr>
      </w:r>
      <w:r>
        <w:rPr>
          <w:noProof/>
        </w:rPr>
        <w:fldChar w:fldCharType="separate"/>
      </w:r>
      <w:r>
        <w:rPr>
          <w:noProof/>
        </w:rPr>
        <w:t>92</w:t>
      </w:r>
      <w:r>
        <w:rPr>
          <w:noProof/>
        </w:rPr>
        <w:fldChar w:fldCharType="end"/>
      </w:r>
    </w:p>
    <w:p w:rsidR="00646F2E" w:rsidRDefault="00646F2E">
      <w:pPr>
        <w:pStyle w:val="TableofFigures"/>
        <w:tabs>
          <w:tab w:val="right" w:leader="dot" w:pos="10070"/>
        </w:tabs>
        <w:rPr>
          <w:rFonts w:asciiTheme="minorHAnsi" w:eastAsiaTheme="minorEastAsia" w:hAnsiTheme="minorHAnsi" w:cstheme="minorBidi"/>
          <w:noProof/>
          <w:sz w:val="22"/>
          <w:szCs w:val="22"/>
        </w:rPr>
      </w:pPr>
      <w:r>
        <w:rPr>
          <w:noProof/>
        </w:rPr>
        <w:t>Figure 16: PHMR Result Organizer Example</w:t>
      </w:r>
      <w:r>
        <w:rPr>
          <w:noProof/>
        </w:rPr>
        <w:tab/>
      </w:r>
      <w:r>
        <w:rPr>
          <w:noProof/>
        </w:rPr>
        <w:fldChar w:fldCharType="begin"/>
      </w:r>
      <w:r>
        <w:rPr>
          <w:noProof/>
        </w:rPr>
        <w:instrText xml:space="preserve"> PAGEREF _Toc415238077 \h </w:instrText>
      </w:r>
      <w:r>
        <w:rPr>
          <w:noProof/>
        </w:rPr>
      </w:r>
      <w:r>
        <w:rPr>
          <w:noProof/>
        </w:rPr>
        <w:fldChar w:fldCharType="separate"/>
      </w:r>
      <w:r>
        <w:rPr>
          <w:noProof/>
        </w:rPr>
        <w:t>96</w:t>
      </w:r>
      <w:r>
        <w:rPr>
          <w:noProof/>
        </w:rPr>
        <w:fldChar w:fldCharType="end"/>
      </w:r>
    </w:p>
    <w:p w:rsidR="00646F2E" w:rsidRDefault="00646F2E">
      <w:pPr>
        <w:pStyle w:val="TableofFigures"/>
        <w:tabs>
          <w:tab w:val="right" w:leader="dot" w:pos="10070"/>
        </w:tabs>
        <w:rPr>
          <w:rFonts w:asciiTheme="minorHAnsi" w:eastAsiaTheme="minorEastAsia" w:hAnsiTheme="minorHAnsi" w:cstheme="minorBidi"/>
          <w:noProof/>
          <w:sz w:val="22"/>
          <w:szCs w:val="22"/>
        </w:rPr>
      </w:pPr>
      <w:r>
        <w:rPr>
          <w:noProof/>
        </w:rPr>
        <w:t>Figure 17: PHMR Vital Signs Organizer Example</w:t>
      </w:r>
      <w:r>
        <w:rPr>
          <w:noProof/>
        </w:rPr>
        <w:tab/>
      </w:r>
      <w:r>
        <w:rPr>
          <w:noProof/>
        </w:rPr>
        <w:fldChar w:fldCharType="begin"/>
      </w:r>
      <w:r>
        <w:rPr>
          <w:noProof/>
        </w:rPr>
        <w:instrText xml:space="preserve"> PAGEREF _Toc415238078 \h </w:instrText>
      </w:r>
      <w:r>
        <w:rPr>
          <w:noProof/>
        </w:rPr>
      </w:r>
      <w:r>
        <w:rPr>
          <w:noProof/>
        </w:rPr>
        <w:fldChar w:fldCharType="separate"/>
      </w:r>
      <w:r>
        <w:rPr>
          <w:noProof/>
        </w:rPr>
        <w:t>102</w:t>
      </w:r>
      <w:r>
        <w:rPr>
          <w:noProof/>
        </w:rPr>
        <w:fldChar w:fldCharType="end"/>
      </w:r>
    </w:p>
    <w:p w:rsidR="007B6774" w:rsidRDefault="006C2DD4">
      <w:r>
        <w:fldChar w:fldCharType="end"/>
      </w:r>
    </w:p>
    <w:p w:rsidR="007B6774" w:rsidRDefault="006C2DD4">
      <w:pPr>
        <w:pStyle w:val="TOCTitle"/>
      </w:pPr>
      <w:r>
        <w:t>Table of Tables</w:t>
      </w:r>
    </w:p>
    <w:p w:rsidR="00646F2E" w:rsidRDefault="006C2DD4">
      <w:pPr>
        <w:pStyle w:val="TableofFigures"/>
        <w:tabs>
          <w:tab w:val="right" w:leader="dot" w:pos="10070"/>
        </w:tabs>
        <w:rPr>
          <w:rFonts w:asciiTheme="minorHAnsi" w:eastAsiaTheme="minorEastAsia" w:hAnsiTheme="minorHAnsi" w:cstheme="minorBidi"/>
          <w:noProof/>
          <w:sz w:val="22"/>
          <w:szCs w:val="22"/>
        </w:rPr>
      </w:pPr>
      <w:r>
        <w:fldChar w:fldCharType="begin"/>
      </w:r>
      <w:r>
        <w:rPr>
          <w:noProof/>
        </w:rPr>
        <w:instrText xml:space="preserve"> TOC \c "Table" </w:instrText>
      </w:r>
      <w:r>
        <w:fldChar w:fldCharType="separate"/>
      </w:r>
      <w:bookmarkStart w:id="0" w:name="_GoBack"/>
      <w:bookmarkEnd w:id="0"/>
      <w:r w:rsidR="00646F2E">
        <w:rPr>
          <w:noProof/>
        </w:rPr>
        <w:t>Table 1: Universal Realm Header Constraints Overview</w:t>
      </w:r>
      <w:r w:rsidR="00646F2E">
        <w:rPr>
          <w:noProof/>
        </w:rPr>
        <w:tab/>
      </w:r>
      <w:r w:rsidR="00646F2E">
        <w:rPr>
          <w:noProof/>
        </w:rPr>
        <w:fldChar w:fldCharType="begin"/>
      </w:r>
      <w:r w:rsidR="00646F2E">
        <w:rPr>
          <w:noProof/>
        </w:rPr>
        <w:instrText xml:space="preserve"> PAGEREF _Toc415238079 \h </w:instrText>
      </w:r>
      <w:r w:rsidR="00646F2E">
        <w:rPr>
          <w:noProof/>
        </w:rPr>
      </w:r>
      <w:r w:rsidR="00646F2E">
        <w:rPr>
          <w:noProof/>
        </w:rPr>
        <w:fldChar w:fldCharType="separate"/>
      </w:r>
      <w:r w:rsidR="00646F2E">
        <w:rPr>
          <w:noProof/>
        </w:rPr>
        <w:t>6</w:t>
      </w:r>
      <w:r w:rsidR="00646F2E">
        <w:rPr>
          <w:noProof/>
        </w:rPr>
        <w:fldChar w:fldCharType="end"/>
      </w:r>
    </w:p>
    <w:p w:rsidR="00646F2E" w:rsidRDefault="00646F2E">
      <w:pPr>
        <w:pStyle w:val="TableofFigures"/>
        <w:tabs>
          <w:tab w:val="right" w:leader="dot" w:pos="10070"/>
        </w:tabs>
        <w:rPr>
          <w:rFonts w:asciiTheme="minorHAnsi" w:eastAsiaTheme="minorEastAsia" w:hAnsiTheme="minorHAnsi" w:cstheme="minorBidi"/>
          <w:noProof/>
          <w:sz w:val="22"/>
          <w:szCs w:val="22"/>
        </w:rPr>
      </w:pPr>
      <w:r>
        <w:rPr>
          <w:noProof/>
        </w:rPr>
        <w:t>Table 2: Personal Healthcare Monitoring Report 1.2 Contexts</w:t>
      </w:r>
      <w:r>
        <w:rPr>
          <w:noProof/>
        </w:rPr>
        <w:tab/>
      </w:r>
      <w:r>
        <w:rPr>
          <w:noProof/>
        </w:rPr>
        <w:fldChar w:fldCharType="begin"/>
      </w:r>
      <w:r>
        <w:rPr>
          <w:noProof/>
        </w:rPr>
        <w:instrText xml:space="preserve"> PAGEREF _Toc415238080 \h </w:instrText>
      </w:r>
      <w:r>
        <w:rPr>
          <w:noProof/>
        </w:rPr>
      </w:r>
      <w:r>
        <w:rPr>
          <w:noProof/>
        </w:rPr>
        <w:fldChar w:fldCharType="separate"/>
      </w:r>
      <w:r>
        <w:rPr>
          <w:noProof/>
        </w:rPr>
        <w:t>25</w:t>
      </w:r>
      <w:r>
        <w:rPr>
          <w:noProof/>
        </w:rPr>
        <w:fldChar w:fldCharType="end"/>
      </w:r>
    </w:p>
    <w:p w:rsidR="00646F2E" w:rsidRDefault="00646F2E">
      <w:pPr>
        <w:pStyle w:val="TableofFigures"/>
        <w:tabs>
          <w:tab w:val="right" w:leader="dot" w:pos="10070"/>
        </w:tabs>
        <w:rPr>
          <w:rFonts w:asciiTheme="minorHAnsi" w:eastAsiaTheme="minorEastAsia" w:hAnsiTheme="minorHAnsi" w:cstheme="minorBidi"/>
          <w:noProof/>
          <w:sz w:val="22"/>
          <w:szCs w:val="22"/>
        </w:rPr>
      </w:pPr>
      <w:r>
        <w:rPr>
          <w:noProof/>
        </w:rPr>
        <w:t>Table 3: Personal Healthcare Monitoring Report 1.2 Constraints Overview</w:t>
      </w:r>
      <w:r>
        <w:rPr>
          <w:noProof/>
        </w:rPr>
        <w:tab/>
      </w:r>
      <w:r>
        <w:rPr>
          <w:noProof/>
        </w:rPr>
        <w:fldChar w:fldCharType="begin"/>
      </w:r>
      <w:r>
        <w:rPr>
          <w:noProof/>
        </w:rPr>
        <w:instrText xml:space="preserve"> PAGEREF _Toc415238081 \h </w:instrText>
      </w:r>
      <w:r>
        <w:rPr>
          <w:noProof/>
        </w:rPr>
      </w:r>
      <w:r>
        <w:rPr>
          <w:noProof/>
        </w:rPr>
        <w:fldChar w:fldCharType="separate"/>
      </w:r>
      <w:r>
        <w:rPr>
          <w:noProof/>
        </w:rPr>
        <w:t>26</w:t>
      </w:r>
      <w:r>
        <w:rPr>
          <w:noProof/>
        </w:rPr>
        <w:fldChar w:fldCharType="end"/>
      </w:r>
    </w:p>
    <w:p w:rsidR="00646F2E" w:rsidRDefault="00646F2E">
      <w:pPr>
        <w:pStyle w:val="TableofFigures"/>
        <w:tabs>
          <w:tab w:val="right" w:leader="dot" w:pos="10070"/>
        </w:tabs>
        <w:rPr>
          <w:rFonts w:asciiTheme="minorHAnsi" w:eastAsiaTheme="minorEastAsia" w:hAnsiTheme="minorHAnsi" w:cstheme="minorBidi"/>
          <w:noProof/>
          <w:sz w:val="22"/>
          <w:szCs w:val="22"/>
        </w:rPr>
      </w:pPr>
      <w:r>
        <w:rPr>
          <w:noProof/>
        </w:rPr>
        <w:t>Table 4: PHMR Medical Equipment Section (Entries Optional) Contexts</w:t>
      </w:r>
      <w:r>
        <w:rPr>
          <w:noProof/>
        </w:rPr>
        <w:tab/>
      </w:r>
      <w:r>
        <w:rPr>
          <w:noProof/>
        </w:rPr>
        <w:fldChar w:fldCharType="begin"/>
      </w:r>
      <w:r>
        <w:rPr>
          <w:noProof/>
        </w:rPr>
        <w:instrText xml:space="preserve"> PAGEREF _Toc415238082 \h </w:instrText>
      </w:r>
      <w:r>
        <w:rPr>
          <w:noProof/>
        </w:rPr>
      </w:r>
      <w:r>
        <w:rPr>
          <w:noProof/>
        </w:rPr>
        <w:fldChar w:fldCharType="separate"/>
      </w:r>
      <w:r>
        <w:rPr>
          <w:noProof/>
        </w:rPr>
        <w:t>42</w:t>
      </w:r>
      <w:r>
        <w:rPr>
          <w:noProof/>
        </w:rPr>
        <w:fldChar w:fldCharType="end"/>
      </w:r>
    </w:p>
    <w:p w:rsidR="00646F2E" w:rsidRDefault="00646F2E">
      <w:pPr>
        <w:pStyle w:val="TableofFigures"/>
        <w:tabs>
          <w:tab w:val="right" w:leader="dot" w:pos="10070"/>
        </w:tabs>
        <w:rPr>
          <w:rFonts w:asciiTheme="minorHAnsi" w:eastAsiaTheme="minorEastAsia" w:hAnsiTheme="minorHAnsi" w:cstheme="minorBidi"/>
          <w:noProof/>
          <w:sz w:val="22"/>
          <w:szCs w:val="22"/>
        </w:rPr>
      </w:pPr>
      <w:r>
        <w:rPr>
          <w:noProof/>
        </w:rPr>
        <w:t>Table 5: PHMR Medical Equipment Section (Entries Optional) Constraints Overview</w:t>
      </w:r>
      <w:r>
        <w:rPr>
          <w:noProof/>
        </w:rPr>
        <w:tab/>
      </w:r>
      <w:r>
        <w:rPr>
          <w:noProof/>
        </w:rPr>
        <w:fldChar w:fldCharType="begin"/>
      </w:r>
      <w:r>
        <w:rPr>
          <w:noProof/>
        </w:rPr>
        <w:instrText xml:space="preserve"> PAGEREF _Toc415238083 \h </w:instrText>
      </w:r>
      <w:r>
        <w:rPr>
          <w:noProof/>
        </w:rPr>
      </w:r>
      <w:r>
        <w:rPr>
          <w:noProof/>
        </w:rPr>
        <w:fldChar w:fldCharType="separate"/>
      </w:r>
      <w:r>
        <w:rPr>
          <w:noProof/>
        </w:rPr>
        <w:t>42</w:t>
      </w:r>
      <w:r>
        <w:rPr>
          <w:noProof/>
        </w:rPr>
        <w:fldChar w:fldCharType="end"/>
      </w:r>
    </w:p>
    <w:p w:rsidR="00646F2E" w:rsidRDefault="00646F2E">
      <w:pPr>
        <w:pStyle w:val="TableofFigures"/>
        <w:tabs>
          <w:tab w:val="right" w:leader="dot" w:pos="10070"/>
        </w:tabs>
        <w:rPr>
          <w:rFonts w:asciiTheme="minorHAnsi" w:eastAsiaTheme="minorEastAsia" w:hAnsiTheme="minorHAnsi" w:cstheme="minorBidi"/>
          <w:noProof/>
          <w:sz w:val="22"/>
          <w:szCs w:val="22"/>
        </w:rPr>
      </w:pPr>
      <w:r>
        <w:rPr>
          <w:noProof/>
        </w:rPr>
        <w:t>Table 6: PHMR Results Section (entries optional) (V2) Contexts</w:t>
      </w:r>
      <w:r>
        <w:rPr>
          <w:noProof/>
        </w:rPr>
        <w:tab/>
      </w:r>
      <w:r>
        <w:rPr>
          <w:noProof/>
        </w:rPr>
        <w:fldChar w:fldCharType="begin"/>
      </w:r>
      <w:r>
        <w:rPr>
          <w:noProof/>
        </w:rPr>
        <w:instrText xml:space="preserve"> PAGEREF _Toc415238084 \h </w:instrText>
      </w:r>
      <w:r>
        <w:rPr>
          <w:noProof/>
        </w:rPr>
      </w:r>
      <w:r>
        <w:rPr>
          <w:noProof/>
        </w:rPr>
        <w:fldChar w:fldCharType="separate"/>
      </w:r>
      <w:r>
        <w:rPr>
          <w:noProof/>
        </w:rPr>
        <w:t>43</w:t>
      </w:r>
      <w:r>
        <w:rPr>
          <w:noProof/>
        </w:rPr>
        <w:fldChar w:fldCharType="end"/>
      </w:r>
    </w:p>
    <w:p w:rsidR="00646F2E" w:rsidRDefault="00646F2E">
      <w:pPr>
        <w:pStyle w:val="TableofFigures"/>
        <w:tabs>
          <w:tab w:val="right" w:leader="dot" w:pos="10070"/>
        </w:tabs>
        <w:rPr>
          <w:rFonts w:asciiTheme="minorHAnsi" w:eastAsiaTheme="minorEastAsia" w:hAnsiTheme="minorHAnsi" w:cstheme="minorBidi"/>
          <w:noProof/>
          <w:sz w:val="22"/>
          <w:szCs w:val="22"/>
        </w:rPr>
      </w:pPr>
      <w:r>
        <w:rPr>
          <w:noProof/>
        </w:rPr>
        <w:t>Table 7: PHMR Results Section (entries optional) (V2) Constraints Overview</w:t>
      </w:r>
      <w:r>
        <w:rPr>
          <w:noProof/>
        </w:rPr>
        <w:tab/>
      </w:r>
      <w:r>
        <w:rPr>
          <w:noProof/>
        </w:rPr>
        <w:fldChar w:fldCharType="begin"/>
      </w:r>
      <w:r>
        <w:rPr>
          <w:noProof/>
        </w:rPr>
        <w:instrText xml:space="preserve"> PAGEREF _Toc415238085 \h </w:instrText>
      </w:r>
      <w:r>
        <w:rPr>
          <w:noProof/>
        </w:rPr>
      </w:r>
      <w:r>
        <w:rPr>
          <w:noProof/>
        </w:rPr>
        <w:fldChar w:fldCharType="separate"/>
      </w:r>
      <w:r>
        <w:rPr>
          <w:noProof/>
        </w:rPr>
        <w:t>44</w:t>
      </w:r>
      <w:r>
        <w:rPr>
          <w:noProof/>
        </w:rPr>
        <w:fldChar w:fldCharType="end"/>
      </w:r>
    </w:p>
    <w:p w:rsidR="00646F2E" w:rsidRDefault="00646F2E">
      <w:pPr>
        <w:pStyle w:val="TableofFigures"/>
        <w:tabs>
          <w:tab w:val="right" w:leader="dot" w:pos="10070"/>
        </w:tabs>
        <w:rPr>
          <w:rFonts w:asciiTheme="minorHAnsi" w:eastAsiaTheme="minorEastAsia" w:hAnsiTheme="minorHAnsi" w:cstheme="minorBidi"/>
          <w:noProof/>
          <w:sz w:val="22"/>
          <w:szCs w:val="22"/>
        </w:rPr>
      </w:pPr>
      <w:r>
        <w:rPr>
          <w:noProof/>
        </w:rPr>
        <w:t>Table 8: PHMR Vital Signs Section (entries optional) (V2) Contexts</w:t>
      </w:r>
      <w:r>
        <w:rPr>
          <w:noProof/>
        </w:rPr>
        <w:tab/>
      </w:r>
      <w:r>
        <w:rPr>
          <w:noProof/>
        </w:rPr>
        <w:fldChar w:fldCharType="begin"/>
      </w:r>
      <w:r>
        <w:rPr>
          <w:noProof/>
        </w:rPr>
        <w:instrText xml:space="preserve"> PAGEREF _Toc415238086 \h </w:instrText>
      </w:r>
      <w:r>
        <w:rPr>
          <w:noProof/>
        </w:rPr>
      </w:r>
      <w:r>
        <w:rPr>
          <w:noProof/>
        </w:rPr>
        <w:fldChar w:fldCharType="separate"/>
      </w:r>
      <w:r>
        <w:rPr>
          <w:noProof/>
        </w:rPr>
        <w:t>45</w:t>
      </w:r>
      <w:r>
        <w:rPr>
          <w:noProof/>
        </w:rPr>
        <w:fldChar w:fldCharType="end"/>
      </w:r>
    </w:p>
    <w:p w:rsidR="00646F2E" w:rsidRDefault="00646F2E">
      <w:pPr>
        <w:pStyle w:val="TableofFigures"/>
        <w:tabs>
          <w:tab w:val="right" w:leader="dot" w:pos="10070"/>
        </w:tabs>
        <w:rPr>
          <w:rFonts w:asciiTheme="minorHAnsi" w:eastAsiaTheme="minorEastAsia" w:hAnsiTheme="minorHAnsi" w:cstheme="minorBidi"/>
          <w:noProof/>
          <w:sz w:val="22"/>
          <w:szCs w:val="22"/>
        </w:rPr>
      </w:pPr>
      <w:r>
        <w:rPr>
          <w:noProof/>
        </w:rPr>
        <w:t>Table 9: PHMR Vital Signs Section (entries optional) (V2) Constraints Overview</w:t>
      </w:r>
      <w:r>
        <w:rPr>
          <w:noProof/>
        </w:rPr>
        <w:tab/>
      </w:r>
      <w:r>
        <w:rPr>
          <w:noProof/>
        </w:rPr>
        <w:fldChar w:fldCharType="begin"/>
      </w:r>
      <w:r>
        <w:rPr>
          <w:noProof/>
        </w:rPr>
        <w:instrText xml:space="preserve"> PAGEREF _Toc415238087 \h </w:instrText>
      </w:r>
      <w:r>
        <w:rPr>
          <w:noProof/>
        </w:rPr>
      </w:r>
      <w:r>
        <w:rPr>
          <w:noProof/>
        </w:rPr>
        <w:fldChar w:fldCharType="separate"/>
      </w:r>
      <w:r>
        <w:rPr>
          <w:noProof/>
        </w:rPr>
        <w:t>46</w:t>
      </w:r>
      <w:r>
        <w:rPr>
          <w:noProof/>
        </w:rPr>
        <w:fldChar w:fldCharType="end"/>
      </w:r>
    </w:p>
    <w:p w:rsidR="00646F2E" w:rsidRDefault="00646F2E">
      <w:pPr>
        <w:pStyle w:val="TableofFigures"/>
        <w:tabs>
          <w:tab w:val="right" w:leader="dot" w:pos="10070"/>
        </w:tabs>
        <w:rPr>
          <w:rFonts w:asciiTheme="minorHAnsi" w:eastAsiaTheme="minorEastAsia" w:hAnsiTheme="minorHAnsi" w:cstheme="minorBidi"/>
          <w:noProof/>
          <w:sz w:val="22"/>
          <w:szCs w:val="22"/>
        </w:rPr>
      </w:pPr>
      <w:r>
        <w:rPr>
          <w:noProof/>
        </w:rPr>
        <w:t>Table 10: Device Accuracy Observation Contexts</w:t>
      </w:r>
      <w:r>
        <w:rPr>
          <w:noProof/>
        </w:rPr>
        <w:tab/>
      </w:r>
      <w:r>
        <w:rPr>
          <w:noProof/>
        </w:rPr>
        <w:fldChar w:fldCharType="begin"/>
      </w:r>
      <w:r>
        <w:rPr>
          <w:noProof/>
        </w:rPr>
        <w:instrText xml:space="preserve"> PAGEREF _Toc415238088 \h </w:instrText>
      </w:r>
      <w:r>
        <w:rPr>
          <w:noProof/>
        </w:rPr>
      </w:r>
      <w:r>
        <w:rPr>
          <w:noProof/>
        </w:rPr>
        <w:fldChar w:fldCharType="separate"/>
      </w:r>
      <w:r>
        <w:rPr>
          <w:noProof/>
        </w:rPr>
        <w:t>48</w:t>
      </w:r>
      <w:r>
        <w:rPr>
          <w:noProof/>
        </w:rPr>
        <w:fldChar w:fldCharType="end"/>
      </w:r>
    </w:p>
    <w:p w:rsidR="00646F2E" w:rsidRDefault="00646F2E">
      <w:pPr>
        <w:pStyle w:val="TableofFigures"/>
        <w:tabs>
          <w:tab w:val="right" w:leader="dot" w:pos="10070"/>
        </w:tabs>
        <w:rPr>
          <w:rFonts w:asciiTheme="minorHAnsi" w:eastAsiaTheme="minorEastAsia" w:hAnsiTheme="minorHAnsi" w:cstheme="minorBidi"/>
          <w:noProof/>
          <w:sz w:val="22"/>
          <w:szCs w:val="22"/>
        </w:rPr>
      </w:pPr>
      <w:r>
        <w:rPr>
          <w:noProof/>
        </w:rPr>
        <w:t>Table 11: Device Accuracy Observation Constraints Overview</w:t>
      </w:r>
      <w:r>
        <w:rPr>
          <w:noProof/>
        </w:rPr>
        <w:tab/>
      </w:r>
      <w:r>
        <w:rPr>
          <w:noProof/>
        </w:rPr>
        <w:fldChar w:fldCharType="begin"/>
      </w:r>
      <w:r>
        <w:rPr>
          <w:noProof/>
        </w:rPr>
        <w:instrText xml:space="preserve"> PAGEREF _Toc415238089 \h </w:instrText>
      </w:r>
      <w:r>
        <w:rPr>
          <w:noProof/>
        </w:rPr>
      </w:r>
      <w:r>
        <w:rPr>
          <w:noProof/>
        </w:rPr>
        <w:fldChar w:fldCharType="separate"/>
      </w:r>
      <w:r>
        <w:rPr>
          <w:noProof/>
        </w:rPr>
        <w:t>49</w:t>
      </w:r>
      <w:r>
        <w:rPr>
          <w:noProof/>
        </w:rPr>
        <w:fldChar w:fldCharType="end"/>
      </w:r>
    </w:p>
    <w:p w:rsidR="00646F2E" w:rsidRDefault="00646F2E">
      <w:pPr>
        <w:pStyle w:val="TableofFigures"/>
        <w:tabs>
          <w:tab w:val="right" w:leader="dot" w:pos="10070"/>
        </w:tabs>
        <w:rPr>
          <w:rFonts w:asciiTheme="minorHAnsi" w:eastAsiaTheme="minorEastAsia" w:hAnsiTheme="minorHAnsi" w:cstheme="minorBidi"/>
          <w:noProof/>
          <w:sz w:val="22"/>
          <w:szCs w:val="22"/>
        </w:rPr>
      </w:pPr>
      <w:r>
        <w:rPr>
          <w:noProof/>
        </w:rPr>
        <w:t>Table 12: Device Definition Organizer Contexts</w:t>
      </w:r>
      <w:r>
        <w:rPr>
          <w:noProof/>
        </w:rPr>
        <w:tab/>
      </w:r>
      <w:r>
        <w:rPr>
          <w:noProof/>
        </w:rPr>
        <w:fldChar w:fldCharType="begin"/>
      </w:r>
      <w:r>
        <w:rPr>
          <w:noProof/>
        </w:rPr>
        <w:instrText xml:space="preserve"> PAGEREF _Toc415238090 \h </w:instrText>
      </w:r>
      <w:r>
        <w:rPr>
          <w:noProof/>
        </w:rPr>
      </w:r>
      <w:r>
        <w:rPr>
          <w:noProof/>
        </w:rPr>
        <w:fldChar w:fldCharType="separate"/>
      </w:r>
      <w:r>
        <w:rPr>
          <w:noProof/>
        </w:rPr>
        <w:t>50</w:t>
      </w:r>
      <w:r>
        <w:rPr>
          <w:noProof/>
        </w:rPr>
        <w:fldChar w:fldCharType="end"/>
      </w:r>
    </w:p>
    <w:p w:rsidR="00646F2E" w:rsidRDefault="00646F2E">
      <w:pPr>
        <w:pStyle w:val="TableofFigures"/>
        <w:tabs>
          <w:tab w:val="right" w:leader="dot" w:pos="10070"/>
        </w:tabs>
        <w:rPr>
          <w:rFonts w:asciiTheme="minorHAnsi" w:eastAsiaTheme="minorEastAsia" w:hAnsiTheme="minorHAnsi" w:cstheme="minorBidi"/>
          <w:noProof/>
          <w:sz w:val="22"/>
          <w:szCs w:val="22"/>
        </w:rPr>
      </w:pPr>
      <w:r>
        <w:rPr>
          <w:noProof/>
        </w:rPr>
        <w:t>Table 13: Device Definition Organizer Constraints Overview</w:t>
      </w:r>
      <w:r>
        <w:rPr>
          <w:noProof/>
        </w:rPr>
        <w:tab/>
      </w:r>
      <w:r>
        <w:rPr>
          <w:noProof/>
        </w:rPr>
        <w:fldChar w:fldCharType="begin"/>
      </w:r>
      <w:r>
        <w:rPr>
          <w:noProof/>
        </w:rPr>
        <w:instrText xml:space="preserve"> PAGEREF _Toc415238091 \h </w:instrText>
      </w:r>
      <w:r>
        <w:rPr>
          <w:noProof/>
        </w:rPr>
      </w:r>
      <w:r>
        <w:rPr>
          <w:noProof/>
        </w:rPr>
        <w:fldChar w:fldCharType="separate"/>
      </w:r>
      <w:r>
        <w:rPr>
          <w:noProof/>
        </w:rPr>
        <w:t>51</w:t>
      </w:r>
      <w:r>
        <w:rPr>
          <w:noProof/>
        </w:rPr>
        <w:fldChar w:fldCharType="end"/>
      </w:r>
    </w:p>
    <w:p w:rsidR="00646F2E" w:rsidRDefault="00646F2E">
      <w:pPr>
        <w:pStyle w:val="TableofFigures"/>
        <w:tabs>
          <w:tab w:val="right" w:leader="dot" w:pos="10070"/>
        </w:tabs>
        <w:rPr>
          <w:rFonts w:asciiTheme="minorHAnsi" w:eastAsiaTheme="minorEastAsia" w:hAnsiTheme="minorHAnsi" w:cstheme="minorBidi"/>
          <w:noProof/>
          <w:sz w:val="22"/>
          <w:szCs w:val="22"/>
        </w:rPr>
      </w:pPr>
      <w:r>
        <w:rPr>
          <w:noProof/>
        </w:rPr>
        <w:t>Table 14: Device Measurement Range Observation Contexts</w:t>
      </w:r>
      <w:r>
        <w:rPr>
          <w:noProof/>
        </w:rPr>
        <w:tab/>
      </w:r>
      <w:r>
        <w:rPr>
          <w:noProof/>
        </w:rPr>
        <w:fldChar w:fldCharType="begin"/>
      </w:r>
      <w:r>
        <w:rPr>
          <w:noProof/>
        </w:rPr>
        <w:instrText xml:space="preserve"> PAGEREF _Toc415238092 \h </w:instrText>
      </w:r>
      <w:r>
        <w:rPr>
          <w:noProof/>
        </w:rPr>
      </w:r>
      <w:r>
        <w:rPr>
          <w:noProof/>
        </w:rPr>
        <w:fldChar w:fldCharType="separate"/>
      </w:r>
      <w:r>
        <w:rPr>
          <w:noProof/>
        </w:rPr>
        <w:t>56</w:t>
      </w:r>
      <w:r>
        <w:rPr>
          <w:noProof/>
        </w:rPr>
        <w:fldChar w:fldCharType="end"/>
      </w:r>
    </w:p>
    <w:p w:rsidR="00646F2E" w:rsidRDefault="00646F2E">
      <w:pPr>
        <w:pStyle w:val="TableofFigures"/>
        <w:tabs>
          <w:tab w:val="right" w:leader="dot" w:pos="10070"/>
        </w:tabs>
        <w:rPr>
          <w:rFonts w:asciiTheme="minorHAnsi" w:eastAsiaTheme="minorEastAsia" w:hAnsiTheme="minorHAnsi" w:cstheme="minorBidi"/>
          <w:noProof/>
          <w:sz w:val="22"/>
          <w:szCs w:val="22"/>
        </w:rPr>
      </w:pPr>
      <w:r>
        <w:rPr>
          <w:noProof/>
        </w:rPr>
        <w:t>Table 15: Device Measurement Range Observation Constraints Overview</w:t>
      </w:r>
      <w:r>
        <w:rPr>
          <w:noProof/>
        </w:rPr>
        <w:tab/>
      </w:r>
      <w:r>
        <w:rPr>
          <w:noProof/>
        </w:rPr>
        <w:fldChar w:fldCharType="begin"/>
      </w:r>
      <w:r>
        <w:rPr>
          <w:noProof/>
        </w:rPr>
        <w:instrText xml:space="preserve"> PAGEREF _Toc415238093 \h </w:instrText>
      </w:r>
      <w:r>
        <w:rPr>
          <w:noProof/>
        </w:rPr>
      </w:r>
      <w:r>
        <w:rPr>
          <w:noProof/>
        </w:rPr>
        <w:fldChar w:fldCharType="separate"/>
      </w:r>
      <w:r>
        <w:rPr>
          <w:noProof/>
        </w:rPr>
        <w:t>57</w:t>
      </w:r>
      <w:r>
        <w:rPr>
          <w:noProof/>
        </w:rPr>
        <w:fldChar w:fldCharType="end"/>
      </w:r>
    </w:p>
    <w:p w:rsidR="00646F2E" w:rsidRDefault="00646F2E">
      <w:pPr>
        <w:pStyle w:val="TableofFigures"/>
        <w:tabs>
          <w:tab w:val="right" w:leader="dot" w:pos="10070"/>
        </w:tabs>
        <w:rPr>
          <w:rFonts w:asciiTheme="minorHAnsi" w:eastAsiaTheme="minorEastAsia" w:hAnsiTheme="minorHAnsi" w:cstheme="minorBidi"/>
          <w:noProof/>
          <w:sz w:val="22"/>
          <w:szCs w:val="22"/>
        </w:rPr>
      </w:pPr>
      <w:r>
        <w:rPr>
          <w:noProof/>
        </w:rPr>
        <w:t>Table 16: Device PHMR Product Instance Template Constraints Overview</w:t>
      </w:r>
      <w:r>
        <w:rPr>
          <w:noProof/>
        </w:rPr>
        <w:tab/>
      </w:r>
      <w:r>
        <w:rPr>
          <w:noProof/>
        </w:rPr>
        <w:fldChar w:fldCharType="begin"/>
      </w:r>
      <w:r>
        <w:rPr>
          <w:noProof/>
        </w:rPr>
        <w:instrText xml:space="preserve"> PAGEREF _Toc415238094 \h </w:instrText>
      </w:r>
      <w:r>
        <w:rPr>
          <w:noProof/>
        </w:rPr>
      </w:r>
      <w:r>
        <w:rPr>
          <w:noProof/>
        </w:rPr>
        <w:fldChar w:fldCharType="separate"/>
      </w:r>
      <w:r>
        <w:rPr>
          <w:noProof/>
        </w:rPr>
        <w:t>59</w:t>
      </w:r>
      <w:r>
        <w:rPr>
          <w:noProof/>
        </w:rPr>
        <w:fldChar w:fldCharType="end"/>
      </w:r>
    </w:p>
    <w:p w:rsidR="00646F2E" w:rsidRDefault="00646F2E">
      <w:pPr>
        <w:pStyle w:val="TableofFigures"/>
        <w:tabs>
          <w:tab w:val="right" w:leader="dot" w:pos="10070"/>
        </w:tabs>
        <w:rPr>
          <w:rFonts w:asciiTheme="minorHAnsi" w:eastAsiaTheme="minorEastAsia" w:hAnsiTheme="minorHAnsi" w:cstheme="minorBidi"/>
          <w:noProof/>
          <w:sz w:val="22"/>
          <w:szCs w:val="22"/>
        </w:rPr>
      </w:pPr>
      <w:r>
        <w:rPr>
          <w:noProof/>
        </w:rPr>
        <w:t>Table 17: Device Resolution Observation Contexts</w:t>
      </w:r>
      <w:r>
        <w:rPr>
          <w:noProof/>
        </w:rPr>
        <w:tab/>
      </w:r>
      <w:r>
        <w:rPr>
          <w:noProof/>
        </w:rPr>
        <w:fldChar w:fldCharType="begin"/>
      </w:r>
      <w:r>
        <w:rPr>
          <w:noProof/>
        </w:rPr>
        <w:instrText xml:space="preserve"> PAGEREF _Toc415238095 \h </w:instrText>
      </w:r>
      <w:r>
        <w:rPr>
          <w:noProof/>
        </w:rPr>
      </w:r>
      <w:r>
        <w:rPr>
          <w:noProof/>
        </w:rPr>
        <w:fldChar w:fldCharType="separate"/>
      </w:r>
      <w:r>
        <w:rPr>
          <w:noProof/>
        </w:rPr>
        <w:t>61</w:t>
      </w:r>
      <w:r>
        <w:rPr>
          <w:noProof/>
        </w:rPr>
        <w:fldChar w:fldCharType="end"/>
      </w:r>
    </w:p>
    <w:p w:rsidR="00646F2E" w:rsidRDefault="00646F2E">
      <w:pPr>
        <w:pStyle w:val="TableofFigures"/>
        <w:tabs>
          <w:tab w:val="right" w:leader="dot" w:pos="10070"/>
        </w:tabs>
        <w:rPr>
          <w:rFonts w:asciiTheme="minorHAnsi" w:eastAsiaTheme="minorEastAsia" w:hAnsiTheme="minorHAnsi" w:cstheme="minorBidi"/>
          <w:noProof/>
          <w:sz w:val="22"/>
          <w:szCs w:val="22"/>
        </w:rPr>
      </w:pPr>
      <w:r>
        <w:rPr>
          <w:noProof/>
        </w:rPr>
        <w:t>Table 18: Device Resolution Observation Constraints Overview</w:t>
      </w:r>
      <w:r>
        <w:rPr>
          <w:noProof/>
        </w:rPr>
        <w:tab/>
      </w:r>
      <w:r>
        <w:rPr>
          <w:noProof/>
        </w:rPr>
        <w:fldChar w:fldCharType="begin"/>
      </w:r>
      <w:r>
        <w:rPr>
          <w:noProof/>
        </w:rPr>
        <w:instrText xml:space="preserve"> PAGEREF _Toc415238096 \h </w:instrText>
      </w:r>
      <w:r>
        <w:rPr>
          <w:noProof/>
        </w:rPr>
      </w:r>
      <w:r>
        <w:rPr>
          <w:noProof/>
        </w:rPr>
        <w:fldChar w:fldCharType="separate"/>
      </w:r>
      <w:r>
        <w:rPr>
          <w:noProof/>
        </w:rPr>
        <w:t>62</w:t>
      </w:r>
      <w:r>
        <w:rPr>
          <w:noProof/>
        </w:rPr>
        <w:fldChar w:fldCharType="end"/>
      </w:r>
    </w:p>
    <w:p w:rsidR="00646F2E" w:rsidRDefault="00646F2E">
      <w:pPr>
        <w:pStyle w:val="TableofFigures"/>
        <w:tabs>
          <w:tab w:val="right" w:leader="dot" w:pos="10070"/>
        </w:tabs>
        <w:rPr>
          <w:rFonts w:asciiTheme="minorHAnsi" w:eastAsiaTheme="minorEastAsia" w:hAnsiTheme="minorHAnsi" w:cstheme="minorBidi"/>
          <w:noProof/>
          <w:sz w:val="22"/>
          <w:szCs w:val="22"/>
        </w:rPr>
      </w:pPr>
      <w:r>
        <w:rPr>
          <w:noProof/>
        </w:rPr>
        <w:lastRenderedPageBreak/>
        <w:t>Table 19: Device Sampling Frequency Observation Contexts</w:t>
      </w:r>
      <w:r>
        <w:rPr>
          <w:noProof/>
        </w:rPr>
        <w:tab/>
      </w:r>
      <w:r>
        <w:rPr>
          <w:noProof/>
        </w:rPr>
        <w:fldChar w:fldCharType="begin"/>
      </w:r>
      <w:r>
        <w:rPr>
          <w:noProof/>
        </w:rPr>
        <w:instrText xml:space="preserve"> PAGEREF _Toc415238097 \h </w:instrText>
      </w:r>
      <w:r>
        <w:rPr>
          <w:noProof/>
        </w:rPr>
      </w:r>
      <w:r>
        <w:rPr>
          <w:noProof/>
        </w:rPr>
        <w:fldChar w:fldCharType="separate"/>
      </w:r>
      <w:r>
        <w:rPr>
          <w:noProof/>
        </w:rPr>
        <w:t>63</w:t>
      </w:r>
      <w:r>
        <w:rPr>
          <w:noProof/>
        </w:rPr>
        <w:fldChar w:fldCharType="end"/>
      </w:r>
    </w:p>
    <w:p w:rsidR="00646F2E" w:rsidRDefault="00646F2E">
      <w:pPr>
        <w:pStyle w:val="TableofFigures"/>
        <w:tabs>
          <w:tab w:val="right" w:leader="dot" w:pos="10070"/>
        </w:tabs>
        <w:rPr>
          <w:rFonts w:asciiTheme="minorHAnsi" w:eastAsiaTheme="minorEastAsia" w:hAnsiTheme="minorHAnsi" w:cstheme="minorBidi"/>
          <w:noProof/>
          <w:sz w:val="22"/>
          <w:szCs w:val="22"/>
        </w:rPr>
      </w:pPr>
      <w:r>
        <w:rPr>
          <w:noProof/>
        </w:rPr>
        <w:t>Table 20: Device Sampling Frequency Observation Constraints Overview</w:t>
      </w:r>
      <w:r>
        <w:rPr>
          <w:noProof/>
        </w:rPr>
        <w:tab/>
      </w:r>
      <w:r>
        <w:rPr>
          <w:noProof/>
        </w:rPr>
        <w:fldChar w:fldCharType="begin"/>
      </w:r>
      <w:r>
        <w:rPr>
          <w:noProof/>
        </w:rPr>
        <w:instrText xml:space="preserve"> PAGEREF _Toc415238098 \h </w:instrText>
      </w:r>
      <w:r>
        <w:rPr>
          <w:noProof/>
        </w:rPr>
      </w:r>
      <w:r>
        <w:rPr>
          <w:noProof/>
        </w:rPr>
        <w:fldChar w:fldCharType="separate"/>
      </w:r>
      <w:r>
        <w:rPr>
          <w:noProof/>
        </w:rPr>
        <w:t>64</w:t>
      </w:r>
      <w:r>
        <w:rPr>
          <w:noProof/>
        </w:rPr>
        <w:fldChar w:fldCharType="end"/>
      </w:r>
    </w:p>
    <w:p w:rsidR="00646F2E" w:rsidRDefault="00646F2E">
      <w:pPr>
        <w:pStyle w:val="TableofFigures"/>
        <w:tabs>
          <w:tab w:val="right" w:leader="dot" w:pos="10070"/>
        </w:tabs>
        <w:rPr>
          <w:rFonts w:asciiTheme="minorHAnsi" w:eastAsiaTheme="minorEastAsia" w:hAnsiTheme="minorHAnsi" w:cstheme="minorBidi"/>
          <w:noProof/>
          <w:sz w:val="22"/>
          <w:szCs w:val="22"/>
        </w:rPr>
      </w:pPr>
      <w:r>
        <w:rPr>
          <w:noProof/>
        </w:rPr>
        <w:t>Table 21: PHM Measurement Event Observation Contexts</w:t>
      </w:r>
      <w:r>
        <w:rPr>
          <w:noProof/>
        </w:rPr>
        <w:tab/>
      </w:r>
      <w:r>
        <w:rPr>
          <w:noProof/>
        </w:rPr>
        <w:fldChar w:fldCharType="begin"/>
      </w:r>
      <w:r>
        <w:rPr>
          <w:noProof/>
        </w:rPr>
        <w:instrText xml:space="preserve"> PAGEREF _Toc415238099 \h </w:instrText>
      </w:r>
      <w:r>
        <w:rPr>
          <w:noProof/>
        </w:rPr>
      </w:r>
      <w:r>
        <w:rPr>
          <w:noProof/>
        </w:rPr>
        <w:fldChar w:fldCharType="separate"/>
      </w:r>
      <w:r>
        <w:rPr>
          <w:noProof/>
        </w:rPr>
        <w:t>65</w:t>
      </w:r>
      <w:r>
        <w:rPr>
          <w:noProof/>
        </w:rPr>
        <w:fldChar w:fldCharType="end"/>
      </w:r>
    </w:p>
    <w:p w:rsidR="00646F2E" w:rsidRDefault="00646F2E">
      <w:pPr>
        <w:pStyle w:val="TableofFigures"/>
        <w:tabs>
          <w:tab w:val="right" w:leader="dot" w:pos="10070"/>
        </w:tabs>
        <w:rPr>
          <w:rFonts w:asciiTheme="minorHAnsi" w:eastAsiaTheme="minorEastAsia" w:hAnsiTheme="minorHAnsi" w:cstheme="minorBidi"/>
          <w:noProof/>
          <w:sz w:val="22"/>
          <w:szCs w:val="22"/>
        </w:rPr>
      </w:pPr>
      <w:r>
        <w:rPr>
          <w:noProof/>
        </w:rPr>
        <w:t>Table 22: PHM Measurement Event Observation Constraints Overview</w:t>
      </w:r>
      <w:r>
        <w:rPr>
          <w:noProof/>
        </w:rPr>
        <w:tab/>
      </w:r>
      <w:r>
        <w:rPr>
          <w:noProof/>
        </w:rPr>
        <w:fldChar w:fldCharType="begin"/>
      </w:r>
      <w:r>
        <w:rPr>
          <w:noProof/>
        </w:rPr>
        <w:instrText xml:space="preserve"> PAGEREF _Toc415238100 \h </w:instrText>
      </w:r>
      <w:r>
        <w:rPr>
          <w:noProof/>
        </w:rPr>
      </w:r>
      <w:r>
        <w:rPr>
          <w:noProof/>
        </w:rPr>
        <w:fldChar w:fldCharType="separate"/>
      </w:r>
      <w:r>
        <w:rPr>
          <w:noProof/>
        </w:rPr>
        <w:t>66</w:t>
      </w:r>
      <w:r>
        <w:rPr>
          <w:noProof/>
        </w:rPr>
        <w:fldChar w:fldCharType="end"/>
      </w:r>
    </w:p>
    <w:p w:rsidR="00646F2E" w:rsidRDefault="00646F2E">
      <w:pPr>
        <w:pStyle w:val="TableofFigures"/>
        <w:tabs>
          <w:tab w:val="right" w:leader="dot" w:pos="10070"/>
        </w:tabs>
        <w:rPr>
          <w:rFonts w:asciiTheme="minorHAnsi" w:eastAsiaTheme="minorEastAsia" w:hAnsiTheme="minorHAnsi" w:cstheme="minorBidi"/>
          <w:noProof/>
          <w:sz w:val="22"/>
          <w:szCs w:val="22"/>
        </w:rPr>
      </w:pPr>
      <w:r>
        <w:rPr>
          <w:noProof/>
        </w:rPr>
        <w:t>Table 23: PHM Measurement Numeric Observation Contexts</w:t>
      </w:r>
      <w:r>
        <w:rPr>
          <w:noProof/>
        </w:rPr>
        <w:tab/>
      </w:r>
      <w:r>
        <w:rPr>
          <w:noProof/>
        </w:rPr>
        <w:fldChar w:fldCharType="begin"/>
      </w:r>
      <w:r>
        <w:rPr>
          <w:noProof/>
        </w:rPr>
        <w:instrText xml:space="preserve"> PAGEREF _Toc415238101 \h </w:instrText>
      </w:r>
      <w:r>
        <w:rPr>
          <w:noProof/>
        </w:rPr>
      </w:r>
      <w:r>
        <w:rPr>
          <w:noProof/>
        </w:rPr>
        <w:fldChar w:fldCharType="separate"/>
      </w:r>
      <w:r>
        <w:rPr>
          <w:noProof/>
        </w:rPr>
        <w:t>71</w:t>
      </w:r>
      <w:r>
        <w:rPr>
          <w:noProof/>
        </w:rPr>
        <w:fldChar w:fldCharType="end"/>
      </w:r>
    </w:p>
    <w:p w:rsidR="00646F2E" w:rsidRDefault="00646F2E">
      <w:pPr>
        <w:pStyle w:val="TableofFigures"/>
        <w:tabs>
          <w:tab w:val="right" w:leader="dot" w:pos="10070"/>
        </w:tabs>
        <w:rPr>
          <w:rFonts w:asciiTheme="minorHAnsi" w:eastAsiaTheme="minorEastAsia" w:hAnsiTheme="minorHAnsi" w:cstheme="minorBidi"/>
          <w:noProof/>
          <w:sz w:val="22"/>
          <w:szCs w:val="22"/>
        </w:rPr>
      </w:pPr>
      <w:r>
        <w:rPr>
          <w:noProof/>
        </w:rPr>
        <w:t>Table 24: PHM Measurement Numeric Observation Constraints Overview</w:t>
      </w:r>
      <w:r>
        <w:rPr>
          <w:noProof/>
        </w:rPr>
        <w:tab/>
      </w:r>
      <w:r>
        <w:rPr>
          <w:noProof/>
        </w:rPr>
        <w:fldChar w:fldCharType="begin"/>
      </w:r>
      <w:r>
        <w:rPr>
          <w:noProof/>
        </w:rPr>
        <w:instrText xml:space="preserve"> PAGEREF _Toc415238102 \h </w:instrText>
      </w:r>
      <w:r>
        <w:rPr>
          <w:noProof/>
        </w:rPr>
      </w:r>
      <w:r>
        <w:rPr>
          <w:noProof/>
        </w:rPr>
        <w:fldChar w:fldCharType="separate"/>
      </w:r>
      <w:r>
        <w:rPr>
          <w:noProof/>
        </w:rPr>
        <w:t>72</w:t>
      </w:r>
      <w:r>
        <w:rPr>
          <w:noProof/>
        </w:rPr>
        <w:fldChar w:fldCharType="end"/>
      </w:r>
    </w:p>
    <w:p w:rsidR="00646F2E" w:rsidRDefault="00646F2E">
      <w:pPr>
        <w:pStyle w:val="TableofFigures"/>
        <w:tabs>
          <w:tab w:val="right" w:leader="dot" w:pos="10070"/>
        </w:tabs>
        <w:rPr>
          <w:rFonts w:asciiTheme="minorHAnsi" w:eastAsiaTheme="minorEastAsia" w:hAnsiTheme="minorHAnsi" w:cstheme="minorBidi"/>
          <w:noProof/>
          <w:sz w:val="22"/>
          <w:szCs w:val="22"/>
        </w:rPr>
      </w:pPr>
      <w:r>
        <w:rPr>
          <w:noProof/>
        </w:rPr>
        <w:t>Table 25: PHM Measurement Waveform Observation Contexts</w:t>
      </w:r>
      <w:r>
        <w:rPr>
          <w:noProof/>
        </w:rPr>
        <w:tab/>
      </w:r>
      <w:r>
        <w:rPr>
          <w:noProof/>
        </w:rPr>
        <w:fldChar w:fldCharType="begin"/>
      </w:r>
      <w:r>
        <w:rPr>
          <w:noProof/>
        </w:rPr>
        <w:instrText xml:space="preserve"> PAGEREF _Toc415238103 \h </w:instrText>
      </w:r>
      <w:r>
        <w:rPr>
          <w:noProof/>
        </w:rPr>
      </w:r>
      <w:r>
        <w:rPr>
          <w:noProof/>
        </w:rPr>
        <w:fldChar w:fldCharType="separate"/>
      </w:r>
      <w:r>
        <w:rPr>
          <w:noProof/>
        </w:rPr>
        <w:t>79</w:t>
      </w:r>
      <w:r>
        <w:rPr>
          <w:noProof/>
        </w:rPr>
        <w:fldChar w:fldCharType="end"/>
      </w:r>
    </w:p>
    <w:p w:rsidR="00646F2E" w:rsidRDefault="00646F2E">
      <w:pPr>
        <w:pStyle w:val="TableofFigures"/>
        <w:tabs>
          <w:tab w:val="right" w:leader="dot" w:pos="10070"/>
        </w:tabs>
        <w:rPr>
          <w:rFonts w:asciiTheme="minorHAnsi" w:eastAsiaTheme="minorEastAsia" w:hAnsiTheme="minorHAnsi" w:cstheme="minorBidi"/>
          <w:noProof/>
          <w:sz w:val="22"/>
          <w:szCs w:val="22"/>
        </w:rPr>
      </w:pPr>
      <w:r>
        <w:rPr>
          <w:noProof/>
        </w:rPr>
        <w:t>Table 26: PHM Measurement Waveform Observation Constraints Overview</w:t>
      </w:r>
      <w:r>
        <w:rPr>
          <w:noProof/>
        </w:rPr>
        <w:tab/>
      </w:r>
      <w:r>
        <w:rPr>
          <w:noProof/>
        </w:rPr>
        <w:fldChar w:fldCharType="begin"/>
      </w:r>
      <w:r>
        <w:rPr>
          <w:noProof/>
        </w:rPr>
        <w:instrText xml:space="preserve"> PAGEREF _Toc415238104 \h </w:instrText>
      </w:r>
      <w:r>
        <w:rPr>
          <w:noProof/>
        </w:rPr>
      </w:r>
      <w:r>
        <w:rPr>
          <w:noProof/>
        </w:rPr>
        <w:fldChar w:fldCharType="separate"/>
      </w:r>
      <w:r>
        <w:rPr>
          <w:noProof/>
        </w:rPr>
        <w:t>80</w:t>
      </w:r>
      <w:r>
        <w:rPr>
          <w:noProof/>
        </w:rPr>
        <w:fldChar w:fldCharType="end"/>
      </w:r>
    </w:p>
    <w:p w:rsidR="00646F2E" w:rsidRDefault="00646F2E">
      <w:pPr>
        <w:pStyle w:val="TableofFigures"/>
        <w:tabs>
          <w:tab w:val="right" w:leader="dot" w:pos="10070"/>
        </w:tabs>
        <w:rPr>
          <w:rFonts w:asciiTheme="minorHAnsi" w:eastAsiaTheme="minorEastAsia" w:hAnsiTheme="minorHAnsi" w:cstheme="minorBidi"/>
          <w:noProof/>
          <w:sz w:val="22"/>
          <w:szCs w:val="22"/>
        </w:rPr>
      </w:pPr>
      <w:r>
        <w:rPr>
          <w:noProof/>
        </w:rPr>
        <w:t>Table 27: PHM Measurement Waveform Sample Period Observation Contexts</w:t>
      </w:r>
      <w:r>
        <w:rPr>
          <w:noProof/>
        </w:rPr>
        <w:tab/>
      </w:r>
      <w:r>
        <w:rPr>
          <w:noProof/>
        </w:rPr>
        <w:fldChar w:fldCharType="begin"/>
      </w:r>
      <w:r>
        <w:rPr>
          <w:noProof/>
        </w:rPr>
        <w:instrText xml:space="preserve"> PAGEREF _Toc415238105 \h </w:instrText>
      </w:r>
      <w:r>
        <w:rPr>
          <w:noProof/>
        </w:rPr>
      </w:r>
      <w:r>
        <w:rPr>
          <w:noProof/>
        </w:rPr>
        <w:fldChar w:fldCharType="separate"/>
      </w:r>
      <w:r>
        <w:rPr>
          <w:noProof/>
        </w:rPr>
        <w:t>83</w:t>
      </w:r>
      <w:r>
        <w:rPr>
          <w:noProof/>
        </w:rPr>
        <w:fldChar w:fldCharType="end"/>
      </w:r>
    </w:p>
    <w:p w:rsidR="00646F2E" w:rsidRDefault="00646F2E">
      <w:pPr>
        <w:pStyle w:val="TableofFigures"/>
        <w:tabs>
          <w:tab w:val="right" w:leader="dot" w:pos="10070"/>
        </w:tabs>
        <w:rPr>
          <w:rFonts w:asciiTheme="minorHAnsi" w:eastAsiaTheme="minorEastAsia" w:hAnsiTheme="minorHAnsi" w:cstheme="minorBidi"/>
          <w:noProof/>
          <w:sz w:val="22"/>
          <w:szCs w:val="22"/>
        </w:rPr>
      </w:pPr>
      <w:r>
        <w:rPr>
          <w:noProof/>
        </w:rPr>
        <w:t>Table 28: PHM Measurement Waveform Sample Period Observation Constraints Overview</w:t>
      </w:r>
      <w:r>
        <w:rPr>
          <w:noProof/>
        </w:rPr>
        <w:tab/>
      </w:r>
      <w:r>
        <w:rPr>
          <w:noProof/>
        </w:rPr>
        <w:fldChar w:fldCharType="begin"/>
      </w:r>
      <w:r>
        <w:rPr>
          <w:noProof/>
        </w:rPr>
        <w:instrText xml:space="preserve"> PAGEREF _Toc415238106 \h </w:instrText>
      </w:r>
      <w:r>
        <w:rPr>
          <w:noProof/>
        </w:rPr>
      </w:r>
      <w:r>
        <w:rPr>
          <w:noProof/>
        </w:rPr>
        <w:fldChar w:fldCharType="separate"/>
      </w:r>
      <w:r>
        <w:rPr>
          <w:noProof/>
        </w:rPr>
        <w:t>84</w:t>
      </w:r>
      <w:r>
        <w:rPr>
          <w:noProof/>
        </w:rPr>
        <w:fldChar w:fldCharType="end"/>
      </w:r>
    </w:p>
    <w:p w:rsidR="00646F2E" w:rsidRDefault="00646F2E">
      <w:pPr>
        <w:pStyle w:val="TableofFigures"/>
        <w:tabs>
          <w:tab w:val="right" w:leader="dot" w:pos="10070"/>
        </w:tabs>
        <w:rPr>
          <w:rFonts w:asciiTheme="minorHAnsi" w:eastAsiaTheme="minorEastAsia" w:hAnsiTheme="minorHAnsi" w:cstheme="minorBidi"/>
          <w:noProof/>
          <w:sz w:val="22"/>
          <w:szCs w:val="22"/>
        </w:rPr>
      </w:pPr>
      <w:r>
        <w:rPr>
          <w:noProof/>
        </w:rPr>
        <w:t>Table 29: PHM Measurement Waveform Series Observation Contexts</w:t>
      </w:r>
      <w:r>
        <w:rPr>
          <w:noProof/>
        </w:rPr>
        <w:tab/>
      </w:r>
      <w:r>
        <w:rPr>
          <w:noProof/>
        </w:rPr>
        <w:fldChar w:fldCharType="begin"/>
      </w:r>
      <w:r>
        <w:rPr>
          <w:noProof/>
        </w:rPr>
        <w:instrText xml:space="preserve"> PAGEREF _Toc415238107 \h </w:instrText>
      </w:r>
      <w:r>
        <w:rPr>
          <w:noProof/>
        </w:rPr>
      </w:r>
      <w:r>
        <w:rPr>
          <w:noProof/>
        </w:rPr>
        <w:fldChar w:fldCharType="separate"/>
      </w:r>
      <w:r>
        <w:rPr>
          <w:noProof/>
        </w:rPr>
        <w:t>86</w:t>
      </w:r>
      <w:r>
        <w:rPr>
          <w:noProof/>
        </w:rPr>
        <w:fldChar w:fldCharType="end"/>
      </w:r>
    </w:p>
    <w:p w:rsidR="00646F2E" w:rsidRDefault="00646F2E">
      <w:pPr>
        <w:pStyle w:val="TableofFigures"/>
        <w:tabs>
          <w:tab w:val="right" w:leader="dot" w:pos="10070"/>
        </w:tabs>
        <w:rPr>
          <w:rFonts w:asciiTheme="minorHAnsi" w:eastAsiaTheme="minorEastAsia" w:hAnsiTheme="minorHAnsi" w:cstheme="minorBidi"/>
          <w:noProof/>
          <w:sz w:val="22"/>
          <w:szCs w:val="22"/>
        </w:rPr>
      </w:pPr>
      <w:r>
        <w:rPr>
          <w:noProof/>
        </w:rPr>
        <w:t>Table 30: PHM Measurement Waveform Series Observation Constraints Overview</w:t>
      </w:r>
      <w:r>
        <w:rPr>
          <w:noProof/>
        </w:rPr>
        <w:tab/>
      </w:r>
      <w:r>
        <w:rPr>
          <w:noProof/>
        </w:rPr>
        <w:fldChar w:fldCharType="begin"/>
      </w:r>
      <w:r>
        <w:rPr>
          <w:noProof/>
        </w:rPr>
        <w:instrText xml:space="preserve"> PAGEREF _Toc415238108 \h </w:instrText>
      </w:r>
      <w:r>
        <w:rPr>
          <w:noProof/>
        </w:rPr>
      </w:r>
      <w:r>
        <w:rPr>
          <w:noProof/>
        </w:rPr>
        <w:fldChar w:fldCharType="separate"/>
      </w:r>
      <w:r>
        <w:rPr>
          <w:noProof/>
        </w:rPr>
        <w:t>87</w:t>
      </w:r>
      <w:r>
        <w:rPr>
          <w:noProof/>
        </w:rPr>
        <w:fldChar w:fldCharType="end"/>
      </w:r>
    </w:p>
    <w:p w:rsidR="00646F2E" w:rsidRDefault="00646F2E">
      <w:pPr>
        <w:pStyle w:val="TableofFigures"/>
        <w:tabs>
          <w:tab w:val="right" w:leader="dot" w:pos="10070"/>
        </w:tabs>
        <w:rPr>
          <w:rFonts w:asciiTheme="minorHAnsi" w:eastAsiaTheme="minorEastAsia" w:hAnsiTheme="minorHAnsi" w:cstheme="minorBidi"/>
          <w:noProof/>
          <w:sz w:val="22"/>
          <w:szCs w:val="22"/>
        </w:rPr>
      </w:pPr>
      <w:r>
        <w:rPr>
          <w:noProof/>
        </w:rPr>
        <w:t>Table 31: PHMR Result Organizer (V2) Contexts</w:t>
      </w:r>
      <w:r>
        <w:rPr>
          <w:noProof/>
        </w:rPr>
        <w:tab/>
      </w:r>
      <w:r>
        <w:rPr>
          <w:noProof/>
        </w:rPr>
        <w:fldChar w:fldCharType="begin"/>
      </w:r>
      <w:r>
        <w:rPr>
          <w:noProof/>
        </w:rPr>
        <w:instrText xml:space="preserve"> PAGEREF _Toc415238109 \h </w:instrText>
      </w:r>
      <w:r>
        <w:rPr>
          <w:noProof/>
        </w:rPr>
      </w:r>
      <w:r>
        <w:rPr>
          <w:noProof/>
        </w:rPr>
        <w:fldChar w:fldCharType="separate"/>
      </w:r>
      <w:r>
        <w:rPr>
          <w:noProof/>
        </w:rPr>
        <w:t>94</w:t>
      </w:r>
      <w:r>
        <w:rPr>
          <w:noProof/>
        </w:rPr>
        <w:fldChar w:fldCharType="end"/>
      </w:r>
    </w:p>
    <w:p w:rsidR="00646F2E" w:rsidRDefault="00646F2E">
      <w:pPr>
        <w:pStyle w:val="TableofFigures"/>
        <w:tabs>
          <w:tab w:val="right" w:leader="dot" w:pos="10070"/>
        </w:tabs>
        <w:rPr>
          <w:rFonts w:asciiTheme="minorHAnsi" w:eastAsiaTheme="minorEastAsia" w:hAnsiTheme="minorHAnsi" w:cstheme="minorBidi"/>
          <w:noProof/>
          <w:sz w:val="22"/>
          <w:szCs w:val="22"/>
        </w:rPr>
      </w:pPr>
      <w:r>
        <w:rPr>
          <w:noProof/>
        </w:rPr>
        <w:t>Table 32: PHMR Result Organizer (V2) Constraints Overview</w:t>
      </w:r>
      <w:r>
        <w:rPr>
          <w:noProof/>
        </w:rPr>
        <w:tab/>
      </w:r>
      <w:r>
        <w:rPr>
          <w:noProof/>
        </w:rPr>
        <w:fldChar w:fldCharType="begin"/>
      </w:r>
      <w:r>
        <w:rPr>
          <w:noProof/>
        </w:rPr>
        <w:instrText xml:space="preserve"> PAGEREF _Toc415238110 \h </w:instrText>
      </w:r>
      <w:r>
        <w:rPr>
          <w:noProof/>
        </w:rPr>
      </w:r>
      <w:r>
        <w:rPr>
          <w:noProof/>
        </w:rPr>
        <w:fldChar w:fldCharType="separate"/>
      </w:r>
      <w:r>
        <w:rPr>
          <w:noProof/>
        </w:rPr>
        <w:t>95</w:t>
      </w:r>
      <w:r>
        <w:rPr>
          <w:noProof/>
        </w:rPr>
        <w:fldChar w:fldCharType="end"/>
      </w:r>
    </w:p>
    <w:p w:rsidR="00646F2E" w:rsidRDefault="00646F2E">
      <w:pPr>
        <w:pStyle w:val="TableofFigures"/>
        <w:tabs>
          <w:tab w:val="right" w:leader="dot" w:pos="10070"/>
        </w:tabs>
        <w:rPr>
          <w:rFonts w:asciiTheme="minorHAnsi" w:eastAsiaTheme="minorEastAsia" w:hAnsiTheme="minorHAnsi" w:cstheme="minorBidi"/>
          <w:noProof/>
          <w:sz w:val="22"/>
          <w:szCs w:val="22"/>
        </w:rPr>
      </w:pPr>
      <w:r>
        <w:rPr>
          <w:noProof/>
        </w:rPr>
        <w:t>Table 33: PHMR Vital Signs Organizer (V2) Contexts</w:t>
      </w:r>
      <w:r>
        <w:rPr>
          <w:noProof/>
        </w:rPr>
        <w:tab/>
      </w:r>
      <w:r>
        <w:rPr>
          <w:noProof/>
        </w:rPr>
        <w:fldChar w:fldCharType="begin"/>
      </w:r>
      <w:r>
        <w:rPr>
          <w:noProof/>
        </w:rPr>
        <w:instrText xml:space="preserve"> PAGEREF _Toc415238111 \h </w:instrText>
      </w:r>
      <w:r>
        <w:rPr>
          <w:noProof/>
        </w:rPr>
      </w:r>
      <w:r>
        <w:rPr>
          <w:noProof/>
        </w:rPr>
        <w:fldChar w:fldCharType="separate"/>
      </w:r>
      <w:r>
        <w:rPr>
          <w:noProof/>
        </w:rPr>
        <w:t>100</w:t>
      </w:r>
      <w:r>
        <w:rPr>
          <w:noProof/>
        </w:rPr>
        <w:fldChar w:fldCharType="end"/>
      </w:r>
    </w:p>
    <w:p w:rsidR="00646F2E" w:rsidRDefault="00646F2E">
      <w:pPr>
        <w:pStyle w:val="TableofFigures"/>
        <w:tabs>
          <w:tab w:val="right" w:leader="dot" w:pos="10070"/>
        </w:tabs>
        <w:rPr>
          <w:rFonts w:asciiTheme="minorHAnsi" w:eastAsiaTheme="minorEastAsia" w:hAnsiTheme="minorHAnsi" w:cstheme="minorBidi"/>
          <w:noProof/>
          <w:sz w:val="22"/>
          <w:szCs w:val="22"/>
        </w:rPr>
      </w:pPr>
      <w:r>
        <w:rPr>
          <w:noProof/>
        </w:rPr>
        <w:t>Table 34: PHMR Vital Signs Organizer (V2) Constraints Overview</w:t>
      </w:r>
      <w:r>
        <w:rPr>
          <w:noProof/>
        </w:rPr>
        <w:tab/>
      </w:r>
      <w:r>
        <w:rPr>
          <w:noProof/>
        </w:rPr>
        <w:fldChar w:fldCharType="begin"/>
      </w:r>
      <w:r>
        <w:rPr>
          <w:noProof/>
        </w:rPr>
        <w:instrText xml:space="preserve"> PAGEREF _Toc415238112 \h </w:instrText>
      </w:r>
      <w:r>
        <w:rPr>
          <w:noProof/>
        </w:rPr>
      </w:r>
      <w:r>
        <w:rPr>
          <w:noProof/>
        </w:rPr>
        <w:fldChar w:fldCharType="separate"/>
      </w:r>
      <w:r>
        <w:rPr>
          <w:noProof/>
        </w:rPr>
        <w:t>101</w:t>
      </w:r>
      <w:r>
        <w:rPr>
          <w:noProof/>
        </w:rPr>
        <w:fldChar w:fldCharType="end"/>
      </w:r>
    </w:p>
    <w:p w:rsidR="00646F2E" w:rsidRDefault="00646F2E">
      <w:pPr>
        <w:pStyle w:val="TableofFigures"/>
        <w:tabs>
          <w:tab w:val="right" w:leader="dot" w:pos="10070"/>
        </w:tabs>
        <w:rPr>
          <w:rFonts w:asciiTheme="minorHAnsi" w:eastAsiaTheme="minorEastAsia" w:hAnsiTheme="minorHAnsi" w:cstheme="minorBidi"/>
          <w:noProof/>
          <w:sz w:val="22"/>
          <w:szCs w:val="22"/>
        </w:rPr>
      </w:pPr>
      <w:r>
        <w:rPr>
          <w:noProof/>
        </w:rPr>
        <w:t>Table 35: Template List</w:t>
      </w:r>
      <w:r>
        <w:rPr>
          <w:noProof/>
        </w:rPr>
        <w:tab/>
      </w:r>
      <w:r>
        <w:rPr>
          <w:noProof/>
        </w:rPr>
        <w:fldChar w:fldCharType="begin"/>
      </w:r>
      <w:r>
        <w:rPr>
          <w:noProof/>
        </w:rPr>
        <w:instrText xml:space="preserve"> PAGEREF _Toc415238113 \h </w:instrText>
      </w:r>
      <w:r>
        <w:rPr>
          <w:noProof/>
        </w:rPr>
      </w:r>
      <w:r>
        <w:rPr>
          <w:noProof/>
        </w:rPr>
        <w:fldChar w:fldCharType="separate"/>
      </w:r>
      <w:r>
        <w:rPr>
          <w:noProof/>
        </w:rPr>
        <w:t>105</w:t>
      </w:r>
      <w:r>
        <w:rPr>
          <w:noProof/>
        </w:rPr>
        <w:fldChar w:fldCharType="end"/>
      </w:r>
    </w:p>
    <w:p w:rsidR="00646F2E" w:rsidRDefault="00646F2E">
      <w:pPr>
        <w:pStyle w:val="TableofFigures"/>
        <w:tabs>
          <w:tab w:val="right" w:leader="dot" w:pos="10070"/>
        </w:tabs>
        <w:rPr>
          <w:rFonts w:asciiTheme="minorHAnsi" w:eastAsiaTheme="minorEastAsia" w:hAnsiTheme="minorHAnsi" w:cstheme="minorBidi"/>
          <w:noProof/>
          <w:sz w:val="22"/>
          <w:szCs w:val="22"/>
        </w:rPr>
      </w:pPr>
      <w:r>
        <w:rPr>
          <w:noProof/>
        </w:rPr>
        <w:t>Table 36: Template Containments</w:t>
      </w:r>
      <w:r>
        <w:rPr>
          <w:noProof/>
        </w:rPr>
        <w:tab/>
      </w:r>
      <w:r>
        <w:rPr>
          <w:noProof/>
        </w:rPr>
        <w:fldChar w:fldCharType="begin"/>
      </w:r>
      <w:r>
        <w:rPr>
          <w:noProof/>
        </w:rPr>
        <w:instrText xml:space="preserve"> PAGEREF _Toc415238114 \h </w:instrText>
      </w:r>
      <w:r>
        <w:rPr>
          <w:noProof/>
        </w:rPr>
      </w:r>
      <w:r>
        <w:rPr>
          <w:noProof/>
        </w:rPr>
        <w:fldChar w:fldCharType="separate"/>
      </w:r>
      <w:r>
        <w:rPr>
          <w:noProof/>
        </w:rPr>
        <w:t>106</w:t>
      </w:r>
      <w:r>
        <w:rPr>
          <w:noProof/>
        </w:rPr>
        <w:fldChar w:fldCharType="end"/>
      </w:r>
    </w:p>
    <w:p w:rsidR="00646F2E" w:rsidRDefault="00646F2E">
      <w:pPr>
        <w:pStyle w:val="TableofFigures"/>
        <w:tabs>
          <w:tab w:val="right" w:leader="dot" w:pos="10070"/>
        </w:tabs>
        <w:rPr>
          <w:rFonts w:asciiTheme="minorHAnsi" w:eastAsiaTheme="minorEastAsia" w:hAnsiTheme="minorHAnsi" w:cstheme="minorBidi"/>
          <w:noProof/>
          <w:sz w:val="22"/>
          <w:szCs w:val="22"/>
        </w:rPr>
      </w:pPr>
      <w:r>
        <w:rPr>
          <w:noProof/>
        </w:rPr>
        <w:t>Table 37: HL7 BasicConfidentialityKind</w:t>
      </w:r>
      <w:r>
        <w:rPr>
          <w:noProof/>
        </w:rPr>
        <w:tab/>
      </w:r>
      <w:r>
        <w:rPr>
          <w:noProof/>
        </w:rPr>
        <w:fldChar w:fldCharType="begin"/>
      </w:r>
      <w:r>
        <w:rPr>
          <w:noProof/>
        </w:rPr>
        <w:instrText xml:space="preserve"> PAGEREF _Toc415238115 \h </w:instrText>
      </w:r>
      <w:r>
        <w:rPr>
          <w:noProof/>
        </w:rPr>
      </w:r>
      <w:r>
        <w:rPr>
          <w:noProof/>
        </w:rPr>
        <w:fldChar w:fldCharType="separate"/>
      </w:r>
      <w:r>
        <w:rPr>
          <w:noProof/>
        </w:rPr>
        <w:t>108</w:t>
      </w:r>
      <w:r>
        <w:rPr>
          <w:noProof/>
        </w:rPr>
        <w:fldChar w:fldCharType="end"/>
      </w:r>
    </w:p>
    <w:p w:rsidR="00646F2E" w:rsidRDefault="00646F2E">
      <w:pPr>
        <w:pStyle w:val="TableofFigures"/>
        <w:tabs>
          <w:tab w:val="right" w:leader="dot" w:pos="10070"/>
        </w:tabs>
        <w:rPr>
          <w:rFonts w:asciiTheme="minorHAnsi" w:eastAsiaTheme="minorEastAsia" w:hAnsiTheme="minorHAnsi" w:cstheme="minorBidi"/>
          <w:noProof/>
          <w:sz w:val="22"/>
          <w:szCs w:val="22"/>
        </w:rPr>
      </w:pPr>
      <w:r>
        <w:rPr>
          <w:noProof/>
        </w:rPr>
        <w:t>Table 38: Marital Status</w:t>
      </w:r>
      <w:r>
        <w:rPr>
          <w:noProof/>
        </w:rPr>
        <w:tab/>
      </w:r>
      <w:r>
        <w:rPr>
          <w:noProof/>
        </w:rPr>
        <w:fldChar w:fldCharType="begin"/>
      </w:r>
      <w:r>
        <w:rPr>
          <w:noProof/>
        </w:rPr>
        <w:instrText xml:space="preserve"> PAGEREF _Toc415238116 \h </w:instrText>
      </w:r>
      <w:r>
        <w:rPr>
          <w:noProof/>
        </w:rPr>
      </w:r>
      <w:r>
        <w:rPr>
          <w:noProof/>
        </w:rPr>
        <w:fldChar w:fldCharType="separate"/>
      </w:r>
      <w:r>
        <w:rPr>
          <w:noProof/>
        </w:rPr>
        <w:t>108</w:t>
      </w:r>
      <w:r>
        <w:rPr>
          <w:noProof/>
        </w:rPr>
        <w:fldChar w:fldCharType="end"/>
      </w:r>
    </w:p>
    <w:p w:rsidR="00646F2E" w:rsidRDefault="00646F2E">
      <w:pPr>
        <w:pStyle w:val="TableofFigures"/>
        <w:tabs>
          <w:tab w:val="right" w:leader="dot" w:pos="10070"/>
        </w:tabs>
        <w:rPr>
          <w:rFonts w:asciiTheme="minorHAnsi" w:eastAsiaTheme="minorEastAsia" w:hAnsiTheme="minorHAnsi" w:cstheme="minorBidi"/>
          <w:noProof/>
          <w:sz w:val="22"/>
          <w:szCs w:val="22"/>
        </w:rPr>
      </w:pPr>
      <w:r>
        <w:rPr>
          <w:noProof/>
        </w:rPr>
        <w:t>Table 39: Religious Affiliation</w:t>
      </w:r>
      <w:r>
        <w:rPr>
          <w:noProof/>
        </w:rPr>
        <w:tab/>
      </w:r>
      <w:r>
        <w:rPr>
          <w:noProof/>
        </w:rPr>
        <w:fldChar w:fldCharType="begin"/>
      </w:r>
      <w:r>
        <w:rPr>
          <w:noProof/>
        </w:rPr>
        <w:instrText xml:space="preserve"> PAGEREF _Toc415238117 \h </w:instrText>
      </w:r>
      <w:r>
        <w:rPr>
          <w:noProof/>
        </w:rPr>
      </w:r>
      <w:r>
        <w:rPr>
          <w:noProof/>
        </w:rPr>
        <w:fldChar w:fldCharType="separate"/>
      </w:r>
      <w:r>
        <w:rPr>
          <w:noProof/>
        </w:rPr>
        <w:t>109</w:t>
      </w:r>
      <w:r>
        <w:rPr>
          <w:noProof/>
        </w:rPr>
        <w:fldChar w:fldCharType="end"/>
      </w:r>
    </w:p>
    <w:p w:rsidR="00646F2E" w:rsidRDefault="00646F2E">
      <w:pPr>
        <w:pStyle w:val="TableofFigures"/>
        <w:tabs>
          <w:tab w:val="right" w:leader="dot" w:pos="10070"/>
        </w:tabs>
        <w:rPr>
          <w:rFonts w:asciiTheme="minorHAnsi" w:eastAsiaTheme="minorEastAsia" w:hAnsiTheme="minorHAnsi" w:cstheme="minorBidi"/>
          <w:noProof/>
          <w:sz w:val="22"/>
          <w:szCs w:val="22"/>
        </w:rPr>
      </w:pPr>
      <w:r>
        <w:rPr>
          <w:noProof/>
        </w:rPr>
        <w:t>Table 40: Race</w:t>
      </w:r>
      <w:r>
        <w:rPr>
          <w:noProof/>
        </w:rPr>
        <w:tab/>
      </w:r>
      <w:r>
        <w:rPr>
          <w:noProof/>
        </w:rPr>
        <w:fldChar w:fldCharType="begin"/>
      </w:r>
      <w:r>
        <w:rPr>
          <w:noProof/>
        </w:rPr>
        <w:instrText xml:space="preserve"> PAGEREF _Toc415238118 \h </w:instrText>
      </w:r>
      <w:r>
        <w:rPr>
          <w:noProof/>
        </w:rPr>
      </w:r>
      <w:r>
        <w:rPr>
          <w:noProof/>
        </w:rPr>
        <w:fldChar w:fldCharType="separate"/>
      </w:r>
      <w:r>
        <w:rPr>
          <w:noProof/>
        </w:rPr>
        <w:t>110</w:t>
      </w:r>
      <w:r>
        <w:rPr>
          <w:noProof/>
        </w:rPr>
        <w:fldChar w:fldCharType="end"/>
      </w:r>
    </w:p>
    <w:p w:rsidR="00646F2E" w:rsidRDefault="00646F2E">
      <w:pPr>
        <w:pStyle w:val="TableofFigures"/>
        <w:tabs>
          <w:tab w:val="right" w:leader="dot" w:pos="10070"/>
        </w:tabs>
        <w:rPr>
          <w:rFonts w:asciiTheme="minorHAnsi" w:eastAsiaTheme="minorEastAsia" w:hAnsiTheme="minorHAnsi" w:cstheme="minorBidi"/>
          <w:noProof/>
          <w:sz w:val="22"/>
          <w:szCs w:val="22"/>
        </w:rPr>
      </w:pPr>
      <w:r>
        <w:rPr>
          <w:noProof/>
        </w:rPr>
        <w:t>Table 41: EthnicityGroup</w:t>
      </w:r>
      <w:r>
        <w:rPr>
          <w:noProof/>
        </w:rPr>
        <w:tab/>
      </w:r>
      <w:r>
        <w:rPr>
          <w:noProof/>
        </w:rPr>
        <w:fldChar w:fldCharType="begin"/>
      </w:r>
      <w:r>
        <w:rPr>
          <w:noProof/>
        </w:rPr>
        <w:instrText xml:space="preserve"> PAGEREF _Toc415238119 \h </w:instrText>
      </w:r>
      <w:r>
        <w:rPr>
          <w:noProof/>
        </w:rPr>
      </w:r>
      <w:r>
        <w:rPr>
          <w:noProof/>
        </w:rPr>
        <w:fldChar w:fldCharType="separate"/>
      </w:r>
      <w:r>
        <w:rPr>
          <w:noProof/>
        </w:rPr>
        <w:t>110</w:t>
      </w:r>
      <w:r>
        <w:rPr>
          <w:noProof/>
        </w:rPr>
        <w:fldChar w:fldCharType="end"/>
      </w:r>
    </w:p>
    <w:p w:rsidR="00646F2E" w:rsidRDefault="00646F2E">
      <w:pPr>
        <w:pStyle w:val="TableofFigures"/>
        <w:tabs>
          <w:tab w:val="right" w:leader="dot" w:pos="10070"/>
        </w:tabs>
        <w:rPr>
          <w:rFonts w:asciiTheme="minorHAnsi" w:eastAsiaTheme="minorEastAsia" w:hAnsiTheme="minorHAnsi" w:cstheme="minorBidi"/>
          <w:noProof/>
          <w:sz w:val="22"/>
          <w:szCs w:val="22"/>
        </w:rPr>
      </w:pPr>
      <w:r>
        <w:rPr>
          <w:noProof/>
        </w:rPr>
        <w:t>Table 42: ResponsibleParty</w:t>
      </w:r>
      <w:r>
        <w:rPr>
          <w:noProof/>
        </w:rPr>
        <w:tab/>
      </w:r>
      <w:r>
        <w:rPr>
          <w:noProof/>
        </w:rPr>
        <w:fldChar w:fldCharType="begin"/>
      </w:r>
      <w:r>
        <w:rPr>
          <w:noProof/>
        </w:rPr>
        <w:instrText xml:space="preserve"> PAGEREF _Toc415238120 \h </w:instrText>
      </w:r>
      <w:r>
        <w:rPr>
          <w:noProof/>
        </w:rPr>
      </w:r>
      <w:r>
        <w:rPr>
          <w:noProof/>
        </w:rPr>
        <w:fldChar w:fldCharType="separate"/>
      </w:r>
      <w:r>
        <w:rPr>
          <w:noProof/>
        </w:rPr>
        <w:t>111</w:t>
      </w:r>
      <w:r>
        <w:rPr>
          <w:noProof/>
        </w:rPr>
        <w:fldChar w:fldCharType="end"/>
      </w:r>
    </w:p>
    <w:p w:rsidR="00646F2E" w:rsidRDefault="00646F2E">
      <w:pPr>
        <w:pStyle w:val="TableofFigures"/>
        <w:tabs>
          <w:tab w:val="right" w:leader="dot" w:pos="10070"/>
        </w:tabs>
        <w:rPr>
          <w:rFonts w:asciiTheme="minorHAnsi" w:eastAsiaTheme="minorEastAsia" w:hAnsiTheme="minorHAnsi" w:cstheme="minorBidi"/>
          <w:noProof/>
          <w:sz w:val="22"/>
          <w:szCs w:val="22"/>
        </w:rPr>
      </w:pPr>
      <w:r>
        <w:rPr>
          <w:noProof/>
        </w:rPr>
        <w:t>Table 43: Country</w:t>
      </w:r>
      <w:r>
        <w:rPr>
          <w:noProof/>
        </w:rPr>
        <w:tab/>
      </w:r>
      <w:r>
        <w:rPr>
          <w:noProof/>
        </w:rPr>
        <w:fldChar w:fldCharType="begin"/>
      </w:r>
      <w:r>
        <w:rPr>
          <w:noProof/>
        </w:rPr>
        <w:instrText xml:space="preserve"> PAGEREF _Toc415238121 \h </w:instrText>
      </w:r>
      <w:r>
        <w:rPr>
          <w:noProof/>
        </w:rPr>
      </w:r>
      <w:r>
        <w:rPr>
          <w:noProof/>
        </w:rPr>
        <w:fldChar w:fldCharType="separate"/>
      </w:r>
      <w:r>
        <w:rPr>
          <w:noProof/>
        </w:rPr>
        <w:t>111</w:t>
      </w:r>
      <w:r>
        <w:rPr>
          <w:noProof/>
        </w:rPr>
        <w:fldChar w:fldCharType="end"/>
      </w:r>
    </w:p>
    <w:p w:rsidR="00646F2E" w:rsidRDefault="00646F2E">
      <w:pPr>
        <w:pStyle w:val="TableofFigures"/>
        <w:tabs>
          <w:tab w:val="right" w:leader="dot" w:pos="10070"/>
        </w:tabs>
        <w:rPr>
          <w:rFonts w:asciiTheme="minorHAnsi" w:eastAsiaTheme="minorEastAsia" w:hAnsiTheme="minorHAnsi" w:cstheme="minorBidi"/>
          <w:noProof/>
          <w:sz w:val="22"/>
          <w:szCs w:val="22"/>
        </w:rPr>
      </w:pPr>
      <w:r>
        <w:rPr>
          <w:noProof/>
        </w:rPr>
        <w:t>Table 44: Language</w:t>
      </w:r>
      <w:r>
        <w:rPr>
          <w:noProof/>
        </w:rPr>
        <w:tab/>
      </w:r>
      <w:r>
        <w:rPr>
          <w:noProof/>
        </w:rPr>
        <w:fldChar w:fldCharType="begin"/>
      </w:r>
      <w:r>
        <w:rPr>
          <w:noProof/>
        </w:rPr>
        <w:instrText xml:space="preserve"> PAGEREF _Toc415238122 \h </w:instrText>
      </w:r>
      <w:r>
        <w:rPr>
          <w:noProof/>
        </w:rPr>
      </w:r>
      <w:r>
        <w:rPr>
          <w:noProof/>
        </w:rPr>
        <w:fldChar w:fldCharType="separate"/>
      </w:r>
      <w:r>
        <w:rPr>
          <w:noProof/>
        </w:rPr>
        <w:t>112</w:t>
      </w:r>
      <w:r>
        <w:rPr>
          <w:noProof/>
        </w:rPr>
        <w:fldChar w:fldCharType="end"/>
      </w:r>
    </w:p>
    <w:p w:rsidR="00646F2E" w:rsidRDefault="00646F2E">
      <w:pPr>
        <w:pStyle w:val="TableofFigures"/>
        <w:tabs>
          <w:tab w:val="right" w:leader="dot" w:pos="10070"/>
        </w:tabs>
        <w:rPr>
          <w:rFonts w:asciiTheme="minorHAnsi" w:eastAsiaTheme="minorEastAsia" w:hAnsiTheme="minorHAnsi" w:cstheme="minorBidi"/>
          <w:noProof/>
          <w:sz w:val="22"/>
          <w:szCs w:val="22"/>
        </w:rPr>
      </w:pPr>
      <w:r>
        <w:rPr>
          <w:noProof/>
        </w:rPr>
        <w:t>Table 45: LanguageAbilityMode</w:t>
      </w:r>
      <w:r>
        <w:rPr>
          <w:noProof/>
        </w:rPr>
        <w:tab/>
      </w:r>
      <w:r>
        <w:rPr>
          <w:noProof/>
        </w:rPr>
        <w:fldChar w:fldCharType="begin"/>
      </w:r>
      <w:r>
        <w:rPr>
          <w:noProof/>
        </w:rPr>
        <w:instrText xml:space="preserve"> PAGEREF _Toc415238123 \h </w:instrText>
      </w:r>
      <w:r>
        <w:rPr>
          <w:noProof/>
        </w:rPr>
      </w:r>
      <w:r>
        <w:rPr>
          <w:noProof/>
        </w:rPr>
        <w:fldChar w:fldCharType="separate"/>
      </w:r>
      <w:r>
        <w:rPr>
          <w:noProof/>
        </w:rPr>
        <w:t>113</w:t>
      </w:r>
      <w:r>
        <w:rPr>
          <w:noProof/>
        </w:rPr>
        <w:fldChar w:fldCharType="end"/>
      </w:r>
    </w:p>
    <w:p w:rsidR="00646F2E" w:rsidRDefault="00646F2E">
      <w:pPr>
        <w:pStyle w:val="TableofFigures"/>
        <w:tabs>
          <w:tab w:val="right" w:leader="dot" w:pos="10070"/>
        </w:tabs>
        <w:rPr>
          <w:rFonts w:asciiTheme="minorHAnsi" w:eastAsiaTheme="minorEastAsia" w:hAnsiTheme="minorHAnsi" w:cstheme="minorBidi"/>
          <w:noProof/>
          <w:sz w:val="22"/>
          <w:szCs w:val="22"/>
        </w:rPr>
      </w:pPr>
      <w:r>
        <w:rPr>
          <w:noProof/>
        </w:rPr>
        <w:t>Table 46: LanguageAbilityProficiency</w:t>
      </w:r>
      <w:r>
        <w:rPr>
          <w:noProof/>
        </w:rPr>
        <w:tab/>
      </w:r>
      <w:r>
        <w:rPr>
          <w:noProof/>
        </w:rPr>
        <w:fldChar w:fldCharType="begin"/>
      </w:r>
      <w:r>
        <w:rPr>
          <w:noProof/>
        </w:rPr>
        <w:instrText xml:space="preserve"> PAGEREF _Toc415238124 \h </w:instrText>
      </w:r>
      <w:r>
        <w:rPr>
          <w:noProof/>
        </w:rPr>
      </w:r>
      <w:r>
        <w:rPr>
          <w:noProof/>
        </w:rPr>
        <w:fldChar w:fldCharType="separate"/>
      </w:r>
      <w:r>
        <w:rPr>
          <w:noProof/>
        </w:rPr>
        <w:t>113</w:t>
      </w:r>
      <w:r>
        <w:rPr>
          <w:noProof/>
        </w:rPr>
        <w:fldChar w:fldCharType="end"/>
      </w:r>
    </w:p>
    <w:p w:rsidR="00646F2E" w:rsidRDefault="00646F2E">
      <w:pPr>
        <w:pStyle w:val="TableofFigures"/>
        <w:tabs>
          <w:tab w:val="right" w:leader="dot" w:pos="10070"/>
        </w:tabs>
        <w:rPr>
          <w:rFonts w:asciiTheme="minorHAnsi" w:eastAsiaTheme="minorEastAsia" w:hAnsiTheme="minorHAnsi" w:cstheme="minorBidi"/>
          <w:noProof/>
          <w:sz w:val="22"/>
          <w:szCs w:val="22"/>
        </w:rPr>
      </w:pPr>
      <w:r>
        <w:rPr>
          <w:noProof/>
        </w:rPr>
        <w:t>Table 47: Administrative Gender (HL7 V3)</w:t>
      </w:r>
      <w:r>
        <w:rPr>
          <w:noProof/>
        </w:rPr>
        <w:tab/>
      </w:r>
      <w:r>
        <w:rPr>
          <w:noProof/>
        </w:rPr>
        <w:fldChar w:fldCharType="begin"/>
      </w:r>
      <w:r>
        <w:rPr>
          <w:noProof/>
        </w:rPr>
        <w:instrText xml:space="preserve"> PAGEREF _Toc415238125 \h </w:instrText>
      </w:r>
      <w:r>
        <w:rPr>
          <w:noProof/>
        </w:rPr>
      </w:r>
      <w:r>
        <w:rPr>
          <w:noProof/>
        </w:rPr>
        <w:fldChar w:fldCharType="separate"/>
      </w:r>
      <w:r>
        <w:rPr>
          <w:noProof/>
        </w:rPr>
        <w:t>114</w:t>
      </w:r>
      <w:r>
        <w:rPr>
          <w:noProof/>
        </w:rPr>
        <w:fldChar w:fldCharType="end"/>
      </w:r>
    </w:p>
    <w:p w:rsidR="00646F2E" w:rsidRDefault="00646F2E">
      <w:pPr>
        <w:pStyle w:val="TableofFigures"/>
        <w:tabs>
          <w:tab w:val="right" w:leader="dot" w:pos="10070"/>
        </w:tabs>
        <w:rPr>
          <w:rFonts w:asciiTheme="minorHAnsi" w:eastAsiaTheme="minorEastAsia" w:hAnsiTheme="minorHAnsi" w:cstheme="minorBidi"/>
          <w:noProof/>
          <w:sz w:val="22"/>
          <w:szCs w:val="22"/>
        </w:rPr>
      </w:pPr>
      <w:r>
        <w:rPr>
          <w:noProof/>
        </w:rPr>
        <w:t>Table 48: UnitsOfMeasureCaseSensitive</w:t>
      </w:r>
      <w:r>
        <w:rPr>
          <w:noProof/>
        </w:rPr>
        <w:tab/>
      </w:r>
      <w:r>
        <w:rPr>
          <w:noProof/>
        </w:rPr>
        <w:fldChar w:fldCharType="begin"/>
      </w:r>
      <w:r>
        <w:rPr>
          <w:noProof/>
        </w:rPr>
        <w:instrText xml:space="preserve"> PAGEREF _Toc415238126 \h </w:instrText>
      </w:r>
      <w:r>
        <w:rPr>
          <w:noProof/>
        </w:rPr>
      </w:r>
      <w:r>
        <w:rPr>
          <w:noProof/>
        </w:rPr>
        <w:fldChar w:fldCharType="separate"/>
      </w:r>
      <w:r>
        <w:rPr>
          <w:noProof/>
        </w:rPr>
        <w:t>114</w:t>
      </w:r>
      <w:r>
        <w:rPr>
          <w:noProof/>
        </w:rPr>
        <w:fldChar w:fldCharType="end"/>
      </w:r>
    </w:p>
    <w:p w:rsidR="00646F2E" w:rsidRDefault="00646F2E">
      <w:pPr>
        <w:pStyle w:val="TableofFigures"/>
        <w:tabs>
          <w:tab w:val="right" w:leader="dot" w:pos="10070"/>
        </w:tabs>
        <w:rPr>
          <w:rFonts w:asciiTheme="minorHAnsi" w:eastAsiaTheme="minorEastAsia" w:hAnsiTheme="minorHAnsi" w:cstheme="minorBidi"/>
          <w:noProof/>
          <w:sz w:val="22"/>
          <w:szCs w:val="22"/>
        </w:rPr>
      </w:pPr>
      <w:r>
        <w:rPr>
          <w:noProof/>
        </w:rPr>
        <w:t>Table 49: Result Status</w:t>
      </w:r>
      <w:r>
        <w:rPr>
          <w:noProof/>
        </w:rPr>
        <w:tab/>
      </w:r>
      <w:r>
        <w:rPr>
          <w:noProof/>
        </w:rPr>
        <w:fldChar w:fldCharType="begin"/>
      </w:r>
      <w:r>
        <w:rPr>
          <w:noProof/>
        </w:rPr>
        <w:instrText xml:space="preserve"> PAGEREF _Toc415238127 \h </w:instrText>
      </w:r>
      <w:r>
        <w:rPr>
          <w:noProof/>
        </w:rPr>
      </w:r>
      <w:r>
        <w:rPr>
          <w:noProof/>
        </w:rPr>
        <w:fldChar w:fldCharType="separate"/>
      </w:r>
      <w:r>
        <w:rPr>
          <w:noProof/>
        </w:rPr>
        <w:t>115</w:t>
      </w:r>
      <w:r>
        <w:rPr>
          <w:noProof/>
        </w:rPr>
        <w:fldChar w:fldCharType="end"/>
      </w:r>
    </w:p>
    <w:p w:rsidR="00646F2E" w:rsidRDefault="00646F2E">
      <w:pPr>
        <w:pStyle w:val="TableofFigures"/>
        <w:tabs>
          <w:tab w:val="right" w:leader="dot" w:pos="10070"/>
        </w:tabs>
        <w:rPr>
          <w:rFonts w:asciiTheme="minorHAnsi" w:eastAsiaTheme="minorEastAsia" w:hAnsiTheme="minorHAnsi" w:cstheme="minorBidi"/>
          <w:noProof/>
          <w:sz w:val="22"/>
          <w:szCs w:val="22"/>
        </w:rPr>
      </w:pPr>
      <w:r>
        <w:rPr>
          <w:noProof/>
        </w:rPr>
        <w:t>Table 50: Code Systems</w:t>
      </w:r>
      <w:r>
        <w:rPr>
          <w:noProof/>
        </w:rPr>
        <w:tab/>
      </w:r>
      <w:r>
        <w:rPr>
          <w:noProof/>
        </w:rPr>
        <w:fldChar w:fldCharType="begin"/>
      </w:r>
      <w:r>
        <w:rPr>
          <w:noProof/>
        </w:rPr>
        <w:instrText xml:space="preserve"> PAGEREF _Toc415238128 \h </w:instrText>
      </w:r>
      <w:r>
        <w:rPr>
          <w:noProof/>
        </w:rPr>
      </w:r>
      <w:r>
        <w:rPr>
          <w:noProof/>
        </w:rPr>
        <w:fldChar w:fldCharType="separate"/>
      </w:r>
      <w:r>
        <w:rPr>
          <w:noProof/>
        </w:rPr>
        <w:t>116</w:t>
      </w:r>
      <w:r>
        <w:rPr>
          <w:noProof/>
        </w:rPr>
        <w:fldChar w:fldCharType="end"/>
      </w:r>
    </w:p>
    <w:p w:rsidR="007B6774" w:rsidRDefault="006C2DD4">
      <w:r>
        <w:fldChar w:fldCharType="end"/>
      </w:r>
    </w:p>
    <w:p w:rsidR="007B6774" w:rsidRDefault="006C2DD4">
      <w:pPr>
        <w:pStyle w:val="Heading1"/>
      </w:pPr>
      <w:bookmarkStart w:id="1" w:name="_Toc415238037"/>
      <w:r>
        <w:lastRenderedPageBreak/>
        <w:t>Personal Healthcare Monitoring Report</w:t>
      </w:r>
      <w:bookmarkEnd w:id="1"/>
    </w:p>
    <w:p w:rsidR="007B6774" w:rsidRDefault="006C2DD4">
      <w:pPr>
        <w:pStyle w:val="BodyText"/>
      </w:pPr>
      <w:r>
        <w:t>The Personal Healthcare Monitoring Report (PHMR) is a document that carries personal healthcare monitoring information.  The information is t</w:t>
      </w:r>
      <w:r>
        <w:t>ransmitted as notes and as raw data. Notes may be supplied by a disease management service provider. The information may have multiple characteristics, including:</w:t>
      </w:r>
    </w:p>
    <w:p w:rsidR="007B6774" w:rsidRDefault="006C2DD4">
      <w:pPr>
        <w:pStyle w:val="BodyText"/>
      </w:pPr>
      <w:r>
        <w:t>Representation of measurements captured by devices.</w:t>
      </w:r>
    </w:p>
    <w:p w:rsidR="007B6774" w:rsidRDefault="006C2DD4">
      <w:pPr>
        <w:pStyle w:val="BodyText"/>
      </w:pPr>
      <w:r>
        <w:t>Representation of notes, summaries, and o</w:t>
      </w:r>
      <w:r>
        <w:t>ther kinds of narrative information that may be added by caregivers or by the users themselves.</w:t>
      </w:r>
    </w:p>
    <w:p w:rsidR="007B6774" w:rsidRDefault="006C2DD4">
      <w:pPr>
        <w:pStyle w:val="BodyText"/>
      </w:pPr>
      <w:r>
        <w:t>Representation of graphs that may be added by intermediary devices that represent trends of users’ health.</w:t>
      </w:r>
    </w:p>
    <w:p w:rsidR="007B6774" w:rsidRDefault="006C2DD4">
      <w:pPr>
        <w:pStyle w:val="BodyText"/>
      </w:pPr>
      <w:r>
        <w:t>However the primary use case around which the PHMR st</w:t>
      </w:r>
      <w:r>
        <w:t>andard is designed is for the automated reporting of measurements taken by Personal Healthcare Monitoring (PHM) devices outside of the health care provider facilities. Little to no entry of data by manual means is anticipated. This standard is an essential</w:t>
      </w:r>
      <w:r>
        <w:t xml:space="preserve"> component in the support of the remote monitoring of patients. </w:t>
      </w:r>
    </w:p>
    <w:p w:rsidR="007B6774" w:rsidRDefault="006C2DD4">
      <w:pPr>
        <w:pStyle w:val="Heading2nospace"/>
      </w:pPr>
      <w:bookmarkStart w:id="2" w:name="_Toc415238038"/>
      <w:r>
        <w:t>U</w:t>
      </w:r>
      <w:bookmarkStart w:id="3" w:name="D_Universal_Realm_Header"/>
      <w:bookmarkEnd w:id="3"/>
      <w:r>
        <w:t>niversal Realm Header - Draft</w:t>
      </w:r>
      <w:bookmarkEnd w:id="2"/>
    </w:p>
    <w:p w:rsidR="007B6774" w:rsidRDefault="006C2DD4">
      <w:pPr>
        <w:pStyle w:val="BracketData"/>
      </w:pPr>
      <w:r>
        <w:t>[ClinicalDocument: identifier urn:oid:2.16.840.1.113883.10.20.29 (open)]</w:t>
      </w:r>
    </w:p>
    <w:p w:rsidR="007B6774" w:rsidRDefault="006C2DD4">
      <w:pPr>
        <w:pStyle w:val="BodyText"/>
      </w:pPr>
      <w:r>
        <w:t>This section describes constraints that apply to the header for all documents within th</w:t>
      </w:r>
      <w:r>
        <w:t>e scope of this implementation guide. Header constraints specific to each document type are described in the appropriate document-specific section below. At the current time, only the PHMR is present in this document.</w:t>
      </w:r>
    </w:p>
    <w:p w:rsidR="007B6774" w:rsidRDefault="006C2DD4">
      <w:pPr>
        <w:pStyle w:val="Caption"/>
      </w:pPr>
      <w:bookmarkStart w:id="4" w:name="_Toc415238079"/>
      <w:r>
        <w:lastRenderedPageBreak/>
        <w:t xml:space="preserve">Table </w:t>
      </w:r>
      <w:r>
        <w:fldChar w:fldCharType="begin"/>
      </w:r>
      <w:r>
        <w:instrText>SEQ Table \* ARABIC</w:instrText>
      </w:r>
      <w:r>
        <w:fldChar w:fldCharType="separate"/>
      </w:r>
      <w:r>
        <w:t>1</w:t>
      </w:r>
      <w:r>
        <w:fldChar w:fldCharType="end"/>
      </w:r>
      <w:r>
        <w:t>: Universal Realm Header Constraints Overview</w:t>
      </w:r>
      <w:bookmarkEnd w:id="4"/>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7B6774">
        <w:trPr>
          <w:jc w:val="center"/>
        </w:trPr>
        <w:tc>
          <w:tcPr>
            <w:tcW w:w="0" w:type="dxa"/>
            <w:shd w:val="clear" w:color="auto" w:fill="E6E6E6"/>
            <w:noWrap/>
          </w:tcPr>
          <w:p w:rsidR="007B6774" w:rsidRDefault="006C2DD4">
            <w:pPr>
              <w:pStyle w:val="TableHead"/>
            </w:pPr>
            <w:r>
              <w:t>XPath</w:t>
            </w:r>
          </w:p>
        </w:tc>
        <w:tc>
          <w:tcPr>
            <w:tcW w:w="720" w:type="dxa"/>
            <w:shd w:val="clear" w:color="auto" w:fill="E6E6E6"/>
            <w:noWrap/>
          </w:tcPr>
          <w:p w:rsidR="007B6774" w:rsidRDefault="006C2DD4">
            <w:pPr>
              <w:pStyle w:val="TableHead"/>
            </w:pPr>
            <w:r>
              <w:t>Card.</w:t>
            </w:r>
          </w:p>
        </w:tc>
        <w:tc>
          <w:tcPr>
            <w:tcW w:w="864" w:type="dxa"/>
            <w:shd w:val="clear" w:color="auto" w:fill="E6E6E6"/>
            <w:noWrap/>
          </w:tcPr>
          <w:p w:rsidR="007B6774" w:rsidRDefault="006C2DD4">
            <w:pPr>
              <w:pStyle w:val="TableHead"/>
            </w:pPr>
            <w:r>
              <w:t>Verb</w:t>
            </w:r>
          </w:p>
        </w:tc>
        <w:tc>
          <w:tcPr>
            <w:tcW w:w="864" w:type="dxa"/>
            <w:shd w:val="clear" w:color="auto" w:fill="E6E6E6"/>
            <w:noWrap/>
          </w:tcPr>
          <w:p w:rsidR="007B6774" w:rsidRDefault="006C2DD4">
            <w:pPr>
              <w:pStyle w:val="TableHead"/>
            </w:pPr>
            <w:r>
              <w:t>Data Type</w:t>
            </w:r>
          </w:p>
        </w:tc>
        <w:tc>
          <w:tcPr>
            <w:tcW w:w="864" w:type="dxa"/>
            <w:shd w:val="clear" w:color="auto" w:fill="E6E6E6"/>
            <w:noWrap/>
          </w:tcPr>
          <w:p w:rsidR="007B6774" w:rsidRDefault="006C2DD4">
            <w:pPr>
              <w:pStyle w:val="TableHead"/>
            </w:pPr>
            <w:r>
              <w:t>CONF#</w:t>
            </w:r>
          </w:p>
        </w:tc>
        <w:tc>
          <w:tcPr>
            <w:tcW w:w="864" w:type="dxa"/>
            <w:shd w:val="clear" w:color="auto" w:fill="E6E6E6"/>
            <w:noWrap/>
          </w:tcPr>
          <w:p w:rsidR="007B6774" w:rsidRDefault="006C2DD4">
            <w:pPr>
              <w:pStyle w:val="TableHead"/>
            </w:pPr>
            <w:r>
              <w:t>Value</w:t>
            </w:r>
          </w:p>
        </w:tc>
      </w:tr>
      <w:tr w:rsidR="007B6774">
        <w:trPr>
          <w:jc w:val="center"/>
        </w:trPr>
        <w:tc>
          <w:tcPr>
            <w:tcW w:w="9928" w:type="dxa"/>
            <w:gridSpan w:val="6"/>
          </w:tcPr>
          <w:p w:rsidR="007B6774" w:rsidRDefault="006C2DD4">
            <w:pPr>
              <w:pStyle w:val="TableText"/>
            </w:pPr>
            <w:r>
              <w:t>ClinicalDocument (identifier: urn:oid:2.16.840.1.113883.10.20.29)</w:t>
            </w:r>
          </w:p>
        </w:tc>
      </w:tr>
      <w:tr w:rsidR="007B6774">
        <w:trPr>
          <w:jc w:val="center"/>
        </w:trPr>
        <w:tc>
          <w:tcPr>
            <w:tcW w:w="3445" w:type="dxa"/>
          </w:tcPr>
          <w:p w:rsidR="007B6774" w:rsidRDefault="006C2DD4">
            <w:pPr>
              <w:pStyle w:val="TableText"/>
            </w:pPr>
            <w:r>
              <w:tab/>
              <w:t>realmCode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574">
              <w:r>
                <w:rPr>
                  <w:rStyle w:val="HyperlinkText9pt"/>
                </w:rPr>
                <w:t>1141-574</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579">
              <w:r>
                <w:rPr>
                  <w:rStyle w:val="HyperlinkText9pt"/>
                </w:rPr>
                <w:t>1141-579</w:t>
              </w:r>
            </w:hyperlink>
          </w:p>
        </w:tc>
        <w:tc>
          <w:tcPr>
            <w:tcW w:w="3171" w:type="dxa"/>
          </w:tcPr>
          <w:p w:rsidR="007B6774" w:rsidRDefault="006C2DD4">
            <w:pPr>
              <w:pStyle w:val="TableText"/>
            </w:pPr>
            <w:r>
              <w:t>urn:oid:2.16.840.1.113883.5.1124 (HL7Realm)</w:t>
            </w:r>
          </w:p>
        </w:tc>
      </w:tr>
      <w:tr w:rsidR="007B6774">
        <w:trPr>
          <w:jc w:val="center"/>
        </w:trPr>
        <w:tc>
          <w:tcPr>
            <w:tcW w:w="3445" w:type="dxa"/>
          </w:tcPr>
          <w:p w:rsidR="007B6774" w:rsidRDefault="006C2DD4">
            <w:pPr>
              <w:pStyle w:val="TableText"/>
            </w:pPr>
            <w:r>
              <w:tab/>
              <w:t>typeId</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413">
              <w:r>
                <w:rPr>
                  <w:rStyle w:val="HyperlinkText9pt"/>
                </w:rPr>
                <w:t>1141-413</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@root</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521">
              <w:r>
                <w:rPr>
                  <w:rStyle w:val="HyperlinkText9pt"/>
                </w:rPr>
                <w:t>1141-521</w:t>
              </w:r>
            </w:hyperlink>
          </w:p>
        </w:tc>
        <w:tc>
          <w:tcPr>
            <w:tcW w:w="3171" w:type="dxa"/>
          </w:tcPr>
          <w:p w:rsidR="007B6774" w:rsidRDefault="006C2DD4">
            <w:pPr>
              <w:pStyle w:val="TableText"/>
            </w:pPr>
            <w:r>
              <w:t>2.16.840.1.113883.1.3</w:t>
            </w:r>
          </w:p>
        </w:tc>
      </w:tr>
      <w:tr w:rsidR="007B6774">
        <w:trPr>
          <w:jc w:val="center"/>
        </w:trPr>
        <w:tc>
          <w:tcPr>
            <w:tcW w:w="3445" w:type="dxa"/>
          </w:tcPr>
          <w:p w:rsidR="007B6774" w:rsidRDefault="006C2DD4">
            <w:pPr>
              <w:pStyle w:val="TableText"/>
            </w:pPr>
            <w:r>
              <w:tab/>
            </w:r>
            <w:r>
              <w:tab/>
              <w:t>@extension</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522">
              <w:r>
                <w:rPr>
                  <w:rStyle w:val="HyperlinkText9pt"/>
                </w:rPr>
                <w:t>1141-522</w:t>
              </w:r>
            </w:hyperlink>
          </w:p>
        </w:tc>
        <w:tc>
          <w:tcPr>
            <w:tcW w:w="3171" w:type="dxa"/>
          </w:tcPr>
          <w:p w:rsidR="007B6774" w:rsidRDefault="006C2DD4">
            <w:pPr>
              <w:pStyle w:val="TableText"/>
            </w:pPr>
            <w:r>
              <w:t>POCD_HD000040</w:t>
            </w:r>
          </w:p>
        </w:tc>
      </w:tr>
      <w:tr w:rsidR="007B6774">
        <w:trPr>
          <w:jc w:val="center"/>
        </w:trPr>
        <w:tc>
          <w:tcPr>
            <w:tcW w:w="3445" w:type="dxa"/>
          </w:tcPr>
          <w:p w:rsidR="007B6774" w:rsidRDefault="006C2DD4">
            <w:pPr>
              <w:pStyle w:val="TableText"/>
            </w:pPr>
            <w:r>
              <w:tab/>
              <w:t>templateId</w:t>
            </w:r>
          </w:p>
        </w:tc>
        <w:tc>
          <w:tcPr>
            <w:tcW w:w="720" w:type="dxa"/>
          </w:tcPr>
          <w:p w:rsidR="007B6774" w:rsidRDefault="006C2DD4">
            <w:pPr>
              <w:pStyle w:val="TableText"/>
            </w:pPr>
            <w:r>
              <w:t>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387">
              <w:r>
                <w:rPr>
                  <w:rStyle w:val="HyperlinkText9pt"/>
                </w:rPr>
                <w:t>1141-387</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@root</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487">
              <w:r>
                <w:rPr>
                  <w:rStyle w:val="HyperlinkText9pt"/>
                </w:rPr>
                <w:t>1141-487</w:t>
              </w:r>
            </w:hyperlink>
          </w:p>
        </w:tc>
        <w:tc>
          <w:tcPr>
            <w:tcW w:w="3171" w:type="dxa"/>
          </w:tcPr>
          <w:p w:rsidR="007B6774" w:rsidRDefault="006C2DD4">
            <w:pPr>
              <w:pStyle w:val="TableText"/>
            </w:pPr>
            <w:r>
              <w:t>2.16.840.1.113883.10.20.29</w:t>
            </w:r>
          </w:p>
        </w:tc>
      </w:tr>
      <w:tr w:rsidR="007B6774">
        <w:trPr>
          <w:jc w:val="center"/>
        </w:trPr>
        <w:tc>
          <w:tcPr>
            <w:tcW w:w="3445" w:type="dxa"/>
          </w:tcPr>
          <w:p w:rsidR="007B6774" w:rsidRDefault="006C2DD4">
            <w:pPr>
              <w:pStyle w:val="TableText"/>
            </w:pPr>
            <w:r>
              <w:tab/>
              <w:t>id</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414">
              <w:r>
                <w:rPr>
                  <w:rStyle w:val="HyperlinkText9pt"/>
                </w:rPr>
                <w:t>1141-414</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t>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388">
              <w:r>
                <w:rPr>
                  <w:rStyle w:val="HyperlinkText9pt"/>
                </w:rPr>
                <w:t>1141-388</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t>title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389">
              <w:r>
                <w:rPr>
                  <w:rStyle w:val="HyperlinkText9pt"/>
                </w:rPr>
                <w:t>1141-389</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t>effectiveTime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390">
              <w:r>
                <w:rPr>
                  <w:rStyle w:val="HyperlinkText9pt"/>
                </w:rPr>
                <w:t>1141-390</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t>confidentialityCode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491">
              <w:r>
                <w:rPr>
                  <w:rStyle w:val="HyperlinkText9pt"/>
                </w:rPr>
                <w:t>1141-491</w:t>
              </w:r>
            </w:hyperlink>
          </w:p>
        </w:tc>
        <w:tc>
          <w:tcPr>
            <w:tcW w:w="3171" w:type="dxa"/>
          </w:tcPr>
          <w:p w:rsidR="007B6774" w:rsidRDefault="006C2DD4">
            <w:pPr>
              <w:pStyle w:val="TableText"/>
            </w:pPr>
            <w:r>
              <w:t>urn:oid:2.16.840.1.113883.1.11.16926 (HL7 BasicConfidentialityKind)</w:t>
            </w:r>
          </w:p>
        </w:tc>
      </w:tr>
      <w:tr w:rsidR="007B6774">
        <w:trPr>
          <w:jc w:val="center"/>
        </w:trPr>
        <w:tc>
          <w:tcPr>
            <w:tcW w:w="3445" w:type="dxa"/>
          </w:tcPr>
          <w:p w:rsidR="007B6774" w:rsidRDefault="006C2DD4">
            <w:pPr>
              <w:pStyle w:val="TableText"/>
            </w:pPr>
            <w:r>
              <w:tab/>
              <w:t>languageCode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524">
              <w:r>
                <w:rPr>
                  <w:rStyle w:val="HyperlinkText9pt"/>
                </w:rPr>
                <w:t>1141-524</w:t>
              </w:r>
            </w:hyperlink>
          </w:p>
        </w:tc>
        <w:tc>
          <w:tcPr>
            <w:tcW w:w="3171" w:type="dxa"/>
          </w:tcPr>
          <w:p w:rsidR="007B6774" w:rsidRDefault="006C2DD4">
            <w:pPr>
              <w:pStyle w:val="TableText"/>
            </w:pPr>
            <w:r>
              <w:t>urn:oid:2.16.840.1.113883.1.11.11526 (Langua</w:t>
            </w:r>
            <w:r>
              <w:t>ge)</w:t>
            </w:r>
          </w:p>
        </w:tc>
      </w:tr>
      <w:tr w:rsidR="007B6774">
        <w:trPr>
          <w:jc w:val="center"/>
        </w:trPr>
        <w:tc>
          <w:tcPr>
            <w:tcW w:w="3445" w:type="dxa"/>
          </w:tcPr>
          <w:p w:rsidR="007B6774" w:rsidRDefault="006C2DD4">
            <w:pPr>
              <w:pStyle w:val="TableText"/>
            </w:pPr>
            <w:r>
              <w:tab/>
              <w:t>setId</w:t>
            </w:r>
          </w:p>
        </w:tc>
        <w:tc>
          <w:tcPr>
            <w:tcW w:w="720" w:type="dxa"/>
          </w:tcPr>
          <w:p w:rsidR="007B6774" w:rsidRDefault="006C2DD4">
            <w:pPr>
              <w:pStyle w:val="TableText"/>
            </w:pPr>
            <w:r>
              <w:t>0..1</w:t>
            </w:r>
          </w:p>
        </w:tc>
        <w:tc>
          <w:tcPr>
            <w:tcW w:w="864" w:type="dxa"/>
          </w:tcPr>
          <w:p w:rsidR="007B6774" w:rsidRDefault="006C2DD4">
            <w:pPr>
              <w:pStyle w:val="TableText"/>
            </w:pPr>
            <w:r>
              <w:t>MAY</w:t>
            </w:r>
          </w:p>
        </w:tc>
        <w:tc>
          <w:tcPr>
            <w:tcW w:w="864" w:type="dxa"/>
          </w:tcPr>
          <w:p w:rsidR="007B6774" w:rsidRDefault="007B6774">
            <w:pPr>
              <w:pStyle w:val="TableText"/>
            </w:pPr>
          </w:p>
        </w:tc>
        <w:tc>
          <w:tcPr>
            <w:tcW w:w="864" w:type="dxa"/>
          </w:tcPr>
          <w:p w:rsidR="007B6774" w:rsidRDefault="006C2DD4">
            <w:pPr>
              <w:pStyle w:val="TableText"/>
            </w:pPr>
            <w:hyperlink w:anchor="C_1141-391">
              <w:r>
                <w:rPr>
                  <w:rStyle w:val="HyperlinkText9pt"/>
                </w:rPr>
                <w:t>1141-391</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t>versionNumber</w:t>
            </w:r>
          </w:p>
        </w:tc>
        <w:tc>
          <w:tcPr>
            <w:tcW w:w="720" w:type="dxa"/>
          </w:tcPr>
          <w:p w:rsidR="007B6774" w:rsidRDefault="006C2DD4">
            <w:pPr>
              <w:pStyle w:val="TableText"/>
            </w:pPr>
            <w:r>
              <w:t>0..1</w:t>
            </w:r>
          </w:p>
        </w:tc>
        <w:tc>
          <w:tcPr>
            <w:tcW w:w="864" w:type="dxa"/>
          </w:tcPr>
          <w:p w:rsidR="007B6774" w:rsidRDefault="006C2DD4">
            <w:pPr>
              <w:pStyle w:val="TableText"/>
            </w:pPr>
            <w:r>
              <w:t>MAY</w:t>
            </w:r>
          </w:p>
        </w:tc>
        <w:tc>
          <w:tcPr>
            <w:tcW w:w="864" w:type="dxa"/>
          </w:tcPr>
          <w:p w:rsidR="007B6774" w:rsidRDefault="007B6774">
            <w:pPr>
              <w:pStyle w:val="TableText"/>
            </w:pPr>
          </w:p>
        </w:tc>
        <w:tc>
          <w:tcPr>
            <w:tcW w:w="864" w:type="dxa"/>
          </w:tcPr>
          <w:p w:rsidR="007B6774" w:rsidRDefault="006C2DD4">
            <w:pPr>
              <w:pStyle w:val="TableText"/>
            </w:pPr>
            <w:hyperlink w:anchor="C_1141-392">
              <w:r>
                <w:rPr>
                  <w:rStyle w:val="HyperlinkText9pt"/>
                </w:rPr>
                <w:t>1141-392</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t>recordTarget</w:t>
            </w:r>
          </w:p>
        </w:tc>
        <w:tc>
          <w:tcPr>
            <w:tcW w:w="720" w:type="dxa"/>
          </w:tcPr>
          <w:p w:rsidR="007B6774" w:rsidRDefault="006C2DD4">
            <w:pPr>
              <w:pStyle w:val="TableText"/>
            </w:pPr>
            <w:r>
              <w:t>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393">
              <w:r>
                <w:rPr>
                  <w:rStyle w:val="HyperlinkText9pt"/>
                </w:rPr>
                <w:t>1141-393</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patientRole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394">
              <w:r>
                <w:rPr>
                  <w:rStyle w:val="HyperlinkText9pt"/>
                </w:rPr>
                <w:t>1141-394</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t>id</w:t>
            </w:r>
          </w:p>
        </w:tc>
        <w:tc>
          <w:tcPr>
            <w:tcW w:w="720" w:type="dxa"/>
          </w:tcPr>
          <w:p w:rsidR="007B6774" w:rsidRDefault="006C2DD4">
            <w:pPr>
              <w:pStyle w:val="TableText"/>
            </w:pPr>
            <w:r>
              <w:t>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494">
              <w:r>
                <w:rPr>
                  <w:rStyle w:val="HyperlinkText9pt"/>
                </w:rPr>
                <w:t>1141-494</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t>addr</w:t>
            </w:r>
          </w:p>
        </w:tc>
        <w:tc>
          <w:tcPr>
            <w:tcW w:w="720" w:type="dxa"/>
          </w:tcPr>
          <w:p w:rsidR="007B6774" w:rsidRDefault="006C2DD4">
            <w:pPr>
              <w:pStyle w:val="TableText"/>
            </w:pPr>
            <w:r>
              <w:t>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395">
              <w:r>
                <w:rPr>
                  <w:rStyle w:val="HyperlinkText9pt"/>
                </w:rPr>
                <w:t>1141-395</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t>telecom</w:t>
            </w:r>
          </w:p>
        </w:tc>
        <w:tc>
          <w:tcPr>
            <w:tcW w:w="720" w:type="dxa"/>
          </w:tcPr>
          <w:p w:rsidR="007B6774" w:rsidRDefault="006C2DD4">
            <w:pPr>
              <w:pStyle w:val="TableText"/>
            </w:pPr>
            <w:r>
              <w:t>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396">
              <w:r>
                <w:rPr>
                  <w:rStyle w:val="HyperlinkText9pt"/>
                </w:rPr>
                <w:t>1141-396</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t>patient</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397">
              <w:r>
                <w:rPr>
                  <w:rStyle w:val="HyperlinkText9pt"/>
                </w:rPr>
                <w:t>1141-397</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lastRenderedPageBreak/>
              <w:tab/>
            </w:r>
            <w:r>
              <w:tab/>
            </w:r>
            <w:r>
              <w:tab/>
            </w:r>
            <w:r>
              <w:tab/>
              <w:t>name</w:t>
            </w:r>
          </w:p>
        </w:tc>
        <w:tc>
          <w:tcPr>
            <w:tcW w:w="720" w:type="dxa"/>
          </w:tcPr>
          <w:p w:rsidR="007B6774" w:rsidRDefault="006C2DD4">
            <w:pPr>
              <w:pStyle w:val="TableText"/>
            </w:pPr>
            <w:r>
              <w:t>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398">
              <w:r>
                <w:rPr>
                  <w:rStyle w:val="HyperlinkText9pt"/>
                </w:rPr>
                <w:t>1141-398</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r>
            <w:r>
              <w:tab/>
              <w:t>administrativeGenderCode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515">
              <w:r>
                <w:rPr>
                  <w:rStyle w:val="HyperlinkText9pt"/>
                </w:rPr>
                <w:t>1141-515</w:t>
              </w:r>
            </w:hyperlink>
          </w:p>
        </w:tc>
        <w:tc>
          <w:tcPr>
            <w:tcW w:w="3171" w:type="dxa"/>
          </w:tcPr>
          <w:p w:rsidR="007B6774" w:rsidRDefault="006C2DD4">
            <w:pPr>
              <w:pStyle w:val="TableText"/>
            </w:pPr>
            <w:r>
              <w:t>urn:oid:2.16.840.1.113883.1.11.1 (Administrative Gender (HL7 V</w:t>
            </w:r>
            <w:r>
              <w:t>3))</w:t>
            </w:r>
          </w:p>
        </w:tc>
      </w:tr>
      <w:tr w:rsidR="007B6774">
        <w:trPr>
          <w:jc w:val="center"/>
        </w:trPr>
        <w:tc>
          <w:tcPr>
            <w:tcW w:w="3445" w:type="dxa"/>
          </w:tcPr>
          <w:p w:rsidR="007B6774" w:rsidRDefault="006C2DD4">
            <w:pPr>
              <w:pStyle w:val="TableText"/>
            </w:pPr>
            <w:r>
              <w:tab/>
            </w:r>
            <w:r>
              <w:tab/>
            </w:r>
            <w:r>
              <w:tab/>
            </w:r>
            <w:r>
              <w:tab/>
              <w:t>birthTime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399">
              <w:r>
                <w:rPr>
                  <w:rStyle w:val="HyperlinkText9pt"/>
                </w:rPr>
                <w:t>1141-399</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r>
            <w:r>
              <w:tab/>
              <w:t>maritalStatusCode</w:t>
            </w:r>
          </w:p>
        </w:tc>
        <w:tc>
          <w:tcPr>
            <w:tcW w:w="720" w:type="dxa"/>
          </w:tcPr>
          <w:p w:rsidR="007B6774" w:rsidRDefault="006C2DD4">
            <w:pPr>
              <w:pStyle w:val="TableText"/>
            </w:pPr>
            <w:r>
              <w:t>0..1</w:t>
            </w:r>
          </w:p>
        </w:tc>
        <w:tc>
          <w:tcPr>
            <w:tcW w:w="864" w:type="dxa"/>
          </w:tcPr>
          <w:p w:rsidR="007B6774" w:rsidRDefault="006C2DD4">
            <w:pPr>
              <w:pStyle w:val="TableText"/>
            </w:pPr>
            <w:r>
              <w:t>SHOULD</w:t>
            </w:r>
          </w:p>
        </w:tc>
        <w:tc>
          <w:tcPr>
            <w:tcW w:w="864" w:type="dxa"/>
          </w:tcPr>
          <w:p w:rsidR="007B6774" w:rsidRDefault="007B6774">
            <w:pPr>
              <w:pStyle w:val="TableText"/>
            </w:pPr>
          </w:p>
        </w:tc>
        <w:tc>
          <w:tcPr>
            <w:tcW w:w="864" w:type="dxa"/>
          </w:tcPr>
          <w:p w:rsidR="007B6774" w:rsidRDefault="006C2DD4">
            <w:pPr>
              <w:pStyle w:val="TableText"/>
            </w:pPr>
            <w:hyperlink w:anchor="C_1141-500">
              <w:r>
                <w:rPr>
                  <w:rStyle w:val="HyperlinkText9pt"/>
                </w:rPr>
                <w:t>1141-500</w:t>
              </w:r>
            </w:hyperlink>
          </w:p>
        </w:tc>
        <w:tc>
          <w:tcPr>
            <w:tcW w:w="3171" w:type="dxa"/>
          </w:tcPr>
          <w:p w:rsidR="007B6774" w:rsidRDefault="006C2DD4">
            <w:pPr>
              <w:pStyle w:val="TableText"/>
            </w:pPr>
            <w:r>
              <w:t>urn:oid:2.16.840.1.113883.1.11.12212 (Marital Status)</w:t>
            </w:r>
          </w:p>
        </w:tc>
      </w:tr>
      <w:tr w:rsidR="007B6774">
        <w:trPr>
          <w:jc w:val="center"/>
        </w:trPr>
        <w:tc>
          <w:tcPr>
            <w:tcW w:w="3445" w:type="dxa"/>
          </w:tcPr>
          <w:p w:rsidR="007B6774" w:rsidRDefault="006C2DD4">
            <w:pPr>
              <w:pStyle w:val="TableText"/>
            </w:pPr>
            <w:r>
              <w:tab/>
            </w:r>
            <w:r>
              <w:tab/>
            </w:r>
            <w:r>
              <w:tab/>
            </w:r>
            <w:r>
              <w:tab/>
              <w:t>religiousAffiliationCode</w:t>
            </w:r>
          </w:p>
        </w:tc>
        <w:tc>
          <w:tcPr>
            <w:tcW w:w="720" w:type="dxa"/>
          </w:tcPr>
          <w:p w:rsidR="007B6774" w:rsidRDefault="006C2DD4">
            <w:pPr>
              <w:pStyle w:val="TableText"/>
            </w:pPr>
            <w:r>
              <w:t>0..1</w:t>
            </w:r>
          </w:p>
        </w:tc>
        <w:tc>
          <w:tcPr>
            <w:tcW w:w="864" w:type="dxa"/>
          </w:tcPr>
          <w:p w:rsidR="007B6774" w:rsidRDefault="006C2DD4">
            <w:pPr>
              <w:pStyle w:val="TableText"/>
            </w:pPr>
            <w:r>
              <w:t>MAY</w:t>
            </w:r>
          </w:p>
        </w:tc>
        <w:tc>
          <w:tcPr>
            <w:tcW w:w="864" w:type="dxa"/>
          </w:tcPr>
          <w:p w:rsidR="007B6774" w:rsidRDefault="007B6774">
            <w:pPr>
              <w:pStyle w:val="TableText"/>
            </w:pPr>
          </w:p>
        </w:tc>
        <w:tc>
          <w:tcPr>
            <w:tcW w:w="864" w:type="dxa"/>
          </w:tcPr>
          <w:p w:rsidR="007B6774" w:rsidRDefault="006C2DD4">
            <w:pPr>
              <w:pStyle w:val="TableText"/>
            </w:pPr>
            <w:hyperlink w:anchor="C_1141-501">
              <w:r>
                <w:rPr>
                  <w:rStyle w:val="HyperlinkText9pt"/>
                </w:rPr>
                <w:t>1141-501</w:t>
              </w:r>
            </w:hyperlink>
          </w:p>
        </w:tc>
        <w:tc>
          <w:tcPr>
            <w:tcW w:w="3171" w:type="dxa"/>
          </w:tcPr>
          <w:p w:rsidR="007B6774" w:rsidRDefault="006C2DD4">
            <w:pPr>
              <w:pStyle w:val="TableText"/>
            </w:pPr>
            <w:r>
              <w:t>urn:oid:2.16.840.1.113883.1.11.19185 (Religious Affiliation)</w:t>
            </w:r>
          </w:p>
        </w:tc>
      </w:tr>
      <w:tr w:rsidR="007B6774">
        <w:trPr>
          <w:jc w:val="center"/>
        </w:trPr>
        <w:tc>
          <w:tcPr>
            <w:tcW w:w="3445" w:type="dxa"/>
          </w:tcPr>
          <w:p w:rsidR="007B6774" w:rsidRDefault="006C2DD4">
            <w:pPr>
              <w:pStyle w:val="TableText"/>
            </w:pPr>
            <w:r>
              <w:tab/>
            </w:r>
            <w:r>
              <w:tab/>
            </w:r>
            <w:r>
              <w:tab/>
            </w:r>
            <w:r>
              <w:tab/>
              <w:t>raceCode</w:t>
            </w:r>
          </w:p>
        </w:tc>
        <w:tc>
          <w:tcPr>
            <w:tcW w:w="720" w:type="dxa"/>
          </w:tcPr>
          <w:p w:rsidR="007B6774" w:rsidRDefault="006C2DD4">
            <w:pPr>
              <w:pStyle w:val="TableText"/>
            </w:pPr>
            <w:r>
              <w:t>0..1</w:t>
            </w:r>
          </w:p>
        </w:tc>
        <w:tc>
          <w:tcPr>
            <w:tcW w:w="864" w:type="dxa"/>
          </w:tcPr>
          <w:p w:rsidR="007B6774" w:rsidRDefault="006C2DD4">
            <w:pPr>
              <w:pStyle w:val="TableText"/>
            </w:pPr>
            <w:r>
              <w:t>MAY</w:t>
            </w:r>
          </w:p>
        </w:tc>
        <w:tc>
          <w:tcPr>
            <w:tcW w:w="864" w:type="dxa"/>
          </w:tcPr>
          <w:p w:rsidR="007B6774" w:rsidRDefault="007B6774">
            <w:pPr>
              <w:pStyle w:val="TableText"/>
            </w:pPr>
          </w:p>
        </w:tc>
        <w:tc>
          <w:tcPr>
            <w:tcW w:w="864" w:type="dxa"/>
          </w:tcPr>
          <w:p w:rsidR="007B6774" w:rsidRDefault="006C2DD4">
            <w:pPr>
              <w:pStyle w:val="TableText"/>
            </w:pPr>
            <w:hyperlink w:anchor="C_1141-502">
              <w:r>
                <w:rPr>
                  <w:rStyle w:val="HyperlinkText9pt"/>
                </w:rPr>
                <w:t>1141-502</w:t>
              </w:r>
            </w:hyperlink>
          </w:p>
        </w:tc>
        <w:tc>
          <w:tcPr>
            <w:tcW w:w="3171" w:type="dxa"/>
          </w:tcPr>
          <w:p w:rsidR="007B6774" w:rsidRDefault="006C2DD4">
            <w:pPr>
              <w:pStyle w:val="TableText"/>
            </w:pPr>
            <w:r>
              <w:t>urn:oid:2.16.840.1.113883.1.11.14914 (Race)</w:t>
            </w:r>
          </w:p>
        </w:tc>
      </w:tr>
      <w:tr w:rsidR="007B6774">
        <w:trPr>
          <w:jc w:val="center"/>
        </w:trPr>
        <w:tc>
          <w:tcPr>
            <w:tcW w:w="3445" w:type="dxa"/>
          </w:tcPr>
          <w:p w:rsidR="007B6774" w:rsidRDefault="006C2DD4">
            <w:pPr>
              <w:pStyle w:val="TableText"/>
            </w:pPr>
            <w:r>
              <w:tab/>
            </w:r>
            <w:r>
              <w:tab/>
            </w:r>
            <w:r>
              <w:tab/>
            </w:r>
            <w:r>
              <w:tab/>
              <w:t>sdtc:raceCode</w:t>
            </w:r>
          </w:p>
        </w:tc>
        <w:tc>
          <w:tcPr>
            <w:tcW w:w="720" w:type="dxa"/>
          </w:tcPr>
          <w:p w:rsidR="007B6774" w:rsidRDefault="006C2DD4">
            <w:pPr>
              <w:pStyle w:val="TableText"/>
            </w:pPr>
            <w:r>
              <w:t>0..*</w:t>
            </w:r>
          </w:p>
        </w:tc>
        <w:tc>
          <w:tcPr>
            <w:tcW w:w="864" w:type="dxa"/>
          </w:tcPr>
          <w:p w:rsidR="007B6774" w:rsidRDefault="006C2DD4">
            <w:pPr>
              <w:pStyle w:val="TableText"/>
            </w:pPr>
            <w:r>
              <w:t>MAY</w:t>
            </w:r>
          </w:p>
        </w:tc>
        <w:tc>
          <w:tcPr>
            <w:tcW w:w="864" w:type="dxa"/>
          </w:tcPr>
          <w:p w:rsidR="007B6774" w:rsidRDefault="007B6774">
            <w:pPr>
              <w:pStyle w:val="TableText"/>
            </w:pPr>
          </w:p>
        </w:tc>
        <w:tc>
          <w:tcPr>
            <w:tcW w:w="864" w:type="dxa"/>
          </w:tcPr>
          <w:p w:rsidR="007B6774" w:rsidRDefault="006C2DD4">
            <w:pPr>
              <w:pStyle w:val="TableText"/>
            </w:pPr>
            <w:hyperlink w:anchor="C_1141-516">
              <w:r>
                <w:rPr>
                  <w:rStyle w:val="HyperlinkText9pt"/>
                </w:rPr>
                <w:t>1141-516</w:t>
              </w:r>
            </w:hyperlink>
          </w:p>
        </w:tc>
        <w:tc>
          <w:tcPr>
            <w:tcW w:w="3171" w:type="dxa"/>
          </w:tcPr>
          <w:p w:rsidR="007B6774" w:rsidRDefault="006C2DD4">
            <w:pPr>
              <w:pStyle w:val="TableText"/>
            </w:pPr>
            <w:r>
              <w:t>urn:oid:2.16.840.1.113883.1.11.14914 (Race)</w:t>
            </w:r>
          </w:p>
        </w:tc>
      </w:tr>
      <w:tr w:rsidR="007B6774">
        <w:trPr>
          <w:jc w:val="center"/>
        </w:trPr>
        <w:tc>
          <w:tcPr>
            <w:tcW w:w="3445" w:type="dxa"/>
          </w:tcPr>
          <w:p w:rsidR="007B6774" w:rsidRDefault="006C2DD4">
            <w:pPr>
              <w:pStyle w:val="TableText"/>
            </w:pPr>
            <w:r>
              <w:tab/>
            </w:r>
            <w:r>
              <w:tab/>
            </w:r>
            <w:r>
              <w:tab/>
            </w:r>
            <w:r>
              <w:tab/>
              <w:t>ethnicGroupCode</w:t>
            </w:r>
          </w:p>
        </w:tc>
        <w:tc>
          <w:tcPr>
            <w:tcW w:w="720" w:type="dxa"/>
          </w:tcPr>
          <w:p w:rsidR="007B6774" w:rsidRDefault="006C2DD4">
            <w:pPr>
              <w:pStyle w:val="TableText"/>
            </w:pPr>
            <w:r>
              <w:t>0..1</w:t>
            </w:r>
          </w:p>
        </w:tc>
        <w:tc>
          <w:tcPr>
            <w:tcW w:w="864" w:type="dxa"/>
          </w:tcPr>
          <w:p w:rsidR="007B6774" w:rsidRDefault="006C2DD4">
            <w:pPr>
              <w:pStyle w:val="TableText"/>
            </w:pPr>
            <w:r>
              <w:t>MAY</w:t>
            </w:r>
          </w:p>
        </w:tc>
        <w:tc>
          <w:tcPr>
            <w:tcW w:w="864" w:type="dxa"/>
          </w:tcPr>
          <w:p w:rsidR="007B6774" w:rsidRDefault="007B6774">
            <w:pPr>
              <w:pStyle w:val="TableText"/>
            </w:pPr>
          </w:p>
        </w:tc>
        <w:tc>
          <w:tcPr>
            <w:tcW w:w="864" w:type="dxa"/>
          </w:tcPr>
          <w:p w:rsidR="007B6774" w:rsidRDefault="006C2DD4">
            <w:pPr>
              <w:pStyle w:val="TableText"/>
            </w:pPr>
            <w:hyperlink w:anchor="C_1141-503">
              <w:r>
                <w:rPr>
                  <w:rStyle w:val="HyperlinkText9pt"/>
                </w:rPr>
                <w:t>1141-503</w:t>
              </w:r>
            </w:hyperlink>
          </w:p>
        </w:tc>
        <w:tc>
          <w:tcPr>
            <w:tcW w:w="3171" w:type="dxa"/>
          </w:tcPr>
          <w:p w:rsidR="007B6774" w:rsidRDefault="006C2DD4">
            <w:pPr>
              <w:pStyle w:val="TableText"/>
            </w:pPr>
            <w:r>
              <w:t>urn:oid:2.16.840.1.114222.4.11.837 (EthnicityGroup)</w:t>
            </w:r>
          </w:p>
        </w:tc>
      </w:tr>
      <w:tr w:rsidR="007B6774">
        <w:trPr>
          <w:jc w:val="center"/>
        </w:trPr>
        <w:tc>
          <w:tcPr>
            <w:tcW w:w="3445" w:type="dxa"/>
          </w:tcPr>
          <w:p w:rsidR="007B6774" w:rsidRDefault="006C2DD4">
            <w:pPr>
              <w:pStyle w:val="TableText"/>
            </w:pPr>
            <w:r>
              <w:tab/>
            </w:r>
            <w:r>
              <w:tab/>
            </w:r>
            <w:r>
              <w:tab/>
            </w:r>
            <w:r>
              <w:tab/>
              <w:t>guardian</w:t>
            </w:r>
          </w:p>
        </w:tc>
        <w:tc>
          <w:tcPr>
            <w:tcW w:w="720" w:type="dxa"/>
          </w:tcPr>
          <w:p w:rsidR="007B6774" w:rsidRDefault="006C2DD4">
            <w:pPr>
              <w:pStyle w:val="TableText"/>
            </w:pPr>
            <w:r>
              <w:t>0..*</w:t>
            </w:r>
          </w:p>
        </w:tc>
        <w:tc>
          <w:tcPr>
            <w:tcW w:w="864" w:type="dxa"/>
          </w:tcPr>
          <w:p w:rsidR="007B6774" w:rsidRDefault="006C2DD4">
            <w:pPr>
              <w:pStyle w:val="TableText"/>
            </w:pPr>
            <w:r>
              <w:t>MAY</w:t>
            </w:r>
          </w:p>
        </w:tc>
        <w:tc>
          <w:tcPr>
            <w:tcW w:w="864" w:type="dxa"/>
          </w:tcPr>
          <w:p w:rsidR="007B6774" w:rsidRDefault="007B6774">
            <w:pPr>
              <w:pStyle w:val="TableText"/>
            </w:pPr>
          </w:p>
        </w:tc>
        <w:tc>
          <w:tcPr>
            <w:tcW w:w="864" w:type="dxa"/>
          </w:tcPr>
          <w:p w:rsidR="007B6774" w:rsidRDefault="006C2DD4">
            <w:pPr>
              <w:pStyle w:val="TableText"/>
            </w:pPr>
            <w:hyperlink w:anchor="C_1141-400">
              <w:r>
                <w:rPr>
                  <w:rStyle w:val="HyperlinkText9pt"/>
                </w:rPr>
                <w:t>1141-400</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r>
            <w:r>
              <w:tab/>
            </w:r>
            <w:r>
              <w:tab/>
              <w:t>code</w:t>
            </w:r>
          </w:p>
        </w:tc>
        <w:tc>
          <w:tcPr>
            <w:tcW w:w="720" w:type="dxa"/>
          </w:tcPr>
          <w:p w:rsidR="007B6774" w:rsidRDefault="006C2DD4">
            <w:pPr>
              <w:pStyle w:val="TableText"/>
            </w:pPr>
            <w:r>
              <w:t>0..1</w:t>
            </w:r>
          </w:p>
        </w:tc>
        <w:tc>
          <w:tcPr>
            <w:tcW w:w="864" w:type="dxa"/>
          </w:tcPr>
          <w:p w:rsidR="007B6774" w:rsidRDefault="006C2DD4">
            <w:pPr>
              <w:pStyle w:val="TableText"/>
            </w:pPr>
            <w:r>
              <w:t>SHOULD</w:t>
            </w:r>
          </w:p>
        </w:tc>
        <w:tc>
          <w:tcPr>
            <w:tcW w:w="864" w:type="dxa"/>
          </w:tcPr>
          <w:p w:rsidR="007B6774" w:rsidRDefault="007B6774">
            <w:pPr>
              <w:pStyle w:val="TableText"/>
            </w:pPr>
          </w:p>
        </w:tc>
        <w:tc>
          <w:tcPr>
            <w:tcW w:w="864" w:type="dxa"/>
          </w:tcPr>
          <w:p w:rsidR="007B6774" w:rsidRDefault="006C2DD4">
            <w:pPr>
              <w:pStyle w:val="TableText"/>
            </w:pPr>
            <w:hyperlink w:anchor="C_1141-504">
              <w:r>
                <w:rPr>
                  <w:rStyle w:val="HyperlinkText9pt"/>
                </w:rPr>
                <w:t>1141-504</w:t>
              </w:r>
            </w:hyperlink>
          </w:p>
        </w:tc>
        <w:tc>
          <w:tcPr>
            <w:tcW w:w="3171" w:type="dxa"/>
          </w:tcPr>
          <w:p w:rsidR="007B6774" w:rsidRDefault="006C2DD4">
            <w:pPr>
              <w:pStyle w:val="TableText"/>
            </w:pPr>
            <w:r>
              <w:t>urn:oid:2.16.840.1.113883.1.11.19830 (ResponsibleParty)</w:t>
            </w:r>
          </w:p>
        </w:tc>
      </w:tr>
      <w:tr w:rsidR="007B6774">
        <w:trPr>
          <w:jc w:val="center"/>
        </w:trPr>
        <w:tc>
          <w:tcPr>
            <w:tcW w:w="3445" w:type="dxa"/>
          </w:tcPr>
          <w:p w:rsidR="007B6774" w:rsidRDefault="006C2DD4">
            <w:pPr>
              <w:pStyle w:val="TableText"/>
            </w:pPr>
            <w:r>
              <w:tab/>
            </w:r>
            <w:r>
              <w:tab/>
            </w:r>
            <w:r>
              <w:tab/>
            </w:r>
            <w:r>
              <w:tab/>
            </w:r>
            <w:r>
              <w:tab/>
              <w:t>addr</w:t>
            </w:r>
          </w:p>
        </w:tc>
        <w:tc>
          <w:tcPr>
            <w:tcW w:w="720" w:type="dxa"/>
          </w:tcPr>
          <w:p w:rsidR="007B6774" w:rsidRDefault="006C2DD4">
            <w:pPr>
              <w:pStyle w:val="TableText"/>
            </w:pPr>
            <w:r>
              <w:t>0..*</w:t>
            </w:r>
          </w:p>
        </w:tc>
        <w:tc>
          <w:tcPr>
            <w:tcW w:w="864" w:type="dxa"/>
          </w:tcPr>
          <w:p w:rsidR="007B6774" w:rsidRDefault="006C2DD4">
            <w:pPr>
              <w:pStyle w:val="TableText"/>
            </w:pPr>
            <w:r>
              <w:t>SHOULD</w:t>
            </w:r>
          </w:p>
        </w:tc>
        <w:tc>
          <w:tcPr>
            <w:tcW w:w="864" w:type="dxa"/>
          </w:tcPr>
          <w:p w:rsidR="007B6774" w:rsidRDefault="007B6774">
            <w:pPr>
              <w:pStyle w:val="TableText"/>
            </w:pPr>
          </w:p>
        </w:tc>
        <w:tc>
          <w:tcPr>
            <w:tcW w:w="864" w:type="dxa"/>
          </w:tcPr>
          <w:p w:rsidR="007B6774" w:rsidRDefault="006C2DD4">
            <w:pPr>
              <w:pStyle w:val="TableText"/>
            </w:pPr>
            <w:hyperlink w:anchor="C_1141-401">
              <w:r>
                <w:rPr>
                  <w:rStyle w:val="HyperlinkText9pt"/>
                </w:rPr>
                <w:t>1141-401</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r>
            <w:r>
              <w:tab/>
            </w:r>
            <w:r>
              <w:tab/>
              <w:t>telecom</w:t>
            </w:r>
          </w:p>
        </w:tc>
        <w:tc>
          <w:tcPr>
            <w:tcW w:w="720" w:type="dxa"/>
          </w:tcPr>
          <w:p w:rsidR="007B6774" w:rsidRDefault="006C2DD4">
            <w:pPr>
              <w:pStyle w:val="TableText"/>
            </w:pPr>
            <w:r>
              <w:t>0..*</w:t>
            </w:r>
          </w:p>
        </w:tc>
        <w:tc>
          <w:tcPr>
            <w:tcW w:w="864" w:type="dxa"/>
          </w:tcPr>
          <w:p w:rsidR="007B6774" w:rsidRDefault="006C2DD4">
            <w:pPr>
              <w:pStyle w:val="TableText"/>
            </w:pPr>
            <w:r>
              <w:t>MAY</w:t>
            </w:r>
          </w:p>
        </w:tc>
        <w:tc>
          <w:tcPr>
            <w:tcW w:w="864" w:type="dxa"/>
          </w:tcPr>
          <w:p w:rsidR="007B6774" w:rsidRDefault="007B6774">
            <w:pPr>
              <w:pStyle w:val="TableText"/>
            </w:pPr>
          </w:p>
        </w:tc>
        <w:tc>
          <w:tcPr>
            <w:tcW w:w="864" w:type="dxa"/>
          </w:tcPr>
          <w:p w:rsidR="007B6774" w:rsidRDefault="006C2DD4">
            <w:pPr>
              <w:pStyle w:val="TableText"/>
            </w:pPr>
            <w:hyperlink w:anchor="C_1141-402">
              <w:r>
                <w:rPr>
                  <w:rStyle w:val="HyperlinkText9pt"/>
                </w:rPr>
                <w:t>1141-402</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r>
            <w:r>
              <w:tab/>
            </w:r>
            <w:r>
              <w:tab/>
              <w:t>guardianPerson</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403">
              <w:r>
                <w:rPr>
                  <w:rStyle w:val="HyperlinkText9pt"/>
                </w:rPr>
                <w:t>1141-403</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r>
            <w:r>
              <w:tab/>
            </w:r>
            <w:r>
              <w:tab/>
            </w:r>
            <w:r>
              <w:tab/>
              <w:t>name</w:t>
            </w:r>
          </w:p>
        </w:tc>
        <w:tc>
          <w:tcPr>
            <w:tcW w:w="720" w:type="dxa"/>
          </w:tcPr>
          <w:p w:rsidR="007B6774" w:rsidRDefault="006C2DD4">
            <w:pPr>
              <w:pStyle w:val="TableText"/>
            </w:pPr>
            <w:r>
              <w:t>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404">
              <w:r>
                <w:rPr>
                  <w:rStyle w:val="HyperlinkText9pt"/>
                </w:rPr>
                <w:t>1141-404</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r>
            <w:r>
              <w:tab/>
              <w:t>birthplace</w:t>
            </w:r>
          </w:p>
        </w:tc>
        <w:tc>
          <w:tcPr>
            <w:tcW w:w="720" w:type="dxa"/>
          </w:tcPr>
          <w:p w:rsidR="007B6774" w:rsidRDefault="006C2DD4">
            <w:pPr>
              <w:pStyle w:val="TableText"/>
            </w:pPr>
            <w:r>
              <w:t>0..1</w:t>
            </w:r>
          </w:p>
        </w:tc>
        <w:tc>
          <w:tcPr>
            <w:tcW w:w="864" w:type="dxa"/>
          </w:tcPr>
          <w:p w:rsidR="007B6774" w:rsidRDefault="006C2DD4">
            <w:pPr>
              <w:pStyle w:val="TableText"/>
            </w:pPr>
            <w:r>
              <w:t>MAY</w:t>
            </w:r>
          </w:p>
        </w:tc>
        <w:tc>
          <w:tcPr>
            <w:tcW w:w="864" w:type="dxa"/>
          </w:tcPr>
          <w:p w:rsidR="007B6774" w:rsidRDefault="007B6774">
            <w:pPr>
              <w:pStyle w:val="TableText"/>
            </w:pPr>
          </w:p>
        </w:tc>
        <w:tc>
          <w:tcPr>
            <w:tcW w:w="864" w:type="dxa"/>
          </w:tcPr>
          <w:p w:rsidR="007B6774" w:rsidRDefault="006C2DD4">
            <w:pPr>
              <w:pStyle w:val="TableText"/>
            </w:pPr>
            <w:hyperlink w:anchor="C_1141-405">
              <w:r>
                <w:rPr>
                  <w:rStyle w:val="HyperlinkText9pt"/>
                </w:rPr>
                <w:t>1141-405</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r>
            <w:r>
              <w:tab/>
            </w:r>
            <w:r>
              <w:tab/>
              <w:t>place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406">
              <w:r>
                <w:rPr>
                  <w:rStyle w:val="HyperlinkText9pt"/>
                </w:rPr>
                <w:t>1141-406</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r>
            <w:r>
              <w:tab/>
            </w:r>
            <w:r>
              <w:tab/>
            </w:r>
            <w:r>
              <w:tab/>
              <w:t>addr</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407">
              <w:r>
                <w:rPr>
                  <w:rStyle w:val="HyperlinkText9pt"/>
                </w:rPr>
                <w:t>1141-407</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r>
            <w:r>
              <w:tab/>
            </w:r>
            <w:r>
              <w:tab/>
            </w:r>
            <w:r>
              <w:tab/>
            </w:r>
            <w:r>
              <w:tab/>
              <w:t>country</w:t>
            </w:r>
          </w:p>
        </w:tc>
        <w:tc>
          <w:tcPr>
            <w:tcW w:w="720" w:type="dxa"/>
          </w:tcPr>
          <w:p w:rsidR="007B6774" w:rsidRDefault="006C2DD4">
            <w:pPr>
              <w:pStyle w:val="TableText"/>
            </w:pPr>
            <w:r>
              <w:t>0..1</w:t>
            </w:r>
          </w:p>
        </w:tc>
        <w:tc>
          <w:tcPr>
            <w:tcW w:w="864" w:type="dxa"/>
          </w:tcPr>
          <w:p w:rsidR="007B6774" w:rsidRDefault="006C2DD4">
            <w:pPr>
              <w:pStyle w:val="TableText"/>
            </w:pPr>
            <w:r>
              <w:t>SHOULD</w:t>
            </w:r>
          </w:p>
        </w:tc>
        <w:tc>
          <w:tcPr>
            <w:tcW w:w="864" w:type="dxa"/>
          </w:tcPr>
          <w:p w:rsidR="007B6774" w:rsidRDefault="007B6774">
            <w:pPr>
              <w:pStyle w:val="TableText"/>
            </w:pPr>
          </w:p>
        </w:tc>
        <w:tc>
          <w:tcPr>
            <w:tcW w:w="864" w:type="dxa"/>
          </w:tcPr>
          <w:p w:rsidR="007B6774" w:rsidRDefault="006C2DD4">
            <w:pPr>
              <w:pStyle w:val="TableText"/>
            </w:pPr>
            <w:hyperlink w:anchor="C_1141-510">
              <w:r>
                <w:rPr>
                  <w:rStyle w:val="HyperlinkText9pt"/>
                </w:rPr>
                <w:t>1141-510</w:t>
              </w:r>
            </w:hyperlink>
          </w:p>
        </w:tc>
        <w:tc>
          <w:tcPr>
            <w:tcW w:w="3171" w:type="dxa"/>
          </w:tcPr>
          <w:p w:rsidR="007B6774" w:rsidRDefault="006C2DD4">
            <w:pPr>
              <w:pStyle w:val="TableText"/>
            </w:pPr>
            <w:r>
              <w:t>urn:oid:2.16.840.1.113883.3.88.12.80.63 (Country)</w:t>
            </w:r>
          </w:p>
        </w:tc>
      </w:tr>
      <w:tr w:rsidR="007B6774">
        <w:trPr>
          <w:jc w:val="center"/>
        </w:trPr>
        <w:tc>
          <w:tcPr>
            <w:tcW w:w="3445" w:type="dxa"/>
          </w:tcPr>
          <w:p w:rsidR="007B6774" w:rsidRDefault="006C2DD4">
            <w:pPr>
              <w:pStyle w:val="TableText"/>
            </w:pPr>
            <w:r>
              <w:tab/>
            </w:r>
            <w:r>
              <w:tab/>
            </w:r>
            <w:r>
              <w:tab/>
            </w:r>
            <w:r>
              <w:tab/>
              <w:t>languageCommunication</w:t>
            </w:r>
          </w:p>
        </w:tc>
        <w:tc>
          <w:tcPr>
            <w:tcW w:w="720" w:type="dxa"/>
          </w:tcPr>
          <w:p w:rsidR="007B6774" w:rsidRDefault="006C2DD4">
            <w:pPr>
              <w:pStyle w:val="TableText"/>
            </w:pPr>
            <w:r>
              <w:t>0..*</w:t>
            </w:r>
          </w:p>
        </w:tc>
        <w:tc>
          <w:tcPr>
            <w:tcW w:w="864" w:type="dxa"/>
          </w:tcPr>
          <w:p w:rsidR="007B6774" w:rsidRDefault="006C2DD4">
            <w:pPr>
              <w:pStyle w:val="TableText"/>
            </w:pPr>
            <w:r>
              <w:t>SHOULD</w:t>
            </w:r>
          </w:p>
        </w:tc>
        <w:tc>
          <w:tcPr>
            <w:tcW w:w="864" w:type="dxa"/>
          </w:tcPr>
          <w:p w:rsidR="007B6774" w:rsidRDefault="007B6774">
            <w:pPr>
              <w:pStyle w:val="TableText"/>
            </w:pPr>
          </w:p>
        </w:tc>
        <w:tc>
          <w:tcPr>
            <w:tcW w:w="864" w:type="dxa"/>
          </w:tcPr>
          <w:p w:rsidR="007B6774" w:rsidRDefault="006C2DD4">
            <w:pPr>
              <w:pStyle w:val="TableText"/>
            </w:pPr>
            <w:hyperlink w:anchor="C_1141-408">
              <w:r>
                <w:rPr>
                  <w:rStyle w:val="HyperlinkText9pt"/>
                </w:rPr>
                <w:t>1141-408</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r>
            <w:r>
              <w:tab/>
            </w:r>
            <w:r>
              <w:tab/>
              <w:t>languageCode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511">
              <w:r>
                <w:rPr>
                  <w:rStyle w:val="HyperlinkText9pt"/>
                </w:rPr>
                <w:t>1141-511</w:t>
              </w:r>
            </w:hyperlink>
          </w:p>
        </w:tc>
        <w:tc>
          <w:tcPr>
            <w:tcW w:w="3171" w:type="dxa"/>
          </w:tcPr>
          <w:p w:rsidR="007B6774" w:rsidRDefault="006C2DD4">
            <w:pPr>
              <w:pStyle w:val="TableText"/>
            </w:pPr>
            <w:r>
              <w:t>urn:oid:2.16.840.1.113883.1.11.11526 (Language)</w:t>
            </w:r>
          </w:p>
        </w:tc>
      </w:tr>
      <w:tr w:rsidR="007B6774">
        <w:trPr>
          <w:jc w:val="center"/>
        </w:trPr>
        <w:tc>
          <w:tcPr>
            <w:tcW w:w="3445" w:type="dxa"/>
          </w:tcPr>
          <w:p w:rsidR="007B6774" w:rsidRDefault="006C2DD4">
            <w:pPr>
              <w:pStyle w:val="TableText"/>
            </w:pPr>
            <w:r>
              <w:tab/>
            </w:r>
            <w:r>
              <w:tab/>
            </w:r>
            <w:r>
              <w:tab/>
            </w:r>
            <w:r>
              <w:tab/>
            </w:r>
            <w:r>
              <w:tab/>
              <w:t>modeCode</w:t>
            </w:r>
          </w:p>
        </w:tc>
        <w:tc>
          <w:tcPr>
            <w:tcW w:w="720" w:type="dxa"/>
          </w:tcPr>
          <w:p w:rsidR="007B6774" w:rsidRDefault="006C2DD4">
            <w:pPr>
              <w:pStyle w:val="TableText"/>
            </w:pPr>
            <w:r>
              <w:t>0..1</w:t>
            </w:r>
          </w:p>
        </w:tc>
        <w:tc>
          <w:tcPr>
            <w:tcW w:w="864" w:type="dxa"/>
          </w:tcPr>
          <w:p w:rsidR="007B6774" w:rsidRDefault="006C2DD4">
            <w:pPr>
              <w:pStyle w:val="TableText"/>
            </w:pPr>
            <w:r>
              <w:t>MAY</w:t>
            </w:r>
          </w:p>
        </w:tc>
        <w:tc>
          <w:tcPr>
            <w:tcW w:w="864" w:type="dxa"/>
          </w:tcPr>
          <w:p w:rsidR="007B6774" w:rsidRDefault="007B6774">
            <w:pPr>
              <w:pStyle w:val="TableText"/>
            </w:pPr>
          </w:p>
        </w:tc>
        <w:tc>
          <w:tcPr>
            <w:tcW w:w="864" w:type="dxa"/>
          </w:tcPr>
          <w:p w:rsidR="007B6774" w:rsidRDefault="006C2DD4">
            <w:pPr>
              <w:pStyle w:val="TableText"/>
            </w:pPr>
            <w:hyperlink w:anchor="C_1141-512">
              <w:r>
                <w:rPr>
                  <w:rStyle w:val="HyperlinkText9pt"/>
                </w:rPr>
                <w:t>1141-512</w:t>
              </w:r>
            </w:hyperlink>
          </w:p>
        </w:tc>
        <w:tc>
          <w:tcPr>
            <w:tcW w:w="3171" w:type="dxa"/>
          </w:tcPr>
          <w:p w:rsidR="007B6774" w:rsidRDefault="006C2DD4">
            <w:pPr>
              <w:pStyle w:val="TableText"/>
            </w:pPr>
            <w:r>
              <w:t>urn:oid:2.16.840.1.113883.1.11.12249 (LanguageAbilityMode)</w:t>
            </w:r>
          </w:p>
        </w:tc>
      </w:tr>
      <w:tr w:rsidR="007B6774">
        <w:trPr>
          <w:jc w:val="center"/>
        </w:trPr>
        <w:tc>
          <w:tcPr>
            <w:tcW w:w="3445" w:type="dxa"/>
          </w:tcPr>
          <w:p w:rsidR="007B6774" w:rsidRDefault="006C2DD4">
            <w:pPr>
              <w:pStyle w:val="TableText"/>
            </w:pPr>
            <w:r>
              <w:tab/>
            </w:r>
            <w:r>
              <w:tab/>
            </w:r>
            <w:r>
              <w:tab/>
            </w:r>
            <w:r>
              <w:tab/>
            </w:r>
            <w:r>
              <w:tab/>
              <w:t>proficiencyLevelCode</w:t>
            </w:r>
          </w:p>
        </w:tc>
        <w:tc>
          <w:tcPr>
            <w:tcW w:w="720" w:type="dxa"/>
          </w:tcPr>
          <w:p w:rsidR="007B6774" w:rsidRDefault="006C2DD4">
            <w:pPr>
              <w:pStyle w:val="TableText"/>
            </w:pPr>
            <w:r>
              <w:t>0..1</w:t>
            </w:r>
          </w:p>
        </w:tc>
        <w:tc>
          <w:tcPr>
            <w:tcW w:w="864" w:type="dxa"/>
          </w:tcPr>
          <w:p w:rsidR="007B6774" w:rsidRDefault="006C2DD4">
            <w:pPr>
              <w:pStyle w:val="TableText"/>
            </w:pPr>
            <w:r>
              <w:t>MAY</w:t>
            </w:r>
          </w:p>
        </w:tc>
        <w:tc>
          <w:tcPr>
            <w:tcW w:w="864" w:type="dxa"/>
          </w:tcPr>
          <w:p w:rsidR="007B6774" w:rsidRDefault="007B6774">
            <w:pPr>
              <w:pStyle w:val="TableText"/>
            </w:pPr>
          </w:p>
        </w:tc>
        <w:tc>
          <w:tcPr>
            <w:tcW w:w="864" w:type="dxa"/>
          </w:tcPr>
          <w:p w:rsidR="007B6774" w:rsidRDefault="006C2DD4">
            <w:pPr>
              <w:pStyle w:val="TableText"/>
            </w:pPr>
            <w:hyperlink w:anchor="C_1141-514">
              <w:r>
                <w:rPr>
                  <w:rStyle w:val="HyperlinkText9pt"/>
                </w:rPr>
                <w:t>1141-514</w:t>
              </w:r>
            </w:hyperlink>
          </w:p>
        </w:tc>
        <w:tc>
          <w:tcPr>
            <w:tcW w:w="3171" w:type="dxa"/>
          </w:tcPr>
          <w:p w:rsidR="007B6774" w:rsidRDefault="006C2DD4">
            <w:pPr>
              <w:pStyle w:val="TableText"/>
            </w:pPr>
            <w:r>
              <w:t>urn:oid:2.16.840.1.113883.1.11.12199 (LanguageAbilityProficiency)</w:t>
            </w:r>
          </w:p>
        </w:tc>
      </w:tr>
      <w:tr w:rsidR="007B6774">
        <w:trPr>
          <w:jc w:val="center"/>
        </w:trPr>
        <w:tc>
          <w:tcPr>
            <w:tcW w:w="3445" w:type="dxa"/>
          </w:tcPr>
          <w:p w:rsidR="007B6774" w:rsidRDefault="006C2DD4">
            <w:pPr>
              <w:pStyle w:val="TableText"/>
            </w:pPr>
            <w:r>
              <w:tab/>
            </w:r>
            <w:r>
              <w:tab/>
            </w:r>
            <w:r>
              <w:tab/>
            </w:r>
            <w:r>
              <w:tab/>
            </w:r>
            <w:r>
              <w:tab/>
              <w:t>preferenceInd</w:t>
            </w:r>
          </w:p>
        </w:tc>
        <w:tc>
          <w:tcPr>
            <w:tcW w:w="720" w:type="dxa"/>
          </w:tcPr>
          <w:p w:rsidR="007B6774" w:rsidRDefault="006C2DD4">
            <w:pPr>
              <w:pStyle w:val="TableText"/>
            </w:pPr>
            <w:r>
              <w:t>0..1</w:t>
            </w:r>
          </w:p>
        </w:tc>
        <w:tc>
          <w:tcPr>
            <w:tcW w:w="864" w:type="dxa"/>
          </w:tcPr>
          <w:p w:rsidR="007B6774" w:rsidRDefault="006C2DD4">
            <w:pPr>
              <w:pStyle w:val="TableText"/>
            </w:pPr>
            <w:r>
              <w:t>MAY</w:t>
            </w:r>
          </w:p>
        </w:tc>
        <w:tc>
          <w:tcPr>
            <w:tcW w:w="864" w:type="dxa"/>
          </w:tcPr>
          <w:p w:rsidR="007B6774" w:rsidRDefault="007B6774">
            <w:pPr>
              <w:pStyle w:val="TableText"/>
            </w:pPr>
          </w:p>
        </w:tc>
        <w:tc>
          <w:tcPr>
            <w:tcW w:w="864" w:type="dxa"/>
          </w:tcPr>
          <w:p w:rsidR="007B6774" w:rsidRDefault="006C2DD4">
            <w:pPr>
              <w:pStyle w:val="TableText"/>
            </w:pPr>
            <w:hyperlink w:anchor="C_1141-513">
              <w:r>
                <w:rPr>
                  <w:rStyle w:val="HyperlinkText9pt"/>
                </w:rPr>
                <w:t>1141-513</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t>providerOrganization</w:t>
            </w:r>
          </w:p>
        </w:tc>
        <w:tc>
          <w:tcPr>
            <w:tcW w:w="720" w:type="dxa"/>
          </w:tcPr>
          <w:p w:rsidR="007B6774" w:rsidRDefault="006C2DD4">
            <w:pPr>
              <w:pStyle w:val="TableText"/>
            </w:pPr>
            <w:r>
              <w:t>0..1</w:t>
            </w:r>
          </w:p>
        </w:tc>
        <w:tc>
          <w:tcPr>
            <w:tcW w:w="864" w:type="dxa"/>
          </w:tcPr>
          <w:p w:rsidR="007B6774" w:rsidRDefault="006C2DD4">
            <w:pPr>
              <w:pStyle w:val="TableText"/>
            </w:pPr>
            <w:r>
              <w:t>MAY</w:t>
            </w:r>
          </w:p>
        </w:tc>
        <w:tc>
          <w:tcPr>
            <w:tcW w:w="864" w:type="dxa"/>
          </w:tcPr>
          <w:p w:rsidR="007B6774" w:rsidRDefault="007B6774">
            <w:pPr>
              <w:pStyle w:val="TableText"/>
            </w:pPr>
          </w:p>
        </w:tc>
        <w:tc>
          <w:tcPr>
            <w:tcW w:w="864" w:type="dxa"/>
          </w:tcPr>
          <w:p w:rsidR="007B6774" w:rsidRDefault="006C2DD4">
            <w:pPr>
              <w:pStyle w:val="TableText"/>
            </w:pPr>
            <w:hyperlink w:anchor="C_1141-409">
              <w:r>
                <w:rPr>
                  <w:rStyle w:val="HyperlinkText9pt"/>
                </w:rPr>
                <w:t>1141-</w:t>
              </w:r>
              <w:r>
                <w:rPr>
                  <w:rStyle w:val="HyperlinkText9pt"/>
                </w:rPr>
                <w:lastRenderedPageBreak/>
                <w:t>409</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lastRenderedPageBreak/>
              <w:tab/>
            </w:r>
            <w:r>
              <w:tab/>
            </w:r>
            <w:r>
              <w:tab/>
            </w:r>
            <w:r>
              <w:tab/>
              <w:t>id</w:t>
            </w:r>
          </w:p>
        </w:tc>
        <w:tc>
          <w:tcPr>
            <w:tcW w:w="720" w:type="dxa"/>
          </w:tcPr>
          <w:p w:rsidR="007B6774" w:rsidRDefault="006C2DD4">
            <w:pPr>
              <w:pStyle w:val="TableText"/>
            </w:pPr>
            <w:r>
              <w:t>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410">
              <w:r>
                <w:rPr>
                  <w:rStyle w:val="HyperlinkText9pt"/>
                </w:rPr>
                <w:t>1141-410</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r>
            <w:r>
              <w:tab/>
              <w:t>name</w:t>
            </w:r>
          </w:p>
        </w:tc>
        <w:tc>
          <w:tcPr>
            <w:tcW w:w="720" w:type="dxa"/>
          </w:tcPr>
          <w:p w:rsidR="007B6774" w:rsidRDefault="006C2DD4">
            <w:pPr>
              <w:pStyle w:val="TableText"/>
            </w:pPr>
            <w:r>
              <w:t>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518">
              <w:r>
                <w:rPr>
                  <w:rStyle w:val="HyperlinkText9pt"/>
                </w:rPr>
                <w:t>1141-518</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r>
            <w:r>
              <w:tab/>
              <w:t>telecom</w:t>
            </w:r>
          </w:p>
        </w:tc>
        <w:tc>
          <w:tcPr>
            <w:tcW w:w="720" w:type="dxa"/>
          </w:tcPr>
          <w:p w:rsidR="007B6774" w:rsidRDefault="006C2DD4">
            <w:pPr>
              <w:pStyle w:val="TableText"/>
            </w:pPr>
            <w:r>
              <w:t>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411">
              <w:r>
                <w:rPr>
                  <w:rStyle w:val="HyperlinkText9pt"/>
                </w:rPr>
                <w:t>1141-411</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r>
            <w:r>
              <w:tab/>
              <w:t>addr</w:t>
            </w:r>
          </w:p>
        </w:tc>
        <w:tc>
          <w:tcPr>
            <w:tcW w:w="720" w:type="dxa"/>
          </w:tcPr>
          <w:p w:rsidR="007B6774" w:rsidRDefault="006C2DD4">
            <w:pPr>
              <w:pStyle w:val="TableText"/>
            </w:pPr>
            <w:r>
              <w:t>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412">
              <w:r>
                <w:rPr>
                  <w:rStyle w:val="HyperlinkText9pt"/>
                </w:rPr>
                <w:t>1141-412</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r>
            <w:r>
              <w:tab/>
            </w:r>
            <w:r>
              <w:tab/>
              <w:t>country</w:t>
            </w:r>
          </w:p>
        </w:tc>
        <w:tc>
          <w:tcPr>
            <w:tcW w:w="720" w:type="dxa"/>
          </w:tcPr>
          <w:p w:rsidR="007B6774" w:rsidRDefault="006C2DD4">
            <w:pPr>
              <w:pStyle w:val="TableText"/>
            </w:pPr>
            <w:r>
              <w:t>1..1</w:t>
            </w:r>
          </w:p>
        </w:tc>
        <w:tc>
          <w:tcPr>
            <w:tcW w:w="864" w:type="dxa"/>
          </w:tcPr>
          <w:p w:rsidR="007B6774" w:rsidRDefault="006C2DD4">
            <w:pPr>
              <w:pStyle w:val="TableText"/>
            </w:pPr>
            <w:r>
              <w:t>MAY</w:t>
            </w:r>
          </w:p>
        </w:tc>
        <w:tc>
          <w:tcPr>
            <w:tcW w:w="864" w:type="dxa"/>
          </w:tcPr>
          <w:p w:rsidR="007B6774" w:rsidRDefault="007B6774">
            <w:pPr>
              <w:pStyle w:val="TableText"/>
            </w:pPr>
          </w:p>
        </w:tc>
        <w:tc>
          <w:tcPr>
            <w:tcW w:w="864" w:type="dxa"/>
          </w:tcPr>
          <w:p w:rsidR="007B6774" w:rsidRDefault="006C2DD4">
            <w:pPr>
              <w:pStyle w:val="TableText"/>
            </w:pPr>
            <w:hyperlink w:anchor="C_1141-580">
              <w:r>
                <w:rPr>
                  <w:rStyle w:val="HyperlinkText9pt"/>
                </w:rPr>
                <w:t>1141-580</w:t>
              </w:r>
            </w:hyperlink>
          </w:p>
        </w:tc>
        <w:tc>
          <w:tcPr>
            <w:tcW w:w="3171" w:type="dxa"/>
          </w:tcPr>
          <w:p w:rsidR="007B6774" w:rsidRDefault="006C2DD4">
            <w:pPr>
              <w:pStyle w:val="TableText"/>
            </w:pPr>
            <w:r>
              <w:t>urn:oid:2.16.840.1.113883.3.88.12.80.63 (Country)</w:t>
            </w:r>
          </w:p>
        </w:tc>
      </w:tr>
      <w:tr w:rsidR="007B6774">
        <w:trPr>
          <w:jc w:val="center"/>
        </w:trPr>
        <w:tc>
          <w:tcPr>
            <w:tcW w:w="3445" w:type="dxa"/>
          </w:tcPr>
          <w:p w:rsidR="007B6774" w:rsidRDefault="006C2DD4">
            <w:pPr>
              <w:pStyle w:val="TableText"/>
            </w:pPr>
            <w:r>
              <w:tab/>
              <w:t>author</w:t>
            </w:r>
          </w:p>
        </w:tc>
        <w:tc>
          <w:tcPr>
            <w:tcW w:w="720" w:type="dxa"/>
          </w:tcPr>
          <w:p w:rsidR="007B6774" w:rsidRDefault="006C2DD4">
            <w:pPr>
              <w:pStyle w:val="TableText"/>
            </w:pPr>
            <w:r>
              <w:t>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422">
              <w:r>
                <w:rPr>
                  <w:rStyle w:val="HyperlinkText9pt"/>
                </w:rPr>
                <w:t>1141-422</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time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423">
              <w:r>
                <w:rPr>
                  <w:rStyle w:val="HyperlinkText9pt"/>
                </w:rPr>
                <w:t>1141-423</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assignedAuthor</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424">
              <w:r>
                <w:rPr>
                  <w:rStyle w:val="HyperlinkText9pt"/>
                </w:rPr>
                <w:t>1141-424</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t>id</w:t>
            </w:r>
          </w:p>
        </w:tc>
        <w:tc>
          <w:tcPr>
            <w:tcW w:w="720" w:type="dxa"/>
          </w:tcPr>
          <w:p w:rsidR="007B6774" w:rsidRDefault="006C2DD4">
            <w:pPr>
              <w:pStyle w:val="TableText"/>
            </w:pPr>
            <w:r>
              <w:t>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428">
              <w:r>
                <w:rPr>
                  <w:rStyle w:val="HyperlinkText9pt"/>
                </w:rPr>
                <w:t>1141-428</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t>code</w:t>
            </w:r>
          </w:p>
        </w:tc>
        <w:tc>
          <w:tcPr>
            <w:tcW w:w="720" w:type="dxa"/>
          </w:tcPr>
          <w:p w:rsidR="007B6774" w:rsidRDefault="006C2DD4">
            <w:pPr>
              <w:pStyle w:val="TableText"/>
            </w:pPr>
            <w:r>
              <w:t>0..1</w:t>
            </w:r>
          </w:p>
        </w:tc>
        <w:tc>
          <w:tcPr>
            <w:tcW w:w="864" w:type="dxa"/>
          </w:tcPr>
          <w:p w:rsidR="007B6774" w:rsidRDefault="006C2DD4">
            <w:pPr>
              <w:pStyle w:val="TableText"/>
            </w:pPr>
            <w:r>
              <w:t>SHOULD</w:t>
            </w:r>
          </w:p>
        </w:tc>
        <w:tc>
          <w:tcPr>
            <w:tcW w:w="864" w:type="dxa"/>
          </w:tcPr>
          <w:p w:rsidR="007B6774" w:rsidRDefault="007B6774">
            <w:pPr>
              <w:pStyle w:val="TableText"/>
            </w:pPr>
          </w:p>
        </w:tc>
        <w:tc>
          <w:tcPr>
            <w:tcW w:w="864" w:type="dxa"/>
          </w:tcPr>
          <w:p w:rsidR="007B6774" w:rsidRDefault="006C2DD4">
            <w:pPr>
              <w:pStyle w:val="TableText"/>
            </w:pPr>
            <w:hyperlink w:anchor="C_1141-431">
              <w:r>
                <w:rPr>
                  <w:rStyle w:val="HyperlinkText9pt"/>
                </w:rPr>
                <w:t>1141-431</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t>addr</w:t>
            </w:r>
          </w:p>
        </w:tc>
        <w:tc>
          <w:tcPr>
            <w:tcW w:w="720" w:type="dxa"/>
          </w:tcPr>
          <w:p w:rsidR="007B6774" w:rsidRDefault="006C2DD4">
            <w:pPr>
              <w:pStyle w:val="TableText"/>
            </w:pPr>
            <w:r>
              <w:t>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429">
              <w:r>
                <w:rPr>
                  <w:rStyle w:val="HyperlinkText9pt"/>
                </w:rPr>
                <w:t>1141-429</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t>telecom</w:t>
            </w:r>
          </w:p>
        </w:tc>
        <w:tc>
          <w:tcPr>
            <w:tcW w:w="720" w:type="dxa"/>
          </w:tcPr>
          <w:p w:rsidR="007B6774" w:rsidRDefault="006C2DD4">
            <w:pPr>
              <w:pStyle w:val="TableText"/>
            </w:pPr>
            <w:r>
              <w:t>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425">
              <w:r>
                <w:rPr>
                  <w:rStyle w:val="HyperlinkText9pt"/>
                </w:rPr>
                <w:t>1141-425</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t>assignedPerson</w:t>
            </w:r>
          </w:p>
        </w:tc>
        <w:tc>
          <w:tcPr>
            <w:tcW w:w="720" w:type="dxa"/>
          </w:tcPr>
          <w:p w:rsidR="007B6774" w:rsidRDefault="006C2DD4">
            <w:pPr>
              <w:pStyle w:val="TableText"/>
            </w:pPr>
            <w:r>
              <w:t>0..1</w:t>
            </w:r>
          </w:p>
        </w:tc>
        <w:tc>
          <w:tcPr>
            <w:tcW w:w="864" w:type="dxa"/>
          </w:tcPr>
          <w:p w:rsidR="007B6774" w:rsidRDefault="006C2DD4">
            <w:pPr>
              <w:pStyle w:val="TableText"/>
            </w:pPr>
            <w:r>
              <w:t>SHOULD</w:t>
            </w:r>
          </w:p>
        </w:tc>
        <w:tc>
          <w:tcPr>
            <w:tcW w:w="864" w:type="dxa"/>
          </w:tcPr>
          <w:p w:rsidR="007B6774" w:rsidRDefault="007B6774">
            <w:pPr>
              <w:pStyle w:val="TableText"/>
            </w:pPr>
          </w:p>
        </w:tc>
        <w:tc>
          <w:tcPr>
            <w:tcW w:w="864" w:type="dxa"/>
          </w:tcPr>
          <w:p w:rsidR="007B6774" w:rsidRDefault="006C2DD4">
            <w:pPr>
              <w:pStyle w:val="TableText"/>
            </w:pPr>
            <w:hyperlink w:anchor="C_1141-426">
              <w:r>
                <w:rPr>
                  <w:rStyle w:val="HyperlinkText9pt"/>
                </w:rPr>
                <w:t>1141-426</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r>
            <w:r>
              <w:tab/>
              <w:t>name</w:t>
            </w:r>
          </w:p>
        </w:tc>
        <w:tc>
          <w:tcPr>
            <w:tcW w:w="720" w:type="dxa"/>
          </w:tcPr>
          <w:p w:rsidR="007B6774" w:rsidRDefault="006C2DD4">
            <w:pPr>
              <w:pStyle w:val="TableText"/>
            </w:pPr>
            <w:r>
              <w:t>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427">
              <w:r>
                <w:rPr>
                  <w:rStyle w:val="HyperlinkText9pt"/>
                </w:rPr>
                <w:t>1141-427</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t>assignedAuthoringDevice</w:t>
            </w:r>
          </w:p>
        </w:tc>
        <w:tc>
          <w:tcPr>
            <w:tcW w:w="720" w:type="dxa"/>
          </w:tcPr>
          <w:p w:rsidR="007B6774" w:rsidRDefault="006C2DD4">
            <w:pPr>
              <w:pStyle w:val="TableText"/>
            </w:pPr>
            <w:r>
              <w:t>0..1</w:t>
            </w:r>
          </w:p>
        </w:tc>
        <w:tc>
          <w:tcPr>
            <w:tcW w:w="864" w:type="dxa"/>
          </w:tcPr>
          <w:p w:rsidR="007B6774" w:rsidRDefault="006C2DD4">
            <w:pPr>
              <w:pStyle w:val="TableText"/>
            </w:pPr>
            <w:r>
              <w:t>SHOULD</w:t>
            </w:r>
          </w:p>
        </w:tc>
        <w:tc>
          <w:tcPr>
            <w:tcW w:w="864" w:type="dxa"/>
          </w:tcPr>
          <w:p w:rsidR="007B6774" w:rsidRDefault="007B6774">
            <w:pPr>
              <w:pStyle w:val="TableText"/>
            </w:pPr>
          </w:p>
        </w:tc>
        <w:tc>
          <w:tcPr>
            <w:tcW w:w="864" w:type="dxa"/>
          </w:tcPr>
          <w:p w:rsidR="007B6774" w:rsidRDefault="006C2DD4">
            <w:pPr>
              <w:pStyle w:val="TableText"/>
            </w:pPr>
            <w:hyperlink w:anchor="C_1141-430">
              <w:r>
                <w:rPr>
                  <w:rStyle w:val="HyperlinkText9pt"/>
                </w:rPr>
                <w:t>1141-430</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r>
            <w:r>
              <w:tab/>
              <w:t>manufacturerModelName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535">
              <w:r>
                <w:rPr>
                  <w:rStyle w:val="HyperlinkText9pt"/>
                </w:rPr>
                <w:t>1141-535</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r>
            <w:r>
              <w:tab/>
              <w:t>softwareName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536">
              <w:r>
                <w:rPr>
                  <w:rStyle w:val="HyperlinkText9pt"/>
                </w:rPr>
                <w:t>1141-536</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t>dataEnterer</w:t>
            </w:r>
          </w:p>
        </w:tc>
        <w:tc>
          <w:tcPr>
            <w:tcW w:w="720" w:type="dxa"/>
          </w:tcPr>
          <w:p w:rsidR="007B6774" w:rsidRDefault="006C2DD4">
            <w:pPr>
              <w:pStyle w:val="TableText"/>
            </w:pPr>
            <w:r>
              <w:t>0..1</w:t>
            </w:r>
          </w:p>
        </w:tc>
        <w:tc>
          <w:tcPr>
            <w:tcW w:w="864" w:type="dxa"/>
          </w:tcPr>
          <w:p w:rsidR="007B6774" w:rsidRDefault="006C2DD4">
            <w:pPr>
              <w:pStyle w:val="TableText"/>
            </w:pPr>
            <w:r>
              <w:t>MAY</w:t>
            </w:r>
          </w:p>
        </w:tc>
        <w:tc>
          <w:tcPr>
            <w:tcW w:w="864" w:type="dxa"/>
          </w:tcPr>
          <w:p w:rsidR="007B6774" w:rsidRDefault="007B6774">
            <w:pPr>
              <w:pStyle w:val="TableText"/>
            </w:pPr>
          </w:p>
        </w:tc>
        <w:tc>
          <w:tcPr>
            <w:tcW w:w="864" w:type="dxa"/>
          </w:tcPr>
          <w:p w:rsidR="007B6774" w:rsidRDefault="006C2DD4">
            <w:pPr>
              <w:pStyle w:val="TableText"/>
            </w:pPr>
            <w:hyperlink w:anchor="C_1141-415">
              <w:r>
                <w:rPr>
                  <w:rStyle w:val="HyperlinkText9pt"/>
                </w:rPr>
                <w:t>1141-415</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assignedEntity</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416">
              <w:r>
                <w:rPr>
                  <w:rStyle w:val="HyperlinkText9pt"/>
                </w:rPr>
                <w:t>1141-416</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t>id</w:t>
            </w:r>
          </w:p>
        </w:tc>
        <w:tc>
          <w:tcPr>
            <w:tcW w:w="720" w:type="dxa"/>
          </w:tcPr>
          <w:p w:rsidR="007B6774" w:rsidRDefault="006C2DD4">
            <w:pPr>
              <w:pStyle w:val="TableText"/>
            </w:pPr>
            <w:r>
              <w:t>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417">
              <w:r>
                <w:rPr>
                  <w:rStyle w:val="HyperlinkText9pt"/>
                </w:rPr>
                <w:t>1141-417</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r>
            <w:r>
              <w:tab/>
              <w:t>@root</w:t>
            </w:r>
          </w:p>
        </w:tc>
        <w:tc>
          <w:tcPr>
            <w:tcW w:w="720" w:type="dxa"/>
          </w:tcPr>
          <w:p w:rsidR="007B6774" w:rsidRDefault="006C2DD4">
            <w:pPr>
              <w:pStyle w:val="TableText"/>
            </w:pPr>
            <w:r>
              <w:t>0..1</w:t>
            </w:r>
          </w:p>
        </w:tc>
        <w:tc>
          <w:tcPr>
            <w:tcW w:w="864" w:type="dxa"/>
          </w:tcPr>
          <w:p w:rsidR="007B6774" w:rsidRDefault="006C2DD4">
            <w:pPr>
              <w:pStyle w:val="TableText"/>
            </w:pPr>
            <w:r>
              <w:t>SHOULD</w:t>
            </w:r>
          </w:p>
        </w:tc>
        <w:tc>
          <w:tcPr>
            <w:tcW w:w="864" w:type="dxa"/>
          </w:tcPr>
          <w:p w:rsidR="007B6774" w:rsidRDefault="007B6774">
            <w:pPr>
              <w:pStyle w:val="TableText"/>
            </w:pPr>
          </w:p>
        </w:tc>
        <w:tc>
          <w:tcPr>
            <w:tcW w:w="864" w:type="dxa"/>
          </w:tcPr>
          <w:p w:rsidR="007B6774" w:rsidRDefault="006C2DD4">
            <w:pPr>
              <w:pStyle w:val="TableText"/>
            </w:pPr>
            <w:hyperlink w:anchor="C_1141-525">
              <w:r>
                <w:rPr>
                  <w:rStyle w:val="HyperlinkText9pt"/>
                </w:rPr>
                <w:t>1141-525</w:t>
              </w:r>
            </w:hyperlink>
          </w:p>
        </w:tc>
        <w:tc>
          <w:tcPr>
            <w:tcW w:w="3171" w:type="dxa"/>
          </w:tcPr>
          <w:p w:rsidR="007B6774" w:rsidRDefault="006C2DD4">
            <w:pPr>
              <w:pStyle w:val="TableText"/>
            </w:pPr>
            <w:r>
              <w:t>2.16.840.1.113883.4.6</w:t>
            </w:r>
          </w:p>
        </w:tc>
      </w:tr>
      <w:tr w:rsidR="007B6774">
        <w:trPr>
          <w:jc w:val="center"/>
        </w:trPr>
        <w:tc>
          <w:tcPr>
            <w:tcW w:w="3445" w:type="dxa"/>
          </w:tcPr>
          <w:p w:rsidR="007B6774" w:rsidRDefault="006C2DD4">
            <w:pPr>
              <w:pStyle w:val="TableText"/>
            </w:pPr>
            <w:r>
              <w:tab/>
            </w:r>
            <w:r>
              <w:tab/>
            </w:r>
            <w:r>
              <w:tab/>
              <w:t>code</w:t>
            </w:r>
          </w:p>
        </w:tc>
        <w:tc>
          <w:tcPr>
            <w:tcW w:w="720" w:type="dxa"/>
          </w:tcPr>
          <w:p w:rsidR="007B6774" w:rsidRDefault="006C2DD4">
            <w:pPr>
              <w:pStyle w:val="TableText"/>
            </w:pPr>
            <w:r>
              <w:t>0..1</w:t>
            </w:r>
          </w:p>
        </w:tc>
        <w:tc>
          <w:tcPr>
            <w:tcW w:w="864" w:type="dxa"/>
          </w:tcPr>
          <w:p w:rsidR="007B6774" w:rsidRDefault="006C2DD4">
            <w:pPr>
              <w:pStyle w:val="TableText"/>
            </w:pPr>
            <w:r>
              <w:t>MAY</w:t>
            </w:r>
          </w:p>
        </w:tc>
        <w:tc>
          <w:tcPr>
            <w:tcW w:w="864" w:type="dxa"/>
          </w:tcPr>
          <w:p w:rsidR="007B6774" w:rsidRDefault="007B6774">
            <w:pPr>
              <w:pStyle w:val="TableText"/>
            </w:pPr>
          </w:p>
        </w:tc>
        <w:tc>
          <w:tcPr>
            <w:tcW w:w="864" w:type="dxa"/>
          </w:tcPr>
          <w:p w:rsidR="007B6774" w:rsidRDefault="006C2DD4">
            <w:pPr>
              <w:pStyle w:val="TableText"/>
            </w:pPr>
            <w:hyperlink w:anchor="C_1141-1503">
              <w:r>
                <w:rPr>
                  <w:rStyle w:val="HyperlinkText9pt"/>
                </w:rPr>
                <w:t>1141-1503</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t>addr</w:t>
            </w:r>
          </w:p>
        </w:tc>
        <w:tc>
          <w:tcPr>
            <w:tcW w:w="720" w:type="dxa"/>
          </w:tcPr>
          <w:p w:rsidR="007B6774" w:rsidRDefault="006C2DD4">
            <w:pPr>
              <w:pStyle w:val="TableText"/>
            </w:pPr>
            <w:r>
              <w:t>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418">
              <w:r>
                <w:rPr>
                  <w:rStyle w:val="HyperlinkText9pt"/>
                </w:rPr>
                <w:t>1141-418</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lastRenderedPageBreak/>
              <w:tab/>
            </w:r>
            <w:r>
              <w:tab/>
            </w:r>
            <w:r>
              <w:tab/>
              <w:t>telecom</w:t>
            </w:r>
          </w:p>
        </w:tc>
        <w:tc>
          <w:tcPr>
            <w:tcW w:w="720" w:type="dxa"/>
          </w:tcPr>
          <w:p w:rsidR="007B6774" w:rsidRDefault="006C2DD4">
            <w:pPr>
              <w:pStyle w:val="TableText"/>
            </w:pPr>
            <w:r>
              <w:t>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419">
              <w:r>
                <w:rPr>
                  <w:rStyle w:val="HyperlinkText9pt"/>
                </w:rPr>
                <w:t>1141-419</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t>assignedPerson</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420">
              <w:r>
                <w:rPr>
                  <w:rStyle w:val="HyperlinkText9pt"/>
                </w:rPr>
                <w:t>1141-420</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r>
            <w:r>
              <w:tab/>
              <w:t>name</w:t>
            </w:r>
          </w:p>
        </w:tc>
        <w:tc>
          <w:tcPr>
            <w:tcW w:w="720" w:type="dxa"/>
          </w:tcPr>
          <w:p w:rsidR="007B6774" w:rsidRDefault="006C2DD4">
            <w:pPr>
              <w:pStyle w:val="TableText"/>
            </w:pPr>
            <w:r>
              <w:t>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421">
              <w:r>
                <w:rPr>
                  <w:rStyle w:val="HyperlinkText9pt"/>
                </w:rPr>
                <w:t>1141-421</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t>informant</w:t>
            </w:r>
          </w:p>
        </w:tc>
        <w:tc>
          <w:tcPr>
            <w:tcW w:w="720" w:type="dxa"/>
          </w:tcPr>
          <w:p w:rsidR="007B6774" w:rsidRDefault="006C2DD4">
            <w:pPr>
              <w:pStyle w:val="TableText"/>
            </w:pPr>
            <w:r>
              <w:t>0..*</w:t>
            </w:r>
          </w:p>
        </w:tc>
        <w:tc>
          <w:tcPr>
            <w:tcW w:w="864" w:type="dxa"/>
          </w:tcPr>
          <w:p w:rsidR="007B6774" w:rsidRDefault="006C2DD4">
            <w:pPr>
              <w:pStyle w:val="TableText"/>
            </w:pPr>
            <w:r>
              <w:t>MAY</w:t>
            </w:r>
          </w:p>
        </w:tc>
        <w:tc>
          <w:tcPr>
            <w:tcW w:w="864" w:type="dxa"/>
          </w:tcPr>
          <w:p w:rsidR="007B6774" w:rsidRDefault="007B6774">
            <w:pPr>
              <w:pStyle w:val="TableText"/>
            </w:pPr>
          </w:p>
        </w:tc>
        <w:tc>
          <w:tcPr>
            <w:tcW w:w="864" w:type="dxa"/>
          </w:tcPr>
          <w:p w:rsidR="007B6774" w:rsidRDefault="006C2DD4">
            <w:pPr>
              <w:pStyle w:val="TableText"/>
            </w:pPr>
            <w:hyperlink w:anchor="C_1141-462">
              <w:r>
                <w:rPr>
                  <w:rStyle w:val="HyperlinkText9pt"/>
                </w:rPr>
                <w:t>1141-462</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assignedEntity</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463">
              <w:r>
                <w:rPr>
                  <w:rStyle w:val="HyperlinkText9pt"/>
                </w:rPr>
                <w:t>1141-463</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t>id</w:t>
            </w:r>
          </w:p>
        </w:tc>
        <w:tc>
          <w:tcPr>
            <w:tcW w:w="720" w:type="dxa"/>
          </w:tcPr>
          <w:p w:rsidR="007B6774" w:rsidRDefault="006C2DD4">
            <w:pPr>
              <w:pStyle w:val="TableText"/>
            </w:pPr>
            <w:r>
              <w:t>0..*</w:t>
            </w:r>
          </w:p>
        </w:tc>
        <w:tc>
          <w:tcPr>
            <w:tcW w:w="864" w:type="dxa"/>
          </w:tcPr>
          <w:p w:rsidR="007B6774" w:rsidRDefault="006C2DD4">
            <w:pPr>
              <w:pStyle w:val="TableText"/>
            </w:pPr>
            <w:r>
              <w:t>SHOULD</w:t>
            </w:r>
          </w:p>
        </w:tc>
        <w:tc>
          <w:tcPr>
            <w:tcW w:w="864" w:type="dxa"/>
          </w:tcPr>
          <w:p w:rsidR="007B6774" w:rsidRDefault="007B6774">
            <w:pPr>
              <w:pStyle w:val="TableText"/>
            </w:pPr>
          </w:p>
        </w:tc>
        <w:tc>
          <w:tcPr>
            <w:tcW w:w="864" w:type="dxa"/>
          </w:tcPr>
          <w:p w:rsidR="007B6774" w:rsidRDefault="006C2DD4">
            <w:pPr>
              <w:pStyle w:val="TableText"/>
            </w:pPr>
            <w:hyperlink w:anchor="C_1141-467">
              <w:r>
                <w:rPr>
                  <w:rStyle w:val="HyperlinkText9pt"/>
                </w:rPr>
                <w:t>1141-467</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t>code</w:t>
            </w:r>
          </w:p>
        </w:tc>
        <w:tc>
          <w:tcPr>
            <w:tcW w:w="720" w:type="dxa"/>
          </w:tcPr>
          <w:p w:rsidR="007B6774" w:rsidRDefault="006C2DD4">
            <w:pPr>
              <w:pStyle w:val="TableText"/>
            </w:pPr>
            <w:r>
              <w:t>0..1</w:t>
            </w:r>
          </w:p>
        </w:tc>
        <w:tc>
          <w:tcPr>
            <w:tcW w:w="864" w:type="dxa"/>
          </w:tcPr>
          <w:p w:rsidR="007B6774" w:rsidRDefault="006C2DD4">
            <w:pPr>
              <w:pStyle w:val="TableText"/>
            </w:pPr>
            <w:r>
              <w:t>MAY</w:t>
            </w:r>
          </w:p>
        </w:tc>
        <w:tc>
          <w:tcPr>
            <w:tcW w:w="864" w:type="dxa"/>
          </w:tcPr>
          <w:p w:rsidR="007B6774" w:rsidRDefault="007B6774">
            <w:pPr>
              <w:pStyle w:val="TableText"/>
            </w:pPr>
          </w:p>
        </w:tc>
        <w:tc>
          <w:tcPr>
            <w:tcW w:w="864" w:type="dxa"/>
          </w:tcPr>
          <w:p w:rsidR="007B6774" w:rsidRDefault="006C2DD4">
            <w:pPr>
              <w:pStyle w:val="TableText"/>
            </w:pPr>
            <w:hyperlink w:anchor="C_1141-582">
              <w:r>
                <w:rPr>
                  <w:rStyle w:val="HyperlinkText9pt"/>
                </w:rPr>
                <w:t>1141-582</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t>addr</w:t>
            </w:r>
          </w:p>
        </w:tc>
        <w:tc>
          <w:tcPr>
            <w:tcW w:w="720" w:type="dxa"/>
          </w:tcPr>
          <w:p w:rsidR="007B6774" w:rsidRDefault="006C2DD4">
            <w:pPr>
              <w:pStyle w:val="TableText"/>
            </w:pPr>
            <w:r>
              <w:t>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464">
              <w:r>
                <w:rPr>
                  <w:rStyle w:val="HyperlinkText9pt"/>
                </w:rPr>
                <w:t>1141-464</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t>assignedPerson</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465">
              <w:r>
                <w:rPr>
                  <w:rStyle w:val="HyperlinkText9pt"/>
                </w:rPr>
                <w:t>1141-465</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r>
            <w:r>
              <w:tab/>
              <w:t>name</w:t>
            </w:r>
          </w:p>
        </w:tc>
        <w:tc>
          <w:tcPr>
            <w:tcW w:w="720" w:type="dxa"/>
          </w:tcPr>
          <w:p w:rsidR="007B6774" w:rsidRDefault="006C2DD4">
            <w:pPr>
              <w:pStyle w:val="TableText"/>
            </w:pPr>
            <w:r>
              <w:t>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466">
              <w:r>
                <w:rPr>
                  <w:rStyle w:val="HyperlinkText9pt"/>
                </w:rPr>
                <w:t>1141-466</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t>informant</w:t>
            </w:r>
          </w:p>
        </w:tc>
        <w:tc>
          <w:tcPr>
            <w:tcW w:w="720" w:type="dxa"/>
          </w:tcPr>
          <w:p w:rsidR="007B6774" w:rsidRDefault="006C2DD4">
            <w:pPr>
              <w:pStyle w:val="TableText"/>
            </w:pPr>
            <w:r>
              <w:t>0..*</w:t>
            </w:r>
          </w:p>
        </w:tc>
        <w:tc>
          <w:tcPr>
            <w:tcW w:w="864" w:type="dxa"/>
          </w:tcPr>
          <w:p w:rsidR="007B6774" w:rsidRDefault="006C2DD4">
            <w:pPr>
              <w:pStyle w:val="TableText"/>
            </w:pPr>
            <w:r>
              <w:t>MAY</w:t>
            </w:r>
          </w:p>
        </w:tc>
        <w:tc>
          <w:tcPr>
            <w:tcW w:w="864" w:type="dxa"/>
          </w:tcPr>
          <w:p w:rsidR="007B6774" w:rsidRDefault="007B6774">
            <w:pPr>
              <w:pStyle w:val="TableText"/>
            </w:pPr>
          </w:p>
        </w:tc>
        <w:tc>
          <w:tcPr>
            <w:tcW w:w="864" w:type="dxa"/>
          </w:tcPr>
          <w:p w:rsidR="007B6774" w:rsidRDefault="006C2DD4">
            <w:pPr>
              <w:pStyle w:val="TableText"/>
            </w:pPr>
            <w:hyperlink w:anchor="C_1141-486">
              <w:r>
                <w:rPr>
                  <w:rStyle w:val="HyperlinkText9pt"/>
                </w:rPr>
                <w:t>1141-486</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relatedEntity</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578">
              <w:r>
                <w:rPr>
                  <w:rStyle w:val="HyperlinkText9pt"/>
                </w:rPr>
                <w:t>1141-578</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t>relatedPerson</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583">
              <w:r>
                <w:rPr>
                  <w:rStyle w:val="HyperlinkText9pt"/>
                </w:rPr>
                <w:t>1141-583</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r>
            <w:r>
              <w:tab/>
              <w:t>name</w:t>
            </w:r>
          </w:p>
        </w:tc>
        <w:tc>
          <w:tcPr>
            <w:tcW w:w="720" w:type="dxa"/>
          </w:tcPr>
          <w:p w:rsidR="007B6774" w:rsidRDefault="006C2DD4">
            <w:pPr>
              <w:pStyle w:val="TableText"/>
            </w:pPr>
            <w:r>
              <w:t>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584">
              <w:r>
                <w:rPr>
                  <w:rStyle w:val="HyperlinkText9pt"/>
                </w:rPr>
                <w:t>1141-584</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t>custodian</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432">
              <w:r>
                <w:rPr>
                  <w:rStyle w:val="HyperlinkText9pt"/>
                </w:rPr>
                <w:t>1141-432</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assignedCustodian</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433">
              <w:r>
                <w:rPr>
                  <w:rStyle w:val="HyperlinkText9pt"/>
                </w:rPr>
                <w:t>1141-433</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t>representedCustodianOrganization</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434">
              <w:r>
                <w:rPr>
                  <w:rStyle w:val="HyperlinkText9pt"/>
                </w:rPr>
                <w:t>1141-434</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r>
            <w:r>
              <w:tab/>
              <w:t>id</w:t>
            </w:r>
          </w:p>
        </w:tc>
        <w:tc>
          <w:tcPr>
            <w:tcW w:w="720" w:type="dxa"/>
          </w:tcPr>
          <w:p w:rsidR="007B6774" w:rsidRDefault="006C2DD4">
            <w:pPr>
              <w:pStyle w:val="TableText"/>
            </w:pPr>
            <w:r>
              <w:t>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435">
              <w:r>
                <w:rPr>
                  <w:rStyle w:val="HyperlinkText9pt"/>
                </w:rPr>
                <w:t>1141-435</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r>
            <w:r>
              <w:tab/>
              <w:t>name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540">
              <w:r>
                <w:rPr>
                  <w:rStyle w:val="HyperlinkText9pt"/>
                </w:rPr>
                <w:t>1141-540</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r>
            <w:r>
              <w:tab/>
              <w:t>telecom</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436">
              <w:r>
                <w:rPr>
                  <w:rStyle w:val="HyperlinkText9pt"/>
                </w:rPr>
                <w:t>1141-436</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r>
            <w:r>
              <w:tab/>
            </w:r>
            <w:r>
              <w:tab/>
              <w:t>@use</w:t>
            </w:r>
          </w:p>
        </w:tc>
        <w:tc>
          <w:tcPr>
            <w:tcW w:w="720" w:type="dxa"/>
          </w:tcPr>
          <w:p w:rsidR="007B6774" w:rsidRDefault="006C2DD4">
            <w:pPr>
              <w:pStyle w:val="TableText"/>
            </w:pPr>
            <w:r>
              <w:t>0..1</w:t>
            </w:r>
          </w:p>
        </w:tc>
        <w:tc>
          <w:tcPr>
            <w:tcW w:w="864" w:type="dxa"/>
          </w:tcPr>
          <w:p w:rsidR="007B6774" w:rsidRDefault="006C2DD4">
            <w:pPr>
              <w:pStyle w:val="TableText"/>
            </w:pPr>
            <w:r>
              <w:t>SHOULD</w:t>
            </w:r>
          </w:p>
        </w:tc>
        <w:tc>
          <w:tcPr>
            <w:tcW w:w="864" w:type="dxa"/>
          </w:tcPr>
          <w:p w:rsidR="007B6774" w:rsidRDefault="007B6774">
            <w:pPr>
              <w:pStyle w:val="TableText"/>
            </w:pPr>
          </w:p>
        </w:tc>
        <w:tc>
          <w:tcPr>
            <w:tcW w:w="864" w:type="dxa"/>
          </w:tcPr>
          <w:p w:rsidR="007B6774" w:rsidRDefault="006C2DD4">
            <w:pPr>
              <w:pStyle w:val="TableText"/>
            </w:pPr>
            <w:hyperlink w:anchor="C_1141-541">
              <w:r>
                <w:rPr>
                  <w:rStyle w:val="HyperlinkText9pt"/>
                </w:rPr>
                <w:t>1141-541</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r>
            <w:r>
              <w:tab/>
              <w:t>addr</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437">
              <w:r>
                <w:rPr>
                  <w:rStyle w:val="HyperlinkText9pt"/>
                </w:rPr>
                <w:t>1141-437</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t>informationRecipient</w:t>
            </w:r>
          </w:p>
        </w:tc>
        <w:tc>
          <w:tcPr>
            <w:tcW w:w="720" w:type="dxa"/>
          </w:tcPr>
          <w:p w:rsidR="007B6774" w:rsidRDefault="006C2DD4">
            <w:pPr>
              <w:pStyle w:val="TableText"/>
            </w:pPr>
            <w:r>
              <w:t>0..*</w:t>
            </w:r>
          </w:p>
        </w:tc>
        <w:tc>
          <w:tcPr>
            <w:tcW w:w="864" w:type="dxa"/>
          </w:tcPr>
          <w:p w:rsidR="007B6774" w:rsidRDefault="006C2DD4">
            <w:pPr>
              <w:pStyle w:val="TableText"/>
            </w:pPr>
            <w:r>
              <w:t>MAY</w:t>
            </w:r>
          </w:p>
        </w:tc>
        <w:tc>
          <w:tcPr>
            <w:tcW w:w="864" w:type="dxa"/>
          </w:tcPr>
          <w:p w:rsidR="007B6774" w:rsidRDefault="007B6774">
            <w:pPr>
              <w:pStyle w:val="TableText"/>
            </w:pPr>
          </w:p>
        </w:tc>
        <w:tc>
          <w:tcPr>
            <w:tcW w:w="864" w:type="dxa"/>
          </w:tcPr>
          <w:p w:rsidR="007B6774" w:rsidRDefault="006C2DD4">
            <w:pPr>
              <w:pStyle w:val="TableText"/>
            </w:pPr>
            <w:hyperlink w:anchor="C_1141-438">
              <w:r>
                <w:rPr>
                  <w:rStyle w:val="HyperlinkText9pt"/>
                </w:rPr>
                <w:t>1141-438</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intendedRecipient</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439">
              <w:r>
                <w:rPr>
                  <w:rStyle w:val="HyperlinkText9pt"/>
                </w:rPr>
                <w:t>1141-</w:t>
              </w:r>
              <w:r>
                <w:rPr>
                  <w:rStyle w:val="HyperlinkText9pt"/>
                </w:rPr>
                <w:lastRenderedPageBreak/>
                <w:t>439</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lastRenderedPageBreak/>
              <w:tab/>
            </w:r>
            <w:r>
              <w:tab/>
            </w:r>
            <w:r>
              <w:tab/>
              <w:t>id</w:t>
            </w:r>
          </w:p>
        </w:tc>
        <w:tc>
          <w:tcPr>
            <w:tcW w:w="720" w:type="dxa"/>
          </w:tcPr>
          <w:p w:rsidR="007B6774" w:rsidRDefault="006C2DD4">
            <w:pPr>
              <w:pStyle w:val="TableText"/>
            </w:pPr>
            <w:r>
              <w:t>0..*</w:t>
            </w:r>
          </w:p>
        </w:tc>
        <w:tc>
          <w:tcPr>
            <w:tcW w:w="864" w:type="dxa"/>
          </w:tcPr>
          <w:p w:rsidR="007B6774" w:rsidRDefault="006C2DD4">
            <w:pPr>
              <w:pStyle w:val="TableText"/>
            </w:pPr>
            <w:r>
              <w:t>MAY</w:t>
            </w:r>
          </w:p>
        </w:tc>
        <w:tc>
          <w:tcPr>
            <w:tcW w:w="864" w:type="dxa"/>
          </w:tcPr>
          <w:p w:rsidR="007B6774" w:rsidRDefault="007B6774">
            <w:pPr>
              <w:pStyle w:val="TableText"/>
            </w:pPr>
          </w:p>
        </w:tc>
        <w:tc>
          <w:tcPr>
            <w:tcW w:w="864" w:type="dxa"/>
          </w:tcPr>
          <w:p w:rsidR="007B6774" w:rsidRDefault="006C2DD4">
            <w:pPr>
              <w:pStyle w:val="TableText"/>
            </w:pPr>
            <w:hyperlink w:anchor="C_1141-585">
              <w:r>
                <w:rPr>
                  <w:rStyle w:val="HyperlinkText9pt"/>
                </w:rPr>
                <w:t>1141-585</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t>informationRecipient</w:t>
            </w:r>
          </w:p>
        </w:tc>
        <w:tc>
          <w:tcPr>
            <w:tcW w:w="720" w:type="dxa"/>
          </w:tcPr>
          <w:p w:rsidR="007B6774" w:rsidRDefault="006C2DD4">
            <w:pPr>
              <w:pStyle w:val="TableText"/>
            </w:pPr>
            <w:r>
              <w:t>0..1</w:t>
            </w:r>
          </w:p>
        </w:tc>
        <w:tc>
          <w:tcPr>
            <w:tcW w:w="864" w:type="dxa"/>
          </w:tcPr>
          <w:p w:rsidR="007B6774" w:rsidRDefault="006C2DD4">
            <w:pPr>
              <w:pStyle w:val="TableText"/>
            </w:pPr>
            <w:r>
              <w:t>MAY</w:t>
            </w:r>
          </w:p>
        </w:tc>
        <w:tc>
          <w:tcPr>
            <w:tcW w:w="864" w:type="dxa"/>
          </w:tcPr>
          <w:p w:rsidR="007B6774" w:rsidRDefault="007B6774">
            <w:pPr>
              <w:pStyle w:val="TableText"/>
            </w:pPr>
          </w:p>
        </w:tc>
        <w:tc>
          <w:tcPr>
            <w:tcW w:w="864" w:type="dxa"/>
          </w:tcPr>
          <w:p w:rsidR="007B6774" w:rsidRDefault="006C2DD4">
            <w:pPr>
              <w:pStyle w:val="TableText"/>
            </w:pPr>
            <w:hyperlink w:anchor="C_1141-440">
              <w:r>
                <w:rPr>
                  <w:rStyle w:val="HyperlinkText9pt"/>
                </w:rPr>
                <w:t>1141-440</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r>
            <w:r>
              <w:tab/>
              <w:t>name</w:t>
            </w:r>
          </w:p>
        </w:tc>
        <w:tc>
          <w:tcPr>
            <w:tcW w:w="720" w:type="dxa"/>
          </w:tcPr>
          <w:p w:rsidR="007B6774" w:rsidRDefault="006C2DD4">
            <w:pPr>
              <w:pStyle w:val="TableText"/>
            </w:pPr>
            <w:r>
              <w:t>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441">
              <w:r>
                <w:rPr>
                  <w:rStyle w:val="HyperlinkText9pt"/>
                </w:rPr>
                <w:t>1141-441</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t>receivedOrganization</w:t>
            </w:r>
          </w:p>
        </w:tc>
        <w:tc>
          <w:tcPr>
            <w:tcW w:w="720" w:type="dxa"/>
          </w:tcPr>
          <w:p w:rsidR="007B6774" w:rsidRDefault="006C2DD4">
            <w:pPr>
              <w:pStyle w:val="TableText"/>
            </w:pPr>
            <w:r>
              <w:t>0..1</w:t>
            </w:r>
          </w:p>
        </w:tc>
        <w:tc>
          <w:tcPr>
            <w:tcW w:w="864" w:type="dxa"/>
          </w:tcPr>
          <w:p w:rsidR="007B6774" w:rsidRDefault="006C2DD4">
            <w:pPr>
              <w:pStyle w:val="TableText"/>
            </w:pPr>
            <w:r>
              <w:t>MAY</w:t>
            </w:r>
          </w:p>
        </w:tc>
        <w:tc>
          <w:tcPr>
            <w:tcW w:w="864" w:type="dxa"/>
          </w:tcPr>
          <w:p w:rsidR="007B6774" w:rsidRDefault="007B6774">
            <w:pPr>
              <w:pStyle w:val="TableText"/>
            </w:pPr>
          </w:p>
        </w:tc>
        <w:tc>
          <w:tcPr>
            <w:tcW w:w="864" w:type="dxa"/>
          </w:tcPr>
          <w:p w:rsidR="007B6774" w:rsidRDefault="006C2DD4">
            <w:pPr>
              <w:pStyle w:val="TableText"/>
            </w:pPr>
            <w:hyperlink w:anchor="C_1141-442">
              <w:r>
                <w:rPr>
                  <w:rStyle w:val="HyperlinkText9pt"/>
                </w:rPr>
                <w:t>1141-442</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r>
            <w:r>
              <w:tab/>
              <w:t>name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544">
              <w:r>
                <w:rPr>
                  <w:rStyle w:val="HyperlinkText9pt"/>
                </w:rPr>
                <w:t>1141-544</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t>legalAuthenticator</w:t>
            </w:r>
          </w:p>
        </w:tc>
        <w:tc>
          <w:tcPr>
            <w:tcW w:w="720" w:type="dxa"/>
          </w:tcPr>
          <w:p w:rsidR="007B6774" w:rsidRDefault="006C2DD4">
            <w:pPr>
              <w:pStyle w:val="TableText"/>
            </w:pPr>
            <w:r>
              <w:t>0..1</w:t>
            </w:r>
          </w:p>
        </w:tc>
        <w:tc>
          <w:tcPr>
            <w:tcW w:w="864" w:type="dxa"/>
          </w:tcPr>
          <w:p w:rsidR="007B6774" w:rsidRDefault="006C2DD4">
            <w:pPr>
              <w:pStyle w:val="TableText"/>
            </w:pPr>
            <w:r>
              <w:t>SHOULD</w:t>
            </w:r>
          </w:p>
        </w:tc>
        <w:tc>
          <w:tcPr>
            <w:tcW w:w="864" w:type="dxa"/>
          </w:tcPr>
          <w:p w:rsidR="007B6774" w:rsidRDefault="007B6774">
            <w:pPr>
              <w:pStyle w:val="TableText"/>
            </w:pPr>
          </w:p>
        </w:tc>
        <w:tc>
          <w:tcPr>
            <w:tcW w:w="864" w:type="dxa"/>
          </w:tcPr>
          <w:p w:rsidR="007B6774" w:rsidRDefault="006C2DD4">
            <w:pPr>
              <w:pStyle w:val="TableText"/>
            </w:pPr>
            <w:hyperlink w:anchor="C_1141-443">
              <w:r>
                <w:rPr>
                  <w:rStyle w:val="HyperlinkText9pt"/>
                </w:rPr>
                <w:t>1141-443</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time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444">
              <w:r>
                <w:rPr>
                  <w:rStyle w:val="HyperlinkText9pt"/>
                </w:rPr>
                <w:t>1141-444</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signatureCode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445">
              <w:r>
                <w:rPr>
                  <w:rStyle w:val="HyperlinkText9pt"/>
                </w:rPr>
                <w:t>1141-445</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t>@code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546">
              <w:r>
                <w:rPr>
                  <w:rStyle w:val="HyperlinkText9pt"/>
                </w:rPr>
                <w:t>1141-546</w:t>
              </w:r>
            </w:hyperlink>
          </w:p>
        </w:tc>
        <w:tc>
          <w:tcPr>
            <w:tcW w:w="3171" w:type="dxa"/>
          </w:tcPr>
          <w:p w:rsidR="007B6774" w:rsidRDefault="006C2DD4">
            <w:pPr>
              <w:pStyle w:val="TableText"/>
            </w:pPr>
            <w:r>
              <w:t>urn:oid:2.16.840.1.113883.5.89 (Participationsignature) = S</w:t>
            </w:r>
          </w:p>
        </w:tc>
      </w:tr>
      <w:tr w:rsidR="007B6774">
        <w:trPr>
          <w:jc w:val="center"/>
        </w:trPr>
        <w:tc>
          <w:tcPr>
            <w:tcW w:w="3445" w:type="dxa"/>
          </w:tcPr>
          <w:p w:rsidR="007B6774" w:rsidRDefault="006C2DD4">
            <w:pPr>
              <w:pStyle w:val="TableText"/>
            </w:pPr>
            <w:r>
              <w:tab/>
            </w:r>
            <w:r>
              <w:tab/>
              <w:t>assignedEntity</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446">
              <w:r>
                <w:rPr>
                  <w:rStyle w:val="HyperlinkText9pt"/>
                </w:rPr>
                <w:t>1141-446</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t>id</w:t>
            </w:r>
          </w:p>
        </w:tc>
        <w:tc>
          <w:tcPr>
            <w:tcW w:w="720" w:type="dxa"/>
          </w:tcPr>
          <w:p w:rsidR="007B6774" w:rsidRDefault="006C2DD4">
            <w:pPr>
              <w:pStyle w:val="TableText"/>
            </w:pPr>
            <w:r>
              <w:t>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447">
              <w:r>
                <w:rPr>
                  <w:rStyle w:val="HyperlinkText9pt"/>
                </w:rPr>
                <w:t>1141-447</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t>code</w:t>
            </w:r>
          </w:p>
        </w:tc>
        <w:tc>
          <w:tcPr>
            <w:tcW w:w="720" w:type="dxa"/>
          </w:tcPr>
          <w:p w:rsidR="007B6774" w:rsidRDefault="006C2DD4">
            <w:pPr>
              <w:pStyle w:val="TableText"/>
            </w:pPr>
            <w:r>
              <w:t>0..1</w:t>
            </w:r>
          </w:p>
        </w:tc>
        <w:tc>
          <w:tcPr>
            <w:tcW w:w="864" w:type="dxa"/>
          </w:tcPr>
          <w:p w:rsidR="007B6774" w:rsidRDefault="006C2DD4">
            <w:pPr>
              <w:pStyle w:val="TableText"/>
            </w:pPr>
            <w:r>
              <w:t>MAY</w:t>
            </w:r>
          </w:p>
        </w:tc>
        <w:tc>
          <w:tcPr>
            <w:tcW w:w="864" w:type="dxa"/>
          </w:tcPr>
          <w:p w:rsidR="007B6774" w:rsidRDefault="007B6774">
            <w:pPr>
              <w:pStyle w:val="TableText"/>
            </w:pPr>
          </w:p>
        </w:tc>
        <w:tc>
          <w:tcPr>
            <w:tcW w:w="864" w:type="dxa"/>
          </w:tcPr>
          <w:p w:rsidR="007B6774" w:rsidRDefault="006C2DD4">
            <w:pPr>
              <w:pStyle w:val="TableText"/>
            </w:pPr>
            <w:hyperlink w:anchor="C_1141-649">
              <w:r>
                <w:rPr>
                  <w:rStyle w:val="HyperlinkText9pt"/>
                </w:rPr>
                <w:t>1141-649</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t>addr</w:t>
            </w:r>
          </w:p>
        </w:tc>
        <w:tc>
          <w:tcPr>
            <w:tcW w:w="720" w:type="dxa"/>
          </w:tcPr>
          <w:p w:rsidR="007B6774" w:rsidRDefault="006C2DD4">
            <w:pPr>
              <w:pStyle w:val="TableText"/>
            </w:pPr>
            <w:r>
              <w:t>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448">
              <w:r>
                <w:rPr>
                  <w:rStyle w:val="HyperlinkText9pt"/>
                </w:rPr>
                <w:t>1141-448</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t>telecom</w:t>
            </w:r>
          </w:p>
        </w:tc>
        <w:tc>
          <w:tcPr>
            <w:tcW w:w="720" w:type="dxa"/>
          </w:tcPr>
          <w:p w:rsidR="007B6774" w:rsidRDefault="006C2DD4">
            <w:pPr>
              <w:pStyle w:val="TableText"/>
            </w:pPr>
            <w:r>
              <w:t>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449">
              <w:r>
                <w:rPr>
                  <w:rStyle w:val="HyperlinkText9pt"/>
                </w:rPr>
                <w:t>1141-449</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t>assignedPerson</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450">
              <w:r>
                <w:rPr>
                  <w:rStyle w:val="HyperlinkText9pt"/>
                </w:rPr>
                <w:t>1141-450</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r>
            <w:r>
              <w:tab/>
              <w:t>name</w:t>
            </w:r>
          </w:p>
        </w:tc>
        <w:tc>
          <w:tcPr>
            <w:tcW w:w="720" w:type="dxa"/>
          </w:tcPr>
          <w:p w:rsidR="007B6774" w:rsidRDefault="006C2DD4">
            <w:pPr>
              <w:pStyle w:val="TableText"/>
            </w:pPr>
            <w:r>
              <w:t>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451">
              <w:r>
                <w:rPr>
                  <w:rStyle w:val="HyperlinkText9pt"/>
                </w:rPr>
                <w:t>1141-451</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t>representedOrganization</w:t>
            </w:r>
          </w:p>
        </w:tc>
        <w:tc>
          <w:tcPr>
            <w:tcW w:w="720" w:type="dxa"/>
          </w:tcPr>
          <w:p w:rsidR="007B6774" w:rsidRDefault="006C2DD4">
            <w:pPr>
              <w:pStyle w:val="TableText"/>
            </w:pPr>
            <w:r>
              <w:t>0..1</w:t>
            </w:r>
          </w:p>
        </w:tc>
        <w:tc>
          <w:tcPr>
            <w:tcW w:w="864" w:type="dxa"/>
          </w:tcPr>
          <w:p w:rsidR="007B6774" w:rsidRDefault="006C2DD4">
            <w:pPr>
              <w:pStyle w:val="TableText"/>
            </w:pPr>
            <w:r>
              <w:t>MAY</w:t>
            </w:r>
          </w:p>
        </w:tc>
        <w:tc>
          <w:tcPr>
            <w:tcW w:w="864" w:type="dxa"/>
          </w:tcPr>
          <w:p w:rsidR="007B6774" w:rsidRDefault="007B6774">
            <w:pPr>
              <w:pStyle w:val="TableText"/>
            </w:pPr>
          </w:p>
        </w:tc>
        <w:tc>
          <w:tcPr>
            <w:tcW w:w="864" w:type="dxa"/>
          </w:tcPr>
          <w:p w:rsidR="007B6774" w:rsidRDefault="006C2DD4">
            <w:pPr>
              <w:pStyle w:val="TableText"/>
            </w:pPr>
            <w:hyperlink w:anchor="C_1141-587">
              <w:r>
                <w:rPr>
                  <w:rStyle w:val="HyperlinkText9pt"/>
                </w:rPr>
                <w:t>1141-587</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r>
            <w:r>
              <w:tab/>
              <w:t>name</w:t>
            </w:r>
          </w:p>
        </w:tc>
        <w:tc>
          <w:tcPr>
            <w:tcW w:w="720" w:type="dxa"/>
          </w:tcPr>
          <w:p w:rsidR="007B6774" w:rsidRDefault="006C2DD4">
            <w:pPr>
              <w:pStyle w:val="TableText"/>
            </w:pPr>
            <w:r>
              <w:t>1..*</w:t>
            </w:r>
          </w:p>
        </w:tc>
        <w:tc>
          <w:tcPr>
            <w:tcW w:w="864" w:type="dxa"/>
          </w:tcPr>
          <w:p w:rsidR="007B6774" w:rsidRDefault="006C2DD4">
            <w:pPr>
              <w:pStyle w:val="TableText"/>
            </w:pPr>
            <w:r>
              <w:t>SHOULD</w:t>
            </w:r>
          </w:p>
        </w:tc>
        <w:tc>
          <w:tcPr>
            <w:tcW w:w="864" w:type="dxa"/>
          </w:tcPr>
          <w:p w:rsidR="007B6774" w:rsidRDefault="007B6774">
            <w:pPr>
              <w:pStyle w:val="TableText"/>
            </w:pPr>
          </w:p>
        </w:tc>
        <w:tc>
          <w:tcPr>
            <w:tcW w:w="864" w:type="dxa"/>
          </w:tcPr>
          <w:p w:rsidR="007B6774" w:rsidRDefault="006C2DD4">
            <w:pPr>
              <w:pStyle w:val="TableText"/>
            </w:pPr>
            <w:hyperlink w:anchor="C_1141-588">
              <w:r>
                <w:rPr>
                  <w:rStyle w:val="HyperlinkText9pt"/>
                </w:rPr>
                <w:t>1141-588</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r>
            <w:r>
              <w:tab/>
              <w:t>telecom</w:t>
            </w:r>
          </w:p>
        </w:tc>
        <w:tc>
          <w:tcPr>
            <w:tcW w:w="720" w:type="dxa"/>
          </w:tcPr>
          <w:p w:rsidR="007B6774" w:rsidRDefault="006C2DD4">
            <w:pPr>
              <w:pStyle w:val="TableText"/>
            </w:pPr>
            <w:r>
              <w:t>0..*</w:t>
            </w:r>
          </w:p>
        </w:tc>
        <w:tc>
          <w:tcPr>
            <w:tcW w:w="864" w:type="dxa"/>
          </w:tcPr>
          <w:p w:rsidR="007B6774" w:rsidRDefault="006C2DD4">
            <w:pPr>
              <w:pStyle w:val="TableText"/>
            </w:pPr>
            <w:r>
              <w:t>SHOULD</w:t>
            </w:r>
          </w:p>
        </w:tc>
        <w:tc>
          <w:tcPr>
            <w:tcW w:w="864" w:type="dxa"/>
          </w:tcPr>
          <w:p w:rsidR="007B6774" w:rsidRDefault="007B6774">
            <w:pPr>
              <w:pStyle w:val="TableText"/>
            </w:pPr>
          </w:p>
        </w:tc>
        <w:tc>
          <w:tcPr>
            <w:tcW w:w="864" w:type="dxa"/>
          </w:tcPr>
          <w:p w:rsidR="007B6774" w:rsidRDefault="006C2DD4">
            <w:pPr>
              <w:pStyle w:val="TableText"/>
            </w:pPr>
            <w:hyperlink w:anchor="C_1141-589">
              <w:r>
                <w:rPr>
                  <w:rStyle w:val="HyperlinkText9pt"/>
                </w:rPr>
                <w:t>1141-589</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r>
            <w:r>
              <w:tab/>
              <w:t>addr</w:t>
            </w:r>
          </w:p>
        </w:tc>
        <w:tc>
          <w:tcPr>
            <w:tcW w:w="720" w:type="dxa"/>
          </w:tcPr>
          <w:p w:rsidR="007B6774" w:rsidRDefault="006C2DD4">
            <w:pPr>
              <w:pStyle w:val="TableText"/>
            </w:pPr>
            <w:r>
              <w:t>0..*</w:t>
            </w:r>
          </w:p>
        </w:tc>
        <w:tc>
          <w:tcPr>
            <w:tcW w:w="864" w:type="dxa"/>
          </w:tcPr>
          <w:p w:rsidR="007B6774" w:rsidRDefault="006C2DD4">
            <w:pPr>
              <w:pStyle w:val="TableText"/>
            </w:pPr>
            <w:r>
              <w:t>SHOULD</w:t>
            </w:r>
          </w:p>
        </w:tc>
        <w:tc>
          <w:tcPr>
            <w:tcW w:w="864" w:type="dxa"/>
          </w:tcPr>
          <w:p w:rsidR="007B6774" w:rsidRDefault="007B6774">
            <w:pPr>
              <w:pStyle w:val="TableText"/>
            </w:pPr>
          </w:p>
        </w:tc>
        <w:tc>
          <w:tcPr>
            <w:tcW w:w="864" w:type="dxa"/>
          </w:tcPr>
          <w:p w:rsidR="007B6774" w:rsidRDefault="006C2DD4">
            <w:pPr>
              <w:pStyle w:val="TableText"/>
            </w:pPr>
            <w:hyperlink w:anchor="C_1141-590">
              <w:r>
                <w:rPr>
                  <w:rStyle w:val="HyperlinkText9pt"/>
                </w:rPr>
                <w:t>1141-590</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t>authenticator</w:t>
            </w:r>
          </w:p>
        </w:tc>
        <w:tc>
          <w:tcPr>
            <w:tcW w:w="720" w:type="dxa"/>
          </w:tcPr>
          <w:p w:rsidR="007B6774" w:rsidRDefault="006C2DD4">
            <w:pPr>
              <w:pStyle w:val="TableText"/>
            </w:pPr>
            <w:r>
              <w:t>0..*</w:t>
            </w:r>
          </w:p>
        </w:tc>
        <w:tc>
          <w:tcPr>
            <w:tcW w:w="864" w:type="dxa"/>
          </w:tcPr>
          <w:p w:rsidR="007B6774" w:rsidRDefault="006C2DD4">
            <w:pPr>
              <w:pStyle w:val="TableText"/>
            </w:pPr>
            <w:r>
              <w:t>MAY</w:t>
            </w:r>
          </w:p>
        </w:tc>
        <w:tc>
          <w:tcPr>
            <w:tcW w:w="864" w:type="dxa"/>
          </w:tcPr>
          <w:p w:rsidR="007B6774" w:rsidRDefault="007B6774">
            <w:pPr>
              <w:pStyle w:val="TableText"/>
            </w:pPr>
          </w:p>
        </w:tc>
        <w:tc>
          <w:tcPr>
            <w:tcW w:w="864" w:type="dxa"/>
          </w:tcPr>
          <w:p w:rsidR="007B6774" w:rsidRDefault="006C2DD4">
            <w:pPr>
              <w:pStyle w:val="TableText"/>
            </w:pPr>
            <w:hyperlink w:anchor="C_1141-452">
              <w:r>
                <w:rPr>
                  <w:rStyle w:val="HyperlinkText9pt"/>
                </w:rPr>
                <w:t>1141-452</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time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453">
              <w:r>
                <w:rPr>
                  <w:rStyle w:val="HyperlinkText9pt"/>
                </w:rPr>
                <w:t>1141-453</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signatureCode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454">
              <w:r>
                <w:rPr>
                  <w:rStyle w:val="HyperlinkText9pt"/>
                </w:rPr>
                <w:t>1141-454</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lastRenderedPageBreak/>
              <w:tab/>
            </w:r>
            <w:r>
              <w:tab/>
            </w:r>
            <w:r>
              <w:tab/>
              <w:t>@code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553">
              <w:r>
                <w:rPr>
                  <w:rStyle w:val="HyperlinkText9pt"/>
                </w:rPr>
                <w:t>1141-553</w:t>
              </w:r>
            </w:hyperlink>
          </w:p>
        </w:tc>
        <w:tc>
          <w:tcPr>
            <w:tcW w:w="3171" w:type="dxa"/>
          </w:tcPr>
          <w:p w:rsidR="007B6774" w:rsidRDefault="006C2DD4">
            <w:pPr>
              <w:pStyle w:val="TableText"/>
            </w:pPr>
            <w:r>
              <w:t>urn:oid:2.16.840.1.113883.5.89 (Participationsignature) = S</w:t>
            </w:r>
          </w:p>
        </w:tc>
      </w:tr>
      <w:tr w:rsidR="007B6774">
        <w:trPr>
          <w:jc w:val="center"/>
        </w:trPr>
        <w:tc>
          <w:tcPr>
            <w:tcW w:w="3445" w:type="dxa"/>
          </w:tcPr>
          <w:p w:rsidR="007B6774" w:rsidRDefault="006C2DD4">
            <w:pPr>
              <w:pStyle w:val="TableText"/>
            </w:pPr>
            <w:r>
              <w:tab/>
            </w:r>
            <w:r>
              <w:tab/>
              <w:t>assignedEntity</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455">
              <w:r>
                <w:rPr>
                  <w:rStyle w:val="HyperlinkText9pt"/>
                </w:rPr>
                <w:t>1141-455</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t>id</w:t>
            </w:r>
          </w:p>
        </w:tc>
        <w:tc>
          <w:tcPr>
            <w:tcW w:w="720" w:type="dxa"/>
          </w:tcPr>
          <w:p w:rsidR="007B6774" w:rsidRDefault="006C2DD4">
            <w:pPr>
              <w:pStyle w:val="TableText"/>
            </w:pPr>
            <w:r>
              <w:t>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456">
              <w:r>
                <w:rPr>
                  <w:rStyle w:val="HyperlinkText9pt"/>
                </w:rPr>
                <w:t>1141-456</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t>code</w:t>
            </w:r>
          </w:p>
        </w:tc>
        <w:tc>
          <w:tcPr>
            <w:tcW w:w="720" w:type="dxa"/>
          </w:tcPr>
          <w:p w:rsidR="007B6774" w:rsidRDefault="006C2DD4">
            <w:pPr>
              <w:pStyle w:val="TableText"/>
            </w:pPr>
            <w:r>
              <w:t>0..1</w:t>
            </w:r>
          </w:p>
        </w:tc>
        <w:tc>
          <w:tcPr>
            <w:tcW w:w="864" w:type="dxa"/>
          </w:tcPr>
          <w:p w:rsidR="007B6774" w:rsidRDefault="006C2DD4">
            <w:pPr>
              <w:pStyle w:val="TableText"/>
            </w:pPr>
            <w:r>
              <w:t>MAY</w:t>
            </w:r>
          </w:p>
        </w:tc>
        <w:tc>
          <w:tcPr>
            <w:tcW w:w="864" w:type="dxa"/>
          </w:tcPr>
          <w:p w:rsidR="007B6774" w:rsidRDefault="007B6774">
            <w:pPr>
              <w:pStyle w:val="TableText"/>
            </w:pPr>
          </w:p>
        </w:tc>
        <w:tc>
          <w:tcPr>
            <w:tcW w:w="864" w:type="dxa"/>
          </w:tcPr>
          <w:p w:rsidR="007B6774" w:rsidRDefault="006C2DD4">
            <w:pPr>
              <w:pStyle w:val="TableText"/>
            </w:pPr>
            <w:hyperlink w:anchor="C_1141-461">
              <w:r>
                <w:rPr>
                  <w:rStyle w:val="HyperlinkText9pt"/>
                </w:rPr>
                <w:t>1141-461</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t>addr</w:t>
            </w:r>
          </w:p>
        </w:tc>
        <w:tc>
          <w:tcPr>
            <w:tcW w:w="720" w:type="dxa"/>
          </w:tcPr>
          <w:p w:rsidR="007B6774" w:rsidRDefault="006C2DD4">
            <w:pPr>
              <w:pStyle w:val="TableText"/>
            </w:pPr>
            <w:r>
              <w:t>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457">
              <w:r>
                <w:rPr>
                  <w:rStyle w:val="HyperlinkText9pt"/>
                </w:rPr>
                <w:t>1141-457</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t>telecom</w:t>
            </w:r>
          </w:p>
        </w:tc>
        <w:tc>
          <w:tcPr>
            <w:tcW w:w="720" w:type="dxa"/>
          </w:tcPr>
          <w:p w:rsidR="007B6774" w:rsidRDefault="006C2DD4">
            <w:pPr>
              <w:pStyle w:val="TableText"/>
            </w:pPr>
            <w:r>
              <w:t>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458">
              <w:r>
                <w:rPr>
                  <w:rStyle w:val="HyperlinkText9pt"/>
                </w:rPr>
                <w:t>1141-458</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r>
            <w:r>
              <w:tab/>
              <w:t>@use</w:t>
            </w:r>
          </w:p>
        </w:tc>
        <w:tc>
          <w:tcPr>
            <w:tcW w:w="720" w:type="dxa"/>
          </w:tcPr>
          <w:p w:rsidR="007B6774" w:rsidRDefault="006C2DD4">
            <w:pPr>
              <w:pStyle w:val="TableText"/>
            </w:pPr>
            <w:r>
              <w:t>0..1</w:t>
            </w:r>
          </w:p>
        </w:tc>
        <w:tc>
          <w:tcPr>
            <w:tcW w:w="864" w:type="dxa"/>
          </w:tcPr>
          <w:p w:rsidR="007B6774" w:rsidRDefault="006C2DD4">
            <w:pPr>
              <w:pStyle w:val="TableText"/>
            </w:pPr>
            <w:r>
              <w:t>SHOULD</w:t>
            </w:r>
          </w:p>
        </w:tc>
        <w:tc>
          <w:tcPr>
            <w:tcW w:w="864" w:type="dxa"/>
          </w:tcPr>
          <w:p w:rsidR="007B6774" w:rsidRDefault="007B6774">
            <w:pPr>
              <w:pStyle w:val="TableText"/>
            </w:pPr>
          </w:p>
        </w:tc>
        <w:tc>
          <w:tcPr>
            <w:tcW w:w="864" w:type="dxa"/>
          </w:tcPr>
          <w:p w:rsidR="007B6774" w:rsidRDefault="006C2DD4">
            <w:pPr>
              <w:pStyle w:val="TableText"/>
            </w:pPr>
            <w:hyperlink w:anchor="C_1141-648">
              <w:r>
                <w:rPr>
                  <w:rStyle w:val="HyperlinkText9pt"/>
                </w:rPr>
                <w:t>1141-648</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t>assignedPerson</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459">
              <w:r>
                <w:rPr>
                  <w:rStyle w:val="HyperlinkText9pt"/>
                </w:rPr>
                <w:t>1141-459</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r>
            <w:r>
              <w:tab/>
              <w:t>name</w:t>
            </w:r>
          </w:p>
        </w:tc>
        <w:tc>
          <w:tcPr>
            <w:tcW w:w="720" w:type="dxa"/>
          </w:tcPr>
          <w:p w:rsidR="007B6774" w:rsidRDefault="006C2DD4">
            <w:pPr>
              <w:pStyle w:val="TableText"/>
            </w:pPr>
            <w:r>
              <w:t>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460">
              <w:r>
                <w:rPr>
                  <w:rStyle w:val="HyperlinkText9pt"/>
                </w:rPr>
                <w:t>1141-460</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t>participant</w:t>
            </w:r>
          </w:p>
        </w:tc>
        <w:tc>
          <w:tcPr>
            <w:tcW w:w="720" w:type="dxa"/>
          </w:tcPr>
          <w:p w:rsidR="007B6774" w:rsidRDefault="006C2DD4">
            <w:pPr>
              <w:pStyle w:val="TableText"/>
            </w:pPr>
            <w:r>
              <w:t>0..*</w:t>
            </w:r>
          </w:p>
        </w:tc>
        <w:tc>
          <w:tcPr>
            <w:tcW w:w="864" w:type="dxa"/>
          </w:tcPr>
          <w:p w:rsidR="007B6774" w:rsidRDefault="006C2DD4">
            <w:pPr>
              <w:pStyle w:val="TableText"/>
            </w:pPr>
            <w:r>
              <w:t>MAY</w:t>
            </w:r>
          </w:p>
        </w:tc>
        <w:tc>
          <w:tcPr>
            <w:tcW w:w="864" w:type="dxa"/>
          </w:tcPr>
          <w:p w:rsidR="007B6774" w:rsidRDefault="007B6774">
            <w:pPr>
              <w:pStyle w:val="TableText"/>
            </w:pPr>
          </w:p>
        </w:tc>
        <w:tc>
          <w:tcPr>
            <w:tcW w:w="864" w:type="dxa"/>
          </w:tcPr>
          <w:p w:rsidR="007B6774" w:rsidRDefault="006C2DD4">
            <w:pPr>
              <w:pStyle w:val="TableText"/>
            </w:pPr>
            <w:hyperlink w:anchor="C_1141-472">
              <w:r>
                <w:rPr>
                  <w:rStyle w:val="HyperlinkText9pt"/>
                </w:rPr>
                <w:t>1141-472</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time</w:t>
            </w:r>
          </w:p>
        </w:tc>
        <w:tc>
          <w:tcPr>
            <w:tcW w:w="720" w:type="dxa"/>
          </w:tcPr>
          <w:p w:rsidR="007B6774" w:rsidRDefault="006C2DD4">
            <w:pPr>
              <w:pStyle w:val="TableText"/>
            </w:pPr>
            <w:r>
              <w:t>0..1</w:t>
            </w:r>
          </w:p>
        </w:tc>
        <w:tc>
          <w:tcPr>
            <w:tcW w:w="864" w:type="dxa"/>
          </w:tcPr>
          <w:p w:rsidR="007B6774" w:rsidRDefault="006C2DD4">
            <w:pPr>
              <w:pStyle w:val="TableText"/>
            </w:pPr>
            <w:r>
              <w:t>MAY</w:t>
            </w:r>
          </w:p>
        </w:tc>
        <w:tc>
          <w:tcPr>
            <w:tcW w:w="864" w:type="dxa"/>
          </w:tcPr>
          <w:p w:rsidR="007B6774" w:rsidRDefault="007B6774">
            <w:pPr>
              <w:pStyle w:val="TableText"/>
            </w:pPr>
          </w:p>
        </w:tc>
        <w:tc>
          <w:tcPr>
            <w:tcW w:w="864" w:type="dxa"/>
          </w:tcPr>
          <w:p w:rsidR="007B6774" w:rsidRDefault="006C2DD4">
            <w:pPr>
              <w:pStyle w:val="TableText"/>
            </w:pPr>
            <w:hyperlink w:anchor="C_1141-566">
              <w:r>
                <w:rPr>
                  <w:rStyle w:val="HyperlinkText9pt"/>
                </w:rPr>
                <w:t>1141-566</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t>inFulfillmentOf</w:t>
            </w:r>
          </w:p>
        </w:tc>
        <w:tc>
          <w:tcPr>
            <w:tcW w:w="720" w:type="dxa"/>
          </w:tcPr>
          <w:p w:rsidR="007B6774" w:rsidRDefault="006C2DD4">
            <w:pPr>
              <w:pStyle w:val="TableText"/>
            </w:pPr>
            <w:r>
              <w:t>0..*</w:t>
            </w:r>
          </w:p>
        </w:tc>
        <w:tc>
          <w:tcPr>
            <w:tcW w:w="864" w:type="dxa"/>
          </w:tcPr>
          <w:p w:rsidR="007B6774" w:rsidRDefault="006C2DD4">
            <w:pPr>
              <w:pStyle w:val="TableText"/>
            </w:pPr>
            <w:r>
              <w:t>MAY</w:t>
            </w:r>
          </w:p>
        </w:tc>
        <w:tc>
          <w:tcPr>
            <w:tcW w:w="864" w:type="dxa"/>
          </w:tcPr>
          <w:p w:rsidR="007B6774" w:rsidRDefault="007B6774">
            <w:pPr>
              <w:pStyle w:val="TableText"/>
            </w:pPr>
          </w:p>
        </w:tc>
        <w:tc>
          <w:tcPr>
            <w:tcW w:w="864" w:type="dxa"/>
          </w:tcPr>
          <w:p w:rsidR="007B6774" w:rsidRDefault="006C2DD4">
            <w:pPr>
              <w:pStyle w:val="TableText"/>
            </w:pPr>
            <w:hyperlink w:anchor="C_1141-468">
              <w:r>
                <w:rPr>
                  <w:rStyle w:val="HyperlinkText9pt"/>
                </w:rPr>
                <w:t>1141-468</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order</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469">
              <w:r>
                <w:rPr>
                  <w:rStyle w:val="HyperlinkText9pt"/>
                </w:rPr>
                <w:t>1141-469</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t>id</w:t>
            </w:r>
          </w:p>
        </w:tc>
        <w:tc>
          <w:tcPr>
            <w:tcW w:w="720" w:type="dxa"/>
          </w:tcPr>
          <w:p w:rsidR="007B6774" w:rsidRDefault="006C2DD4">
            <w:pPr>
              <w:pStyle w:val="TableText"/>
            </w:pPr>
            <w:r>
              <w:t>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563">
              <w:r>
                <w:rPr>
                  <w:rStyle w:val="HyperlinkText9pt"/>
                </w:rPr>
                <w:t>1141-563</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t>documentationOf</w:t>
            </w:r>
          </w:p>
        </w:tc>
        <w:tc>
          <w:tcPr>
            <w:tcW w:w="720" w:type="dxa"/>
          </w:tcPr>
          <w:p w:rsidR="007B6774" w:rsidRDefault="006C2DD4">
            <w:pPr>
              <w:pStyle w:val="TableText"/>
            </w:pPr>
            <w:r>
              <w:t>0..*</w:t>
            </w:r>
          </w:p>
        </w:tc>
        <w:tc>
          <w:tcPr>
            <w:tcW w:w="864" w:type="dxa"/>
          </w:tcPr>
          <w:p w:rsidR="007B6774" w:rsidRDefault="006C2DD4">
            <w:pPr>
              <w:pStyle w:val="TableText"/>
            </w:pPr>
            <w:r>
              <w:t>MAY</w:t>
            </w:r>
          </w:p>
        </w:tc>
        <w:tc>
          <w:tcPr>
            <w:tcW w:w="864" w:type="dxa"/>
          </w:tcPr>
          <w:p w:rsidR="007B6774" w:rsidRDefault="007B6774">
            <w:pPr>
              <w:pStyle w:val="TableText"/>
            </w:pPr>
          </w:p>
        </w:tc>
        <w:tc>
          <w:tcPr>
            <w:tcW w:w="864" w:type="dxa"/>
          </w:tcPr>
          <w:p w:rsidR="007B6774" w:rsidRDefault="006C2DD4">
            <w:pPr>
              <w:pStyle w:val="TableText"/>
            </w:pPr>
            <w:hyperlink w:anchor="C_1141-473">
              <w:r>
                <w:rPr>
                  <w:rStyle w:val="HyperlinkText9pt"/>
                </w:rPr>
                <w:t>1141-473</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serviceEvent</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474">
              <w:r>
                <w:rPr>
                  <w:rStyle w:val="HyperlinkText9pt"/>
                </w:rPr>
                <w:t>1141-474</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t>code</w:t>
            </w:r>
          </w:p>
        </w:tc>
        <w:tc>
          <w:tcPr>
            <w:tcW w:w="720" w:type="dxa"/>
          </w:tcPr>
          <w:p w:rsidR="007B6774" w:rsidRDefault="006C2DD4">
            <w:pPr>
              <w:pStyle w:val="TableText"/>
            </w:pPr>
            <w:r>
              <w:t>0..1</w:t>
            </w:r>
          </w:p>
        </w:tc>
        <w:tc>
          <w:tcPr>
            <w:tcW w:w="864" w:type="dxa"/>
          </w:tcPr>
          <w:p w:rsidR="007B6774" w:rsidRDefault="006C2DD4">
            <w:pPr>
              <w:pStyle w:val="TableText"/>
            </w:pPr>
            <w:r>
              <w:t>MAY</w:t>
            </w:r>
          </w:p>
        </w:tc>
        <w:tc>
          <w:tcPr>
            <w:tcW w:w="864" w:type="dxa"/>
          </w:tcPr>
          <w:p w:rsidR="007B6774" w:rsidRDefault="007B6774">
            <w:pPr>
              <w:pStyle w:val="TableText"/>
            </w:pPr>
          </w:p>
        </w:tc>
        <w:tc>
          <w:tcPr>
            <w:tcW w:w="864" w:type="dxa"/>
          </w:tcPr>
          <w:p w:rsidR="007B6774" w:rsidRDefault="006C2DD4">
            <w:pPr>
              <w:pStyle w:val="TableText"/>
            </w:pPr>
            <w:hyperlink w:anchor="C_1141-593">
              <w:r>
                <w:rPr>
                  <w:rStyle w:val="HyperlinkText9pt"/>
                </w:rPr>
                <w:t>1141-593</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r>
            <w:r>
              <w:tab/>
              <w:t>@code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594">
              <w:r>
                <w:rPr>
                  <w:rStyle w:val="HyperlinkText9pt"/>
                </w:rPr>
                <w:t>1141-594</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t>effectiveTime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475">
              <w:r>
                <w:rPr>
                  <w:rStyle w:val="HyperlinkText9pt"/>
                </w:rPr>
                <w:t>1141-475</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r>
            <w:r>
              <w:tab/>
              <w:t>low</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569">
              <w:r>
                <w:rPr>
                  <w:rStyle w:val="HyperlinkText9pt"/>
                </w:rPr>
                <w:t>1141-569</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t>performer</w:t>
            </w:r>
          </w:p>
        </w:tc>
        <w:tc>
          <w:tcPr>
            <w:tcW w:w="720" w:type="dxa"/>
          </w:tcPr>
          <w:p w:rsidR="007B6774" w:rsidRDefault="006C2DD4">
            <w:pPr>
              <w:pStyle w:val="TableText"/>
            </w:pPr>
            <w:r>
              <w:t>0..*</w:t>
            </w:r>
          </w:p>
        </w:tc>
        <w:tc>
          <w:tcPr>
            <w:tcW w:w="864" w:type="dxa"/>
          </w:tcPr>
          <w:p w:rsidR="007B6774" w:rsidRDefault="006C2DD4">
            <w:pPr>
              <w:pStyle w:val="TableText"/>
            </w:pPr>
            <w:r>
              <w:t>SHOULD</w:t>
            </w:r>
          </w:p>
        </w:tc>
        <w:tc>
          <w:tcPr>
            <w:tcW w:w="864" w:type="dxa"/>
          </w:tcPr>
          <w:p w:rsidR="007B6774" w:rsidRDefault="007B6774">
            <w:pPr>
              <w:pStyle w:val="TableText"/>
            </w:pPr>
          </w:p>
        </w:tc>
        <w:tc>
          <w:tcPr>
            <w:tcW w:w="864" w:type="dxa"/>
          </w:tcPr>
          <w:p w:rsidR="007B6774" w:rsidRDefault="006C2DD4">
            <w:pPr>
              <w:pStyle w:val="TableText"/>
            </w:pPr>
            <w:hyperlink w:anchor="C_1141-476">
              <w:r>
                <w:rPr>
                  <w:rStyle w:val="HyperlinkText9pt"/>
                </w:rPr>
                <w:t>1141-476</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r>
            <w:r>
              <w:tab/>
              <w:t>assignedEntity</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478">
              <w:r>
                <w:rPr>
                  <w:rStyle w:val="HyperlinkText9pt"/>
                </w:rPr>
                <w:t>1141-478</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r>
            <w:r>
              <w:tab/>
            </w:r>
            <w:r>
              <w:tab/>
              <w:t>id</w:t>
            </w:r>
          </w:p>
        </w:tc>
        <w:tc>
          <w:tcPr>
            <w:tcW w:w="720" w:type="dxa"/>
          </w:tcPr>
          <w:p w:rsidR="007B6774" w:rsidRDefault="006C2DD4">
            <w:pPr>
              <w:pStyle w:val="TableText"/>
            </w:pPr>
            <w:r>
              <w:t>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480">
              <w:r>
                <w:rPr>
                  <w:rStyle w:val="HyperlinkText9pt"/>
                </w:rPr>
                <w:t>1141-480</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r>
            <w:r>
              <w:tab/>
            </w:r>
            <w:r>
              <w:tab/>
              <w:t>code</w:t>
            </w:r>
          </w:p>
        </w:tc>
        <w:tc>
          <w:tcPr>
            <w:tcW w:w="720" w:type="dxa"/>
          </w:tcPr>
          <w:p w:rsidR="007B6774" w:rsidRDefault="006C2DD4">
            <w:pPr>
              <w:pStyle w:val="TableText"/>
            </w:pPr>
            <w:r>
              <w:t>0..1</w:t>
            </w:r>
          </w:p>
        </w:tc>
        <w:tc>
          <w:tcPr>
            <w:tcW w:w="864" w:type="dxa"/>
          </w:tcPr>
          <w:p w:rsidR="007B6774" w:rsidRDefault="006C2DD4">
            <w:pPr>
              <w:pStyle w:val="TableText"/>
            </w:pPr>
            <w:r>
              <w:t>SHOUL</w:t>
            </w:r>
            <w:r>
              <w:lastRenderedPageBreak/>
              <w:t>D</w:t>
            </w:r>
          </w:p>
        </w:tc>
        <w:tc>
          <w:tcPr>
            <w:tcW w:w="864" w:type="dxa"/>
          </w:tcPr>
          <w:p w:rsidR="007B6774" w:rsidRDefault="007B6774">
            <w:pPr>
              <w:pStyle w:val="TableText"/>
            </w:pPr>
          </w:p>
        </w:tc>
        <w:tc>
          <w:tcPr>
            <w:tcW w:w="864" w:type="dxa"/>
          </w:tcPr>
          <w:p w:rsidR="007B6774" w:rsidRDefault="006C2DD4">
            <w:pPr>
              <w:pStyle w:val="TableText"/>
            </w:pPr>
            <w:hyperlink w:anchor="C_1141-479">
              <w:r>
                <w:rPr>
                  <w:rStyle w:val="HyperlinkText9pt"/>
                </w:rPr>
                <w:t>1141-</w:t>
              </w:r>
              <w:r>
                <w:rPr>
                  <w:rStyle w:val="HyperlinkText9pt"/>
                </w:rPr>
                <w:lastRenderedPageBreak/>
                <w:t>479</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lastRenderedPageBreak/>
              <w:tab/>
              <w:t>authorization</w:t>
            </w:r>
          </w:p>
        </w:tc>
        <w:tc>
          <w:tcPr>
            <w:tcW w:w="720" w:type="dxa"/>
          </w:tcPr>
          <w:p w:rsidR="007B6774" w:rsidRDefault="006C2DD4">
            <w:pPr>
              <w:pStyle w:val="TableText"/>
            </w:pPr>
            <w:r>
              <w:t>0..*</w:t>
            </w:r>
          </w:p>
        </w:tc>
        <w:tc>
          <w:tcPr>
            <w:tcW w:w="864" w:type="dxa"/>
          </w:tcPr>
          <w:p w:rsidR="007B6774" w:rsidRDefault="006C2DD4">
            <w:pPr>
              <w:pStyle w:val="TableText"/>
            </w:pPr>
            <w:r>
              <w:t>MAY</w:t>
            </w:r>
          </w:p>
        </w:tc>
        <w:tc>
          <w:tcPr>
            <w:tcW w:w="864" w:type="dxa"/>
          </w:tcPr>
          <w:p w:rsidR="007B6774" w:rsidRDefault="007B6774">
            <w:pPr>
              <w:pStyle w:val="TableText"/>
            </w:pPr>
          </w:p>
        </w:tc>
        <w:tc>
          <w:tcPr>
            <w:tcW w:w="864" w:type="dxa"/>
          </w:tcPr>
          <w:p w:rsidR="007B6774" w:rsidRDefault="006C2DD4">
            <w:pPr>
              <w:pStyle w:val="TableText"/>
            </w:pPr>
            <w:hyperlink w:anchor="C_1141-482">
              <w:r>
                <w:rPr>
                  <w:rStyle w:val="HyperlinkText9pt"/>
                </w:rPr>
                <w:t>1141-482</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consent</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483">
              <w:r>
                <w:rPr>
                  <w:rStyle w:val="HyperlinkText9pt"/>
                </w:rPr>
                <w:t>1141-483</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t>id</w:t>
            </w:r>
          </w:p>
        </w:tc>
        <w:tc>
          <w:tcPr>
            <w:tcW w:w="720" w:type="dxa"/>
          </w:tcPr>
          <w:p w:rsidR="007B6774" w:rsidRDefault="006C2DD4">
            <w:pPr>
              <w:pStyle w:val="TableText"/>
            </w:pPr>
            <w:r>
              <w:t>0..*</w:t>
            </w:r>
          </w:p>
        </w:tc>
        <w:tc>
          <w:tcPr>
            <w:tcW w:w="864" w:type="dxa"/>
          </w:tcPr>
          <w:p w:rsidR="007B6774" w:rsidRDefault="006C2DD4">
            <w:pPr>
              <w:pStyle w:val="TableText"/>
            </w:pPr>
            <w:r>
              <w:t>MAY</w:t>
            </w:r>
          </w:p>
        </w:tc>
        <w:tc>
          <w:tcPr>
            <w:tcW w:w="864" w:type="dxa"/>
          </w:tcPr>
          <w:p w:rsidR="007B6774" w:rsidRDefault="007B6774">
            <w:pPr>
              <w:pStyle w:val="TableText"/>
            </w:pPr>
          </w:p>
        </w:tc>
        <w:tc>
          <w:tcPr>
            <w:tcW w:w="864" w:type="dxa"/>
          </w:tcPr>
          <w:p w:rsidR="007B6774" w:rsidRDefault="006C2DD4">
            <w:pPr>
              <w:pStyle w:val="TableText"/>
            </w:pPr>
            <w:hyperlink w:anchor="C_1141-575">
              <w:r>
                <w:rPr>
                  <w:rStyle w:val="HyperlinkText9pt"/>
                </w:rPr>
                <w:t>1141-575</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t>code</w:t>
            </w:r>
          </w:p>
        </w:tc>
        <w:tc>
          <w:tcPr>
            <w:tcW w:w="720" w:type="dxa"/>
          </w:tcPr>
          <w:p w:rsidR="007B6774" w:rsidRDefault="006C2DD4">
            <w:pPr>
              <w:pStyle w:val="TableText"/>
            </w:pPr>
            <w:r>
              <w:t>0..1</w:t>
            </w:r>
          </w:p>
        </w:tc>
        <w:tc>
          <w:tcPr>
            <w:tcW w:w="864" w:type="dxa"/>
          </w:tcPr>
          <w:p w:rsidR="007B6774" w:rsidRDefault="006C2DD4">
            <w:pPr>
              <w:pStyle w:val="TableText"/>
            </w:pPr>
            <w:r>
              <w:t>MAY</w:t>
            </w:r>
          </w:p>
        </w:tc>
        <w:tc>
          <w:tcPr>
            <w:tcW w:w="864" w:type="dxa"/>
          </w:tcPr>
          <w:p w:rsidR="007B6774" w:rsidRDefault="007B6774">
            <w:pPr>
              <w:pStyle w:val="TableText"/>
            </w:pPr>
          </w:p>
        </w:tc>
        <w:tc>
          <w:tcPr>
            <w:tcW w:w="864" w:type="dxa"/>
          </w:tcPr>
          <w:p w:rsidR="007B6774" w:rsidRDefault="006C2DD4">
            <w:pPr>
              <w:pStyle w:val="TableText"/>
            </w:pPr>
            <w:hyperlink w:anchor="C_1141-484">
              <w:r>
                <w:rPr>
                  <w:rStyle w:val="HyperlinkText9pt"/>
                </w:rPr>
                <w:t>1141-484</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t>statusCode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485">
              <w:r>
                <w:rPr>
                  <w:rStyle w:val="HyperlinkText9pt"/>
                </w:rPr>
                <w:t>1141-485</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r>
            <w:r>
              <w:tab/>
              <w:t>@code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577">
              <w:r>
                <w:rPr>
                  <w:rStyle w:val="HyperlinkText9pt"/>
                </w:rPr>
                <w:t>1141-577</w:t>
              </w:r>
            </w:hyperlink>
          </w:p>
        </w:tc>
        <w:tc>
          <w:tcPr>
            <w:tcW w:w="3171" w:type="dxa"/>
          </w:tcPr>
          <w:p w:rsidR="007B6774" w:rsidRDefault="006C2DD4">
            <w:pPr>
              <w:pStyle w:val="TableText"/>
            </w:pPr>
            <w:r>
              <w:t>urn:oid:2.16.840.1.113883.5.6 (HL7ActClass) = completed</w:t>
            </w:r>
          </w:p>
        </w:tc>
      </w:tr>
      <w:tr w:rsidR="007B6774">
        <w:trPr>
          <w:jc w:val="center"/>
        </w:trPr>
        <w:tc>
          <w:tcPr>
            <w:tcW w:w="3445" w:type="dxa"/>
          </w:tcPr>
          <w:p w:rsidR="007B6774" w:rsidRDefault="006C2DD4">
            <w:pPr>
              <w:pStyle w:val="TableText"/>
            </w:pPr>
            <w:r>
              <w:tab/>
              <w:t>componentOf</w:t>
            </w:r>
          </w:p>
        </w:tc>
        <w:tc>
          <w:tcPr>
            <w:tcW w:w="720" w:type="dxa"/>
          </w:tcPr>
          <w:p w:rsidR="007B6774" w:rsidRDefault="006C2DD4">
            <w:pPr>
              <w:pStyle w:val="TableText"/>
            </w:pPr>
            <w:r>
              <w:t>0..1</w:t>
            </w:r>
          </w:p>
        </w:tc>
        <w:tc>
          <w:tcPr>
            <w:tcW w:w="864" w:type="dxa"/>
          </w:tcPr>
          <w:p w:rsidR="007B6774" w:rsidRDefault="006C2DD4">
            <w:pPr>
              <w:pStyle w:val="TableText"/>
            </w:pPr>
            <w:r>
              <w:t>MAY</w:t>
            </w:r>
          </w:p>
        </w:tc>
        <w:tc>
          <w:tcPr>
            <w:tcW w:w="864" w:type="dxa"/>
          </w:tcPr>
          <w:p w:rsidR="007B6774" w:rsidRDefault="007B6774">
            <w:pPr>
              <w:pStyle w:val="TableText"/>
            </w:pPr>
          </w:p>
        </w:tc>
        <w:tc>
          <w:tcPr>
            <w:tcW w:w="864" w:type="dxa"/>
          </w:tcPr>
          <w:p w:rsidR="007B6774" w:rsidRDefault="006C2DD4">
            <w:pPr>
              <w:pStyle w:val="TableText"/>
            </w:pPr>
            <w:hyperlink w:anchor="C_1141-470">
              <w:r>
                <w:rPr>
                  <w:rStyle w:val="HyperlinkText9pt"/>
                </w:rPr>
                <w:t>1141-470</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encompassingEncounter</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471">
              <w:r>
                <w:rPr>
                  <w:rStyle w:val="HyperlinkText9pt"/>
                </w:rPr>
                <w:t>1141-471</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t>id</w:t>
            </w:r>
          </w:p>
        </w:tc>
        <w:tc>
          <w:tcPr>
            <w:tcW w:w="720" w:type="dxa"/>
          </w:tcPr>
          <w:p w:rsidR="007B6774" w:rsidRDefault="006C2DD4">
            <w:pPr>
              <w:pStyle w:val="TableText"/>
            </w:pPr>
            <w:r>
              <w:t>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565">
              <w:r>
                <w:rPr>
                  <w:rStyle w:val="HyperlinkText9pt"/>
                </w:rPr>
                <w:t>1141-565</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t>effectiveTime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564">
              <w:r>
                <w:rPr>
                  <w:rStyle w:val="HyperlinkText9pt"/>
                </w:rPr>
                <w:t>1141-564</w:t>
              </w:r>
            </w:hyperlink>
          </w:p>
        </w:tc>
        <w:tc>
          <w:tcPr>
            <w:tcW w:w="3171" w:type="dxa"/>
          </w:tcPr>
          <w:p w:rsidR="007B6774" w:rsidRDefault="007B6774">
            <w:pPr>
              <w:pStyle w:val="TableText"/>
            </w:pPr>
          </w:p>
        </w:tc>
      </w:tr>
    </w:tbl>
    <w:p w:rsidR="007B6774" w:rsidRDefault="007B6774">
      <w:pPr>
        <w:pStyle w:val="BodyText"/>
      </w:pPr>
    </w:p>
    <w:p w:rsidR="007B6774" w:rsidRDefault="006C2DD4">
      <w:pPr>
        <w:numPr>
          <w:ilvl w:val="0"/>
          <w:numId w:val="11"/>
        </w:numPr>
      </w:pPr>
      <w:r>
        <w:rPr>
          <w:rStyle w:val="keyword"/>
        </w:rPr>
        <w:t>SHALL</w:t>
      </w:r>
      <w:r>
        <w:t xml:space="preserve"> contain exactly one [1..1] </w:t>
      </w:r>
      <w:r>
        <w:rPr>
          <w:rStyle w:val="XMLnameBold"/>
        </w:rPr>
        <w:t>realmCode</w:t>
      </w:r>
      <w:bookmarkStart w:id="5" w:name="C_1141-574"/>
      <w:bookmarkEnd w:id="5"/>
      <w:r>
        <w:t xml:space="preserve"> (CONF:1141-574).</w:t>
      </w:r>
    </w:p>
    <w:p w:rsidR="007B6774" w:rsidRDefault="006C2DD4">
      <w:pPr>
        <w:numPr>
          <w:ilvl w:val="1"/>
          <w:numId w:val="11"/>
        </w:numPr>
      </w:pPr>
      <w:r>
        <w:t xml:space="preserve">This realmCode </w:t>
      </w:r>
      <w:r>
        <w:rPr>
          <w:rStyle w:val="keyword"/>
        </w:rPr>
        <w:t>SHALL</w:t>
      </w:r>
      <w:r>
        <w:t xml:space="preserve"> contain exactly one [1..1] </w:t>
      </w:r>
      <w:r>
        <w:rPr>
          <w:rStyle w:val="XMLnameBold"/>
        </w:rPr>
        <w:t>@code</w:t>
      </w:r>
      <w:r>
        <w:t xml:space="preserve">, which </w:t>
      </w:r>
      <w:r>
        <w:rPr>
          <w:rStyle w:val="keyword"/>
        </w:rPr>
        <w:t>SHOULD</w:t>
      </w:r>
      <w:r>
        <w:t xml:space="preserve"> be selected from CodeSystem </w:t>
      </w:r>
      <w:r>
        <w:rPr>
          <w:rStyle w:val="XMLname"/>
        </w:rPr>
        <w:t>HL7Realm (urn:oid:2.16.840.1.113883.5.1124)</w:t>
      </w:r>
      <w:bookmarkStart w:id="6" w:name="C_1141-579"/>
      <w:bookmarkEnd w:id="6"/>
      <w:r>
        <w:t xml:space="preserve"> (CONF:1141-579).</w:t>
      </w:r>
    </w:p>
    <w:p w:rsidR="007B6774" w:rsidRDefault="006C2DD4">
      <w:pPr>
        <w:numPr>
          <w:ilvl w:val="0"/>
          <w:numId w:val="11"/>
        </w:numPr>
      </w:pPr>
      <w:r>
        <w:rPr>
          <w:rStyle w:val="keyword"/>
        </w:rPr>
        <w:t>SHALL</w:t>
      </w:r>
      <w:r>
        <w:t xml:space="preserve"> contain exactly one [</w:t>
      </w:r>
      <w:r>
        <w:t xml:space="preserve">1..1] </w:t>
      </w:r>
      <w:r>
        <w:rPr>
          <w:rStyle w:val="XMLnameBold"/>
        </w:rPr>
        <w:t>typeId</w:t>
      </w:r>
      <w:bookmarkStart w:id="7" w:name="C_1141-413"/>
      <w:bookmarkEnd w:id="7"/>
      <w:r>
        <w:t xml:space="preserve"> (CONF:1141-413).</w:t>
      </w:r>
    </w:p>
    <w:p w:rsidR="007B6774" w:rsidRDefault="006C2DD4">
      <w:pPr>
        <w:numPr>
          <w:ilvl w:val="1"/>
          <w:numId w:val="11"/>
        </w:numPr>
      </w:pPr>
      <w:r>
        <w:t xml:space="preserve">This typeId </w:t>
      </w:r>
      <w:r>
        <w:rPr>
          <w:rStyle w:val="keyword"/>
        </w:rPr>
        <w:t>SHALL</w:t>
      </w:r>
      <w:r>
        <w:t xml:space="preserve"> contain exactly one [1..1] </w:t>
      </w:r>
      <w:r>
        <w:rPr>
          <w:rStyle w:val="XMLnameBold"/>
        </w:rPr>
        <w:t>@root</w:t>
      </w:r>
      <w:r>
        <w:t>=</w:t>
      </w:r>
      <w:r>
        <w:rPr>
          <w:rStyle w:val="XMLname"/>
        </w:rPr>
        <w:t>"2.16.840.1.113883.1.3"</w:t>
      </w:r>
      <w:bookmarkStart w:id="8" w:name="C_1141-521"/>
      <w:bookmarkEnd w:id="8"/>
      <w:r>
        <w:t xml:space="preserve"> (CONF:1141-521).</w:t>
      </w:r>
    </w:p>
    <w:p w:rsidR="007B6774" w:rsidRDefault="006C2DD4">
      <w:pPr>
        <w:numPr>
          <w:ilvl w:val="1"/>
          <w:numId w:val="11"/>
        </w:numPr>
      </w:pPr>
      <w:r>
        <w:t xml:space="preserve">This typeId </w:t>
      </w:r>
      <w:r>
        <w:rPr>
          <w:rStyle w:val="keyword"/>
        </w:rPr>
        <w:t>SHALL</w:t>
      </w:r>
      <w:r>
        <w:t xml:space="preserve"> contain exactly one [1..1] </w:t>
      </w:r>
      <w:r>
        <w:rPr>
          <w:rStyle w:val="XMLnameBold"/>
        </w:rPr>
        <w:t>@extension</w:t>
      </w:r>
      <w:r>
        <w:t>=</w:t>
      </w:r>
      <w:r>
        <w:rPr>
          <w:rStyle w:val="XMLname"/>
        </w:rPr>
        <w:t>"POCD_HD000040"</w:t>
      </w:r>
      <w:bookmarkStart w:id="9" w:name="C_1141-522"/>
      <w:bookmarkEnd w:id="9"/>
      <w:r>
        <w:t xml:space="preserve"> (CONF:1141-522).</w:t>
      </w:r>
    </w:p>
    <w:p w:rsidR="007B6774" w:rsidRDefault="006C2DD4">
      <w:pPr>
        <w:numPr>
          <w:ilvl w:val="0"/>
          <w:numId w:val="11"/>
        </w:numPr>
      </w:pPr>
      <w:r>
        <w:rPr>
          <w:rStyle w:val="keyword"/>
        </w:rPr>
        <w:t>SHALL</w:t>
      </w:r>
      <w:r>
        <w:t xml:space="preserve"> contain at least one [1..*] </w:t>
      </w:r>
      <w:r>
        <w:rPr>
          <w:rStyle w:val="XMLnameBold"/>
        </w:rPr>
        <w:t>templateId</w:t>
      </w:r>
      <w:bookmarkStart w:id="10" w:name="C_1141-387"/>
      <w:bookmarkEnd w:id="10"/>
      <w:r>
        <w:t xml:space="preserve"> </w:t>
      </w:r>
      <w:r>
        <w:t>(CONF:1141-387) such that it</w:t>
      </w:r>
    </w:p>
    <w:p w:rsidR="007B6774" w:rsidRDefault="006C2DD4">
      <w:pPr>
        <w:numPr>
          <w:ilvl w:val="1"/>
          <w:numId w:val="11"/>
        </w:numPr>
      </w:pPr>
      <w:r>
        <w:rPr>
          <w:rStyle w:val="keyword"/>
        </w:rPr>
        <w:t>SHALL</w:t>
      </w:r>
      <w:r>
        <w:t xml:space="preserve"> contain exactly one [1..1] </w:t>
      </w:r>
      <w:r>
        <w:rPr>
          <w:rStyle w:val="XMLnameBold"/>
        </w:rPr>
        <w:t>@root</w:t>
      </w:r>
      <w:r>
        <w:t>=</w:t>
      </w:r>
      <w:r>
        <w:rPr>
          <w:rStyle w:val="XMLname"/>
        </w:rPr>
        <w:t>"2.16.840.1.113883.10.20.29"</w:t>
      </w:r>
      <w:bookmarkStart w:id="11" w:name="C_1141-487"/>
      <w:bookmarkEnd w:id="11"/>
      <w:r>
        <w:t xml:space="preserve"> (CONF:1141-487).</w:t>
      </w:r>
    </w:p>
    <w:p w:rsidR="007B6774" w:rsidRDefault="006C2DD4">
      <w:pPr>
        <w:numPr>
          <w:ilvl w:val="0"/>
          <w:numId w:val="11"/>
        </w:numPr>
      </w:pPr>
      <w:r>
        <w:rPr>
          <w:rStyle w:val="keyword"/>
        </w:rPr>
        <w:t>SHALL</w:t>
      </w:r>
      <w:r>
        <w:t xml:space="preserve"> contain exactly one [1..1] </w:t>
      </w:r>
      <w:r>
        <w:rPr>
          <w:rStyle w:val="XMLnameBold"/>
        </w:rPr>
        <w:t>id</w:t>
      </w:r>
      <w:bookmarkStart w:id="12" w:name="C_1141-414"/>
      <w:bookmarkEnd w:id="12"/>
      <w:r>
        <w:t xml:space="preserve"> (CONF:1141-414).</w:t>
      </w:r>
    </w:p>
    <w:p w:rsidR="007B6774" w:rsidRDefault="006C2DD4">
      <w:pPr>
        <w:pStyle w:val="BodyText"/>
        <w:numPr>
          <w:ilvl w:val="1"/>
          <w:numId w:val="11"/>
        </w:numPr>
      </w:pPr>
      <w:r>
        <w:t xml:space="preserve">This id </w:t>
      </w:r>
      <w:r>
        <w:rPr>
          <w:b/>
        </w:rPr>
        <w:t>SHALL</w:t>
      </w:r>
      <w:r>
        <w:t xml:space="preserve"> be a globally unique identifier for the document (CONF:1141-523).</w:t>
      </w:r>
    </w:p>
    <w:p w:rsidR="007B6774" w:rsidRDefault="006C2DD4">
      <w:pPr>
        <w:numPr>
          <w:ilvl w:val="0"/>
          <w:numId w:val="11"/>
        </w:numPr>
      </w:pPr>
      <w:r>
        <w:rPr>
          <w:rStyle w:val="keyword"/>
        </w:rPr>
        <w:t>SHALL</w:t>
      </w:r>
      <w:r>
        <w:t xml:space="preserve"> con</w:t>
      </w:r>
      <w:r>
        <w:t xml:space="preserve">tain exactly one [1..1] </w:t>
      </w:r>
      <w:r>
        <w:rPr>
          <w:rStyle w:val="XMLnameBold"/>
        </w:rPr>
        <w:t>code</w:t>
      </w:r>
      <w:bookmarkStart w:id="13" w:name="C_1141-388"/>
      <w:bookmarkEnd w:id="13"/>
      <w:r>
        <w:t xml:space="preserve"> (CONF:1141-388).</w:t>
      </w:r>
    </w:p>
    <w:p w:rsidR="007B6774" w:rsidRDefault="006C2DD4">
      <w:pPr>
        <w:pStyle w:val="BodyText"/>
        <w:numPr>
          <w:ilvl w:val="1"/>
          <w:numId w:val="11"/>
        </w:numPr>
      </w:pPr>
      <w:r>
        <w:t xml:space="preserve">This code </w:t>
      </w:r>
      <w:r>
        <w:rPr>
          <w:b/>
        </w:rPr>
        <w:t>SHALL</w:t>
      </w:r>
      <w:r>
        <w:t xml:space="preserve"> specify the particular kind of document (e.g. Personal Healthcare Monitoring Report, Patient Generated Document, etc.) (CONF:1141-488).</w:t>
      </w:r>
    </w:p>
    <w:p w:rsidR="007B6774" w:rsidRDefault="006C2DD4">
      <w:pPr>
        <w:numPr>
          <w:ilvl w:val="0"/>
          <w:numId w:val="11"/>
        </w:numPr>
      </w:pPr>
      <w:r>
        <w:rPr>
          <w:rStyle w:val="keyword"/>
        </w:rPr>
        <w:t>SHALL</w:t>
      </w:r>
      <w:r>
        <w:t xml:space="preserve"> contain exactly one [1..1] </w:t>
      </w:r>
      <w:r>
        <w:rPr>
          <w:rStyle w:val="XMLnameBold"/>
        </w:rPr>
        <w:t>title</w:t>
      </w:r>
      <w:bookmarkStart w:id="14" w:name="C_1141-389"/>
      <w:bookmarkEnd w:id="14"/>
      <w:r>
        <w:t xml:space="preserve"> (CONF:1141-389).</w:t>
      </w:r>
      <w:r>
        <w:br/>
        <w:t>No</w:t>
      </w:r>
      <w:r>
        <w:t>te: The title can either be a locally defined name or the display name corresponding to clinicalDocument/code</w:t>
      </w:r>
    </w:p>
    <w:p w:rsidR="007B6774" w:rsidRDefault="006C2DD4">
      <w:pPr>
        <w:numPr>
          <w:ilvl w:val="0"/>
          <w:numId w:val="11"/>
        </w:numPr>
      </w:pPr>
      <w:r>
        <w:rPr>
          <w:rStyle w:val="keyword"/>
        </w:rPr>
        <w:t>SHALL</w:t>
      </w:r>
      <w:r>
        <w:t xml:space="preserve"> contain exactly one [1..1] </w:t>
      </w:r>
      <w:r>
        <w:rPr>
          <w:rStyle w:val="XMLnameBold"/>
        </w:rPr>
        <w:t>effectiveTime</w:t>
      </w:r>
      <w:bookmarkStart w:id="15" w:name="C_1141-390"/>
      <w:bookmarkEnd w:id="15"/>
      <w:r>
        <w:t xml:space="preserve"> (CONF:1141-390).</w:t>
      </w:r>
    </w:p>
    <w:p w:rsidR="007B6774" w:rsidRDefault="006C2DD4">
      <w:pPr>
        <w:numPr>
          <w:ilvl w:val="0"/>
          <w:numId w:val="11"/>
        </w:numPr>
      </w:pPr>
      <w:r>
        <w:rPr>
          <w:rStyle w:val="keyword"/>
        </w:rPr>
        <w:lastRenderedPageBreak/>
        <w:t>SHALL</w:t>
      </w:r>
      <w:r>
        <w:t xml:space="preserve"> contain exactly one [1..1] </w:t>
      </w:r>
      <w:r>
        <w:rPr>
          <w:rStyle w:val="XMLnameBold"/>
        </w:rPr>
        <w:t>confidentialityCode</w:t>
      </w:r>
      <w:r>
        <w:t xml:space="preserve">, which </w:t>
      </w:r>
      <w:r>
        <w:rPr>
          <w:rStyle w:val="keyword"/>
        </w:rPr>
        <w:t>SHOULD</w:t>
      </w:r>
      <w:r>
        <w:t xml:space="preserve"> be selected from ValueSet </w:t>
      </w:r>
      <w:hyperlink w:anchor="HL7_BasicConfidentialityKind">
        <w:r>
          <w:rPr>
            <w:rStyle w:val="HyperlinkCourierBold"/>
          </w:rPr>
          <w:t>HL7 BasicConfidentialityKind</w:t>
        </w:r>
      </w:hyperlink>
      <w:r>
        <w:rPr>
          <w:rStyle w:val="XMLname"/>
        </w:rPr>
        <w:t xml:space="preserve"> urn:oid:2.16.840.1.113883.1.11.16926</w:t>
      </w:r>
      <w:r>
        <w:rPr>
          <w:rStyle w:val="keyword"/>
        </w:rPr>
        <w:t xml:space="preserve"> STATIC</w:t>
      </w:r>
      <w:bookmarkStart w:id="16" w:name="C_1141-491"/>
      <w:bookmarkEnd w:id="16"/>
      <w:r>
        <w:t xml:space="preserve"> (CONF:1141-491).</w:t>
      </w:r>
    </w:p>
    <w:p w:rsidR="007B6774" w:rsidRDefault="006C2DD4">
      <w:pPr>
        <w:numPr>
          <w:ilvl w:val="0"/>
          <w:numId w:val="11"/>
        </w:numPr>
      </w:pPr>
      <w:r>
        <w:rPr>
          <w:rStyle w:val="keyword"/>
        </w:rPr>
        <w:t>SHALL</w:t>
      </w:r>
      <w:r>
        <w:t xml:space="preserve"> contain exactly one [1..1] </w:t>
      </w:r>
      <w:r>
        <w:rPr>
          <w:rStyle w:val="XMLnameBold"/>
        </w:rPr>
        <w:t>languageCode</w:t>
      </w:r>
      <w:r>
        <w:t xml:space="preserve">, which </w:t>
      </w:r>
      <w:r>
        <w:rPr>
          <w:rStyle w:val="keyword"/>
        </w:rPr>
        <w:t>SHALL</w:t>
      </w:r>
      <w:r>
        <w:t xml:space="preserve"> be selected from ValueSet </w:t>
      </w:r>
      <w:hyperlink w:anchor="Language">
        <w:r>
          <w:rPr>
            <w:rStyle w:val="HyperlinkCourierBold"/>
          </w:rPr>
          <w:t>Language</w:t>
        </w:r>
      </w:hyperlink>
      <w:r>
        <w:rPr>
          <w:rStyle w:val="XMLname"/>
        </w:rPr>
        <w:t xml:space="preserve"> urn:oid:2.16.840.1.113883.1.11.11526</w:t>
      </w:r>
      <w:r>
        <w:rPr>
          <w:rStyle w:val="keyword"/>
        </w:rPr>
        <w:t xml:space="preserve"> DYNAMIC</w:t>
      </w:r>
      <w:bookmarkStart w:id="17" w:name="C_1141-524"/>
      <w:bookmarkEnd w:id="17"/>
      <w:r>
        <w:t xml:space="preserve"> (CONF:1141-524).</w:t>
      </w:r>
    </w:p>
    <w:p w:rsidR="007B6774" w:rsidRDefault="006C2DD4">
      <w:pPr>
        <w:numPr>
          <w:ilvl w:val="0"/>
          <w:numId w:val="11"/>
        </w:numPr>
      </w:pPr>
      <w:r>
        <w:rPr>
          <w:rStyle w:val="keyword"/>
        </w:rPr>
        <w:t>MAY</w:t>
      </w:r>
      <w:r>
        <w:t xml:space="preserve"> contain zero or one [0..1] </w:t>
      </w:r>
      <w:r>
        <w:rPr>
          <w:rStyle w:val="XMLnameBold"/>
        </w:rPr>
        <w:t>setId</w:t>
      </w:r>
      <w:bookmarkStart w:id="18" w:name="C_1141-391"/>
      <w:bookmarkEnd w:id="18"/>
      <w:r>
        <w:t xml:space="preserve"> (CONF:1141-391).</w:t>
      </w:r>
    </w:p>
    <w:p w:rsidR="007B6774" w:rsidRDefault="006C2DD4">
      <w:pPr>
        <w:pStyle w:val="BodyText"/>
        <w:numPr>
          <w:ilvl w:val="1"/>
          <w:numId w:val="11"/>
        </w:numPr>
      </w:pPr>
      <w:r>
        <w:t xml:space="preserve">If  setId is present versionNumber </w:t>
      </w:r>
      <w:r>
        <w:rPr>
          <w:b/>
        </w:rPr>
        <w:t>SHALL</w:t>
      </w:r>
      <w:r>
        <w:t xml:space="preserve"> be present (CONF:1141-492).</w:t>
      </w:r>
    </w:p>
    <w:p w:rsidR="007B6774" w:rsidRDefault="006C2DD4">
      <w:pPr>
        <w:numPr>
          <w:ilvl w:val="0"/>
          <w:numId w:val="11"/>
        </w:numPr>
      </w:pPr>
      <w:r>
        <w:rPr>
          <w:rStyle w:val="keyword"/>
        </w:rPr>
        <w:t>MAY</w:t>
      </w:r>
      <w:r>
        <w:t xml:space="preserve"> contain zero or one [0..1] </w:t>
      </w:r>
      <w:r>
        <w:rPr>
          <w:rStyle w:val="XMLnameBold"/>
        </w:rPr>
        <w:t>ve</w:t>
      </w:r>
      <w:r>
        <w:rPr>
          <w:rStyle w:val="XMLnameBold"/>
        </w:rPr>
        <w:t>rsionNumber</w:t>
      </w:r>
      <w:bookmarkStart w:id="19" w:name="C_1141-392"/>
      <w:bookmarkEnd w:id="19"/>
      <w:r>
        <w:t xml:space="preserve"> (CONF:1141-392).</w:t>
      </w:r>
    </w:p>
    <w:p w:rsidR="007B6774" w:rsidRDefault="006C2DD4">
      <w:pPr>
        <w:pStyle w:val="BodyText"/>
        <w:numPr>
          <w:ilvl w:val="1"/>
          <w:numId w:val="11"/>
        </w:numPr>
      </w:pPr>
      <w:r>
        <w:t xml:space="preserve">If versionNumber is present setId </w:t>
      </w:r>
      <w:r>
        <w:rPr>
          <w:b/>
        </w:rPr>
        <w:t>SHALL</w:t>
      </w:r>
      <w:r>
        <w:t xml:space="preserve"> be present (CONF:1141-493).</w:t>
      </w:r>
    </w:p>
    <w:p w:rsidR="007B6774" w:rsidRDefault="006C2DD4">
      <w:pPr>
        <w:numPr>
          <w:ilvl w:val="0"/>
          <w:numId w:val="11"/>
        </w:numPr>
      </w:pPr>
      <w:r>
        <w:rPr>
          <w:rStyle w:val="keyword"/>
        </w:rPr>
        <w:t>SHALL</w:t>
      </w:r>
      <w:r>
        <w:t xml:space="preserve"> contain at least one [1..*] </w:t>
      </w:r>
      <w:r>
        <w:rPr>
          <w:rStyle w:val="XMLnameBold"/>
        </w:rPr>
        <w:t>recordTarget</w:t>
      </w:r>
      <w:bookmarkStart w:id="20" w:name="C_1141-393"/>
      <w:bookmarkEnd w:id="20"/>
      <w:r>
        <w:t xml:space="preserve"> (CONF:1141-393).</w:t>
      </w:r>
    </w:p>
    <w:p w:rsidR="007B6774" w:rsidRDefault="006C2DD4">
      <w:pPr>
        <w:numPr>
          <w:ilvl w:val="1"/>
          <w:numId w:val="11"/>
        </w:numPr>
      </w:pPr>
      <w:r>
        <w:t xml:space="preserve">Such recordTargets </w:t>
      </w:r>
      <w:r>
        <w:rPr>
          <w:rStyle w:val="keyword"/>
        </w:rPr>
        <w:t>SHALL</w:t>
      </w:r>
      <w:r>
        <w:t xml:space="preserve"> contain exactly one [1..1] </w:t>
      </w:r>
      <w:r>
        <w:rPr>
          <w:rStyle w:val="XMLnameBold"/>
        </w:rPr>
        <w:t>patientRole</w:t>
      </w:r>
      <w:bookmarkStart w:id="21" w:name="C_1141-394"/>
      <w:bookmarkEnd w:id="21"/>
      <w:r>
        <w:t xml:space="preserve"> (CONF:1141-394).</w:t>
      </w:r>
    </w:p>
    <w:p w:rsidR="007B6774" w:rsidRDefault="006C2DD4">
      <w:pPr>
        <w:numPr>
          <w:ilvl w:val="2"/>
          <w:numId w:val="11"/>
        </w:numPr>
      </w:pPr>
      <w:r>
        <w:t>This patientRo</w:t>
      </w:r>
      <w:r>
        <w:t xml:space="preserve">le </w:t>
      </w:r>
      <w:r>
        <w:rPr>
          <w:rStyle w:val="keyword"/>
        </w:rPr>
        <w:t>SHALL</w:t>
      </w:r>
      <w:r>
        <w:t xml:space="preserve"> contain at least one [1..*] </w:t>
      </w:r>
      <w:r>
        <w:rPr>
          <w:rStyle w:val="XMLnameBold"/>
        </w:rPr>
        <w:t>id</w:t>
      </w:r>
      <w:bookmarkStart w:id="22" w:name="C_1141-494"/>
      <w:bookmarkEnd w:id="22"/>
      <w:r>
        <w:t xml:space="preserve"> (CONF:1141-494).</w:t>
      </w:r>
    </w:p>
    <w:p w:rsidR="007B6774" w:rsidRDefault="006C2DD4">
      <w:pPr>
        <w:numPr>
          <w:ilvl w:val="2"/>
          <w:numId w:val="11"/>
        </w:numPr>
      </w:pPr>
      <w:r>
        <w:t xml:space="preserve">This patientRole </w:t>
      </w:r>
      <w:r>
        <w:rPr>
          <w:rStyle w:val="keyword"/>
        </w:rPr>
        <w:t>SHALL</w:t>
      </w:r>
      <w:r>
        <w:t xml:space="preserve"> contain at least one [1..*] </w:t>
      </w:r>
      <w:r>
        <w:rPr>
          <w:rStyle w:val="XMLnameBold"/>
        </w:rPr>
        <w:t>addr</w:t>
      </w:r>
      <w:bookmarkStart w:id="23" w:name="C_1141-395"/>
      <w:bookmarkEnd w:id="23"/>
      <w:r>
        <w:t xml:space="preserve"> (CONF:1141-395).</w:t>
      </w:r>
    </w:p>
    <w:p w:rsidR="007B6774" w:rsidRDefault="006C2DD4">
      <w:pPr>
        <w:numPr>
          <w:ilvl w:val="2"/>
          <w:numId w:val="11"/>
        </w:numPr>
      </w:pPr>
      <w:r>
        <w:t xml:space="preserve">This patientRole </w:t>
      </w:r>
      <w:r>
        <w:rPr>
          <w:rStyle w:val="keyword"/>
        </w:rPr>
        <w:t>SHALL</w:t>
      </w:r>
      <w:r>
        <w:t xml:space="preserve"> contain at least one [1..*] </w:t>
      </w:r>
      <w:r>
        <w:rPr>
          <w:rStyle w:val="XMLnameBold"/>
        </w:rPr>
        <w:t>telecom</w:t>
      </w:r>
      <w:bookmarkStart w:id="24" w:name="C_1141-396"/>
      <w:bookmarkEnd w:id="24"/>
      <w:r>
        <w:t xml:space="preserve"> (CONF:1141-396).</w:t>
      </w:r>
    </w:p>
    <w:p w:rsidR="007B6774" w:rsidRDefault="006C2DD4">
      <w:pPr>
        <w:numPr>
          <w:ilvl w:val="2"/>
          <w:numId w:val="11"/>
        </w:numPr>
      </w:pPr>
      <w:r>
        <w:t xml:space="preserve">This patientRole </w:t>
      </w:r>
      <w:r>
        <w:rPr>
          <w:rStyle w:val="keyword"/>
        </w:rPr>
        <w:t>SHALL</w:t>
      </w:r>
      <w:r>
        <w:t xml:space="preserve"> contain exactly one [1..1] </w:t>
      </w:r>
      <w:r>
        <w:rPr>
          <w:rStyle w:val="XMLnameBold"/>
        </w:rPr>
        <w:t>patient</w:t>
      </w:r>
      <w:bookmarkStart w:id="25" w:name="C_1141-397"/>
      <w:bookmarkEnd w:id="25"/>
      <w:r>
        <w:t xml:space="preserve"> (CONF:1141-397).</w:t>
      </w:r>
    </w:p>
    <w:p w:rsidR="007B6774" w:rsidRDefault="006C2DD4">
      <w:pPr>
        <w:numPr>
          <w:ilvl w:val="3"/>
          <w:numId w:val="11"/>
        </w:numPr>
      </w:pPr>
      <w:r>
        <w:t xml:space="preserve">This patient </w:t>
      </w:r>
      <w:r>
        <w:rPr>
          <w:rStyle w:val="keyword"/>
        </w:rPr>
        <w:t>SHALL</w:t>
      </w:r>
      <w:r>
        <w:t xml:space="preserve"> contain at least one [1..*] </w:t>
      </w:r>
      <w:r>
        <w:rPr>
          <w:rStyle w:val="XMLnameBold"/>
        </w:rPr>
        <w:t>name</w:t>
      </w:r>
      <w:bookmarkStart w:id="26" w:name="C_1141-398"/>
      <w:bookmarkEnd w:id="26"/>
      <w:r>
        <w:t xml:space="preserve"> (CONF:1141-398).</w:t>
      </w:r>
      <w:r>
        <w:br/>
        <w:t>Note: This version of the UV header is allowing more than one name. The Patient Generated Universal realm (UV) header allows only one</w:t>
      </w:r>
    </w:p>
    <w:p w:rsidR="007B6774" w:rsidRDefault="006C2DD4">
      <w:pPr>
        <w:numPr>
          <w:ilvl w:val="3"/>
          <w:numId w:val="11"/>
        </w:numPr>
      </w:pPr>
      <w:r>
        <w:t xml:space="preserve">This patient </w:t>
      </w:r>
      <w:r>
        <w:rPr>
          <w:rStyle w:val="keyword"/>
        </w:rPr>
        <w:t>SHALL</w:t>
      </w:r>
      <w:r>
        <w:t xml:space="preserve"> contain </w:t>
      </w:r>
      <w:r>
        <w:t xml:space="preserve">exactly one [1..1] </w:t>
      </w:r>
      <w:r>
        <w:rPr>
          <w:rStyle w:val="XMLnameBold"/>
        </w:rPr>
        <w:t>administrativeGenderCode</w:t>
      </w:r>
      <w:r>
        <w:t xml:space="preserve">, which </w:t>
      </w:r>
      <w:r>
        <w:rPr>
          <w:rStyle w:val="keyword"/>
        </w:rPr>
        <w:t>SHALL</w:t>
      </w:r>
      <w:r>
        <w:t xml:space="preserve"> be selected from ValueSet </w:t>
      </w:r>
      <w:hyperlink w:anchor="Administrative_Gender_HL7_V3">
        <w:r>
          <w:rPr>
            <w:rStyle w:val="HyperlinkCourierBold"/>
          </w:rPr>
          <w:t>Administrative Gender (HL7 V3)</w:t>
        </w:r>
      </w:hyperlink>
      <w:r>
        <w:rPr>
          <w:rStyle w:val="XMLname"/>
        </w:rPr>
        <w:t xml:space="preserve"> urn:oid:2.16.840.1.113883.1.11.1</w:t>
      </w:r>
      <w:r>
        <w:rPr>
          <w:rStyle w:val="keyword"/>
        </w:rPr>
        <w:t xml:space="preserve"> DYNAMIC</w:t>
      </w:r>
      <w:bookmarkStart w:id="27" w:name="C_1141-515"/>
      <w:bookmarkEnd w:id="27"/>
      <w:r>
        <w:t xml:space="preserve"> (CONF:1141-515).</w:t>
      </w:r>
    </w:p>
    <w:p w:rsidR="007B6774" w:rsidRDefault="006C2DD4">
      <w:pPr>
        <w:numPr>
          <w:ilvl w:val="3"/>
          <w:numId w:val="11"/>
        </w:numPr>
      </w:pPr>
      <w:r>
        <w:t xml:space="preserve">This patient </w:t>
      </w:r>
      <w:r>
        <w:rPr>
          <w:rStyle w:val="keyword"/>
        </w:rPr>
        <w:t>SHALL</w:t>
      </w:r>
      <w:r>
        <w:t xml:space="preserve"> contain exactl</w:t>
      </w:r>
      <w:r>
        <w:t xml:space="preserve">y one [1..1] </w:t>
      </w:r>
      <w:r>
        <w:rPr>
          <w:rStyle w:val="XMLnameBold"/>
        </w:rPr>
        <w:t>birthTime</w:t>
      </w:r>
      <w:bookmarkStart w:id="28" w:name="C_1141-399"/>
      <w:bookmarkEnd w:id="28"/>
      <w:r>
        <w:t xml:space="preserve"> (CONF:1141-399).</w:t>
      </w:r>
    </w:p>
    <w:p w:rsidR="007B6774" w:rsidRDefault="006C2DD4">
      <w:pPr>
        <w:pStyle w:val="BodyText"/>
        <w:numPr>
          <w:ilvl w:val="4"/>
          <w:numId w:val="11"/>
        </w:numPr>
      </w:pPr>
      <w:r>
        <w:rPr>
          <w:b/>
        </w:rPr>
        <w:t>SHALL</w:t>
      </w:r>
      <w:r>
        <w:t xml:space="preserve"> be precise to year (CONF:1141-498).</w:t>
      </w:r>
    </w:p>
    <w:p w:rsidR="007B6774" w:rsidRDefault="006C2DD4">
      <w:pPr>
        <w:pStyle w:val="BodyText"/>
        <w:numPr>
          <w:ilvl w:val="4"/>
          <w:numId w:val="11"/>
        </w:numPr>
      </w:pPr>
      <w:r>
        <w:rPr>
          <w:b/>
        </w:rPr>
        <w:t>SHOULD</w:t>
      </w:r>
      <w:r>
        <w:t xml:space="preserve"> be precise to day (CONF:1141-499).</w:t>
      </w:r>
    </w:p>
    <w:p w:rsidR="007B6774" w:rsidRDefault="006C2DD4">
      <w:pPr>
        <w:numPr>
          <w:ilvl w:val="3"/>
          <w:numId w:val="11"/>
        </w:numPr>
      </w:pPr>
      <w:r>
        <w:t xml:space="preserve">This patient </w:t>
      </w:r>
      <w:r>
        <w:rPr>
          <w:rStyle w:val="keyword"/>
        </w:rPr>
        <w:t>SHOULD</w:t>
      </w:r>
      <w:r>
        <w:t xml:space="preserve"> contain zero or one [0..1] </w:t>
      </w:r>
      <w:r>
        <w:rPr>
          <w:rStyle w:val="XMLnameBold"/>
        </w:rPr>
        <w:t>maritalStatusCode</w:t>
      </w:r>
      <w:r>
        <w:t xml:space="preserve">, which </w:t>
      </w:r>
      <w:r>
        <w:rPr>
          <w:rStyle w:val="keyword"/>
        </w:rPr>
        <w:t>SHALL</w:t>
      </w:r>
      <w:r>
        <w:t xml:space="preserve"> be selected from ValueSet </w:t>
      </w:r>
      <w:hyperlink w:anchor="Marital_Status">
        <w:r>
          <w:rPr>
            <w:rStyle w:val="HyperlinkCourierBold"/>
          </w:rPr>
          <w:t>Marital Status</w:t>
        </w:r>
      </w:hyperlink>
      <w:r>
        <w:rPr>
          <w:rStyle w:val="XMLname"/>
        </w:rPr>
        <w:t xml:space="preserve"> urn:oid:2.16.840.1.113883.1.11.12212</w:t>
      </w:r>
      <w:r>
        <w:rPr>
          <w:rStyle w:val="keyword"/>
        </w:rPr>
        <w:t xml:space="preserve"> DYNAMIC</w:t>
      </w:r>
      <w:bookmarkStart w:id="29" w:name="C_1141-500"/>
      <w:bookmarkEnd w:id="29"/>
      <w:r>
        <w:t xml:space="preserve"> (CONF:1141-500).</w:t>
      </w:r>
    </w:p>
    <w:p w:rsidR="007B6774" w:rsidRDefault="006C2DD4">
      <w:pPr>
        <w:numPr>
          <w:ilvl w:val="3"/>
          <w:numId w:val="11"/>
        </w:numPr>
      </w:pPr>
      <w:r>
        <w:t xml:space="preserve">This patient </w:t>
      </w:r>
      <w:r>
        <w:rPr>
          <w:rStyle w:val="keyword"/>
        </w:rPr>
        <w:t>MAY</w:t>
      </w:r>
      <w:r>
        <w:t xml:space="preserve"> contain zero or one [0..1] </w:t>
      </w:r>
      <w:r>
        <w:rPr>
          <w:rStyle w:val="XMLnameBold"/>
        </w:rPr>
        <w:t>religiousAffiliationCode</w:t>
      </w:r>
      <w:r>
        <w:t xml:space="preserve">, which </w:t>
      </w:r>
      <w:r>
        <w:rPr>
          <w:rStyle w:val="keyword"/>
        </w:rPr>
        <w:t>SHALL</w:t>
      </w:r>
      <w:r>
        <w:t xml:space="preserve"> be selected from ValueSet </w:t>
      </w:r>
      <w:hyperlink w:anchor="Religious_Affiliation">
        <w:r>
          <w:rPr>
            <w:rStyle w:val="HyperlinkCourierBold"/>
          </w:rPr>
          <w:t>Religious Affiliat</w:t>
        </w:r>
        <w:r>
          <w:rPr>
            <w:rStyle w:val="HyperlinkCourierBold"/>
          </w:rPr>
          <w:t>ion</w:t>
        </w:r>
      </w:hyperlink>
      <w:r>
        <w:rPr>
          <w:rStyle w:val="XMLname"/>
        </w:rPr>
        <w:t xml:space="preserve"> urn:oid:2.16.840.1.113883.1.11.19185</w:t>
      </w:r>
      <w:r>
        <w:rPr>
          <w:rStyle w:val="keyword"/>
        </w:rPr>
        <w:t xml:space="preserve"> DYNAMIC</w:t>
      </w:r>
      <w:bookmarkStart w:id="30" w:name="C_1141-501"/>
      <w:bookmarkEnd w:id="30"/>
      <w:r>
        <w:t xml:space="preserve"> (CONF:1141-501).</w:t>
      </w:r>
    </w:p>
    <w:p w:rsidR="007B6774" w:rsidRDefault="006C2DD4">
      <w:pPr>
        <w:numPr>
          <w:ilvl w:val="3"/>
          <w:numId w:val="11"/>
        </w:numPr>
      </w:pPr>
      <w:r>
        <w:t xml:space="preserve">This patient </w:t>
      </w:r>
      <w:r>
        <w:rPr>
          <w:rStyle w:val="keyword"/>
        </w:rPr>
        <w:t>MAY</w:t>
      </w:r>
      <w:r>
        <w:t xml:space="preserve"> contain zero or one [0..1] </w:t>
      </w:r>
      <w:r>
        <w:rPr>
          <w:rStyle w:val="XMLnameBold"/>
        </w:rPr>
        <w:t>raceCode</w:t>
      </w:r>
      <w:r>
        <w:t xml:space="preserve">, which </w:t>
      </w:r>
      <w:r>
        <w:rPr>
          <w:rStyle w:val="keyword"/>
        </w:rPr>
        <w:t>SHALL</w:t>
      </w:r>
      <w:r>
        <w:t xml:space="preserve"> be selected from ValueSet </w:t>
      </w:r>
      <w:hyperlink w:anchor="Race">
        <w:r>
          <w:rPr>
            <w:rStyle w:val="HyperlinkCourierBold"/>
          </w:rPr>
          <w:t>Race</w:t>
        </w:r>
      </w:hyperlink>
      <w:r>
        <w:rPr>
          <w:rStyle w:val="XMLname"/>
        </w:rPr>
        <w:t xml:space="preserve"> urn:oid:2.16.840.1.113883.1.11.14914</w:t>
      </w:r>
      <w:r>
        <w:rPr>
          <w:rStyle w:val="keyword"/>
        </w:rPr>
        <w:t xml:space="preserve"> DYNAMIC</w:t>
      </w:r>
      <w:bookmarkStart w:id="31" w:name="C_1141-502"/>
      <w:bookmarkEnd w:id="31"/>
      <w:r>
        <w:t xml:space="preserve"> (CONF:1141-502).</w:t>
      </w:r>
      <w:r>
        <w:br/>
        <w:t>Note</w:t>
      </w:r>
      <w:r>
        <w:t>: To record additional raceCode, use the extension element sdtc:raceCode.</w:t>
      </w:r>
    </w:p>
    <w:p w:rsidR="007B6774" w:rsidRDefault="006C2DD4">
      <w:pPr>
        <w:numPr>
          <w:ilvl w:val="3"/>
          <w:numId w:val="11"/>
        </w:numPr>
      </w:pPr>
      <w:r>
        <w:t xml:space="preserve">This patient </w:t>
      </w:r>
      <w:r>
        <w:rPr>
          <w:rStyle w:val="keyword"/>
        </w:rPr>
        <w:t>MAY</w:t>
      </w:r>
      <w:r>
        <w:t xml:space="preserve"> contain zero or more [0..*] </w:t>
      </w:r>
      <w:r>
        <w:rPr>
          <w:rStyle w:val="XMLnameBold"/>
        </w:rPr>
        <w:t>sdtc:raceCode</w:t>
      </w:r>
      <w:r>
        <w:t xml:space="preserve">, which </w:t>
      </w:r>
      <w:r>
        <w:rPr>
          <w:rStyle w:val="keyword"/>
        </w:rPr>
        <w:t>SHALL</w:t>
      </w:r>
      <w:r>
        <w:t xml:space="preserve"> be selected from ValueSet </w:t>
      </w:r>
      <w:hyperlink w:anchor="Race">
        <w:r>
          <w:rPr>
            <w:rStyle w:val="HyperlinkCourierBold"/>
          </w:rPr>
          <w:t>Race</w:t>
        </w:r>
      </w:hyperlink>
      <w:r>
        <w:rPr>
          <w:rStyle w:val="XMLname"/>
        </w:rPr>
        <w:t xml:space="preserve"> </w:t>
      </w:r>
      <w:r>
        <w:rPr>
          <w:rStyle w:val="XMLname"/>
        </w:rPr>
        <w:lastRenderedPageBreak/>
        <w:t>urn:oid:2.16.840.1.113883.1.11.14914</w:t>
      </w:r>
      <w:r>
        <w:rPr>
          <w:rStyle w:val="keyword"/>
        </w:rPr>
        <w:t xml:space="preserve"> DYNAMIC</w:t>
      </w:r>
      <w:bookmarkStart w:id="32" w:name="C_1141-516"/>
      <w:bookmarkEnd w:id="32"/>
      <w:r>
        <w:t xml:space="preserve"> (CONF:1</w:t>
      </w:r>
      <w:r>
        <w:t>141-516).</w:t>
      </w:r>
    </w:p>
    <w:p w:rsidR="007B6774" w:rsidRDefault="006C2DD4">
      <w:pPr>
        <w:numPr>
          <w:ilvl w:val="3"/>
          <w:numId w:val="11"/>
        </w:numPr>
      </w:pPr>
      <w:r>
        <w:t xml:space="preserve">This patient </w:t>
      </w:r>
      <w:r>
        <w:rPr>
          <w:rStyle w:val="keyword"/>
        </w:rPr>
        <w:t>MAY</w:t>
      </w:r>
      <w:r>
        <w:t xml:space="preserve"> contain zero or one [0..1] </w:t>
      </w:r>
      <w:r>
        <w:rPr>
          <w:rStyle w:val="XMLnameBold"/>
        </w:rPr>
        <w:t>ethnicGroupCode</w:t>
      </w:r>
      <w:r>
        <w:t xml:space="preserve">, which </w:t>
      </w:r>
      <w:r>
        <w:rPr>
          <w:rStyle w:val="keyword"/>
        </w:rPr>
        <w:t>SHALL</w:t>
      </w:r>
      <w:r>
        <w:t xml:space="preserve"> be selected from ValueSet </w:t>
      </w:r>
      <w:hyperlink w:anchor="EthnicityGroup">
        <w:r>
          <w:rPr>
            <w:rStyle w:val="HyperlinkCourierBold"/>
          </w:rPr>
          <w:t>EthnicityGroup</w:t>
        </w:r>
      </w:hyperlink>
      <w:r>
        <w:rPr>
          <w:rStyle w:val="XMLname"/>
        </w:rPr>
        <w:t xml:space="preserve"> urn:oid:2.16.840.1.114222.4.11.837</w:t>
      </w:r>
      <w:r>
        <w:rPr>
          <w:rStyle w:val="keyword"/>
        </w:rPr>
        <w:t xml:space="preserve"> DYNAMIC</w:t>
      </w:r>
      <w:bookmarkStart w:id="33" w:name="C_1141-503"/>
      <w:bookmarkEnd w:id="33"/>
      <w:r>
        <w:t xml:space="preserve"> (CONF:1141-503).</w:t>
      </w:r>
    </w:p>
    <w:p w:rsidR="007B6774" w:rsidRDefault="006C2DD4">
      <w:pPr>
        <w:numPr>
          <w:ilvl w:val="3"/>
          <w:numId w:val="11"/>
        </w:numPr>
      </w:pPr>
      <w:r>
        <w:t xml:space="preserve">This patient </w:t>
      </w:r>
      <w:r>
        <w:rPr>
          <w:rStyle w:val="keyword"/>
        </w:rPr>
        <w:t>MAY</w:t>
      </w:r>
      <w:r>
        <w:t xml:space="preserve"> contain </w:t>
      </w:r>
      <w:r>
        <w:t xml:space="preserve">zero or more [0..*] </w:t>
      </w:r>
      <w:r>
        <w:rPr>
          <w:rStyle w:val="XMLnameBold"/>
        </w:rPr>
        <w:t>guardian</w:t>
      </w:r>
      <w:bookmarkStart w:id="34" w:name="C_1141-400"/>
      <w:bookmarkEnd w:id="34"/>
      <w:r>
        <w:t xml:space="preserve"> (CONF:1141-400).</w:t>
      </w:r>
    </w:p>
    <w:p w:rsidR="007B6774" w:rsidRDefault="006C2DD4">
      <w:pPr>
        <w:numPr>
          <w:ilvl w:val="4"/>
          <w:numId w:val="11"/>
        </w:numPr>
      </w:pPr>
      <w:r>
        <w:t xml:space="preserve">The guardian, if present, </w:t>
      </w:r>
      <w:r>
        <w:rPr>
          <w:rStyle w:val="keyword"/>
        </w:rPr>
        <w:t>SHOULD</w:t>
      </w:r>
      <w:r>
        <w:t xml:space="preserve"> contain zero or one [0..1] </w:t>
      </w:r>
      <w:r>
        <w:rPr>
          <w:rStyle w:val="XMLnameBold"/>
        </w:rPr>
        <w:t>code</w:t>
      </w:r>
      <w:r>
        <w:t xml:space="preserve">, which </w:t>
      </w:r>
      <w:r>
        <w:rPr>
          <w:rStyle w:val="keyword"/>
        </w:rPr>
        <w:t>SHALL</w:t>
      </w:r>
      <w:r>
        <w:t xml:space="preserve"> be selected from ValueSet </w:t>
      </w:r>
      <w:hyperlink w:anchor="ResponsibleParty">
        <w:r>
          <w:rPr>
            <w:rStyle w:val="HyperlinkCourierBold"/>
          </w:rPr>
          <w:t>ResponsibleParty</w:t>
        </w:r>
      </w:hyperlink>
      <w:r>
        <w:rPr>
          <w:rStyle w:val="XMLname"/>
        </w:rPr>
        <w:t xml:space="preserve"> urn:oid:2.16.840.1.113883.1.11.19830</w:t>
      </w:r>
      <w:r>
        <w:rPr>
          <w:rStyle w:val="keyword"/>
        </w:rPr>
        <w:t xml:space="preserve"> DYNAMIC</w:t>
      </w:r>
      <w:bookmarkStart w:id="35" w:name="C_1141-504"/>
      <w:bookmarkEnd w:id="35"/>
      <w:r>
        <w:t xml:space="preserve"> (CONF</w:t>
      </w:r>
      <w:r>
        <w:t>:1141-504).</w:t>
      </w:r>
    </w:p>
    <w:p w:rsidR="007B6774" w:rsidRDefault="006C2DD4">
      <w:pPr>
        <w:numPr>
          <w:ilvl w:val="4"/>
          <w:numId w:val="11"/>
        </w:numPr>
      </w:pPr>
      <w:r>
        <w:t xml:space="preserve">The guardian, if present, </w:t>
      </w:r>
      <w:r>
        <w:rPr>
          <w:rStyle w:val="keyword"/>
        </w:rPr>
        <w:t>SHOULD</w:t>
      </w:r>
      <w:r>
        <w:t xml:space="preserve"> contain zero or more [0..*] </w:t>
      </w:r>
      <w:r>
        <w:rPr>
          <w:rStyle w:val="XMLnameBold"/>
        </w:rPr>
        <w:t>addr</w:t>
      </w:r>
      <w:bookmarkStart w:id="36" w:name="C_1141-401"/>
      <w:bookmarkEnd w:id="36"/>
      <w:r>
        <w:t xml:space="preserve"> (CONF:1141-401).</w:t>
      </w:r>
    </w:p>
    <w:p w:rsidR="007B6774" w:rsidRDefault="006C2DD4">
      <w:pPr>
        <w:numPr>
          <w:ilvl w:val="4"/>
          <w:numId w:val="11"/>
        </w:numPr>
      </w:pPr>
      <w:r>
        <w:t xml:space="preserve">The guardian, if present, </w:t>
      </w:r>
      <w:r>
        <w:rPr>
          <w:rStyle w:val="keyword"/>
        </w:rPr>
        <w:t>MAY</w:t>
      </w:r>
      <w:r>
        <w:t xml:space="preserve"> contain zero or more [0..*] </w:t>
      </w:r>
      <w:r>
        <w:rPr>
          <w:rStyle w:val="XMLnameBold"/>
        </w:rPr>
        <w:t>telecom</w:t>
      </w:r>
      <w:bookmarkStart w:id="37" w:name="C_1141-402"/>
      <w:bookmarkEnd w:id="37"/>
      <w:r>
        <w:t xml:space="preserve"> (CONF:1141-402).</w:t>
      </w:r>
    </w:p>
    <w:p w:rsidR="007B6774" w:rsidRDefault="006C2DD4">
      <w:pPr>
        <w:numPr>
          <w:ilvl w:val="4"/>
          <w:numId w:val="11"/>
        </w:numPr>
      </w:pPr>
      <w:r>
        <w:t xml:space="preserve">The guardian, if present, </w:t>
      </w:r>
      <w:r>
        <w:rPr>
          <w:rStyle w:val="keyword"/>
        </w:rPr>
        <w:t>SHALL</w:t>
      </w:r>
      <w:r>
        <w:t xml:space="preserve"> contain exactly one [1..1] </w:t>
      </w:r>
      <w:r>
        <w:rPr>
          <w:rStyle w:val="XMLnameBold"/>
        </w:rPr>
        <w:t>guardianPerson</w:t>
      </w:r>
      <w:bookmarkStart w:id="38" w:name="C_1141-403"/>
      <w:bookmarkEnd w:id="38"/>
      <w:r>
        <w:t xml:space="preserve"> (CONF:1141-403).</w:t>
      </w:r>
    </w:p>
    <w:p w:rsidR="007B6774" w:rsidRDefault="006C2DD4">
      <w:pPr>
        <w:numPr>
          <w:ilvl w:val="5"/>
          <w:numId w:val="11"/>
        </w:numPr>
      </w:pPr>
      <w:r>
        <w:t xml:space="preserve">This guardianPerson </w:t>
      </w:r>
      <w:r>
        <w:rPr>
          <w:rStyle w:val="keyword"/>
        </w:rPr>
        <w:t>SHALL</w:t>
      </w:r>
      <w:r>
        <w:t xml:space="preserve"> contain at least one [1..*] </w:t>
      </w:r>
      <w:r>
        <w:rPr>
          <w:rStyle w:val="XMLnameBold"/>
        </w:rPr>
        <w:t>name</w:t>
      </w:r>
      <w:bookmarkStart w:id="39" w:name="C_1141-404"/>
      <w:bookmarkEnd w:id="39"/>
      <w:r>
        <w:t xml:space="preserve"> (CONF:1141-404).</w:t>
      </w:r>
    </w:p>
    <w:p w:rsidR="007B6774" w:rsidRDefault="006C2DD4">
      <w:pPr>
        <w:numPr>
          <w:ilvl w:val="3"/>
          <w:numId w:val="11"/>
        </w:numPr>
      </w:pPr>
      <w:r>
        <w:t xml:space="preserve">This patient </w:t>
      </w:r>
      <w:r>
        <w:rPr>
          <w:rStyle w:val="keyword"/>
        </w:rPr>
        <w:t>MAY</w:t>
      </w:r>
      <w:r>
        <w:t xml:space="preserve"> contain zero or one [0..1] </w:t>
      </w:r>
      <w:r>
        <w:rPr>
          <w:rStyle w:val="XMLnameBold"/>
        </w:rPr>
        <w:t>birthplace</w:t>
      </w:r>
      <w:bookmarkStart w:id="40" w:name="C_1141-405"/>
      <w:bookmarkEnd w:id="40"/>
      <w:r>
        <w:t xml:space="preserve"> (CONF:1141-405).</w:t>
      </w:r>
    </w:p>
    <w:p w:rsidR="007B6774" w:rsidRDefault="006C2DD4">
      <w:pPr>
        <w:numPr>
          <w:ilvl w:val="4"/>
          <w:numId w:val="11"/>
        </w:numPr>
      </w:pPr>
      <w:r>
        <w:t xml:space="preserve">The birthplace, if present, </w:t>
      </w:r>
      <w:r>
        <w:rPr>
          <w:rStyle w:val="keyword"/>
        </w:rPr>
        <w:t>SHALL</w:t>
      </w:r>
      <w:r>
        <w:t xml:space="preserve"> contain exactly one [1..1] </w:t>
      </w:r>
      <w:r>
        <w:rPr>
          <w:rStyle w:val="XMLnameBold"/>
        </w:rPr>
        <w:t>place</w:t>
      </w:r>
      <w:bookmarkStart w:id="41" w:name="C_1141-406"/>
      <w:bookmarkEnd w:id="41"/>
      <w:r>
        <w:t xml:space="preserve"> (CONF:1141-406).</w:t>
      </w:r>
    </w:p>
    <w:p w:rsidR="007B6774" w:rsidRDefault="006C2DD4">
      <w:pPr>
        <w:numPr>
          <w:ilvl w:val="5"/>
          <w:numId w:val="11"/>
        </w:numPr>
      </w:pPr>
      <w:r>
        <w:t>This p</w:t>
      </w:r>
      <w:r>
        <w:t xml:space="preserve">lace </w:t>
      </w:r>
      <w:r>
        <w:rPr>
          <w:rStyle w:val="keyword"/>
        </w:rPr>
        <w:t>SHALL</w:t>
      </w:r>
      <w:r>
        <w:t xml:space="preserve"> contain exactly one [1..1] </w:t>
      </w:r>
      <w:r>
        <w:rPr>
          <w:rStyle w:val="XMLnameBold"/>
        </w:rPr>
        <w:t>addr</w:t>
      </w:r>
      <w:bookmarkStart w:id="42" w:name="C_1141-407"/>
      <w:bookmarkEnd w:id="42"/>
      <w:r>
        <w:t xml:space="preserve"> (CONF:1141-407).</w:t>
      </w:r>
    </w:p>
    <w:p w:rsidR="007B6774" w:rsidRDefault="006C2DD4">
      <w:pPr>
        <w:numPr>
          <w:ilvl w:val="6"/>
          <w:numId w:val="11"/>
        </w:numPr>
      </w:pPr>
      <w:r>
        <w:t xml:space="preserve">This addr </w:t>
      </w:r>
      <w:r>
        <w:rPr>
          <w:rStyle w:val="keyword"/>
        </w:rPr>
        <w:t>SHOULD</w:t>
      </w:r>
      <w:r>
        <w:t xml:space="preserve"> contain zero or one [0..1] </w:t>
      </w:r>
      <w:r>
        <w:rPr>
          <w:rStyle w:val="XMLnameBold"/>
        </w:rPr>
        <w:t>country</w:t>
      </w:r>
      <w:r>
        <w:t xml:space="preserve">, which </w:t>
      </w:r>
      <w:r>
        <w:rPr>
          <w:rStyle w:val="keyword"/>
        </w:rPr>
        <w:t>SHALL</w:t>
      </w:r>
      <w:r>
        <w:t xml:space="preserve"> be selected from ValueSet </w:t>
      </w:r>
      <w:hyperlink w:anchor="Country">
        <w:r>
          <w:rPr>
            <w:rStyle w:val="HyperlinkCourierBold"/>
          </w:rPr>
          <w:t>Country</w:t>
        </w:r>
      </w:hyperlink>
      <w:r>
        <w:rPr>
          <w:rStyle w:val="XMLname"/>
        </w:rPr>
        <w:t xml:space="preserve"> urn:oid:2.16.840.1.113883.3.88.12.80.63</w:t>
      </w:r>
      <w:r>
        <w:rPr>
          <w:rStyle w:val="keyword"/>
        </w:rPr>
        <w:t xml:space="preserve"> DYNAMIC</w:t>
      </w:r>
      <w:bookmarkStart w:id="43" w:name="C_1141-510"/>
      <w:bookmarkEnd w:id="43"/>
      <w:r>
        <w:t xml:space="preserve"> (CONF:1141-510).</w:t>
      </w:r>
    </w:p>
    <w:p w:rsidR="007B6774" w:rsidRDefault="006C2DD4">
      <w:pPr>
        <w:numPr>
          <w:ilvl w:val="3"/>
          <w:numId w:val="11"/>
        </w:numPr>
      </w:pPr>
      <w:r>
        <w:t>Th</w:t>
      </w:r>
      <w:r>
        <w:t xml:space="preserve">is patient </w:t>
      </w:r>
      <w:r>
        <w:rPr>
          <w:rStyle w:val="keyword"/>
        </w:rPr>
        <w:t>SHOULD</w:t>
      </w:r>
      <w:r>
        <w:t xml:space="preserve"> contain zero or more [0..*] </w:t>
      </w:r>
      <w:r>
        <w:rPr>
          <w:rStyle w:val="XMLnameBold"/>
        </w:rPr>
        <w:t>languageCommunication</w:t>
      </w:r>
      <w:bookmarkStart w:id="44" w:name="C_1141-408"/>
      <w:bookmarkEnd w:id="44"/>
      <w:r>
        <w:t xml:space="preserve"> (CONF:1141-408).</w:t>
      </w:r>
    </w:p>
    <w:p w:rsidR="007B6774" w:rsidRDefault="006C2DD4">
      <w:pPr>
        <w:numPr>
          <w:ilvl w:val="4"/>
          <w:numId w:val="11"/>
        </w:numPr>
      </w:pPr>
      <w:r>
        <w:t xml:space="preserve">The languageCommunication, if present, </w:t>
      </w:r>
      <w:r>
        <w:rPr>
          <w:rStyle w:val="keyword"/>
        </w:rPr>
        <w:t>SHALL</w:t>
      </w:r>
      <w:r>
        <w:t xml:space="preserve"> contain exactly one [1..1] </w:t>
      </w:r>
      <w:r>
        <w:rPr>
          <w:rStyle w:val="XMLnameBold"/>
        </w:rPr>
        <w:t>languageCode</w:t>
      </w:r>
      <w:r>
        <w:t xml:space="preserve">, which </w:t>
      </w:r>
      <w:r>
        <w:rPr>
          <w:rStyle w:val="keyword"/>
        </w:rPr>
        <w:t>SHALL</w:t>
      </w:r>
      <w:r>
        <w:t xml:space="preserve"> be selected from ValueSet </w:t>
      </w:r>
      <w:hyperlink w:anchor="Language">
        <w:r>
          <w:rPr>
            <w:rStyle w:val="HyperlinkCourierBold"/>
          </w:rPr>
          <w:t>Language</w:t>
        </w:r>
      </w:hyperlink>
      <w:r>
        <w:rPr>
          <w:rStyle w:val="XMLname"/>
        </w:rPr>
        <w:t xml:space="preserve"> urn:oid:2.16.840.1.113883.1.11.11526</w:t>
      </w:r>
      <w:r>
        <w:rPr>
          <w:rStyle w:val="keyword"/>
        </w:rPr>
        <w:t xml:space="preserve"> DYNAMIC</w:t>
      </w:r>
      <w:bookmarkStart w:id="45" w:name="C_1141-511"/>
      <w:bookmarkEnd w:id="45"/>
      <w:r>
        <w:t xml:space="preserve"> (CONF:1141-511).</w:t>
      </w:r>
    </w:p>
    <w:p w:rsidR="007B6774" w:rsidRDefault="006C2DD4">
      <w:pPr>
        <w:numPr>
          <w:ilvl w:val="4"/>
          <w:numId w:val="11"/>
        </w:numPr>
      </w:pPr>
      <w:r>
        <w:t xml:space="preserve">The languageCommunication, if present, </w:t>
      </w:r>
      <w:r>
        <w:rPr>
          <w:rStyle w:val="keyword"/>
        </w:rPr>
        <w:t>MAY</w:t>
      </w:r>
      <w:r>
        <w:t xml:space="preserve"> contain zero or one [0..1] </w:t>
      </w:r>
      <w:r>
        <w:rPr>
          <w:rStyle w:val="XMLnameBold"/>
        </w:rPr>
        <w:t>modeCode</w:t>
      </w:r>
      <w:r>
        <w:t xml:space="preserve">, which </w:t>
      </w:r>
      <w:r>
        <w:rPr>
          <w:rStyle w:val="keyword"/>
        </w:rPr>
        <w:t>SHALL</w:t>
      </w:r>
      <w:r>
        <w:t xml:space="preserve"> be selected from ValueSet </w:t>
      </w:r>
      <w:hyperlink w:anchor="LanguageAbilityMode">
        <w:r>
          <w:rPr>
            <w:rStyle w:val="HyperlinkCourierBold"/>
          </w:rPr>
          <w:t>LanguageAbilityMode</w:t>
        </w:r>
      </w:hyperlink>
      <w:r>
        <w:rPr>
          <w:rStyle w:val="XMLname"/>
        </w:rPr>
        <w:t xml:space="preserve"> urn:oid:2.16.</w:t>
      </w:r>
      <w:r>
        <w:rPr>
          <w:rStyle w:val="XMLname"/>
        </w:rPr>
        <w:t>840.1.113883.1.11.12249</w:t>
      </w:r>
      <w:r>
        <w:rPr>
          <w:rStyle w:val="keyword"/>
        </w:rPr>
        <w:t xml:space="preserve"> DYNAMIC</w:t>
      </w:r>
      <w:bookmarkStart w:id="46" w:name="C_1141-512"/>
      <w:bookmarkEnd w:id="46"/>
      <w:r>
        <w:t xml:space="preserve"> (CONF:1141-512).</w:t>
      </w:r>
    </w:p>
    <w:p w:rsidR="007B6774" w:rsidRDefault="006C2DD4">
      <w:pPr>
        <w:numPr>
          <w:ilvl w:val="4"/>
          <w:numId w:val="11"/>
        </w:numPr>
      </w:pPr>
      <w:r>
        <w:t xml:space="preserve">The languageCommunication, if present, </w:t>
      </w:r>
      <w:r>
        <w:rPr>
          <w:rStyle w:val="keyword"/>
        </w:rPr>
        <w:t>MAY</w:t>
      </w:r>
      <w:r>
        <w:t xml:space="preserve"> contain zero or one [0..1] </w:t>
      </w:r>
      <w:r>
        <w:rPr>
          <w:rStyle w:val="XMLnameBold"/>
        </w:rPr>
        <w:t>proficiencyLevelCode</w:t>
      </w:r>
      <w:r>
        <w:t xml:space="preserve">, which </w:t>
      </w:r>
      <w:r>
        <w:rPr>
          <w:rStyle w:val="keyword"/>
        </w:rPr>
        <w:t>SHALL</w:t>
      </w:r>
      <w:r>
        <w:t xml:space="preserve"> be selected from ValueSet </w:t>
      </w:r>
      <w:hyperlink w:anchor="LanguageAbilityProficiency">
        <w:r>
          <w:rPr>
            <w:rStyle w:val="HyperlinkCourierBold"/>
          </w:rPr>
          <w:t>LanguageAbilityProficiency</w:t>
        </w:r>
      </w:hyperlink>
      <w:r>
        <w:rPr>
          <w:rStyle w:val="XMLname"/>
        </w:rPr>
        <w:t xml:space="preserve"> </w:t>
      </w:r>
      <w:r>
        <w:rPr>
          <w:rStyle w:val="XMLname"/>
        </w:rPr>
        <w:lastRenderedPageBreak/>
        <w:t>u</w:t>
      </w:r>
      <w:r>
        <w:rPr>
          <w:rStyle w:val="XMLname"/>
        </w:rPr>
        <w:t>rn:oid:2.16.840.1.113883.1.11.12199</w:t>
      </w:r>
      <w:r>
        <w:rPr>
          <w:rStyle w:val="keyword"/>
        </w:rPr>
        <w:t xml:space="preserve"> DYNAMIC</w:t>
      </w:r>
      <w:bookmarkStart w:id="47" w:name="C_1141-514"/>
      <w:bookmarkEnd w:id="47"/>
      <w:r>
        <w:t xml:space="preserve"> (CONF:1141-514).</w:t>
      </w:r>
    </w:p>
    <w:p w:rsidR="007B6774" w:rsidRDefault="006C2DD4">
      <w:pPr>
        <w:numPr>
          <w:ilvl w:val="4"/>
          <w:numId w:val="11"/>
        </w:numPr>
      </w:pPr>
      <w:r>
        <w:t xml:space="preserve">The languageCommunication, if present, </w:t>
      </w:r>
      <w:r>
        <w:rPr>
          <w:rStyle w:val="keyword"/>
        </w:rPr>
        <w:t>MAY</w:t>
      </w:r>
      <w:r>
        <w:t xml:space="preserve"> contain zero or one [0..1] </w:t>
      </w:r>
      <w:r>
        <w:rPr>
          <w:rStyle w:val="XMLnameBold"/>
        </w:rPr>
        <w:t>preferenceInd</w:t>
      </w:r>
      <w:bookmarkStart w:id="48" w:name="C_1141-513"/>
      <w:bookmarkEnd w:id="48"/>
      <w:r>
        <w:t xml:space="preserve"> (CONF:1141-513).</w:t>
      </w:r>
    </w:p>
    <w:p w:rsidR="007B6774" w:rsidRDefault="006C2DD4">
      <w:pPr>
        <w:numPr>
          <w:ilvl w:val="2"/>
          <w:numId w:val="11"/>
        </w:numPr>
      </w:pPr>
      <w:r>
        <w:t xml:space="preserve">This patientRole </w:t>
      </w:r>
      <w:r>
        <w:rPr>
          <w:rStyle w:val="keyword"/>
        </w:rPr>
        <w:t>MAY</w:t>
      </w:r>
      <w:r>
        <w:t xml:space="preserve"> contain zero or one [0..1] </w:t>
      </w:r>
      <w:r>
        <w:rPr>
          <w:rStyle w:val="XMLnameBold"/>
        </w:rPr>
        <w:t>providerOrganization</w:t>
      </w:r>
      <w:bookmarkStart w:id="49" w:name="C_1141-409"/>
      <w:bookmarkEnd w:id="49"/>
      <w:r>
        <w:t xml:space="preserve"> (CONF:1141-409).</w:t>
      </w:r>
    </w:p>
    <w:p w:rsidR="007B6774" w:rsidRDefault="006C2DD4">
      <w:pPr>
        <w:numPr>
          <w:ilvl w:val="3"/>
          <w:numId w:val="11"/>
        </w:numPr>
      </w:pPr>
      <w:r>
        <w:t>The prov</w:t>
      </w:r>
      <w:r>
        <w:t xml:space="preserve">iderOrganization, if present, </w:t>
      </w:r>
      <w:r>
        <w:rPr>
          <w:rStyle w:val="keyword"/>
        </w:rPr>
        <w:t>SHALL</w:t>
      </w:r>
      <w:r>
        <w:t xml:space="preserve"> contain at least one [1..*] </w:t>
      </w:r>
      <w:r>
        <w:rPr>
          <w:rStyle w:val="XMLnameBold"/>
        </w:rPr>
        <w:t>id</w:t>
      </w:r>
      <w:bookmarkStart w:id="50" w:name="C_1141-410"/>
      <w:bookmarkEnd w:id="50"/>
      <w:r>
        <w:t xml:space="preserve"> (CONF:1141-410).</w:t>
      </w:r>
    </w:p>
    <w:p w:rsidR="007B6774" w:rsidRDefault="006C2DD4">
      <w:pPr>
        <w:numPr>
          <w:ilvl w:val="3"/>
          <w:numId w:val="11"/>
        </w:numPr>
      </w:pPr>
      <w:r>
        <w:t xml:space="preserve">The providerOrganization, if present, </w:t>
      </w:r>
      <w:r>
        <w:rPr>
          <w:rStyle w:val="keyword"/>
        </w:rPr>
        <w:t>SHALL</w:t>
      </w:r>
      <w:r>
        <w:t xml:space="preserve"> contain at least one [1..*] </w:t>
      </w:r>
      <w:r>
        <w:rPr>
          <w:rStyle w:val="XMLnameBold"/>
        </w:rPr>
        <w:t>name</w:t>
      </w:r>
      <w:bookmarkStart w:id="51" w:name="C_1141-518"/>
      <w:bookmarkEnd w:id="51"/>
      <w:r>
        <w:t xml:space="preserve"> (CONF:1141-518).</w:t>
      </w:r>
    </w:p>
    <w:p w:rsidR="007B6774" w:rsidRDefault="006C2DD4">
      <w:pPr>
        <w:numPr>
          <w:ilvl w:val="3"/>
          <w:numId w:val="11"/>
        </w:numPr>
      </w:pPr>
      <w:r>
        <w:t xml:space="preserve">The providerOrganization, if present, </w:t>
      </w:r>
      <w:r>
        <w:rPr>
          <w:rStyle w:val="keyword"/>
        </w:rPr>
        <w:t>SHALL</w:t>
      </w:r>
      <w:r>
        <w:t xml:space="preserve"> contain at least one [1..*] </w:t>
      </w:r>
      <w:r>
        <w:rPr>
          <w:rStyle w:val="XMLnameBold"/>
        </w:rPr>
        <w:t>teleco</w:t>
      </w:r>
      <w:r>
        <w:rPr>
          <w:rStyle w:val="XMLnameBold"/>
        </w:rPr>
        <w:t>m</w:t>
      </w:r>
      <w:bookmarkStart w:id="52" w:name="C_1141-411"/>
      <w:bookmarkEnd w:id="52"/>
      <w:r>
        <w:t xml:space="preserve"> (CONF:1141-411).</w:t>
      </w:r>
    </w:p>
    <w:p w:rsidR="007B6774" w:rsidRDefault="006C2DD4">
      <w:pPr>
        <w:numPr>
          <w:ilvl w:val="3"/>
          <w:numId w:val="11"/>
        </w:numPr>
      </w:pPr>
      <w:r>
        <w:t xml:space="preserve">The providerOrganization, if present, </w:t>
      </w:r>
      <w:r>
        <w:rPr>
          <w:rStyle w:val="keyword"/>
        </w:rPr>
        <w:t>SHALL</w:t>
      </w:r>
      <w:r>
        <w:t xml:space="preserve"> contain at least one [1..*] </w:t>
      </w:r>
      <w:r>
        <w:rPr>
          <w:rStyle w:val="XMLnameBold"/>
        </w:rPr>
        <w:t>addr</w:t>
      </w:r>
      <w:bookmarkStart w:id="53" w:name="C_1141-412"/>
      <w:bookmarkEnd w:id="53"/>
      <w:r>
        <w:t xml:space="preserve"> (CONF:1141-412).</w:t>
      </w:r>
    </w:p>
    <w:p w:rsidR="007B6774" w:rsidRDefault="006C2DD4">
      <w:pPr>
        <w:numPr>
          <w:ilvl w:val="4"/>
          <w:numId w:val="11"/>
        </w:numPr>
      </w:pPr>
      <w:r>
        <w:t xml:space="preserve">Such addrs </w:t>
      </w:r>
      <w:r>
        <w:rPr>
          <w:rStyle w:val="keyword"/>
        </w:rPr>
        <w:t>MAY</w:t>
      </w:r>
      <w:r>
        <w:t xml:space="preserve"> contain exactly one [1..1] </w:t>
      </w:r>
      <w:r>
        <w:rPr>
          <w:rStyle w:val="XMLnameBold"/>
        </w:rPr>
        <w:t>country</w:t>
      </w:r>
      <w:r>
        <w:t xml:space="preserve">, which </w:t>
      </w:r>
      <w:r>
        <w:rPr>
          <w:rStyle w:val="keyword"/>
        </w:rPr>
        <w:t>SHALL</w:t>
      </w:r>
      <w:r>
        <w:t xml:space="preserve"> be selected from CodeSystem </w:t>
      </w:r>
      <w:r>
        <w:rPr>
          <w:rStyle w:val="XMLname"/>
        </w:rPr>
        <w:t>Country (urn:oid:2.16.840.1.113883.3.88.12.80.63)</w:t>
      </w:r>
      <w:bookmarkStart w:id="54" w:name="C_1141-580"/>
      <w:bookmarkEnd w:id="54"/>
      <w:r>
        <w:t xml:space="preserve"> (C</w:t>
      </w:r>
      <w:r>
        <w:t>ONF:1141-580).</w:t>
      </w:r>
    </w:p>
    <w:p w:rsidR="007B6774" w:rsidRDefault="006C2DD4">
      <w:pPr>
        <w:numPr>
          <w:ilvl w:val="0"/>
          <w:numId w:val="11"/>
        </w:numPr>
      </w:pPr>
      <w:r>
        <w:rPr>
          <w:rStyle w:val="keyword"/>
        </w:rPr>
        <w:t>SHALL</w:t>
      </w:r>
      <w:r>
        <w:t xml:space="preserve"> contain at least one [1..*] </w:t>
      </w:r>
      <w:r>
        <w:rPr>
          <w:rStyle w:val="XMLnameBold"/>
        </w:rPr>
        <w:t>author</w:t>
      </w:r>
      <w:bookmarkStart w:id="55" w:name="C_1141-422"/>
      <w:bookmarkEnd w:id="55"/>
      <w:r>
        <w:t xml:space="preserve"> (CONF:1141-422).</w:t>
      </w:r>
    </w:p>
    <w:p w:rsidR="007B6774" w:rsidRDefault="006C2DD4">
      <w:pPr>
        <w:numPr>
          <w:ilvl w:val="1"/>
          <w:numId w:val="11"/>
        </w:numPr>
      </w:pPr>
      <w:r>
        <w:t xml:space="preserve">Such authors </w:t>
      </w:r>
      <w:r>
        <w:rPr>
          <w:rStyle w:val="keyword"/>
        </w:rPr>
        <w:t>SHALL</w:t>
      </w:r>
      <w:r>
        <w:t xml:space="preserve"> contain exactly one [1..1] </w:t>
      </w:r>
      <w:r>
        <w:rPr>
          <w:rStyle w:val="XMLnameBold"/>
        </w:rPr>
        <w:t>time</w:t>
      </w:r>
      <w:bookmarkStart w:id="56" w:name="C_1141-423"/>
      <w:bookmarkEnd w:id="56"/>
      <w:r>
        <w:t xml:space="preserve"> (CONF:1141-423).</w:t>
      </w:r>
    </w:p>
    <w:p w:rsidR="007B6774" w:rsidRDefault="006C2DD4">
      <w:pPr>
        <w:numPr>
          <w:ilvl w:val="1"/>
          <w:numId w:val="11"/>
        </w:numPr>
      </w:pPr>
      <w:r>
        <w:t xml:space="preserve">Such authors </w:t>
      </w:r>
      <w:r>
        <w:rPr>
          <w:rStyle w:val="keyword"/>
        </w:rPr>
        <w:t>SHALL</w:t>
      </w:r>
      <w:r>
        <w:t xml:space="preserve"> contain exactly one [1..1] </w:t>
      </w:r>
      <w:r>
        <w:rPr>
          <w:rStyle w:val="XMLnameBold"/>
        </w:rPr>
        <w:t>assignedAuthor</w:t>
      </w:r>
      <w:bookmarkStart w:id="57" w:name="C_1141-424"/>
      <w:bookmarkEnd w:id="57"/>
      <w:r>
        <w:t xml:space="preserve"> (CONF:1141-424).</w:t>
      </w:r>
    </w:p>
    <w:p w:rsidR="007B6774" w:rsidRDefault="006C2DD4">
      <w:pPr>
        <w:numPr>
          <w:ilvl w:val="2"/>
          <w:numId w:val="11"/>
        </w:numPr>
      </w:pPr>
      <w:r>
        <w:t xml:space="preserve">This assignedAuthor </w:t>
      </w:r>
      <w:r>
        <w:rPr>
          <w:rStyle w:val="keyword"/>
        </w:rPr>
        <w:t>SHALL</w:t>
      </w:r>
      <w:r>
        <w:t xml:space="preserve"> contain </w:t>
      </w:r>
      <w:r>
        <w:t xml:space="preserve">at least one [1..*] </w:t>
      </w:r>
      <w:r>
        <w:rPr>
          <w:rStyle w:val="XMLnameBold"/>
        </w:rPr>
        <w:t>id</w:t>
      </w:r>
      <w:bookmarkStart w:id="58" w:name="C_1141-428"/>
      <w:bookmarkEnd w:id="58"/>
      <w:r>
        <w:t xml:space="preserve"> (CONF:1141-428).</w:t>
      </w:r>
    </w:p>
    <w:p w:rsidR="007B6774" w:rsidRDefault="006C2DD4">
      <w:pPr>
        <w:pStyle w:val="BodyText"/>
        <w:numPr>
          <w:ilvl w:val="3"/>
          <w:numId w:val="11"/>
        </w:numPr>
      </w:pPr>
      <w:r>
        <w:t>The id</w:t>
      </w:r>
      <w:r>
        <w:rPr>
          <w:rStyle w:val="keyword"/>
        </w:rPr>
        <w:t xml:space="preserve"> SHOULD </w:t>
      </w:r>
      <w:r>
        <w:t>utilize the combined @root and @extension attributes to record the person’s or the device’s identity in a trusted, and unique way (CONF:1141-533).</w:t>
      </w:r>
    </w:p>
    <w:p w:rsidR="007B6774" w:rsidRDefault="006C2DD4">
      <w:pPr>
        <w:numPr>
          <w:ilvl w:val="2"/>
          <w:numId w:val="11"/>
        </w:numPr>
      </w:pPr>
      <w:r>
        <w:t xml:space="preserve">This assignedAuthor </w:t>
      </w:r>
      <w:r>
        <w:rPr>
          <w:rStyle w:val="keyword"/>
        </w:rPr>
        <w:t>SHOULD</w:t>
      </w:r>
      <w:r>
        <w:t xml:space="preserve"> contain zero or one [0..1] </w:t>
      </w:r>
      <w:r>
        <w:rPr>
          <w:rStyle w:val="XMLnameBold"/>
        </w:rPr>
        <w:t>c</w:t>
      </w:r>
      <w:r>
        <w:rPr>
          <w:rStyle w:val="XMLnameBold"/>
        </w:rPr>
        <w:t>ode</w:t>
      </w:r>
      <w:bookmarkStart w:id="59" w:name="C_1141-431"/>
      <w:bookmarkEnd w:id="59"/>
      <w:r>
        <w:t xml:space="preserve"> (CONF:1141-431).</w:t>
      </w:r>
    </w:p>
    <w:p w:rsidR="007B6774" w:rsidRDefault="006C2DD4">
      <w:pPr>
        <w:pStyle w:val="BodyText"/>
        <w:numPr>
          <w:ilvl w:val="3"/>
          <w:numId w:val="11"/>
        </w:numPr>
      </w:pPr>
      <w:r>
        <w:t xml:space="preserve">If the assigned author is an assignedPerson, the code, </w:t>
      </w:r>
      <w:r>
        <w:rPr>
          <w:b/>
        </w:rPr>
        <w:t>SHALL</w:t>
      </w:r>
      <w:r>
        <w:t xml:space="preserve"> contain exactly one 1..1] @code, which </w:t>
      </w:r>
      <w:r>
        <w:rPr>
          <w:b/>
        </w:rPr>
        <w:t>SHOULD</w:t>
      </w:r>
      <w:r>
        <w:t xml:space="preserve"> be selected from the Personal And Legal Relationship Role Type 2.16.840.1.113883.11.20.12.1 (CONF:1141-581).</w:t>
      </w:r>
    </w:p>
    <w:p w:rsidR="007B6774" w:rsidRDefault="006C2DD4">
      <w:pPr>
        <w:numPr>
          <w:ilvl w:val="2"/>
          <w:numId w:val="11"/>
        </w:numPr>
      </w:pPr>
      <w:r>
        <w:t>This assignedAuthor</w:t>
      </w:r>
      <w:r>
        <w:t xml:space="preserve"> </w:t>
      </w:r>
      <w:r>
        <w:rPr>
          <w:rStyle w:val="keyword"/>
        </w:rPr>
        <w:t>SHALL</w:t>
      </w:r>
      <w:r>
        <w:t xml:space="preserve"> contain at least one [1..*] </w:t>
      </w:r>
      <w:r>
        <w:rPr>
          <w:rStyle w:val="XMLnameBold"/>
        </w:rPr>
        <w:t>addr</w:t>
      </w:r>
      <w:bookmarkStart w:id="60" w:name="C_1141-429"/>
      <w:bookmarkEnd w:id="60"/>
      <w:r>
        <w:t xml:space="preserve"> (CONF:1141-429).</w:t>
      </w:r>
    </w:p>
    <w:p w:rsidR="007B6774" w:rsidRDefault="006C2DD4">
      <w:pPr>
        <w:numPr>
          <w:ilvl w:val="2"/>
          <w:numId w:val="11"/>
        </w:numPr>
      </w:pPr>
      <w:r>
        <w:t xml:space="preserve">This assignedAuthor </w:t>
      </w:r>
      <w:r>
        <w:rPr>
          <w:rStyle w:val="keyword"/>
        </w:rPr>
        <w:t>SHALL</w:t>
      </w:r>
      <w:r>
        <w:t xml:space="preserve"> contain at least one [1..*] </w:t>
      </w:r>
      <w:r>
        <w:rPr>
          <w:rStyle w:val="XMLnameBold"/>
        </w:rPr>
        <w:t>telecom</w:t>
      </w:r>
      <w:bookmarkStart w:id="61" w:name="C_1141-425"/>
      <w:bookmarkEnd w:id="61"/>
      <w:r>
        <w:t xml:space="preserve"> (CONF:1141-425).</w:t>
      </w:r>
    </w:p>
    <w:p w:rsidR="007B6774" w:rsidRDefault="006C2DD4">
      <w:pPr>
        <w:numPr>
          <w:ilvl w:val="2"/>
          <w:numId w:val="11"/>
        </w:numPr>
      </w:pPr>
      <w:r>
        <w:t xml:space="preserve">This assignedAuthor </w:t>
      </w:r>
      <w:r>
        <w:rPr>
          <w:rStyle w:val="keyword"/>
        </w:rPr>
        <w:t>SHOULD</w:t>
      </w:r>
      <w:r>
        <w:t xml:space="preserve"> contain zero or one [0..1] </w:t>
      </w:r>
      <w:r>
        <w:rPr>
          <w:rStyle w:val="XMLnameBold"/>
        </w:rPr>
        <w:t>assignedPerson</w:t>
      </w:r>
      <w:bookmarkStart w:id="62" w:name="C_1141-426"/>
      <w:bookmarkEnd w:id="62"/>
      <w:r>
        <w:t xml:space="preserve"> (CONF:1141-426).</w:t>
      </w:r>
    </w:p>
    <w:p w:rsidR="007B6774" w:rsidRDefault="006C2DD4">
      <w:pPr>
        <w:numPr>
          <w:ilvl w:val="3"/>
          <w:numId w:val="11"/>
        </w:numPr>
      </w:pPr>
      <w:r>
        <w:t xml:space="preserve">The assignedPerson, if present, </w:t>
      </w:r>
      <w:r>
        <w:rPr>
          <w:rStyle w:val="keyword"/>
        </w:rPr>
        <w:t>SHALL</w:t>
      </w:r>
      <w:r>
        <w:t xml:space="preserve"> contain at least one [1..*] </w:t>
      </w:r>
      <w:r>
        <w:rPr>
          <w:rStyle w:val="XMLnameBold"/>
        </w:rPr>
        <w:t>name</w:t>
      </w:r>
      <w:bookmarkStart w:id="63" w:name="C_1141-427"/>
      <w:bookmarkEnd w:id="63"/>
      <w:r>
        <w:t xml:space="preserve"> (CONF:1141-427).</w:t>
      </w:r>
    </w:p>
    <w:p w:rsidR="007B6774" w:rsidRDefault="006C2DD4">
      <w:pPr>
        <w:numPr>
          <w:ilvl w:val="2"/>
          <w:numId w:val="11"/>
        </w:numPr>
      </w:pPr>
      <w:r>
        <w:t xml:space="preserve">This assignedAuthor </w:t>
      </w:r>
      <w:r>
        <w:rPr>
          <w:rStyle w:val="keyword"/>
        </w:rPr>
        <w:t>SHOULD</w:t>
      </w:r>
      <w:r>
        <w:t xml:space="preserve"> contain zero or one [0..1] </w:t>
      </w:r>
      <w:r>
        <w:rPr>
          <w:rStyle w:val="XMLnameBold"/>
        </w:rPr>
        <w:t>assignedAuthoringDevice</w:t>
      </w:r>
      <w:bookmarkStart w:id="64" w:name="C_1141-430"/>
      <w:bookmarkEnd w:id="64"/>
      <w:r>
        <w:t xml:space="preserve"> (CONF:1141-430).</w:t>
      </w:r>
    </w:p>
    <w:p w:rsidR="007B6774" w:rsidRDefault="006C2DD4">
      <w:pPr>
        <w:numPr>
          <w:ilvl w:val="3"/>
          <w:numId w:val="11"/>
        </w:numPr>
      </w:pPr>
      <w:r>
        <w:t xml:space="preserve">The assignedAuthoringDevice, if present, </w:t>
      </w:r>
      <w:r>
        <w:rPr>
          <w:rStyle w:val="keyword"/>
        </w:rPr>
        <w:t>SHALL</w:t>
      </w:r>
      <w:r>
        <w:t xml:space="preserve"> contain exactly one [1..1] </w:t>
      </w:r>
      <w:r>
        <w:rPr>
          <w:rStyle w:val="XMLnameBold"/>
        </w:rPr>
        <w:t>manufacturerModelName</w:t>
      </w:r>
      <w:bookmarkStart w:id="65" w:name="C_1141-535"/>
      <w:bookmarkEnd w:id="65"/>
      <w:r>
        <w:t xml:space="preserve"> (CONF:114</w:t>
      </w:r>
      <w:r>
        <w:t>1-535).</w:t>
      </w:r>
    </w:p>
    <w:p w:rsidR="007B6774" w:rsidRDefault="006C2DD4">
      <w:pPr>
        <w:numPr>
          <w:ilvl w:val="3"/>
          <w:numId w:val="11"/>
        </w:numPr>
      </w:pPr>
      <w:r>
        <w:t xml:space="preserve">The assignedAuthoringDevice, if present, </w:t>
      </w:r>
      <w:r>
        <w:rPr>
          <w:rStyle w:val="keyword"/>
        </w:rPr>
        <w:t>SHALL</w:t>
      </w:r>
      <w:r>
        <w:t xml:space="preserve"> contain exactly one [1..1] </w:t>
      </w:r>
      <w:r>
        <w:rPr>
          <w:rStyle w:val="XMLnameBold"/>
        </w:rPr>
        <w:t>softwareName</w:t>
      </w:r>
      <w:bookmarkStart w:id="66" w:name="C_1141-536"/>
      <w:bookmarkEnd w:id="66"/>
      <w:r>
        <w:t xml:space="preserve"> (CONF:1141-536).</w:t>
      </w:r>
    </w:p>
    <w:p w:rsidR="007B6774" w:rsidRDefault="006C2DD4">
      <w:pPr>
        <w:pStyle w:val="BodyText"/>
        <w:numPr>
          <w:ilvl w:val="2"/>
          <w:numId w:val="11"/>
        </w:numPr>
      </w:pPr>
      <w:r>
        <w:lastRenderedPageBreak/>
        <w:t xml:space="preserve">There </w:t>
      </w:r>
      <w:r>
        <w:rPr>
          <w:b/>
        </w:rPr>
        <w:t>SHALL</w:t>
      </w:r>
      <w:r>
        <w:t xml:space="preserve"> be exactly one assignedAuthor/assignedPerson or exactly one assignedAuthor/assignedAuthoringDevice (CONF:1141-538).</w:t>
      </w:r>
    </w:p>
    <w:p w:rsidR="007B6774" w:rsidRDefault="006C2DD4">
      <w:pPr>
        <w:numPr>
          <w:ilvl w:val="0"/>
          <w:numId w:val="11"/>
        </w:numPr>
      </w:pPr>
      <w:r>
        <w:rPr>
          <w:rStyle w:val="keyword"/>
        </w:rPr>
        <w:t>MAY</w:t>
      </w:r>
      <w:r>
        <w:t xml:space="preserve"> contain zero</w:t>
      </w:r>
      <w:r>
        <w:t xml:space="preserve"> or one [0..1] </w:t>
      </w:r>
      <w:r>
        <w:rPr>
          <w:rStyle w:val="XMLnameBold"/>
        </w:rPr>
        <w:t>dataEnterer</w:t>
      </w:r>
      <w:bookmarkStart w:id="67" w:name="C_1141-415"/>
      <w:bookmarkEnd w:id="67"/>
      <w:r>
        <w:t xml:space="preserve"> (CONF:1141-415).</w:t>
      </w:r>
    </w:p>
    <w:p w:rsidR="007B6774" w:rsidRDefault="006C2DD4">
      <w:pPr>
        <w:numPr>
          <w:ilvl w:val="1"/>
          <w:numId w:val="11"/>
        </w:numPr>
      </w:pPr>
      <w:r>
        <w:t xml:space="preserve">The dataEnterer, if present, </w:t>
      </w:r>
      <w:r>
        <w:rPr>
          <w:rStyle w:val="keyword"/>
        </w:rPr>
        <w:t>SHALL</w:t>
      </w:r>
      <w:r>
        <w:t xml:space="preserve"> contain exactly one [1..1] </w:t>
      </w:r>
      <w:r>
        <w:rPr>
          <w:rStyle w:val="XMLnameBold"/>
        </w:rPr>
        <w:t>assignedEntity</w:t>
      </w:r>
      <w:bookmarkStart w:id="68" w:name="C_1141-416"/>
      <w:bookmarkEnd w:id="68"/>
      <w:r>
        <w:t xml:space="preserve"> (CONF:1141-416).</w:t>
      </w:r>
    </w:p>
    <w:p w:rsidR="007B6774" w:rsidRDefault="006C2DD4">
      <w:pPr>
        <w:numPr>
          <w:ilvl w:val="2"/>
          <w:numId w:val="11"/>
        </w:numPr>
      </w:pPr>
      <w:r>
        <w:t xml:space="preserve">This assignedEntity </w:t>
      </w:r>
      <w:r>
        <w:rPr>
          <w:rStyle w:val="keyword"/>
        </w:rPr>
        <w:t>SHALL</w:t>
      </w:r>
      <w:r>
        <w:t xml:space="preserve"> contain at least one [1..*] </w:t>
      </w:r>
      <w:r>
        <w:rPr>
          <w:rStyle w:val="XMLnameBold"/>
        </w:rPr>
        <w:t>id</w:t>
      </w:r>
      <w:bookmarkStart w:id="69" w:name="C_1141-417"/>
      <w:bookmarkEnd w:id="69"/>
      <w:r>
        <w:t xml:space="preserve"> (CONF:1141-417).</w:t>
      </w:r>
    </w:p>
    <w:p w:rsidR="007B6774" w:rsidRDefault="006C2DD4">
      <w:pPr>
        <w:numPr>
          <w:ilvl w:val="3"/>
          <w:numId w:val="11"/>
        </w:numPr>
      </w:pPr>
      <w:r>
        <w:t xml:space="preserve">Such ids </w:t>
      </w:r>
      <w:r>
        <w:rPr>
          <w:rStyle w:val="keyword"/>
        </w:rPr>
        <w:t>SHOULD</w:t>
      </w:r>
      <w:r>
        <w:t xml:space="preserve"> contain zero or one [0..1] </w:t>
      </w:r>
      <w:r>
        <w:rPr>
          <w:rStyle w:val="XMLnameBold"/>
        </w:rPr>
        <w:t>@root</w:t>
      </w:r>
      <w:r>
        <w:t>=</w:t>
      </w:r>
      <w:r>
        <w:rPr>
          <w:rStyle w:val="XMLname"/>
        </w:rPr>
        <w:t>"2.16.840.1.113883.4.6"</w:t>
      </w:r>
      <w:r>
        <w:t xml:space="preserve"> National Provider Identifier</w:t>
      </w:r>
      <w:bookmarkStart w:id="70" w:name="C_1141-525"/>
      <w:bookmarkEnd w:id="70"/>
      <w:r>
        <w:t xml:space="preserve"> (CONF:1141-525).</w:t>
      </w:r>
    </w:p>
    <w:p w:rsidR="007B6774" w:rsidRDefault="006C2DD4">
      <w:pPr>
        <w:numPr>
          <w:ilvl w:val="2"/>
          <w:numId w:val="11"/>
        </w:numPr>
      </w:pPr>
      <w:r>
        <w:t xml:space="preserve">This assignedEntity </w:t>
      </w:r>
      <w:r>
        <w:rPr>
          <w:rStyle w:val="keyword"/>
        </w:rPr>
        <w:t>MAY</w:t>
      </w:r>
      <w:r>
        <w:t xml:space="preserve"> contain zero or one [0..1] </w:t>
      </w:r>
      <w:r>
        <w:rPr>
          <w:rStyle w:val="XMLnameBold"/>
        </w:rPr>
        <w:t>code</w:t>
      </w:r>
      <w:bookmarkStart w:id="71" w:name="C_1141-1503"/>
      <w:bookmarkEnd w:id="71"/>
      <w:r>
        <w:t xml:space="preserve"> (CONF:1141-1503).</w:t>
      </w:r>
      <w:r>
        <w:br/>
        <w:t xml:space="preserve">Note: This assignedEntity may contain zero or one [0..1] code to encode the relationship of the person to </w:t>
      </w:r>
      <w:r>
        <w:t>the recordTarget</w:t>
      </w:r>
    </w:p>
    <w:p w:rsidR="007B6774" w:rsidRDefault="006C2DD4">
      <w:pPr>
        <w:numPr>
          <w:ilvl w:val="2"/>
          <w:numId w:val="11"/>
        </w:numPr>
      </w:pPr>
      <w:r>
        <w:t xml:space="preserve">This assignedEntity </w:t>
      </w:r>
      <w:r>
        <w:rPr>
          <w:rStyle w:val="keyword"/>
        </w:rPr>
        <w:t>SHALL</w:t>
      </w:r>
      <w:r>
        <w:t xml:space="preserve"> contain at least one [1..*] </w:t>
      </w:r>
      <w:r>
        <w:rPr>
          <w:rStyle w:val="XMLnameBold"/>
        </w:rPr>
        <w:t>addr</w:t>
      </w:r>
      <w:bookmarkStart w:id="72" w:name="C_1141-418"/>
      <w:bookmarkEnd w:id="72"/>
      <w:r>
        <w:t xml:space="preserve"> (CONF:1141-418).</w:t>
      </w:r>
    </w:p>
    <w:p w:rsidR="007B6774" w:rsidRDefault="006C2DD4">
      <w:pPr>
        <w:numPr>
          <w:ilvl w:val="2"/>
          <w:numId w:val="11"/>
        </w:numPr>
      </w:pPr>
      <w:r>
        <w:t xml:space="preserve">This assignedEntity </w:t>
      </w:r>
      <w:r>
        <w:rPr>
          <w:rStyle w:val="keyword"/>
        </w:rPr>
        <w:t>SHALL</w:t>
      </w:r>
      <w:r>
        <w:t xml:space="preserve"> contain at least one [1..*] </w:t>
      </w:r>
      <w:r>
        <w:rPr>
          <w:rStyle w:val="XMLnameBold"/>
        </w:rPr>
        <w:t>telecom</w:t>
      </w:r>
      <w:bookmarkStart w:id="73" w:name="C_1141-419"/>
      <w:bookmarkEnd w:id="73"/>
      <w:r>
        <w:t xml:space="preserve"> (CONF:1141-419).</w:t>
      </w:r>
    </w:p>
    <w:p w:rsidR="007B6774" w:rsidRDefault="006C2DD4">
      <w:pPr>
        <w:numPr>
          <w:ilvl w:val="2"/>
          <w:numId w:val="11"/>
        </w:numPr>
      </w:pPr>
      <w:r>
        <w:t xml:space="preserve">This assignedEntity </w:t>
      </w:r>
      <w:r>
        <w:rPr>
          <w:rStyle w:val="keyword"/>
        </w:rPr>
        <w:t>SHALL</w:t>
      </w:r>
      <w:r>
        <w:t xml:space="preserve"> contain exactly one [1..1] </w:t>
      </w:r>
      <w:r>
        <w:rPr>
          <w:rStyle w:val="XMLnameBold"/>
        </w:rPr>
        <w:t>assignedPerson</w:t>
      </w:r>
      <w:bookmarkStart w:id="74" w:name="C_1141-420"/>
      <w:bookmarkEnd w:id="74"/>
      <w:r>
        <w:t xml:space="preserve"> (CONF:1141-420).</w:t>
      </w:r>
    </w:p>
    <w:p w:rsidR="007B6774" w:rsidRDefault="006C2DD4">
      <w:pPr>
        <w:numPr>
          <w:ilvl w:val="3"/>
          <w:numId w:val="11"/>
        </w:numPr>
      </w:pPr>
      <w:r>
        <w:t xml:space="preserve">This assignedPerson </w:t>
      </w:r>
      <w:r>
        <w:rPr>
          <w:rStyle w:val="keyword"/>
        </w:rPr>
        <w:t>SHALL</w:t>
      </w:r>
      <w:r>
        <w:t xml:space="preserve"> contain at least one [1..*] </w:t>
      </w:r>
      <w:r>
        <w:rPr>
          <w:rStyle w:val="XMLnameBold"/>
        </w:rPr>
        <w:t>name</w:t>
      </w:r>
      <w:bookmarkStart w:id="75" w:name="C_1141-421"/>
      <w:bookmarkEnd w:id="75"/>
      <w:r>
        <w:t xml:space="preserve"> (CONF:1141-421).</w:t>
      </w:r>
    </w:p>
    <w:p w:rsidR="007B6774" w:rsidRDefault="006C2DD4">
      <w:pPr>
        <w:numPr>
          <w:ilvl w:val="0"/>
          <w:numId w:val="11"/>
        </w:numPr>
      </w:pPr>
      <w:r>
        <w:rPr>
          <w:rStyle w:val="keyword"/>
        </w:rPr>
        <w:t>MAY</w:t>
      </w:r>
      <w:r>
        <w:t xml:space="preserve"> contain zero or more [0..*] </w:t>
      </w:r>
      <w:r>
        <w:rPr>
          <w:rStyle w:val="XMLnameBold"/>
        </w:rPr>
        <w:t>informant</w:t>
      </w:r>
      <w:bookmarkStart w:id="76" w:name="C_1141-462"/>
      <w:bookmarkEnd w:id="76"/>
      <w:r>
        <w:t xml:space="preserve"> (CONF:1141-462) such that it</w:t>
      </w:r>
      <w:r>
        <w:br/>
        <w:t>Note: An informant can contain either an assignedEntity or a relatedEntity. The constraints here apply to as</w:t>
      </w:r>
      <w:r>
        <w:t>signedEntity.</w:t>
      </w:r>
    </w:p>
    <w:p w:rsidR="007B6774" w:rsidRDefault="006C2DD4">
      <w:pPr>
        <w:numPr>
          <w:ilvl w:val="1"/>
          <w:numId w:val="11"/>
        </w:numPr>
      </w:pPr>
      <w:r>
        <w:rPr>
          <w:rStyle w:val="keyword"/>
        </w:rPr>
        <w:t>SHALL</w:t>
      </w:r>
      <w:r>
        <w:t xml:space="preserve"> contain exactly one [1..1] </w:t>
      </w:r>
      <w:r>
        <w:rPr>
          <w:rStyle w:val="XMLnameBold"/>
        </w:rPr>
        <w:t>assignedEntity</w:t>
      </w:r>
      <w:bookmarkStart w:id="77" w:name="C_1141-463"/>
      <w:bookmarkEnd w:id="77"/>
      <w:r>
        <w:t xml:space="preserve"> (CONF:1141-463).</w:t>
      </w:r>
    </w:p>
    <w:p w:rsidR="007B6774" w:rsidRDefault="006C2DD4">
      <w:pPr>
        <w:numPr>
          <w:ilvl w:val="2"/>
          <w:numId w:val="11"/>
        </w:numPr>
      </w:pPr>
      <w:r>
        <w:t xml:space="preserve">This assignedEntity </w:t>
      </w:r>
      <w:r>
        <w:rPr>
          <w:rStyle w:val="keyword"/>
        </w:rPr>
        <w:t>SHOULD</w:t>
      </w:r>
      <w:r>
        <w:t xml:space="preserve"> contain zero or more [0..*] </w:t>
      </w:r>
      <w:r>
        <w:rPr>
          <w:rStyle w:val="XMLnameBold"/>
        </w:rPr>
        <w:t>id</w:t>
      </w:r>
      <w:bookmarkStart w:id="78" w:name="C_1141-467"/>
      <w:bookmarkEnd w:id="78"/>
      <w:r>
        <w:t xml:space="preserve"> (CONF:1141-467).</w:t>
      </w:r>
    </w:p>
    <w:p w:rsidR="007B6774" w:rsidRDefault="006C2DD4">
      <w:pPr>
        <w:pStyle w:val="BodyText"/>
        <w:numPr>
          <w:ilvl w:val="3"/>
          <w:numId w:val="11"/>
        </w:numPr>
      </w:pPr>
      <w:r>
        <w:t>If assignedEntity/id is a provider then this id,</w:t>
      </w:r>
      <w:r>
        <w:rPr>
          <w:rStyle w:val="keyword"/>
        </w:rPr>
        <w:t xml:space="preserve"> SHOULD </w:t>
      </w:r>
      <w:r>
        <w:t>include zero or one 0..1] id where id/@root ="</w:t>
      </w:r>
      <w:r>
        <w:t>2.16.840.1.113883.4.6" National Provider Identifier (CONF:1141-561).</w:t>
      </w:r>
    </w:p>
    <w:p w:rsidR="007B6774" w:rsidRDefault="006C2DD4">
      <w:pPr>
        <w:numPr>
          <w:ilvl w:val="2"/>
          <w:numId w:val="11"/>
        </w:numPr>
      </w:pPr>
      <w:r>
        <w:t xml:space="preserve">This assignedEntity </w:t>
      </w:r>
      <w:r>
        <w:rPr>
          <w:rStyle w:val="keyword"/>
        </w:rPr>
        <w:t>MAY</w:t>
      </w:r>
      <w:r>
        <w:t xml:space="preserve"> contain zero or one [0..1] </w:t>
      </w:r>
      <w:r>
        <w:rPr>
          <w:rStyle w:val="XMLnameBold"/>
        </w:rPr>
        <w:t>code</w:t>
      </w:r>
      <w:bookmarkStart w:id="79" w:name="C_1141-582"/>
      <w:bookmarkEnd w:id="79"/>
      <w:r>
        <w:t xml:space="preserve"> (CONF:1141-582).</w:t>
      </w:r>
    </w:p>
    <w:p w:rsidR="007B6774" w:rsidRDefault="006C2DD4">
      <w:pPr>
        <w:numPr>
          <w:ilvl w:val="2"/>
          <w:numId w:val="11"/>
        </w:numPr>
      </w:pPr>
      <w:r>
        <w:t xml:space="preserve">This assignedEntity </w:t>
      </w:r>
      <w:r>
        <w:rPr>
          <w:rStyle w:val="keyword"/>
        </w:rPr>
        <w:t>SHALL</w:t>
      </w:r>
      <w:r>
        <w:t xml:space="preserve"> contain at least one [1..*] </w:t>
      </w:r>
      <w:r>
        <w:rPr>
          <w:rStyle w:val="XMLnameBold"/>
        </w:rPr>
        <w:t>addr</w:t>
      </w:r>
      <w:bookmarkStart w:id="80" w:name="C_1141-464"/>
      <w:bookmarkEnd w:id="80"/>
      <w:r>
        <w:t xml:space="preserve"> (CONF:1141-464).</w:t>
      </w:r>
    </w:p>
    <w:p w:rsidR="007B6774" w:rsidRDefault="006C2DD4">
      <w:pPr>
        <w:numPr>
          <w:ilvl w:val="2"/>
          <w:numId w:val="11"/>
        </w:numPr>
      </w:pPr>
      <w:r>
        <w:t xml:space="preserve">This assignedEntity </w:t>
      </w:r>
      <w:r>
        <w:rPr>
          <w:rStyle w:val="keyword"/>
        </w:rPr>
        <w:t>SHALL</w:t>
      </w:r>
      <w:r>
        <w:t xml:space="preserve"> contain exac</w:t>
      </w:r>
      <w:r>
        <w:t xml:space="preserve">tly one [1..1] </w:t>
      </w:r>
      <w:r>
        <w:rPr>
          <w:rStyle w:val="XMLnameBold"/>
        </w:rPr>
        <w:t>assignedPerson</w:t>
      </w:r>
      <w:bookmarkStart w:id="81" w:name="C_1141-465"/>
      <w:bookmarkEnd w:id="81"/>
      <w:r>
        <w:t xml:space="preserve"> (CONF:1141-465).</w:t>
      </w:r>
    </w:p>
    <w:p w:rsidR="007B6774" w:rsidRDefault="006C2DD4">
      <w:pPr>
        <w:numPr>
          <w:ilvl w:val="3"/>
          <w:numId w:val="11"/>
        </w:numPr>
      </w:pPr>
      <w:r>
        <w:t xml:space="preserve">This assignedPerson </w:t>
      </w:r>
      <w:r>
        <w:rPr>
          <w:rStyle w:val="keyword"/>
        </w:rPr>
        <w:t>SHALL</w:t>
      </w:r>
      <w:r>
        <w:t xml:space="preserve"> contain at least one [1..*] </w:t>
      </w:r>
      <w:r>
        <w:rPr>
          <w:rStyle w:val="XMLnameBold"/>
        </w:rPr>
        <w:t>name</w:t>
      </w:r>
      <w:bookmarkStart w:id="82" w:name="C_1141-466"/>
      <w:bookmarkEnd w:id="82"/>
      <w:r>
        <w:t xml:space="preserve"> (CONF:1141-466).</w:t>
      </w:r>
    </w:p>
    <w:p w:rsidR="007B6774" w:rsidRDefault="006C2DD4">
      <w:pPr>
        <w:numPr>
          <w:ilvl w:val="0"/>
          <w:numId w:val="11"/>
        </w:numPr>
      </w:pPr>
      <w:r>
        <w:rPr>
          <w:rStyle w:val="keyword"/>
        </w:rPr>
        <w:t>MAY</w:t>
      </w:r>
      <w:r>
        <w:t xml:space="preserve"> contain zero or more [0..*] </w:t>
      </w:r>
      <w:r>
        <w:rPr>
          <w:rStyle w:val="XMLnameBold"/>
        </w:rPr>
        <w:t>informant</w:t>
      </w:r>
      <w:bookmarkStart w:id="83" w:name="C_1141-486"/>
      <w:bookmarkEnd w:id="83"/>
      <w:r>
        <w:t xml:space="preserve"> (CONF:1141-486) such that it</w:t>
      </w:r>
      <w:r>
        <w:br/>
        <w:t>Note: An informant can contain either an assignedEntity or a r</w:t>
      </w:r>
      <w:r>
        <w:t>elatedEntity. This template does not place any constraints on a relatedEntity.</w:t>
      </w:r>
    </w:p>
    <w:p w:rsidR="007B6774" w:rsidRDefault="006C2DD4">
      <w:pPr>
        <w:numPr>
          <w:ilvl w:val="1"/>
          <w:numId w:val="11"/>
        </w:numPr>
      </w:pPr>
      <w:r>
        <w:rPr>
          <w:rStyle w:val="keyword"/>
        </w:rPr>
        <w:t>SHALL</w:t>
      </w:r>
      <w:r>
        <w:t xml:space="preserve"> contain exactly one [1..1] </w:t>
      </w:r>
      <w:r>
        <w:rPr>
          <w:rStyle w:val="XMLnameBold"/>
        </w:rPr>
        <w:t>relatedEntity</w:t>
      </w:r>
      <w:bookmarkStart w:id="84" w:name="C_1141-578"/>
      <w:bookmarkEnd w:id="84"/>
      <w:r>
        <w:t xml:space="preserve"> (CONF:1141-578).</w:t>
      </w:r>
    </w:p>
    <w:p w:rsidR="007B6774" w:rsidRDefault="006C2DD4">
      <w:pPr>
        <w:numPr>
          <w:ilvl w:val="2"/>
          <w:numId w:val="11"/>
        </w:numPr>
      </w:pPr>
      <w:r>
        <w:t xml:space="preserve">This relatedEntity </w:t>
      </w:r>
      <w:r>
        <w:rPr>
          <w:rStyle w:val="keyword"/>
        </w:rPr>
        <w:t>SHALL</w:t>
      </w:r>
      <w:r>
        <w:t xml:space="preserve"> contain exactly one [1..1] </w:t>
      </w:r>
      <w:r>
        <w:rPr>
          <w:rStyle w:val="XMLnameBold"/>
        </w:rPr>
        <w:t>relatedPerson</w:t>
      </w:r>
      <w:bookmarkStart w:id="85" w:name="C_1141-583"/>
      <w:bookmarkEnd w:id="85"/>
      <w:r>
        <w:t xml:space="preserve"> (CONF:1141-583).</w:t>
      </w:r>
    </w:p>
    <w:p w:rsidR="007B6774" w:rsidRDefault="006C2DD4">
      <w:pPr>
        <w:numPr>
          <w:ilvl w:val="3"/>
          <w:numId w:val="11"/>
        </w:numPr>
      </w:pPr>
      <w:r>
        <w:t xml:space="preserve">This relatedPerson </w:t>
      </w:r>
      <w:r>
        <w:rPr>
          <w:rStyle w:val="keyword"/>
        </w:rPr>
        <w:t>SHALL</w:t>
      </w:r>
      <w:r>
        <w:t xml:space="preserve"> contain at least one [1..*] </w:t>
      </w:r>
      <w:r>
        <w:rPr>
          <w:rStyle w:val="XMLnameBold"/>
        </w:rPr>
        <w:t>name</w:t>
      </w:r>
      <w:bookmarkStart w:id="86" w:name="C_1141-584"/>
      <w:bookmarkEnd w:id="86"/>
      <w:r>
        <w:t xml:space="preserve"> (CONF:1141-584).</w:t>
      </w:r>
    </w:p>
    <w:p w:rsidR="007B6774" w:rsidRDefault="006C2DD4">
      <w:pPr>
        <w:numPr>
          <w:ilvl w:val="0"/>
          <w:numId w:val="11"/>
        </w:numPr>
      </w:pPr>
      <w:r>
        <w:rPr>
          <w:rStyle w:val="keyword"/>
        </w:rPr>
        <w:t>SHALL</w:t>
      </w:r>
      <w:r>
        <w:t xml:space="preserve"> contain exactly one [1..1] </w:t>
      </w:r>
      <w:r>
        <w:rPr>
          <w:rStyle w:val="XMLnameBold"/>
        </w:rPr>
        <w:t>custodian</w:t>
      </w:r>
      <w:bookmarkStart w:id="87" w:name="C_1141-432"/>
      <w:bookmarkEnd w:id="87"/>
      <w:r>
        <w:t xml:space="preserve"> (CONF:1141-432).</w:t>
      </w:r>
    </w:p>
    <w:p w:rsidR="007B6774" w:rsidRDefault="006C2DD4">
      <w:pPr>
        <w:numPr>
          <w:ilvl w:val="1"/>
          <w:numId w:val="11"/>
        </w:numPr>
      </w:pPr>
      <w:r>
        <w:t xml:space="preserve">This custodian </w:t>
      </w:r>
      <w:r>
        <w:rPr>
          <w:rStyle w:val="keyword"/>
        </w:rPr>
        <w:t>SHALL</w:t>
      </w:r>
      <w:r>
        <w:t xml:space="preserve"> contain exactly one [1..1] </w:t>
      </w:r>
      <w:r>
        <w:rPr>
          <w:rStyle w:val="XMLnameBold"/>
        </w:rPr>
        <w:t>assignedCustodian</w:t>
      </w:r>
      <w:bookmarkStart w:id="88" w:name="C_1141-433"/>
      <w:bookmarkEnd w:id="88"/>
      <w:r>
        <w:t xml:space="preserve"> (CONF:1141-433).</w:t>
      </w:r>
    </w:p>
    <w:p w:rsidR="007B6774" w:rsidRDefault="006C2DD4">
      <w:pPr>
        <w:numPr>
          <w:ilvl w:val="2"/>
          <w:numId w:val="11"/>
        </w:numPr>
      </w:pPr>
      <w:r>
        <w:lastRenderedPageBreak/>
        <w:t xml:space="preserve">This assignedCustodian </w:t>
      </w:r>
      <w:r>
        <w:rPr>
          <w:rStyle w:val="keyword"/>
        </w:rPr>
        <w:t>SHALL</w:t>
      </w:r>
      <w:r>
        <w:t xml:space="preserve"> contain exactly one [1..1] </w:t>
      </w:r>
      <w:r>
        <w:rPr>
          <w:rStyle w:val="XMLnameBold"/>
        </w:rPr>
        <w:t>repres</w:t>
      </w:r>
      <w:r>
        <w:rPr>
          <w:rStyle w:val="XMLnameBold"/>
        </w:rPr>
        <w:t>entedCustodianOrganization</w:t>
      </w:r>
      <w:bookmarkStart w:id="89" w:name="C_1141-434"/>
      <w:bookmarkEnd w:id="89"/>
      <w:r>
        <w:t xml:space="preserve"> (CONF:1141-434).</w:t>
      </w:r>
    </w:p>
    <w:p w:rsidR="007B6774" w:rsidRDefault="006C2DD4">
      <w:pPr>
        <w:numPr>
          <w:ilvl w:val="3"/>
          <w:numId w:val="11"/>
        </w:numPr>
      </w:pPr>
      <w:r>
        <w:t xml:space="preserve">This representedCustodianOrganization </w:t>
      </w:r>
      <w:r>
        <w:rPr>
          <w:rStyle w:val="keyword"/>
        </w:rPr>
        <w:t>SHALL</w:t>
      </w:r>
      <w:r>
        <w:t xml:space="preserve"> contain at least one [1..*] </w:t>
      </w:r>
      <w:r>
        <w:rPr>
          <w:rStyle w:val="XMLnameBold"/>
        </w:rPr>
        <w:t>id</w:t>
      </w:r>
      <w:bookmarkStart w:id="90" w:name="C_1141-435"/>
      <w:bookmarkEnd w:id="90"/>
      <w:r>
        <w:t xml:space="preserve"> (CONF:1141-435).</w:t>
      </w:r>
    </w:p>
    <w:p w:rsidR="007B6774" w:rsidRDefault="006C2DD4">
      <w:pPr>
        <w:numPr>
          <w:ilvl w:val="3"/>
          <w:numId w:val="11"/>
        </w:numPr>
      </w:pPr>
      <w:r>
        <w:t xml:space="preserve">This representedCustodianOrganization </w:t>
      </w:r>
      <w:r>
        <w:rPr>
          <w:rStyle w:val="keyword"/>
        </w:rPr>
        <w:t>SHALL</w:t>
      </w:r>
      <w:r>
        <w:t xml:space="preserve"> contain exactly one [1..1] </w:t>
      </w:r>
      <w:r>
        <w:rPr>
          <w:rStyle w:val="XMLnameBold"/>
        </w:rPr>
        <w:t>name</w:t>
      </w:r>
      <w:bookmarkStart w:id="91" w:name="C_1141-540"/>
      <w:bookmarkEnd w:id="91"/>
      <w:r>
        <w:t xml:space="preserve"> (CONF:1141-540).</w:t>
      </w:r>
    </w:p>
    <w:p w:rsidR="007B6774" w:rsidRDefault="006C2DD4">
      <w:pPr>
        <w:numPr>
          <w:ilvl w:val="3"/>
          <w:numId w:val="11"/>
        </w:numPr>
      </w:pPr>
      <w:r>
        <w:t>This representedCustodianOr</w:t>
      </w:r>
      <w:r>
        <w:t xml:space="preserve">ganization </w:t>
      </w:r>
      <w:r>
        <w:rPr>
          <w:rStyle w:val="keyword"/>
        </w:rPr>
        <w:t>SHALL</w:t>
      </w:r>
      <w:r>
        <w:t xml:space="preserve"> contain exactly one [1..1] </w:t>
      </w:r>
      <w:r>
        <w:rPr>
          <w:rStyle w:val="XMLnameBold"/>
        </w:rPr>
        <w:t>telecom</w:t>
      </w:r>
      <w:bookmarkStart w:id="92" w:name="C_1141-436"/>
      <w:bookmarkEnd w:id="92"/>
      <w:r>
        <w:t xml:space="preserve"> (CONF:1141-436).</w:t>
      </w:r>
    </w:p>
    <w:p w:rsidR="007B6774" w:rsidRDefault="006C2DD4">
      <w:pPr>
        <w:numPr>
          <w:ilvl w:val="4"/>
          <w:numId w:val="11"/>
        </w:numPr>
      </w:pPr>
      <w:r>
        <w:t xml:space="preserve">This telecom </w:t>
      </w:r>
      <w:r>
        <w:rPr>
          <w:rStyle w:val="keyword"/>
        </w:rPr>
        <w:t>SHOULD</w:t>
      </w:r>
      <w:r>
        <w:t xml:space="preserve"> contain zero or one [0..1] </w:t>
      </w:r>
      <w:r>
        <w:rPr>
          <w:rStyle w:val="XMLnameBold"/>
        </w:rPr>
        <w:t>@use</w:t>
      </w:r>
      <w:bookmarkStart w:id="93" w:name="C_1141-541"/>
      <w:bookmarkEnd w:id="93"/>
      <w:r>
        <w:t xml:space="preserve"> (CONF:1141-541).</w:t>
      </w:r>
    </w:p>
    <w:p w:rsidR="007B6774" w:rsidRDefault="006C2DD4">
      <w:pPr>
        <w:numPr>
          <w:ilvl w:val="3"/>
          <w:numId w:val="11"/>
        </w:numPr>
      </w:pPr>
      <w:r>
        <w:t xml:space="preserve">This representedCustodianOrganization </w:t>
      </w:r>
      <w:r>
        <w:rPr>
          <w:rStyle w:val="keyword"/>
        </w:rPr>
        <w:t>SHALL</w:t>
      </w:r>
      <w:r>
        <w:t xml:space="preserve"> contain exactly one [1..1] </w:t>
      </w:r>
      <w:r>
        <w:rPr>
          <w:rStyle w:val="XMLnameBold"/>
        </w:rPr>
        <w:t>addr</w:t>
      </w:r>
      <w:bookmarkStart w:id="94" w:name="C_1141-437"/>
      <w:bookmarkEnd w:id="94"/>
      <w:r>
        <w:t xml:space="preserve"> (CONF:1141-437).</w:t>
      </w:r>
    </w:p>
    <w:p w:rsidR="007B6774" w:rsidRDefault="006C2DD4">
      <w:pPr>
        <w:numPr>
          <w:ilvl w:val="0"/>
          <w:numId w:val="11"/>
        </w:numPr>
      </w:pPr>
      <w:r>
        <w:rPr>
          <w:rStyle w:val="keyword"/>
        </w:rPr>
        <w:t>MAY</w:t>
      </w:r>
      <w:r>
        <w:t xml:space="preserve"> contain zero or more </w:t>
      </w:r>
      <w:r>
        <w:t xml:space="preserve">[0..*] </w:t>
      </w:r>
      <w:r>
        <w:rPr>
          <w:rStyle w:val="XMLnameBold"/>
        </w:rPr>
        <w:t>informationRecipient</w:t>
      </w:r>
      <w:bookmarkStart w:id="95" w:name="C_1141-438"/>
      <w:bookmarkEnd w:id="95"/>
      <w:r>
        <w:t xml:space="preserve"> (CONF:1141-438).</w:t>
      </w:r>
    </w:p>
    <w:p w:rsidR="007B6774" w:rsidRDefault="006C2DD4">
      <w:pPr>
        <w:numPr>
          <w:ilvl w:val="1"/>
          <w:numId w:val="11"/>
        </w:numPr>
      </w:pPr>
      <w:r>
        <w:t xml:space="preserve">The informationRecipient, if present, </w:t>
      </w:r>
      <w:r>
        <w:rPr>
          <w:rStyle w:val="keyword"/>
        </w:rPr>
        <w:t>SHALL</w:t>
      </w:r>
      <w:r>
        <w:t xml:space="preserve"> contain exactly one [1..1] </w:t>
      </w:r>
      <w:r>
        <w:rPr>
          <w:rStyle w:val="XMLnameBold"/>
        </w:rPr>
        <w:t>intendedRecipient</w:t>
      </w:r>
      <w:bookmarkStart w:id="96" w:name="C_1141-439"/>
      <w:bookmarkEnd w:id="96"/>
      <w:r>
        <w:t xml:space="preserve"> (CONF:1141-439).</w:t>
      </w:r>
    </w:p>
    <w:p w:rsidR="007B6774" w:rsidRDefault="006C2DD4">
      <w:pPr>
        <w:numPr>
          <w:ilvl w:val="2"/>
          <w:numId w:val="11"/>
        </w:numPr>
      </w:pPr>
      <w:r>
        <w:t xml:space="preserve">This intendedRecipient </w:t>
      </w:r>
      <w:r>
        <w:rPr>
          <w:rStyle w:val="keyword"/>
        </w:rPr>
        <w:t>MAY</w:t>
      </w:r>
      <w:r>
        <w:t xml:space="preserve"> contain zero or more [0..*] </w:t>
      </w:r>
      <w:r>
        <w:rPr>
          <w:rStyle w:val="XMLnameBold"/>
        </w:rPr>
        <w:t>id</w:t>
      </w:r>
      <w:bookmarkStart w:id="97" w:name="C_1141-585"/>
      <w:bookmarkEnd w:id="97"/>
      <w:r>
        <w:t xml:space="preserve"> (CONF:1141-585).</w:t>
      </w:r>
    </w:p>
    <w:p w:rsidR="007B6774" w:rsidRDefault="006C2DD4">
      <w:pPr>
        <w:pStyle w:val="BodyText"/>
        <w:numPr>
          <w:ilvl w:val="3"/>
          <w:numId w:val="11"/>
        </w:numPr>
      </w:pPr>
      <w:r>
        <w:t>Such ids</w:t>
      </w:r>
      <w:r>
        <w:rPr>
          <w:rStyle w:val="keyword"/>
        </w:rPr>
        <w:t xml:space="preserve"> MAY </w:t>
      </w:r>
      <w:r>
        <w:t xml:space="preserve">reference the id </w:t>
      </w:r>
      <w:r>
        <w:t>of a person or organization entity specified elsewhere in the document (CONF:1141-586).</w:t>
      </w:r>
    </w:p>
    <w:p w:rsidR="007B6774" w:rsidRDefault="006C2DD4">
      <w:pPr>
        <w:numPr>
          <w:ilvl w:val="2"/>
          <w:numId w:val="11"/>
        </w:numPr>
      </w:pPr>
      <w:r>
        <w:t xml:space="preserve">This intendedRecipient </w:t>
      </w:r>
      <w:r>
        <w:rPr>
          <w:rStyle w:val="keyword"/>
        </w:rPr>
        <w:t>MAY</w:t>
      </w:r>
      <w:r>
        <w:t xml:space="preserve"> contain zero or one [0..1] </w:t>
      </w:r>
      <w:r>
        <w:rPr>
          <w:rStyle w:val="XMLnameBold"/>
        </w:rPr>
        <w:t>informationRecipient</w:t>
      </w:r>
      <w:bookmarkStart w:id="98" w:name="C_1141-440"/>
      <w:bookmarkEnd w:id="98"/>
      <w:r>
        <w:t xml:space="preserve"> (CONF:1141-440).</w:t>
      </w:r>
    </w:p>
    <w:p w:rsidR="007B6774" w:rsidRDefault="006C2DD4">
      <w:pPr>
        <w:numPr>
          <w:ilvl w:val="3"/>
          <w:numId w:val="11"/>
        </w:numPr>
      </w:pPr>
      <w:r>
        <w:t xml:space="preserve">The informationRecipient, if present, </w:t>
      </w:r>
      <w:r>
        <w:rPr>
          <w:rStyle w:val="keyword"/>
        </w:rPr>
        <w:t>SHALL</w:t>
      </w:r>
      <w:r>
        <w:t xml:space="preserve"> contain at least one [1..*] </w:t>
      </w:r>
      <w:r>
        <w:rPr>
          <w:rStyle w:val="XMLnameBold"/>
        </w:rPr>
        <w:t>name</w:t>
      </w:r>
      <w:bookmarkStart w:id="99" w:name="C_1141-441"/>
      <w:bookmarkEnd w:id="99"/>
      <w:r>
        <w:t xml:space="preserve"> (CONF:1141-441).</w:t>
      </w:r>
    </w:p>
    <w:p w:rsidR="007B6774" w:rsidRDefault="006C2DD4">
      <w:pPr>
        <w:numPr>
          <w:ilvl w:val="2"/>
          <w:numId w:val="11"/>
        </w:numPr>
      </w:pPr>
      <w:r>
        <w:t xml:space="preserve">This intendedRecipient </w:t>
      </w:r>
      <w:r>
        <w:rPr>
          <w:rStyle w:val="keyword"/>
        </w:rPr>
        <w:t>MAY</w:t>
      </w:r>
      <w:r>
        <w:t xml:space="preserve"> contain zero or one [0..1] </w:t>
      </w:r>
      <w:r>
        <w:rPr>
          <w:rStyle w:val="XMLnameBold"/>
        </w:rPr>
        <w:t>receivedOrganization</w:t>
      </w:r>
      <w:bookmarkStart w:id="100" w:name="C_1141-442"/>
      <w:bookmarkEnd w:id="100"/>
      <w:r>
        <w:t xml:space="preserve"> (CONF:1141-442).</w:t>
      </w:r>
    </w:p>
    <w:p w:rsidR="007B6774" w:rsidRDefault="006C2DD4">
      <w:pPr>
        <w:numPr>
          <w:ilvl w:val="3"/>
          <w:numId w:val="11"/>
        </w:numPr>
      </w:pPr>
      <w:r>
        <w:t xml:space="preserve">The receivedOrganization, if present, </w:t>
      </w:r>
      <w:r>
        <w:rPr>
          <w:rStyle w:val="keyword"/>
        </w:rPr>
        <w:t>SHALL</w:t>
      </w:r>
      <w:r>
        <w:t xml:space="preserve"> contain exactly one [1..1] </w:t>
      </w:r>
      <w:r>
        <w:rPr>
          <w:rStyle w:val="XMLnameBold"/>
        </w:rPr>
        <w:t>name</w:t>
      </w:r>
      <w:bookmarkStart w:id="101" w:name="C_1141-544"/>
      <w:bookmarkEnd w:id="101"/>
      <w:r>
        <w:t xml:space="preserve"> (CONF:1141-544).</w:t>
      </w:r>
    </w:p>
    <w:p w:rsidR="007B6774" w:rsidRDefault="006C2DD4">
      <w:pPr>
        <w:numPr>
          <w:ilvl w:val="0"/>
          <w:numId w:val="11"/>
        </w:numPr>
      </w:pPr>
      <w:r>
        <w:rPr>
          <w:rStyle w:val="keyword"/>
        </w:rPr>
        <w:t>SHOULD</w:t>
      </w:r>
      <w:r>
        <w:t xml:space="preserve"> contain zero or one [0..1] </w:t>
      </w:r>
      <w:r>
        <w:rPr>
          <w:rStyle w:val="XMLnameBold"/>
        </w:rPr>
        <w:t>legalAuthenticator</w:t>
      </w:r>
      <w:bookmarkStart w:id="102" w:name="C_1141-443"/>
      <w:bookmarkEnd w:id="102"/>
      <w:r>
        <w:t xml:space="preserve"> (CONF:1141-443).</w:t>
      </w:r>
    </w:p>
    <w:p w:rsidR="007B6774" w:rsidRDefault="006C2DD4">
      <w:pPr>
        <w:numPr>
          <w:ilvl w:val="1"/>
          <w:numId w:val="11"/>
        </w:numPr>
      </w:pPr>
      <w:r>
        <w:t xml:space="preserve">The legalAuthenticator, if present, </w:t>
      </w:r>
      <w:r>
        <w:rPr>
          <w:rStyle w:val="keyword"/>
        </w:rPr>
        <w:t>SHALL</w:t>
      </w:r>
      <w:r>
        <w:t xml:space="preserve"> contain exactly one [1..1] </w:t>
      </w:r>
      <w:r>
        <w:rPr>
          <w:rStyle w:val="XMLnameBold"/>
        </w:rPr>
        <w:t>time</w:t>
      </w:r>
      <w:bookmarkStart w:id="103" w:name="C_1141-444"/>
      <w:bookmarkEnd w:id="103"/>
      <w:r>
        <w:t xml:space="preserve"> (CONF:1141-444).</w:t>
      </w:r>
    </w:p>
    <w:p w:rsidR="007B6774" w:rsidRDefault="006C2DD4">
      <w:pPr>
        <w:numPr>
          <w:ilvl w:val="1"/>
          <w:numId w:val="11"/>
        </w:numPr>
      </w:pPr>
      <w:r>
        <w:t xml:space="preserve">The legalAuthenticator, if present, </w:t>
      </w:r>
      <w:r>
        <w:rPr>
          <w:rStyle w:val="keyword"/>
        </w:rPr>
        <w:t>SHALL</w:t>
      </w:r>
      <w:r>
        <w:t xml:space="preserve"> contain exactly one [1..1] </w:t>
      </w:r>
      <w:r>
        <w:rPr>
          <w:rStyle w:val="XMLnameBold"/>
        </w:rPr>
        <w:t>signatureCode</w:t>
      </w:r>
      <w:bookmarkStart w:id="104" w:name="C_1141-445"/>
      <w:bookmarkEnd w:id="104"/>
      <w:r>
        <w:t xml:space="preserve"> (CONF:1141-445).</w:t>
      </w:r>
    </w:p>
    <w:p w:rsidR="007B6774" w:rsidRDefault="006C2DD4">
      <w:pPr>
        <w:numPr>
          <w:ilvl w:val="2"/>
          <w:numId w:val="11"/>
        </w:numPr>
      </w:pPr>
      <w:r>
        <w:t xml:space="preserve">This signatureCode </w:t>
      </w:r>
      <w:r>
        <w:rPr>
          <w:rStyle w:val="keyword"/>
        </w:rPr>
        <w:t>SHALL</w:t>
      </w:r>
      <w:r>
        <w:t xml:space="preserve"> contain exactly one [1</w:t>
      </w:r>
      <w:r>
        <w:t xml:space="preserve">..1] </w:t>
      </w:r>
      <w:r>
        <w:rPr>
          <w:rStyle w:val="XMLnameBold"/>
        </w:rPr>
        <w:t>@code</w:t>
      </w:r>
      <w:r>
        <w:t>=</w:t>
      </w:r>
      <w:r>
        <w:rPr>
          <w:rStyle w:val="XMLname"/>
        </w:rPr>
        <w:t>"S"</w:t>
      </w:r>
      <w:r>
        <w:t xml:space="preserve"> (CodeSystem: </w:t>
      </w:r>
      <w:r>
        <w:rPr>
          <w:rStyle w:val="XMLname"/>
        </w:rPr>
        <w:t>Participationsignature urn:oid:2.16.840.1.113883.5.89</w:t>
      </w:r>
      <w:r>
        <w:rPr>
          <w:rStyle w:val="keyword"/>
        </w:rPr>
        <w:t xml:space="preserve"> STATIC</w:t>
      </w:r>
      <w:r>
        <w:t>)</w:t>
      </w:r>
      <w:bookmarkStart w:id="105" w:name="C_1141-546"/>
      <w:bookmarkEnd w:id="105"/>
      <w:r>
        <w:t xml:space="preserve"> (CONF:1141-546).</w:t>
      </w:r>
    </w:p>
    <w:p w:rsidR="007B6774" w:rsidRDefault="006C2DD4">
      <w:pPr>
        <w:numPr>
          <w:ilvl w:val="1"/>
          <w:numId w:val="11"/>
        </w:numPr>
      </w:pPr>
      <w:r>
        <w:t xml:space="preserve">The legalAuthenticator, if present, </w:t>
      </w:r>
      <w:r>
        <w:rPr>
          <w:rStyle w:val="keyword"/>
        </w:rPr>
        <w:t>SHALL</w:t>
      </w:r>
      <w:r>
        <w:t xml:space="preserve"> contain exactly one [1..1] </w:t>
      </w:r>
      <w:r>
        <w:rPr>
          <w:rStyle w:val="XMLnameBold"/>
        </w:rPr>
        <w:t>assignedEntity</w:t>
      </w:r>
      <w:bookmarkStart w:id="106" w:name="C_1141-446"/>
      <w:bookmarkEnd w:id="106"/>
      <w:r>
        <w:t xml:space="preserve"> (CONF:1141-446).</w:t>
      </w:r>
    </w:p>
    <w:p w:rsidR="007B6774" w:rsidRDefault="006C2DD4">
      <w:pPr>
        <w:numPr>
          <w:ilvl w:val="2"/>
          <w:numId w:val="11"/>
        </w:numPr>
      </w:pPr>
      <w:r>
        <w:t xml:space="preserve">This assignedEntity </w:t>
      </w:r>
      <w:r>
        <w:rPr>
          <w:rStyle w:val="keyword"/>
        </w:rPr>
        <w:t>SHALL</w:t>
      </w:r>
      <w:r>
        <w:t xml:space="preserve"> contain at least one [</w:t>
      </w:r>
      <w:r>
        <w:t xml:space="preserve">1..*] </w:t>
      </w:r>
      <w:r>
        <w:rPr>
          <w:rStyle w:val="XMLnameBold"/>
        </w:rPr>
        <w:t>id</w:t>
      </w:r>
      <w:bookmarkStart w:id="107" w:name="C_1141-447"/>
      <w:bookmarkEnd w:id="107"/>
      <w:r>
        <w:t xml:space="preserve"> (CONF:1141-447).</w:t>
      </w:r>
    </w:p>
    <w:p w:rsidR="007B6774" w:rsidRDefault="006C2DD4">
      <w:pPr>
        <w:numPr>
          <w:ilvl w:val="2"/>
          <w:numId w:val="11"/>
        </w:numPr>
      </w:pPr>
      <w:r>
        <w:t xml:space="preserve">This assignedEntity </w:t>
      </w:r>
      <w:r>
        <w:rPr>
          <w:rStyle w:val="keyword"/>
        </w:rPr>
        <w:t>MAY</w:t>
      </w:r>
      <w:r>
        <w:t xml:space="preserve"> contain zero or one [0..1] </w:t>
      </w:r>
      <w:r>
        <w:rPr>
          <w:rStyle w:val="XMLnameBold"/>
        </w:rPr>
        <w:t>code</w:t>
      </w:r>
      <w:bookmarkStart w:id="108" w:name="C_1141-649"/>
      <w:bookmarkEnd w:id="108"/>
      <w:r>
        <w:t xml:space="preserve"> (CONF:1141-649).</w:t>
      </w:r>
    </w:p>
    <w:p w:rsidR="007B6774" w:rsidRDefault="006C2DD4">
      <w:pPr>
        <w:numPr>
          <w:ilvl w:val="2"/>
          <w:numId w:val="11"/>
        </w:numPr>
      </w:pPr>
      <w:r>
        <w:t xml:space="preserve">This assignedEntity </w:t>
      </w:r>
      <w:r>
        <w:rPr>
          <w:rStyle w:val="keyword"/>
        </w:rPr>
        <w:t>SHALL</w:t>
      </w:r>
      <w:r>
        <w:t xml:space="preserve"> contain at least one [1..*] </w:t>
      </w:r>
      <w:r>
        <w:rPr>
          <w:rStyle w:val="XMLnameBold"/>
        </w:rPr>
        <w:t>addr</w:t>
      </w:r>
      <w:bookmarkStart w:id="109" w:name="C_1141-448"/>
      <w:bookmarkEnd w:id="109"/>
      <w:r>
        <w:t xml:space="preserve"> (CONF:1141-448).</w:t>
      </w:r>
    </w:p>
    <w:p w:rsidR="007B6774" w:rsidRDefault="006C2DD4">
      <w:pPr>
        <w:numPr>
          <w:ilvl w:val="2"/>
          <w:numId w:val="11"/>
        </w:numPr>
      </w:pPr>
      <w:r>
        <w:t xml:space="preserve">This assignedEntity </w:t>
      </w:r>
      <w:r>
        <w:rPr>
          <w:rStyle w:val="keyword"/>
        </w:rPr>
        <w:t>SHALL</w:t>
      </w:r>
      <w:r>
        <w:t xml:space="preserve"> contain at least one [1..*] </w:t>
      </w:r>
      <w:r>
        <w:rPr>
          <w:rStyle w:val="XMLnameBold"/>
        </w:rPr>
        <w:t>telecom</w:t>
      </w:r>
      <w:bookmarkStart w:id="110" w:name="C_1141-449"/>
      <w:bookmarkEnd w:id="110"/>
      <w:r>
        <w:t xml:space="preserve"> (CONF:1141-449).</w:t>
      </w:r>
    </w:p>
    <w:p w:rsidR="007B6774" w:rsidRDefault="006C2DD4">
      <w:pPr>
        <w:numPr>
          <w:ilvl w:val="2"/>
          <w:numId w:val="11"/>
        </w:numPr>
      </w:pPr>
      <w:r>
        <w:t xml:space="preserve">This assignedEntity </w:t>
      </w:r>
      <w:r>
        <w:rPr>
          <w:rStyle w:val="keyword"/>
        </w:rPr>
        <w:t>SHALL</w:t>
      </w:r>
      <w:r>
        <w:t xml:space="preserve"> contain exactly one [1..1] </w:t>
      </w:r>
      <w:r>
        <w:rPr>
          <w:rStyle w:val="XMLnameBold"/>
        </w:rPr>
        <w:t>assignedPerson</w:t>
      </w:r>
      <w:bookmarkStart w:id="111" w:name="C_1141-450"/>
      <w:bookmarkEnd w:id="111"/>
      <w:r>
        <w:t xml:space="preserve"> (CONF:1141-450).</w:t>
      </w:r>
    </w:p>
    <w:p w:rsidR="007B6774" w:rsidRDefault="006C2DD4">
      <w:pPr>
        <w:numPr>
          <w:ilvl w:val="3"/>
          <w:numId w:val="11"/>
        </w:numPr>
      </w:pPr>
      <w:r>
        <w:lastRenderedPageBreak/>
        <w:t xml:space="preserve">This assignedPerson </w:t>
      </w:r>
      <w:r>
        <w:rPr>
          <w:rStyle w:val="keyword"/>
        </w:rPr>
        <w:t>SHALL</w:t>
      </w:r>
      <w:r>
        <w:t xml:space="preserve"> contain at least one [1..*] </w:t>
      </w:r>
      <w:r>
        <w:rPr>
          <w:rStyle w:val="XMLnameBold"/>
        </w:rPr>
        <w:t>name</w:t>
      </w:r>
      <w:bookmarkStart w:id="112" w:name="C_1141-451"/>
      <w:bookmarkEnd w:id="112"/>
      <w:r>
        <w:t xml:space="preserve"> (CONF:1141-451).</w:t>
      </w:r>
    </w:p>
    <w:p w:rsidR="007B6774" w:rsidRDefault="006C2DD4">
      <w:pPr>
        <w:numPr>
          <w:ilvl w:val="2"/>
          <w:numId w:val="11"/>
        </w:numPr>
      </w:pPr>
      <w:r>
        <w:t xml:space="preserve">This assignedEntity </w:t>
      </w:r>
      <w:r>
        <w:rPr>
          <w:rStyle w:val="keyword"/>
        </w:rPr>
        <w:t>MAY</w:t>
      </w:r>
      <w:r>
        <w:t xml:space="preserve"> contain zero or one [0..1] </w:t>
      </w:r>
      <w:r>
        <w:rPr>
          <w:rStyle w:val="XMLnameBold"/>
        </w:rPr>
        <w:t>representedOrganization</w:t>
      </w:r>
      <w:bookmarkStart w:id="113" w:name="C_1141-587"/>
      <w:bookmarkEnd w:id="113"/>
      <w:r>
        <w:t xml:space="preserve"> (CONF:1141-587).</w:t>
      </w:r>
    </w:p>
    <w:p w:rsidR="007B6774" w:rsidRDefault="006C2DD4">
      <w:pPr>
        <w:numPr>
          <w:ilvl w:val="3"/>
          <w:numId w:val="11"/>
        </w:numPr>
      </w:pPr>
      <w:r>
        <w:t>The</w:t>
      </w:r>
      <w:r>
        <w:t xml:space="preserve"> representedOrganization, if present, </w:t>
      </w:r>
      <w:r>
        <w:rPr>
          <w:rStyle w:val="keyword"/>
        </w:rPr>
        <w:t>SHOULD</w:t>
      </w:r>
      <w:r>
        <w:t xml:space="preserve"> contain at least one [1..*] </w:t>
      </w:r>
      <w:r>
        <w:rPr>
          <w:rStyle w:val="XMLnameBold"/>
        </w:rPr>
        <w:t>name</w:t>
      </w:r>
      <w:bookmarkStart w:id="114" w:name="C_1141-588"/>
      <w:bookmarkEnd w:id="114"/>
      <w:r>
        <w:t xml:space="preserve"> (CONF:1141-588).</w:t>
      </w:r>
    </w:p>
    <w:p w:rsidR="007B6774" w:rsidRDefault="006C2DD4">
      <w:pPr>
        <w:numPr>
          <w:ilvl w:val="3"/>
          <w:numId w:val="11"/>
        </w:numPr>
      </w:pPr>
      <w:r>
        <w:t xml:space="preserve">The representedOrganization, if present, </w:t>
      </w:r>
      <w:r>
        <w:rPr>
          <w:rStyle w:val="keyword"/>
        </w:rPr>
        <w:t>SHOULD</w:t>
      </w:r>
      <w:r>
        <w:t xml:space="preserve"> contain zero or more [0..*] </w:t>
      </w:r>
      <w:r>
        <w:rPr>
          <w:rStyle w:val="XMLnameBold"/>
        </w:rPr>
        <w:t>telecom</w:t>
      </w:r>
      <w:bookmarkStart w:id="115" w:name="C_1141-589"/>
      <w:bookmarkEnd w:id="115"/>
      <w:r>
        <w:t xml:space="preserve"> (CONF:1141-589).</w:t>
      </w:r>
    </w:p>
    <w:p w:rsidR="007B6774" w:rsidRDefault="006C2DD4">
      <w:pPr>
        <w:numPr>
          <w:ilvl w:val="3"/>
          <w:numId w:val="11"/>
        </w:numPr>
      </w:pPr>
      <w:r>
        <w:t xml:space="preserve">The representedOrganization, if present, </w:t>
      </w:r>
      <w:r>
        <w:rPr>
          <w:rStyle w:val="keyword"/>
        </w:rPr>
        <w:t>SHOULD</w:t>
      </w:r>
      <w:r>
        <w:t xml:space="preserve"> contain </w:t>
      </w:r>
      <w:r>
        <w:t xml:space="preserve">zero or more [0..*] </w:t>
      </w:r>
      <w:r>
        <w:rPr>
          <w:rStyle w:val="XMLnameBold"/>
        </w:rPr>
        <w:t>addr</w:t>
      </w:r>
      <w:bookmarkStart w:id="116" w:name="C_1141-590"/>
      <w:bookmarkEnd w:id="116"/>
      <w:r>
        <w:t xml:space="preserve"> (CONF:1141-590).</w:t>
      </w:r>
    </w:p>
    <w:p w:rsidR="007B6774" w:rsidRDefault="006C2DD4">
      <w:pPr>
        <w:numPr>
          <w:ilvl w:val="0"/>
          <w:numId w:val="11"/>
        </w:numPr>
      </w:pPr>
      <w:r>
        <w:rPr>
          <w:rStyle w:val="keyword"/>
        </w:rPr>
        <w:t>MAY</w:t>
      </w:r>
      <w:r>
        <w:t xml:space="preserve"> contain zero or more [0..*] </w:t>
      </w:r>
      <w:r>
        <w:rPr>
          <w:rStyle w:val="XMLnameBold"/>
        </w:rPr>
        <w:t>authenticator</w:t>
      </w:r>
      <w:bookmarkStart w:id="117" w:name="C_1141-452"/>
      <w:bookmarkEnd w:id="117"/>
      <w:r>
        <w:t xml:space="preserve"> (CONF:1141-452).</w:t>
      </w:r>
    </w:p>
    <w:p w:rsidR="007B6774" w:rsidRDefault="006C2DD4">
      <w:pPr>
        <w:numPr>
          <w:ilvl w:val="1"/>
          <w:numId w:val="11"/>
        </w:numPr>
      </w:pPr>
      <w:r>
        <w:t xml:space="preserve">The authenticator, if present, </w:t>
      </w:r>
      <w:r>
        <w:rPr>
          <w:rStyle w:val="keyword"/>
        </w:rPr>
        <w:t>SHALL</w:t>
      </w:r>
      <w:r>
        <w:t xml:space="preserve"> contain exactly one [1..1] </w:t>
      </w:r>
      <w:r>
        <w:rPr>
          <w:rStyle w:val="XMLnameBold"/>
        </w:rPr>
        <w:t>time</w:t>
      </w:r>
      <w:bookmarkStart w:id="118" w:name="C_1141-453"/>
      <w:bookmarkEnd w:id="118"/>
      <w:r>
        <w:t xml:space="preserve"> (CONF:1141-453).</w:t>
      </w:r>
    </w:p>
    <w:p w:rsidR="007B6774" w:rsidRDefault="006C2DD4">
      <w:pPr>
        <w:numPr>
          <w:ilvl w:val="1"/>
          <w:numId w:val="11"/>
        </w:numPr>
      </w:pPr>
      <w:r>
        <w:t xml:space="preserve">The authenticator, if present, </w:t>
      </w:r>
      <w:r>
        <w:rPr>
          <w:rStyle w:val="keyword"/>
        </w:rPr>
        <w:t>SHALL</w:t>
      </w:r>
      <w:r>
        <w:t xml:space="preserve"> contain exactly one [1..1] </w:t>
      </w:r>
      <w:r>
        <w:rPr>
          <w:rStyle w:val="XMLnameBold"/>
        </w:rPr>
        <w:t>s</w:t>
      </w:r>
      <w:r>
        <w:rPr>
          <w:rStyle w:val="XMLnameBold"/>
        </w:rPr>
        <w:t>ignatureCode</w:t>
      </w:r>
      <w:bookmarkStart w:id="119" w:name="C_1141-454"/>
      <w:bookmarkEnd w:id="119"/>
      <w:r>
        <w:t xml:space="preserve"> (CONF:1141-454).</w:t>
      </w:r>
    </w:p>
    <w:p w:rsidR="007B6774" w:rsidRDefault="006C2DD4">
      <w:pPr>
        <w:numPr>
          <w:ilvl w:val="2"/>
          <w:numId w:val="11"/>
        </w:numPr>
      </w:pPr>
      <w:r>
        <w:t xml:space="preserve">This signatureCode </w:t>
      </w:r>
      <w:r>
        <w:rPr>
          <w:rStyle w:val="keyword"/>
        </w:rPr>
        <w:t>SHALL</w:t>
      </w:r>
      <w:r>
        <w:t xml:space="preserve"> contain exactly one [1..1] </w:t>
      </w:r>
      <w:r>
        <w:rPr>
          <w:rStyle w:val="XMLnameBold"/>
        </w:rPr>
        <w:t>@code</w:t>
      </w:r>
      <w:r>
        <w:t>=</w:t>
      </w:r>
      <w:r>
        <w:rPr>
          <w:rStyle w:val="XMLname"/>
        </w:rPr>
        <w:t>"S"</w:t>
      </w:r>
      <w:r>
        <w:t xml:space="preserve"> (CodeSystem: </w:t>
      </w:r>
      <w:r>
        <w:rPr>
          <w:rStyle w:val="XMLname"/>
        </w:rPr>
        <w:t>Participationsignature urn:oid:2.16.840.1.113883.5.89</w:t>
      </w:r>
      <w:r>
        <w:rPr>
          <w:rStyle w:val="keyword"/>
        </w:rPr>
        <w:t xml:space="preserve"> STATIC</w:t>
      </w:r>
      <w:r>
        <w:t>)</w:t>
      </w:r>
      <w:bookmarkStart w:id="120" w:name="C_1141-553"/>
      <w:bookmarkEnd w:id="120"/>
      <w:r>
        <w:t xml:space="preserve"> (CONF:1141-553).</w:t>
      </w:r>
    </w:p>
    <w:p w:rsidR="007B6774" w:rsidRDefault="006C2DD4">
      <w:pPr>
        <w:numPr>
          <w:ilvl w:val="1"/>
          <w:numId w:val="11"/>
        </w:numPr>
      </w:pPr>
      <w:r>
        <w:t xml:space="preserve">The authenticator, if present, </w:t>
      </w:r>
      <w:r>
        <w:rPr>
          <w:rStyle w:val="keyword"/>
        </w:rPr>
        <w:t>SHALL</w:t>
      </w:r>
      <w:r>
        <w:t xml:space="preserve"> contain exactly one [1..1] </w:t>
      </w:r>
      <w:r>
        <w:rPr>
          <w:rStyle w:val="XMLnameBold"/>
        </w:rPr>
        <w:t>assigned</w:t>
      </w:r>
      <w:r>
        <w:rPr>
          <w:rStyle w:val="XMLnameBold"/>
        </w:rPr>
        <w:t>Entity</w:t>
      </w:r>
      <w:bookmarkStart w:id="121" w:name="C_1141-455"/>
      <w:bookmarkEnd w:id="121"/>
      <w:r>
        <w:t xml:space="preserve"> (CONF:1141-455).</w:t>
      </w:r>
    </w:p>
    <w:p w:rsidR="007B6774" w:rsidRDefault="006C2DD4">
      <w:pPr>
        <w:numPr>
          <w:ilvl w:val="2"/>
          <w:numId w:val="11"/>
        </w:numPr>
      </w:pPr>
      <w:r>
        <w:t xml:space="preserve">This assignedEntity </w:t>
      </w:r>
      <w:r>
        <w:rPr>
          <w:rStyle w:val="keyword"/>
        </w:rPr>
        <w:t>SHALL</w:t>
      </w:r>
      <w:r>
        <w:t xml:space="preserve"> contain at least one [1..*] </w:t>
      </w:r>
      <w:r>
        <w:rPr>
          <w:rStyle w:val="XMLnameBold"/>
        </w:rPr>
        <w:t>id</w:t>
      </w:r>
      <w:bookmarkStart w:id="122" w:name="C_1141-456"/>
      <w:bookmarkEnd w:id="122"/>
      <w:r>
        <w:t xml:space="preserve"> (CONF:1141-456).</w:t>
      </w:r>
    </w:p>
    <w:p w:rsidR="007B6774" w:rsidRDefault="006C2DD4">
      <w:pPr>
        <w:numPr>
          <w:ilvl w:val="2"/>
          <w:numId w:val="11"/>
        </w:numPr>
      </w:pPr>
      <w:r>
        <w:t xml:space="preserve">This assignedEntity </w:t>
      </w:r>
      <w:r>
        <w:rPr>
          <w:rStyle w:val="keyword"/>
        </w:rPr>
        <w:t>MAY</w:t>
      </w:r>
      <w:r>
        <w:t xml:space="preserve"> contain zero or one [0..1] </w:t>
      </w:r>
      <w:r>
        <w:rPr>
          <w:rStyle w:val="XMLnameBold"/>
        </w:rPr>
        <w:t>code</w:t>
      </w:r>
      <w:bookmarkStart w:id="123" w:name="C_1141-461"/>
      <w:bookmarkEnd w:id="123"/>
      <w:r>
        <w:t xml:space="preserve"> (CONF:1141-461).</w:t>
      </w:r>
    </w:p>
    <w:p w:rsidR="007B6774" w:rsidRDefault="006C2DD4">
      <w:pPr>
        <w:numPr>
          <w:ilvl w:val="2"/>
          <w:numId w:val="11"/>
        </w:numPr>
      </w:pPr>
      <w:r>
        <w:t xml:space="preserve">This assignedEntity </w:t>
      </w:r>
      <w:r>
        <w:rPr>
          <w:rStyle w:val="keyword"/>
        </w:rPr>
        <w:t>SHALL</w:t>
      </w:r>
      <w:r>
        <w:t xml:space="preserve"> contain at least one [1..*] </w:t>
      </w:r>
      <w:r>
        <w:rPr>
          <w:rStyle w:val="XMLnameBold"/>
        </w:rPr>
        <w:t>addr</w:t>
      </w:r>
      <w:bookmarkStart w:id="124" w:name="C_1141-457"/>
      <w:bookmarkEnd w:id="124"/>
      <w:r>
        <w:t xml:space="preserve"> (CONF:1141-457).</w:t>
      </w:r>
    </w:p>
    <w:p w:rsidR="007B6774" w:rsidRDefault="006C2DD4">
      <w:pPr>
        <w:numPr>
          <w:ilvl w:val="2"/>
          <w:numId w:val="11"/>
        </w:numPr>
      </w:pPr>
      <w:r>
        <w:t>This assi</w:t>
      </w:r>
      <w:r>
        <w:t xml:space="preserve">gnedEntity </w:t>
      </w:r>
      <w:r>
        <w:rPr>
          <w:rStyle w:val="keyword"/>
        </w:rPr>
        <w:t>SHALL</w:t>
      </w:r>
      <w:r>
        <w:t xml:space="preserve"> contain at least one [1..*] </w:t>
      </w:r>
      <w:r>
        <w:rPr>
          <w:rStyle w:val="XMLnameBold"/>
        </w:rPr>
        <w:t>telecom</w:t>
      </w:r>
      <w:bookmarkStart w:id="125" w:name="C_1141-458"/>
      <w:bookmarkEnd w:id="125"/>
      <w:r>
        <w:t xml:space="preserve"> (CONF:1141-458).</w:t>
      </w:r>
    </w:p>
    <w:p w:rsidR="007B6774" w:rsidRDefault="006C2DD4">
      <w:pPr>
        <w:numPr>
          <w:ilvl w:val="3"/>
          <w:numId w:val="11"/>
        </w:numPr>
      </w:pPr>
      <w:r>
        <w:t xml:space="preserve">Such telecoms </w:t>
      </w:r>
      <w:r>
        <w:rPr>
          <w:rStyle w:val="keyword"/>
        </w:rPr>
        <w:t>SHOULD</w:t>
      </w:r>
      <w:r>
        <w:t xml:space="preserve"> contain zero or one [0..1] </w:t>
      </w:r>
      <w:r>
        <w:rPr>
          <w:rStyle w:val="XMLnameBold"/>
        </w:rPr>
        <w:t>@use</w:t>
      </w:r>
      <w:bookmarkStart w:id="126" w:name="C_1141-648"/>
      <w:bookmarkEnd w:id="126"/>
      <w:r>
        <w:t xml:space="preserve"> (CONF:1141-648).</w:t>
      </w:r>
    </w:p>
    <w:p w:rsidR="007B6774" w:rsidRDefault="006C2DD4">
      <w:pPr>
        <w:numPr>
          <w:ilvl w:val="2"/>
          <w:numId w:val="11"/>
        </w:numPr>
      </w:pPr>
      <w:r>
        <w:t xml:space="preserve">This assignedEntity </w:t>
      </w:r>
      <w:r>
        <w:rPr>
          <w:rStyle w:val="keyword"/>
        </w:rPr>
        <w:t>SHALL</w:t>
      </w:r>
      <w:r>
        <w:t xml:space="preserve"> contain exactly one [1..1] </w:t>
      </w:r>
      <w:r>
        <w:rPr>
          <w:rStyle w:val="XMLnameBold"/>
        </w:rPr>
        <w:t>assignedPerson</w:t>
      </w:r>
      <w:bookmarkStart w:id="127" w:name="C_1141-459"/>
      <w:bookmarkEnd w:id="127"/>
      <w:r>
        <w:t xml:space="preserve"> (CONF:1141-459).</w:t>
      </w:r>
    </w:p>
    <w:p w:rsidR="007B6774" w:rsidRDefault="006C2DD4">
      <w:pPr>
        <w:numPr>
          <w:ilvl w:val="3"/>
          <w:numId w:val="11"/>
        </w:numPr>
      </w:pPr>
      <w:r>
        <w:t xml:space="preserve">This assignedPerson </w:t>
      </w:r>
      <w:r>
        <w:rPr>
          <w:rStyle w:val="keyword"/>
        </w:rPr>
        <w:t>SHALL</w:t>
      </w:r>
      <w:r>
        <w:t xml:space="preserve"> conta</w:t>
      </w:r>
      <w:r>
        <w:t xml:space="preserve">in at least one [1..*] </w:t>
      </w:r>
      <w:r>
        <w:rPr>
          <w:rStyle w:val="XMLnameBold"/>
        </w:rPr>
        <w:t>name</w:t>
      </w:r>
      <w:bookmarkStart w:id="128" w:name="C_1141-460"/>
      <w:bookmarkEnd w:id="128"/>
      <w:r>
        <w:t xml:space="preserve"> (CONF:1141-460).</w:t>
      </w:r>
    </w:p>
    <w:p w:rsidR="007B6774" w:rsidRDefault="006C2DD4">
      <w:pPr>
        <w:numPr>
          <w:ilvl w:val="0"/>
          <w:numId w:val="11"/>
        </w:numPr>
      </w:pPr>
      <w:r>
        <w:rPr>
          <w:rStyle w:val="keyword"/>
        </w:rPr>
        <w:t>MAY</w:t>
      </w:r>
      <w:r>
        <w:t xml:space="preserve"> contain zero or more [0..*] </w:t>
      </w:r>
      <w:r>
        <w:rPr>
          <w:rStyle w:val="XMLnameBold"/>
        </w:rPr>
        <w:t>participant</w:t>
      </w:r>
      <w:bookmarkStart w:id="129" w:name="C_1141-472"/>
      <w:bookmarkEnd w:id="129"/>
      <w:r>
        <w:t xml:space="preserve"> (CONF:1141-472) such that it</w:t>
      </w:r>
      <w:r>
        <w:br/>
        <w:t>Note: In general, many types of participant are possible. When participant/@typeCode is IND (individual), associatedEntity/@classCode must</w:t>
      </w:r>
      <w:r>
        <w:t xml:space="preserve"> be from the specified value set, unless this requirement is overridden by the document type's header.</w:t>
      </w:r>
    </w:p>
    <w:p w:rsidR="007B6774" w:rsidRDefault="006C2DD4">
      <w:pPr>
        <w:numPr>
          <w:ilvl w:val="1"/>
          <w:numId w:val="11"/>
        </w:numPr>
      </w:pPr>
      <w:r>
        <w:rPr>
          <w:rStyle w:val="keyword"/>
        </w:rPr>
        <w:t>MAY</w:t>
      </w:r>
      <w:r>
        <w:t xml:space="preserve"> contain zero or one [0..1] </w:t>
      </w:r>
      <w:r>
        <w:rPr>
          <w:rStyle w:val="XMLnameBold"/>
        </w:rPr>
        <w:t>time</w:t>
      </w:r>
      <w:bookmarkStart w:id="130" w:name="C_1141-566"/>
      <w:bookmarkEnd w:id="130"/>
      <w:r>
        <w:t xml:space="preserve"> (CONF:1141-566).</w:t>
      </w:r>
    </w:p>
    <w:p w:rsidR="007B6774" w:rsidRDefault="006C2DD4">
      <w:pPr>
        <w:pStyle w:val="BodyText"/>
        <w:numPr>
          <w:ilvl w:val="1"/>
          <w:numId w:val="11"/>
        </w:numPr>
      </w:pPr>
      <w:r>
        <w:t xml:space="preserve">Such participants, if present, </w:t>
      </w:r>
      <w:r>
        <w:rPr>
          <w:b/>
        </w:rPr>
        <w:t>SHALL</w:t>
      </w:r>
      <w:r>
        <w:t xml:space="preserve"> contain associatedEntity/associatedPerson or associatedEntity/s</w:t>
      </w:r>
      <w:r>
        <w:t>copingOrganization (CONF:1141-1504).</w:t>
      </w:r>
    </w:p>
    <w:p w:rsidR="007B6774" w:rsidRDefault="006C2DD4">
      <w:pPr>
        <w:pStyle w:val="BodyText"/>
        <w:numPr>
          <w:ilvl w:val="1"/>
          <w:numId w:val="11"/>
        </w:numPr>
      </w:pPr>
      <w:r>
        <w:t xml:space="preserve">Unless otherwise specified by the document specific header constraints, when participant/@typeCode is IND, associatedEntity/@classCode </w:t>
      </w:r>
      <w:r>
        <w:rPr>
          <w:b/>
        </w:rPr>
        <w:t>SHALL</w:t>
      </w:r>
      <w:r>
        <w:t xml:space="preserve"> be selected from ValueSet 2.16.840.1.113883.11.20.9.33 INDRoleclassCodes STATIC (CONF:1141-1505).</w:t>
      </w:r>
    </w:p>
    <w:p w:rsidR="007B6774" w:rsidRDefault="006C2DD4">
      <w:pPr>
        <w:numPr>
          <w:ilvl w:val="0"/>
          <w:numId w:val="11"/>
        </w:numPr>
      </w:pPr>
      <w:r>
        <w:rPr>
          <w:rStyle w:val="keyword"/>
        </w:rPr>
        <w:t>MAY</w:t>
      </w:r>
      <w:r>
        <w:t xml:space="preserve"> contain zero or more [0..*] </w:t>
      </w:r>
      <w:r>
        <w:rPr>
          <w:rStyle w:val="XMLnameBold"/>
        </w:rPr>
        <w:t>inFulfillmentOf</w:t>
      </w:r>
      <w:bookmarkStart w:id="131" w:name="C_1141-468"/>
      <w:bookmarkEnd w:id="131"/>
      <w:r>
        <w:t xml:space="preserve"> (CONF:1141-468).</w:t>
      </w:r>
    </w:p>
    <w:p w:rsidR="007B6774" w:rsidRDefault="006C2DD4">
      <w:pPr>
        <w:numPr>
          <w:ilvl w:val="1"/>
          <w:numId w:val="11"/>
        </w:numPr>
      </w:pPr>
      <w:r>
        <w:lastRenderedPageBreak/>
        <w:t xml:space="preserve">The inFulfillmentOf, if present, </w:t>
      </w:r>
      <w:r>
        <w:rPr>
          <w:rStyle w:val="keyword"/>
        </w:rPr>
        <w:t>SHALL</w:t>
      </w:r>
      <w:r>
        <w:t xml:space="preserve"> contain exactly one [1..1] </w:t>
      </w:r>
      <w:r>
        <w:rPr>
          <w:rStyle w:val="XMLnameBold"/>
        </w:rPr>
        <w:t>order</w:t>
      </w:r>
      <w:bookmarkStart w:id="132" w:name="C_1141-469"/>
      <w:bookmarkEnd w:id="132"/>
      <w:r>
        <w:t xml:space="preserve"> (CONF:1141-469).</w:t>
      </w:r>
    </w:p>
    <w:p w:rsidR="007B6774" w:rsidRDefault="006C2DD4">
      <w:pPr>
        <w:numPr>
          <w:ilvl w:val="2"/>
          <w:numId w:val="11"/>
        </w:numPr>
      </w:pPr>
      <w:r>
        <w:t>Thi</w:t>
      </w:r>
      <w:r>
        <w:t xml:space="preserve">s order </w:t>
      </w:r>
      <w:r>
        <w:rPr>
          <w:rStyle w:val="keyword"/>
        </w:rPr>
        <w:t>SHALL</w:t>
      </w:r>
      <w:r>
        <w:t xml:space="preserve"> contain at least one [1..*] </w:t>
      </w:r>
      <w:r>
        <w:rPr>
          <w:rStyle w:val="XMLnameBold"/>
        </w:rPr>
        <w:t>id</w:t>
      </w:r>
      <w:bookmarkStart w:id="133" w:name="C_1141-563"/>
      <w:bookmarkEnd w:id="133"/>
      <w:r>
        <w:t xml:space="preserve"> (CONF:1141-563).</w:t>
      </w:r>
    </w:p>
    <w:p w:rsidR="007B6774" w:rsidRDefault="006C2DD4">
      <w:pPr>
        <w:pStyle w:val="BodyText"/>
        <w:numPr>
          <w:ilvl w:val="3"/>
          <w:numId w:val="11"/>
        </w:numPr>
      </w:pPr>
      <w:r>
        <w:t xml:space="preserve">Such ids </w:t>
      </w:r>
      <w:r>
        <w:rPr>
          <w:b/>
        </w:rPr>
        <w:t>MAY</w:t>
      </w:r>
      <w:r>
        <w:t xml:space="preserve"> represent a scheduled appointment or service event in a practice management system (CONF:1141-592).</w:t>
      </w:r>
    </w:p>
    <w:p w:rsidR="007B6774" w:rsidRDefault="006C2DD4">
      <w:pPr>
        <w:numPr>
          <w:ilvl w:val="0"/>
          <w:numId w:val="11"/>
        </w:numPr>
      </w:pPr>
      <w:r>
        <w:rPr>
          <w:rStyle w:val="keyword"/>
        </w:rPr>
        <w:t>MAY</w:t>
      </w:r>
      <w:r>
        <w:t xml:space="preserve"> contain zero or more [0..*] </w:t>
      </w:r>
      <w:r>
        <w:rPr>
          <w:rStyle w:val="XMLnameBold"/>
        </w:rPr>
        <w:t>documentationOf</w:t>
      </w:r>
      <w:bookmarkStart w:id="134" w:name="C_1141-473"/>
      <w:bookmarkEnd w:id="134"/>
      <w:r>
        <w:t xml:space="preserve"> (CONF:1141-473).</w:t>
      </w:r>
    </w:p>
    <w:p w:rsidR="007B6774" w:rsidRDefault="006C2DD4">
      <w:pPr>
        <w:numPr>
          <w:ilvl w:val="1"/>
          <w:numId w:val="11"/>
        </w:numPr>
      </w:pPr>
      <w:r>
        <w:t xml:space="preserve">The documentationOf, if present, </w:t>
      </w:r>
      <w:r>
        <w:rPr>
          <w:rStyle w:val="keyword"/>
        </w:rPr>
        <w:t>SHALL</w:t>
      </w:r>
      <w:r>
        <w:t xml:space="preserve"> contain exactly one [1..1] </w:t>
      </w:r>
      <w:r>
        <w:rPr>
          <w:rStyle w:val="XMLnameBold"/>
        </w:rPr>
        <w:t>serviceEvent</w:t>
      </w:r>
      <w:bookmarkStart w:id="135" w:name="C_1141-474"/>
      <w:bookmarkEnd w:id="135"/>
      <w:r>
        <w:t xml:space="preserve"> (CONF:1141-474).</w:t>
      </w:r>
    </w:p>
    <w:p w:rsidR="007B6774" w:rsidRDefault="006C2DD4">
      <w:pPr>
        <w:numPr>
          <w:ilvl w:val="2"/>
          <w:numId w:val="11"/>
        </w:numPr>
      </w:pPr>
      <w:r>
        <w:t xml:space="preserve">This serviceEvent </w:t>
      </w:r>
      <w:r>
        <w:rPr>
          <w:rStyle w:val="keyword"/>
        </w:rPr>
        <w:t>MAY</w:t>
      </w:r>
      <w:r>
        <w:t xml:space="preserve"> contain zero or one [0..1] </w:t>
      </w:r>
      <w:r>
        <w:rPr>
          <w:rStyle w:val="XMLnameBold"/>
        </w:rPr>
        <w:t>code</w:t>
      </w:r>
      <w:bookmarkStart w:id="136" w:name="C_1141-593"/>
      <w:bookmarkEnd w:id="136"/>
      <w:r>
        <w:t xml:space="preserve"> (CONF:1141-593).</w:t>
      </w:r>
    </w:p>
    <w:p w:rsidR="007B6774" w:rsidRDefault="006C2DD4">
      <w:pPr>
        <w:numPr>
          <w:ilvl w:val="3"/>
          <w:numId w:val="11"/>
        </w:numPr>
      </w:pPr>
      <w:r>
        <w:t xml:space="preserve">The code, if present, </w:t>
      </w:r>
      <w:r>
        <w:rPr>
          <w:rStyle w:val="keyword"/>
        </w:rPr>
        <w:t>SHALL</w:t>
      </w:r>
      <w:r>
        <w:t xml:space="preserve"> contain exactly one [1..1] </w:t>
      </w:r>
      <w:r>
        <w:rPr>
          <w:rStyle w:val="XMLnameBold"/>
        </w:rPr>
        <w:t>@code</w:t>
      </w:r>
      <w:bookmarkStart w:id="137" w:name="C_1141-594"/>
      <w:bookmarkEnd w:id="137"/>
      <w:r>
        <w:t xml:space="preserve"> (CONF:1141-594).</w:t>
      </w:r>
    </w:p>
    <w:p w:rsidR="007B6774" w:rsidRDefault="006C2DD4">
      <w:pPr>
        <w:pStyle w:val="BodyText"/>
        <w:numPr>
          <w:ilvl w:val="4"/>
          <w:numId w:val="11"/>
        </w:numPr>
      </w:pPr>
      <w:r>
        <w:t>The code</w:t>
      </w:r>
      <w:r>
        <w:rPr>
          <w:rStyle w:val="keyword"/>
        </w:rPr>
        <w:t xml:space="preserve"> SH</w:t>
      </w:r>
      <w:r>
        <w:rPr>
          <w:rStyle w:val="keyword"/>
        </w:rPr>
        <w:t xml:space="preserve">OULD </w:t>
      </w:r>
      <w:r>
        <w:t>be selected from a value set established by the document-level template (CONF:1141-595).</w:t>
      </w:r>
    </w:p>
    <w:p w:rsidR="007B6774" w:rsidRDefault="006C2DD4">
      <w:pPr>
        <w:numPr>
          <w:ilvl w:val="2"/>
          <w:numId w:val="11"/>
        </w:numPr>
      </w:pPr>
      <w:r>
        <w:t xml:space="preserve">This serviceEvent </w:t>
      </w:r>
      <w:r>
        <w:rPr>
          <w:rStyle w:val="keyword"/>
        </w:rPr>
        <w:t>SHALL</w:t>
      </w:r>
      <w:r>
        <w:t xml:space="preserve"> contain exactly one [1..1] </w:t>
      </w:r>
      <w:r>
        <w:rPr>
          <w:rStyle w:val="XMLnameBold"/>
        </w:rPr>
        <w:t>effectiveTime</w:t>
      </w:r>
      <w:bookmarkStart w:id="138" w:name="C_1141-475"/>
      <w:bookmarkEnd w:id="138"/>
      <w:r>
        <w:t xml:space="preserve"> (CONF:1141-475).</w:t>
      </w:r>
    </w:p>
    <w:p w:rsidR="007B6774" w:rsidRDefault="006C2DD4">
      <w:pPr>
        <w:numPr>
          <w:ilvl w:val="3"/>
          <w:numId w:val="11"/>
        </w:numPr>
      </w:pPr>
      <w:r>
        <w:t xml:space="preserve">This effectiveTime </w:t>
      </w:r>
      <w:r>
        <w:rPr>
          <w:rStyle w:val="keyword"/>
        </w:rPr>
        <w:t>SHALL</w:t>
      </w:r>
      <w:r>
        <w:t xml:space="preserve"> contain exactly one [1..1] </w:t>
      </w:r>
      <w:r>
        <w:rPr>
          <w:rStyle w:val="XMLnameBold"/>
        </w:rPr>
        <w:t>low</w:t>
      </w:r>
      <w:bookmarkStart w:id="139" w:name="C_1141-569"/>
      <w:bookmarkEnd w:id="139"/>
      <w:r>
        <w:t xml:space="preserve"> (CONF:1141-569).</w:t>
      </w:r>
    </w:p>
    <w:p w:rsidR="007B6774" w:rsidRDefault="006C2DD4">
      <w:pPr>
        <w:numPr>
          <w:ilvl w:val="2"/>
          <w:numId w:val="11"/>
        </w:numPr>
      </w:pPr>
      <w:r>
        <w:t>This se</w:t>
      </w:r>
      <w:r>
        <w:t xml:space="preserve">rviceEvent </w:t>
      </w:r>
      <w:r>
        <w:rPr>
          <w:rStyle w:val="keyword"/>
        </w:rPr>
        <w:t>SHOULD</w:t>
      </w:r>
      <w:r>
        <w:t xml:space="preserve"> contain zero or more [0..*] </w:t>
      </w:r>
      <w:r>
        <w:rPr>
          <w:rStyle w:val="XMLnameBold"/>
        </w:rPr>
        <w:t>performer</w:t>
      </w:r>
      <w:bookmarkStart w:id="140" w:name="C_1141-476"/>
      <w:bookmarkEnd w:id="140"/>
      <w:r>
        <w:t xml:space="preserve"> (CONF:1141-476).</w:t>
      </w:r>
    </w:p>
    <w:p w:rsidR="007B6774" w:rsidRDefault="006C2DD4">
      <w:pPr>
        <w:numPr>
          <w:ilvl w:val="3"/>
          <w:numId w:val="11"/>
        </w:numPr>
      </w:pPr>
      <w:r>
        <w:t xml:space="preserve">The performer, if present, </w:t>
      </w:r>
      <w:r>
        <w:rPr>
          <w:rStyle w:val="keyword"/>
        </w:rPr>
        <w:t>SHALL</w:t>
      </w:r>
      <w:r>
        <w:t xml:space="preserve"> contain exactly one [1..1] </w:t>
      </w:r>
      <w:r>
        <w:rPr>
          <w:rStyle w:val="XMLnameBold"/>
        </w:rPr>
        <w:t>assignedEntity</w:t>
      </w:r>
      <w:bookmarkStart w:id="141" w:name="C_1141-478"/>
      <w:bookmarkEnd w:id="141"/>
      <w:r>
        <w:t xml:space="preserve"> (CONF:1141-478).</w:t>
      </w:r>
    </w:p>
    <w:p w:rsidR="007B6774" w:rsidRDefault="006C2DD4">
      <w:pPr>
        <w:numPr>
          <w:ilvl w:val="4"/>
          <w:numId w:val="11"/>
        </w:numPr>
      </w:pPr>
      <w:r>
        <w:t xml:space="preserve">This assignedEntity </w:t>
      </w:r>
      <w:r>
        <w:rPr>
          <w:rStyle w:val="keyword"/>
        </w:rPr>
        <w:t>SHALL</w:t>
      </w:r>
      <w:r>
        <w:t xml:space="preserve"> contain at least one [1..*] </w:t>
      </w:r>
      <w:r>
        <w:rPr>
          <w:rStyle w:val="XMLnameBold"/>
        </w:rPr>
        <w:t>id</w:t>
      </w:r>
      <w:bookmarkStart w:id="142" w:name="C_1141-480"/>
      <w:bookmarkEnd w:id="142"/>
      <w:r>
        <w:t xml:space="preserve"> (CONF:1141-480).</w:t>
      </w:r>
    </w:p>
    <w:p w:rsidR="007B6774" w:rsidRDefault="006C2DD4">
      <w:pPr>
        <w:numPr>
          <w:ilvl w:val="4"/>
          <w:numId w:val="11"/>
        </w:numPr>
      </w:pPr>
      <w:r>
        <w:t>This assignedEnti</w:t>
      </w:r>
      <w:r>
        <w:t xml:space="preserve">ty </w:t>
      </w:r>
      <w:r>
        <w:rPr>
          <w:rStyle w:val="keyword"/>
        </w:rPr>
        <w:t>SHOULD</w:t>
      </w:r>
      <w:r>
        <w:t xml:space="preserve"> contain zero or one [0..1] </w:t>
      </w:r>
      <w:r>
        <w:rPr>
          <w:rStyle w:val="XMLnameBold"/>
        </w:rPr>
        <w:t>code</w:t>
      </w:r>
      <w:bookmarkStart w:id="143" w:name="C_1141-479"/>
      <w:bookmarkEnd w:id="143"/>
      <w:r>
        <w:t xml:space="preserve"> (CONF:1141-479).</w:t>
      </w:r>
    </w:p>
    <w:p w:rsidR="007B6774" w:rsidRDefault="006C2DD4">
      <w:pPr>
        <w:numPr>
          <w:ilvl w:val="0"/>
          <w:numId w:val="11"/>
        </w:numPr>
      </w:pPr>
      <w:r>
        <w:rPr>
          <w:rStyle w:val="keyword"/>
        </w:rPr>
        <w:t>MAY</w:t>
      </w:r>
      <w:r>
        <w:t xml:space="preserve"> contain zero or more [0..*] </w:t>
      </w:r>
      <w:r>
        <w:rPr>
          <w:rStyle w:val="XMLnameBold"/>
        </w:rPr>
        <w:t>authorization</w:t>
      </w:r>
      <w:bookmarkStart w:id="144" w:name="C_1141-482"/>
      <w:bookmarkEnd w:id="144"/>
      <w:r>
        <w:t xml:space="preserve"> (CONF:1141-482) such that it</w:t>
      </w:r>
    </w:p>
    <w:p w:rsidR="007B6774" w:rsidRDefault="006C2DD4">
      <w:pPr>
        <w:numPr>
          <w:ilvl w:val="1"/>
          <w:numId w:val="11"/>
        </w:numPr>
      </w:pPr>
      <w:r>
        <w:rPr>
          <w:rStyle w:val="keyword"/>
        </w:rPr>
        <w:t>SHALL</w:t>
      </w:r>
      <w:r>
        <w:t xml:space="preserve"> contain exactly one [1..1] </w:t>
      </w:r>
      <w:r>
        <w:rPr>
          <w:rStyle w:val="XMLnameBold"/>
        </w:rPr>
        <w:t>consent</w:t>
      </w:r>
      <w:bookmarkStart w:id="145" w:name="C_1141-483"/>
      <w:bookmarkEnd w:id="145"/>
      <w:r>
        <w:t xml:space="preserve"> (CONF:1141-483).</w:t>
      </w:r>
    </w:p>
    <w:p w:rsidR="007B6774" w:rsidRDefault="006C2DD4">
      <w:pPr>
        <w:numPr>
          <w:ilvl w:val="2"/>
          <w:numId w:val="11"/>
        </w:numPr>
      </w:pPr>
      <w:r>
        <w:t xml:space="preserve">This consent </w:t>
      </w:r>
      <w:r>
        <w:rPr>
          <w:rStyle w:val="keyword"/>
        </w:rPr>
        <w:t>MAY</w:t>
      </w:r>
      <w:r>
        <w:t xml:space="preserve"> contain zero or more [0..*] </w:t>
      </w:r>
      <w:r>
        <w:rPr>
          <w:rStyle w:val="XMLnameBold"/>
        </w:rPr>
        <w:t>id</w:t>
      </w:r>
      <w:bookmarkStart w:id="146" w:name="C_1141-575"/>
      <w:bookmarkEnd w:id="146"/>
      <w:r>
        <w:t xml:space="preserve"> (CONF:1141-575).</w:t>
      </w:r>
    </w:p>
    <w:p w:rsidR="007B6774" w:rsidRDefault="006C2DD4">
      <w:pPr>
        <w:numPr>
          <w:ilvl w:val="2"/>
          <w:numId w:val="11"/>
        </w:numPr>
      </w:pPr>
      <w:r>
        <w:t xml:space="preserve">This consent </w:t>
      </w:r>
      <w:r>
        <w:rPr>
          <w:rStyle w:val="keyword"/>
        </w:rPr>
        <w:t>MAY</w:t>
      </w:r>
      <w:r>
        <w:t xml:space="preserve"> contain zero or one [0..1] </w:t>
      </w:r>
      <w:r>
        <w:rPr>
          <w:rStyle w:val="XMLnameBold"/>
        </w:rPr>
        <w:t>code</w:t>
      </w:r>
      <w:bookmarkStart w:id="147" w:name="C_1141-484"/>
      <w:bookmarkEnd w:id="147"/>
      <w:r>
        <w:t xml:space="preserve"> (CONF:1141-484).</w:t>
      </w:r>
      <w:r>
        <w:br/>
        <w:t xml:space="preserve">Note: The type of consent (e.g., a consent to perform the related serviceEvent) is conveyed in consent/code. </w:t>
      </w:r>
    </w:p>
    <w:p w:rsidR="007B6774" w:rsidRDefault="006C2DD4">
      <w:pPr>
        <w:numPr>
          <w:ilvl w:val="2"/>
          <w:numId w:val="11"/>
        </w:numPr>
      </w:pPr>
      <w:r>
        <w:t xml:space="preserve">This consent </w:t>
      </w:r>
      <w:r>
        <w:rPr>
          <w:rStyle w:val="keyword"/>
        </w:rPr>
        <w:t>SHALL</w:t>
      </w:r>
      <w:r>
        <w:t xml:space="preserve"> contain exactly one [1..1] </w:t>
      </w:r>
      <w:r>
        <w:rPr>
          <w:rStyle w:val="XMLnameBold"/>
        </w:rPr>
        <w:t>statusCode</w:t>
      </w:r>
      <w:bookmarkStart w:id="148" w:name="C_1141-485"/>
      <w:bookmarkEnd w:id="148"/>
      <w:r>
        <w:t xml:space="preserve"> (CONF:1141-485).</w:t>
      </w:r>
    </w:p>
    <w:p w:rsidR="007B6774" w:rsidRDefault="006C2DD4">
      <w:pPr>
        <w:numPr>
          <w:ilvl w:val="3"/>
          <w:numId w:val="11"/>
        </w:numPr>
      </w:pPr>
      <w:r>
        <w:t xml:space="preserve">This </w:t>
      </w:r>
      <w:r>
        <w:t xml:space="preserve">statusCode </w:t>
      </w:r>
      <w:r>
        <w:rPr>
          <w:rStyle w:val="keyword"/>
        </w:rPr>
        <w:t>SHALL</w:t>
      </w:r>
      <w:r>
        <w:t xml:space="preserve"> contain exactly one [1..1] </w:t>
      </w:r>
      <w:r>
        <w:rPr>
          <w:rStyle w:val="XMLnameBold"/>
        </w:rPr>
        <w:t>@code</w:t>
      </w:r>
      <w:r>
        <w:t>=</w:t>
      </w:r>
      <w:r>
        <w:rPr>
          <w:rStyle w:val="XMLname"/>
        </w:rPr>
        <w:t>"completed"</w:t>
      </w:r>
      <w:r>
        <w:t xml:space="preserve"> Completed (CodeSystem: </w:t>
      </w:r>
      <w:r>
        <w:rPr>
          <w:rStyle w:val="XMLname"/>
        </w:rPr>
        <w:t>HL7ActClass urn:oid:2.16.840.1.113883.5.6</w:t>
      </w:r>
      <w:r>
        <w:rPr>
          <w:rStyle w:val="keyword"/>
        </w:rPr>
        <w:t xml:space="preserve"> STATIC</w:t>
      </w:r>
      <w:r>
        <w:t>)</w:t>
      </w:r>
      <w:bookmarkStart w:id="149" w:name="C_1141-577"/>
      <w:bookmarkEnd w:id="149"/>
      <w:r>
        <w:t xml:space="preserve"> (CONF:1141-577).</w:t>
      </w:r>
    </w:p>
    <w:p w:rsidR="007B6774" w:rsidRDefault="006C2DD4">
      <w:pPr>
        <w:numPr>
          <w:ilvl w:val="0"/>
          <w:numId w:val="11"/>
        </w:numPr>
      </w:pPr>
      <w:r>
        <w:rPr>
          <w:rStyle w:val="keyword"/>
        </w:rPr>
        <w:t>MAY</w:t>
      </w:r>
      <w:r>
        <w:t xml:space="preserve"> contain zero or one [0..1] </w:t>
      </w:r>
      <w:r>
        <w:rPr>
          <w:rStyle w:val="XMLnameBold"/>
        </w:rPr>
        <w:t>componentOf</w:t>
      </w:r>
      <w:bookmarkStart w:id="150" w:name="C_1141-470"/>
      <w:bookmarkEnd w:id="150"/>
      <w:r>
        <w:t xml:space="preserve"> (CONF:1141-470).</w:t>
      </w:r>
    </w:p>
    <w:p w:rsidR="007B6774" w:rsidRDefault="006C2DD4">
      <w:pPr>
        <w:numPr>
          <w:ilvl w:val="1"/>
          <w:numId w:val="11"/>
        </w:numPr>
      </w:pPr>
      <w:r>
        <w:t xml:space="preserve">The componentOf, if present, </w:t>
      </w:r>
      <w:r>
        <w:rPr>
          <w:rStyle w:val="keyword"/>
        </w:rPr>
        <w:t>SHALL</w:t>
      </w:r>
      <w:r>
        <w:t xml:space="preserve"> contain e</w:t>
      </w:r>
      <w:r>
        <w:t xml:space="preserve">xactly one [1..1] </w:t>
      </w:r>
      <w:r>
        <w:rPr>
          <w:rStyle w:val="XMLnameBold"/>
        </w:rPr>
        <w:t>encompassingEncounter</w:t>
      </w:r>
      <w:bookmarkStart w:id="151" w:name="C_1141-471"/>
      <w:bookmarkEnd w:id="151"/>
      <w:r>
        <w:t xml:space="preserve"> (CONF:1141-471).</w:t>
      </w:r>
    </w:p>
    <w:p w:rsidR="007B6774" w:rsidRDefault="006C2DD4">
      <w:pPr>
        <w:numPr>
          <w:ilvl w:val="2"/>
          <w:numId w:val="11"/>
        </w:numPr>
      </w:pPr>
      <w:r>
        <w:t xml:space="preserve">This encompassingEncounter </w:t>
      </w:r>
      <w:r>
        <w:rPr>
          <w:rStyle w:val="keyword"/>
        </w:rPr>
        <w:t>SHALL</w:t>
      </w:r>
      <w:r>
        <w:t xml:space="preserve"> contain at least one [1..*] </w:t>
      </w:r>
      <w:r>
        <w:rPr>
          <w:rStyle w:val="XMLnameBold"/>
        </w:rPr>
        <w:t>id</w:t>
      </w:r>
      <w:bookmarkStart w:id="152" w:name="C_1141-565"/>
      <w:bookmarkEnd w:id="152"/>
      <w:r>
        <w:t xml:space="preserve"> (CONF:1141-565).</w:t>
      </w:r>
    </w:p>
    <w:p w:rsidR="007B6774" w:rsidRDefault="006C2DD4">
      <w:pPr>
        <w:numPr>
          <w:ilvl w:val="2"/>
          <w:numId w:val="11"/>
        </w:numPr>
      </w:pPr>
      <w:r>
        <w:t xml:space="preserve">This encompassingEncounter </w:t>
      </w:r>
      <w:r>
        <w:rPr>
          <w:rStyle w:val="keyword"/>
        </w:rPr>
        <w:t>SHALL</w:t>
      </w:r>
      <w:r>
        <w:t xml:space="preserve"> contain exactly one [1..1] </w:t>
      </w:r>
      <w:r>
        <w:rPr>
          <w:rStyle w:val="XMLnameBold"/>
        </w:rPr>
        <w:t>effectiveTime</w:t>
      </w:r>
      <w:bookmarkStart w:id="153" w:name="C_1141-564"/>
      <w:bookmarkEnd w:id="153"/>
      <w:r>
        <w:t xml:space="preserve"> (CONF:1141-564).</w:t>
      </w:r>
    </w:p>
    <w:p w:rsidR="007B6774" w:rsidRDefault="006C2DD4">
      <w:pPr>
        <w:pStyle w:val="Caption"/>
        <w:ind w:left="130" w:right="115"/>
      </w:pPr>
      <w:bookmarkStart w:id="154" w:name="_Toc415238062"/>
      <w:r>
        <w:lastRenderedPageBreak/>
        <w:t xml:space="preserve">Figure </w:t>
      </w:r>
      <w:r>
        <w:fldChar w:fldCharType="begin"/>
      </w:r>
      <w:r>
        <w:instrText>SEQ Figure \* ARABIC</w:instrText>
      </w:r>
      <w:r>
        <w:fldChar w:fldCharType="separate"/>
      </w:r>
      <w:r>
        <w:t>1</w:t>
      </w:r>
      <w:r>
        <w:fldChar w:fldCharType="end"/>
      </w:r>
      <w:r>
        <w:t>: Universal Realm Header Example</w:t>
      </w:r>
      <w:bookmarkEnd w:id="154"/>
    </w:p>
    <w:p w:rsidR="007B6774" w:rsidRDefault="006C2DD4">
      <w:pPr>
        <w:pStyle w:val="Example"/>
        <w:ind w:left="130" w:right="115"/>
      </w:pPr>
      <w:r>
        <w:t>&lt;ClinicalDocument&gt;</w:t>
      </w:r>
    </w:p>
    <w:p w:rsidR="007B6774" w:rsidRDefault="006C2DD4">
      <w:pPr>
        <w:pStyle w:val="Example"/>
        <w:ind w:left="130" w:right="115"/>
      </w:pPr>
      <w:r>
        <w:t xml:space="preserve">    &lt;realmCode code="XXX" /&gt;</w:t>
      </w:r>
    </w:p>
    <w:p w:rsidR="007B6774" w:rsidRDefault="006C2DD4">
      <w:pPr>
        <w:pStyle w:val="Example"/>
        <w:ind w:left="130" w:right="115"/>
      </w:pPr>
      <w:r>
        <w:t xml:space="preserve">    &lt;typeId root="2.16.840.1.113883.1.3" extension="POCD_HD000040" /&gt;</w:t>
      </w:r>
    </w:p>
    <w:p w:rsidR="007B6774" w:rsidRDefault="006C2DD4">
      <w:pPr>
        <w:pStyle w:val="Example"/>
        <w:ind w:left="130" w:right="115"/>
      </w:pPr>
      <w:r>
        <w:t xml:space="preserve">    &lt;templateId root="2.16.840.1.113883.10.20.29" /&gt;</w:t>
      </w:r>
    </w:p>
    <w:p w:rsidR="007B6774" w:rsidRDefault="006C2DD4">
      <w:pPr>
        <w:pStyle w:val="Example"/>
        <w:ind w:left="130" w:right="115"/>
      </w:pPr>
      <w:r>
        <w:t xml:space="preserve">    &lt;</w:t>
      </w:r>
      <w:r>
        <w:t>id root="6418be0c-4567-4888-b627-ad9a78218a6e"&gt;</w:t>
      </w:r>
    </w:p>
    <w:p w:rsidR="007B6774" w:rsidRDefault="006C2DD4">
      <w:pPr>
        <w:pStyle w:val="Example"/>
        <w:ind w:left="130" w:right="115"/>
      </w:pPr>
      <w:r>
        <w:t xml:space="preserve">        &lt;!--PRIMITIVE: This id *SHALL* be a globally unique identifier for the document--&gt;</w:t>
      </w:r>
    </w:p>
    <w:p w:rsidR="007B6774" w:rsidRDefault="006C2DD4">
      <w:pPr>
        <w:pStyle w:val="Example"/>
        <w:ind w:left="130" w:right="115"/>
      </w:pPr>
      <w:r>
        <w:t xml:space="preserve">    &lt;/id&gt;</w:t>
      </w:r>
    </w:p>
    <w:p w:rsidR="007B6774" w:rsidRDefault="006C2DD4">
      <w:pPr>
        <w:pStyle w:val="Example"/>
        <w:ind w:left="130" w:right="115"/>
      </w:pPr>
      <w:r>
        <w:t xml:space="preserve">    &lt;code&gt;</w:t>
      </w:r>
    </w:p>
    <w:p w:rsidR="007B6774" w:rsidRDefault="006C2DD4">
      <w:pPr>
        <w:pStyle w:val="Example"/>
        <w:ind w:left="130" w:right="115"/>
      </w:pPr>
      <w:r>
        <w:t xml:space="preserve">        &lt;!--PRIMITIVE: This code *SHALL* specify the particular kind of document (e.g. Personal </w:t>
      </w:r>
      <w:r>
        <w:t>Healthcare Monitoring Report, Patient Generated Document, etc.)--&gt;</w:t>
      </w:r>
    </w:p>
    <w:p w:rsidR="007B6774" w:rsidRDefault="006C2DD4">
      <w:pPr>
        <w:pStyle w:val="Example"/>
        <w:ind w:left="130" w:right="115"/>
      </w:pPr>
      <w:r>
        <w:t xml:space="preserve">    &lt;/code&gt;</w:t>
      </w:r>
    </w:p>
    <w:p w:rsidR="007B6774" w:rsidRDefault="006C2DD4">
      <w:pPr>
        <w:pStyle w:val="Example"/>
        <w:ind w:left="130" w:right="115"/>
      </w:pPr>
      <w:r>
        <w:t xml:space="preserve">    &lt;title /&gt;</w:t>
      </w:r>
    </w:p>
    <w:p w:rsidR="007B6774" w:rsidRDefault="006C2DD4">
      <w:pPr>
        <w:pStyle w:val="Example"/>
        <w:ind w:left="130" w:right="115"/>
      </w:pPr>
      <w:r>
        <w:t xml:space="preserve">    &lt;effectiveTime value="20150317153312" /&gt;</w:t>
      </w:r>
    </w:p>
    <w:p w:rsidR="007B6774" w:rsidRDefault="006C2DD4">
      <w:pPr>
        <w:pStyle w:val="Example"/>
        <w:ind w:left="130" w:right="115"/>
      </w:pPr>
      <w:r>
        <w:t xml:space="preserve">    &lt;confidentialityCode codeSystem="2.16.840.1.113883.5.25" code="N" /&gt;</w:t>
      </w:r>
    </w:p>
    <w:p w:rsidR="007B6774" w:rsidRDefault="006C2DD4">
      <w:pPr>
        <w:pStyle w:val="Example"/>
        <w:ind w:left="130" w:right="115"/>
      </w:pPr>
      <w:r>
        <w:t xml:space="preserve">    &lt;languageCode /&gt;</w:t>
      </w:r>
    </w:p>
    <w:p w:rsidR="007B6774" w:rsidRDefault="006C2DD4">
      <w:pPr>
        <w:pStyle w:val="Example"/>
        <w:ind w:left="130" w:right="115"/>
      </w:pPr>
      <w:r>
        <w:t xml:space="preserve">    &lt;setId root="db8689c</w:t>
      </w:r>
      <w:r>
        <w:t>6-5faf-4389-bc42-c6c3c46d41b7"&gt;</w:t>
      </w:r>
    </w:p>
    <w:p w:rsidR="007B6774" w:rsidRDefault="006C2DD4">
      <w:pPr>
        <w:pStyle w:val="Example"/>
        <w:ind w:left="130" w:right="115"/>
      </w:pPr>
      <w:r>
        <w:t xml:space="preserve">        &lt;!--PRIMITIVE: If  setId is present versionNumber *SHALL* be present--&gt;</w:t>
      </w:r>
    </w:p>
    <w:p w:rsidR="007B6774" w:rsidRDefault="006C2DD4">
      <w:pPr>
        <w:pStyle w:val="Example"/>
        <w:ind w:left="130" w:right="115"/>
      </w:pPr>
      <w:r>
        <w:t xml:space="preserve">    &lt;/setId&gt;</w:t>
      </w:r>
    </w:p>
    <w:p w:rsidR="007B6774" w:rsidRDefault="006C2DD4">
      <w:pPr>
        <w:pStyle w:val="Example"/>
        <w:ind w:left="130" w:right="115"/>
      </w:pPr>
      <w:r>
        <w:t xml:space="preserve">    &lt;versionNumber value="1"&gt;</w:t>
      </w:r>
    </w:p>
    <w:p w:rsidR="007B6774" w:rsidRDefault="006C2DD4">
      <w:pPr>
        <w:pStyle w:val="Example"/>
        <w:ind w:left="130" w:right="115"/>
      </w:pPr>
      <w:r>
        <w:t xml:space="preserve">        &lt;!--PRIMITIVE: If versionNumber is present setId *SHALL* be present--&gt;</w:t>
      </w:r>
    </w:p>
    <w:p w:rsidR="007B6774" w:rsidRDefault="006C2DD4">
      <w:pPr>
        <w:pStyle w:val="Example"/>
        <w:ind w:left="130" w:right="115"/>
      </w:pPr>
      <w:r>
        <w:t xml:space="preserve">    &lt;/versionNumber&gt;</w:t>
      </w:r>
    </w:p>
    <w:p w:rsidR="007B6774" w:rsidRDefault="006C2DD4">
      <w:pPr>
        <w:pStyle w:val="Example"/>
        <w:ind w:left="130" w:right="115"/>
      </w:pPr>
      <w:r>
        <w:t xml:space="preserve">    &lt;recordTarget&gt;</w:t>
      </w:r>
    </w:p>
    <w:p w:rsidR="007B6774" w:rsidRDefault="006C2DD4">
      <w:pPr>
        <w:pStyle w:val="Example"/>
        <w:ind w:left="130" w:right="115"/>
      </w:pPr>
      <w:r>
        <w:t xml:space="preserve">        &lt;patientRole&gt;</w:t>
      </w:r>
    </w:p>
    <w:p w:rsidR="007B6774" w:rsidRDefault="006C2DD4">
      <w:pPr>
        <w:pStyle w:val="Example"/>
        <w:ind w:left="130" w:right="115"/>
      </w:pPr>
      <w:r>
        <w:t xml:space="preserve">            &lt;id root="7e39c12d-7716-4e9f-a405-d64d89b72ef9" /&gt;</w:t>
      </w:r>
    </w:p>
    <w:p w:rsidR="007B6774" w:rsidRDefault="006C2DD4">
      <w:pPr>
        <w:pStyle w:val="Example"/>
        <w:ind w:left="130" w:right="115"/>
      </w:pPr>
      <w:r>
        <w:t xml:space="preserve">            &lt;addr&gt;</w:t>
      </w:r>
    </w:p>
    <w:p w:rsidR="007B6774" w:rsidRDefault="006C2DD4">
      <w:pPr>
        <w:pStyle w:val="Example"/>
        <w:ind w:left="130" w:right="115"/>
      </w:pPr>
      <w:r>
        <w:t xml:space="preserve">                &lt;delimiter /&gt;</w:t>
      </w:r>
    </w:p>
    <w:p w:rsidR="007B6774" w:rsidRDefault="006C2DD4">
      <w:pPr>
        <w:pStyle w:val="Example"/>
        <w:ind w:left="130" w:right="115"/>
      </w:pPr>
      <w:r>
        <w:t xml:space="preserve">            &lt;/addr&gt;</w:t>
      </w:r>
    </w:p>
    <w:p w:rsidR="007B6774" w:rsidRDefault="006C2DD4">
      <w:pPr>
        <w:pStyle w:val="Example"/>
        <w:ind w:left="130" w:right="115"/>
      </w:pPr>
      <w:r>
        <w:t xml:space="preserve">            &lt;telecom /&gt;</w:t>
      </w:r>
    </w:p>
    <w:p w:rsidR="007B6774" w:rsidRDefault="006C2DD4">
      <w:pPr>
        <w:pStyle w:val="Example"/>
        <w:ind w:left="130" w:right="115"/>
      </w:pPr>
      <w:r>
        <w:t xml:space="preserve">            &lt;patient&gt;</w:t>
      </w:r>
    </w:p>
    <w:p w:rsidR="007B6774" w:rsidRDefault="006C2DD4">
      <w:pPr>
        <w:pStyle w:val="Example"/>
        <w:ind w:left="130" w:right="115"/>
      </w:pPr>
      <w:r>
        <w:t xml:space="preserve">                &lt;name&gt;</w:t>
      </w:r>
    </w:p>
    <w:p w:rsidR="007B6774" w:rsidRDefault="006C2DD4">
      <w:pPr>
        <w:pStyle w:val="Example"/>
        <w:ind w:left="130" w:right="115"/>
      </w:pPr>
      <w:r>
        <w:t xml:space="preserve">                    &lt;delimiter /&gt;</w:t>
      </w:r>
    </w:p>
    <w:p w:rsidR="007B6774" w:rsidRDefault="006C2DD4">
      <w:pPr>
        <w:pStyle w:val="Example"/>
        <w:ind w:left="130" w:right="115"/>
      </w:pPr>
      <w:r>
        <w:t xml:space="preserve">                &lt;/name&gt;</w:t>
      </w:r>
    </w:p>
    <w:p w:rsidR="007B6774" w:rsidRDefault="006C2DD4">
      <w:pPr>
        <w:pStyle w:val="Example"/>
        <w:ind w:left="130" w:right="115"/>
      </w:pPr>
      <w:r>
        <w:t xml:space="preserve">                &lt;administrativeGenderCode code="F" displayName="Female" codeSystem="2.16.840.1.113883.5.1" codeSystemName="AdministrativeGender" /&gt;</w:t>
      </w:r>
    </w:p>
    <w:p w:rsidR="007B6774" w:rsidRDefault="006C2DD4">
      <w:pPr>
        <w:pStyle w:val="Example"/>
        <w:ind w:left="130" w:right="115"/>
      </w:pPr>
      <w:r>
        <w:t xml:space="preserve">                &lt;birthTime value="19650317153312"&gt;</w:t>
      </w:r>
    </w:p>
    <w:p w:rsidR="007B6774" w:rsidRDefault="006C2DD4">
      <w:pPr>
        <w:pStyle w:val="Example"/>
        <w:ind w:left="130" w:right="115"/>
      </w:pPr>
      <w:r>
        <w:t xml:space="preserve">                    &lt;!--PRIMITIVE: *SHALL* be precise to year--&gt;</w:t>
      </w:r>
    </w:p>
    <w:p w:rsidR="007B6774" w:rsidRDefault="006C2DD4">
      <w:pPr>
        <w:pStyle w:val="Example"/>
        <w:ind w:left="130" w:right="115"/>
      </w:pPr>
      <w:r>
        <w:t xml:space="preserve">                    &lt;!--PRIMITIVE: *SHOULD* be precise to day--&gt;</w:t>
      </w:r>
    </w:p>
    <w:p w:rsidR="007B6774" w:rsidRDefault="006C2DD4">
      <w:pPr>
        <w:pStyle w:val="Example"/>
        <w:ind w:left="130" w:right="115"/>
      </w:pPr>
      <w:r>
        <w:t xml:space="preserve">                &lt;/birthTime&gt;</w:t>
      </w:r>
    </w:p>
    <w:p w:rsidR="007B6774" w:rsidRDefault="006C2DD4">
      <w:pPr>
        <w:pStyle w:val="Example"/>
        <w:ind w:left="130" w:right="115"/>
      </w:pPr>
      <w:r>
        <w:t xml:space="preserve">                &lt;maritalStatusCode /&gt;</w:t>
      </w:r>
    </w:p>
    <w:p w:rsidR="007B6774" w:rsidRDefault="006C2DD4">
      <w:pPr>
        <w:pStyle w:val="Example"/>
        <w:ind w:left="130" w:right="115"/>
      </w:pPr>
      <w:r>
        <w:t xml:space="preserve">                &lt;religiousAffiliationCode /&gt;</w:t>
      </w:r>
    </w:p>
    <w:p w:rsidR="007B6774" w:rsidRDefault="006C2DD4">
      <w:pPr>
        <w:pStyle w:val="Example"/>
        <w:ind w:left="130" w:right="115"/>
      </w:pPr>
      <w:r>
        <w:t xml:space="preserve">             </w:t>
      </w:r>
      <w:r>
        <w:t xml:space="preserve">   &lt;raceCode /&gt;</w:t>
      </w:r>
    </w:p>
    <w:p w:rsidR="007B6774" w:rsidRDefault="006C2DD4">
      <w:pPr>
        <w:pStyle w:val="Example"/>
        <w:ind w:left="130" w:right="115"/>
      </w:pPr>
      <w:r>
        <w:t xml:space="preserve">                &lt;raceCode /&gt;</w:t>
      </w:r>
    </w:p>
    <w:p w:rsidR="007B6774" w:rsidRDefault="006C2DD4">
      <w:pPr>
        <w:pStyle w:val="Example"/>
        <w:ind w:left="130" w:right="115"/>
      </w:pPr>
      <w:r>
        <w:t xml:space="preserve">                &lt;ethnicGroupCode /&gt;</w:t>
      </w:r>
    </w:p>
    <w:p w:rsidR="007B6774" w:rsidRDefault="006C2DD4">
      <w:pPr>
        <w:pStyle w:val="Example"/>
        <w:ind w:left="130" w:right="115"/>
      </w:pPr>
      <w:r>
        <w:t xml:space="preserve">                &lt;guardian&gt;</w:t>
      </w:r>
    </w:p>
    <w:p w:rsidR="007B6774" w:rsidRDefault="006C2DD4">
      <w:pPr>
        <w:pStyle w:val="Example"/>
        <w:ind w:left="130" w:right="115"/>
      </w:pPr>
      <w:r>
        <w:t xml:space="preserve">                    &lt;code /&gt;</w:t>
      </w:r>
    </w:p>
    <w:p w:rsidR="007B6774" w:rsidRDefault="006C2DD4">
      <w:pPr>
        <w:pStyle w:val="Example"/>
        <w:ind w:left="130" w:right="115"/>
      </w:pPr>
      <w:r>
        <w:t xml:space="preserve">                    &lt;addr&gt;</w:t>
      </w:r>
    </w:p>
    <w:p w:rsidR="007B6774" w:rsidRDefault="006C2DD4">
      <w:pPr>
        <w:pStyle w:val="Example"/>
        <w:ind w:left="130" w:right="115"/>
      </w:pPr>
      <w:r>
        <w:t xml:space="preserve">                        &lt;delimiter /&gt;</w:t>
      </w:r>
    </w:p>
    <w:p w:rsidR="007B6774" w:rsidRDefault="006C2DD4">
      <w:pPr>
        <w:pStyle w:val="Example"/>
        <w:ind w:left="130" w:right="115"/>
      </w:pPr>
      <w:r>
        <w:t xml:space="preserve">                    &lt;/addr&gt;</w:t>
      </w:r>
    </w:p>
    <w:p w:rsidR="007B6774" w:rsidRDefault="006C2DD4">
      <w:pPr>
        <w:pStyle w:val="Example"/>
        <w:ind w:left="130" w:right="115"/>
      </w:pPr>
      <w:r>
        <w:t xml:space="preserve">                    &lt;telec</w:t>
      </w:r>
      <w:r>
        <w:t>om /&gt;</w:t>
      </w:r>
    </w:p>
    <w:p w:rsidR="007B6774" w:rsidRDefault="006C2DD4">
      <w:pPr>
        <w:pStyle w:val="Example"/>
        <w:ind w:left="130" w:right="115"/>
      </w:pPr>
      <w:r>
        <w:t xml:space="preserve">                    &lt;guardianPerson&gt;</w:t>
      </w:r>
    </w:p>
    <w:p w:rsidR="007B6774" w:rsidRDefault="006C2DD4">
      <w:pPr>
        <w:pStyle w:val="Example"/>
        <w:ind w:left="130" w:right="115"/>
      </w:pPr>
      <w:r>
        <w:t xml:space="preserve">                        &lt;name&gt;</w:t>
      </w:r>
    </w:p>
    <w:p w:rsidR="007B6774" w:rsidRDefault="006C2DD4">
      <w:pPr>
        <w:pStyle w:val="Example"/>
        <w:ind w:left="130" w:right="115"/>
      </w:pPr>
      <w:r>
        <w:t xml:space="preserve">                            &lt;delimiter /&gt;</w:t>
      </w:r>
    </w:p>
    <w:p w:rsidR="007B6774" w:rsidRDefault="006C2DD4">
      <w:pPr>
        <w:pStyle w:val="Example"/>
        <w:ind w:left="130" w:right="115"/>
      </w:pPr>
      <w:r>
        <w:t xml:space="preserve">                        &lt;/name&gt;</w:t>
      </w:r>
    </w:p>
    <w:p w:rsidR="007B6774" w:rsidRDefault="006C2DD4">
      <w:pPr>
        <w:pStyle w:val="Example"/>
        <w:ind w:left="130" w:right="115"/>
      </w:pPr>
      <w:r>
        <w:t xml:space="preserve">                    &lt;/guardianPerson&gt;</w:t>
      </w:r>
    </w:p>
    <w:p w:rsidR="007B6774" w:rsidRDefault="006C2DD4">
      <w:pPr>
        <w:pStyle w:val="Example"/>
        <w:ind w:left="130" w:right="115"/>
      </w:pPr>
      <w:r>
        <w:t xml:space="preserve">                &lt;/guardian&gt;</w:t>
      </w:r>
    </w:p>
    <w:p w:rsidR="007B6774" w:rsidRDefault="006C2DD4">
      <w:pPr>
        <w:pStyle w:val="Example"/>
        <w:ind w:left="130" w:right="115"/>
      </w:pPr>
      <w:r>
        <w:lastRenderedPageBreak/>
        <w:t xml:space="preserve">                &lt;birthplace&gt;</w:t>
      </w:r>
    </w:p>
    <w:p w:rsidR="007B6774" w:rsidRDefault="006C2DD4">
      <w:pPr>
        <w:pStyle w:val="Example"/>
        <w:ind w:left="130" w:right="115"/>
      </w:pPr>
      <w:r>
        <w:t xml:space="preserve">             </w:t>
      </w:r>
      <w:r>
        <w:t xml:space="preserve">       &lt;place&gt;</w:t>
      </w:r>
    </w:p>
    <w:p w:rsidR="007B6774" w:rsidRDefault="006C2DD4">
      <w:pPr>
        <w:pStyle w:val="Example"/>
        <w:ind w:left="130" w:right="115"/>
      </w:pPr>
      <w:r>
        <w:t xml:space="preserve">                        &lt;addr&gt;</w:t>
      </w:r>
    </w:p>
    <w:p w:rsidR="007B6774" w:rsidRDefault="006C2DD4">
      <w:pPr>
        <w:pStyle w:val="Example"/>
        <w:ind w:left="130" w:right="115"/>
      </w:pPr>
      <w:r>
        <w:t xml:space="preserve">                            &lt;delimiter /&gt;</w:t>
      </w:r>
    </w:p>
    <w:p w:rsidR="007B6774" w:rsidRDefault="006C2DD4">
      <w:pPr>
        <w:pStyle w:val="Example"/>
        <w:ind w:left="130" w:right="115"/>
      </w:pPr>
      <w:r>
        <w:t xml:space="preserve">                            &lt;country /&gt;</w:t>
      </w:r>
    </w:p>
    <w:p w:rsidR="007B6774" w:rsidRDefault="006C2DD4">
      <w:pPr>
        <w:pStyle w:val="Example"/>
        <w:ind w:left="130" w:right="115"/>
      </w:pPr>
      <w:r>
        <w:t xml:space="preserve">                        &lt;/addr&gt;</w:t>
      </w:r>
    </w:p>
    <w:p w:rsidR="007B6774" w:rsidRDefault="006C2DD4">
      <w:pPr>
        <w:pStyle w:val="Example"/>
        <w:ind w:left="130" w:right="115"/>
      </w:pPr>
      <w:r>
        <w:t xml:space="preserve">                    &lt;/place&gt;</w:t>
      </w:r>
    </w:p>
    <w:p w:rsidR="007B6774" w:rsidRDefault="006C2DD4">
      <w:pPr>
        <w:pStyle w:val="Example"/>
        <w:ind w:left="130" w:right="115"/>
      </w:pPr>
      <w:r>
        <w:t xml:space="preserve">                &lt;/birthplace&gt;</w:t>
      </w:r>
    </w:p>
    <w:p w:rsidR="007B6774" w:rsidRDefault="006C2DD4">
      <w:pPr>
        <w:pStyle w:val="Example"/>
        <w:ind w:left="130" w:right="115"/>
      </w:pPr>
      <w:r>
        <w:t xml:space="preserve">                &lt;</w:t>
      </w:r>
      <w:r>
        <w:t>languageCommunication&gt;</w:t>
      </w:r>
    </w:p>
    <w:p w:rsidR="007B6774" w:rsidRDefault="006C2DD4">
      <w:pPr>
        <w:pStyle w:val="Example"/>
        <w:ind w:left="130" w:right="115"/>
      </w:pPr>
      <w:r>
        <w:t xml:space="preserve">                    &lt;languageCode /&gt;</w:t>
      </w:r>
    </w:p>
    <w:p w:rsidR="007B6774" w:rsidRDefault="006C2DD4">
      <w:pPr>
        <w:pStyle w:val="Example"/>
        <w:ind w:left="130" w:right="115"/>
      </w:pPr>
      <w:r>
        <w:t xml:space="preserve">                    &lt;modeCode /&gt;</w:t>
      </w:r>
    </w:p>
    <w:p w:rsidR="007B6774" w:rsidRDefault="006C2DD4">
      <w:pPr>
        <w:pStyle w:val="Example"/>
        <w:ind w:left="130" w:right="115"/>
      </w:pPr>
      <w:r>
        <w:t xml:space="preserve">                    &lt;proficiencyLevelCode /&gt;</w:t>
      </w:r>
    </w:p>
    <w:p w:rsidR="007B6774" w:rsidRDefault="006C2DD4">
      <w:pPr>
        <w:pStyle w:val="Example"/>
        <w:ind w:left="130" w:right="115"/>
      </w:pPr>
      <w:r>
        <w:t xml:space="preserve">                    &lt;preferenceInd /&gt;</w:t>
      </w:r>
    </w:p>
    <w:p w:rsidR="007B6774" w:rsidRDefault="006C2DD4">
      <w:pPr>
        <w:pStyle w:val="Example"/>
        <w:ind w:left="130" w:right="115"/>
      </w:pPr>
      <w:r>
        <w:t xml:space="preserve">                &lt;/languageCommunication&gt;</w:t>
      </w:r>
    </w:p>
    <w:p w:rsidR="007B6774" w:rsidRDefault="006C2DD4">
      <w:pPr>
        <w:pStyle w:val="Example"/>
        <w:ind w:left="130" w:right="115"/>
      </w:pPr>
      <w:r>
        <w:t xml:space="preserve">            &lt;/patient&gt;</w:t>
      </w:r>
    </w:p>
    <w:p w:rsidR="007B6774" w:rsidRDefault="006C2DD4">
      <w:pPr>
        <w:pStyle w:val="Example"/>
        <w:ind w:left="130" w:right="115"/>
      </w:pPr>
      <w:r>
        <w:t xml:space="preserve">            &lt;</w:t>
      </w:r>
      <w:r>
        <w:t>providerOrganization&gt;</w:t>
      </w:r>
    </w:p>
    <w:p w:rsidR="007B6774" w:rsidRDefault="006C2DD4">
      <w:pPr>
        <w:pStyle w:val="Example"/>
        <w:ind w:left="130" w:right="115"/>
      </w:pPr>
      <w:r>
        <w:t xml:space="preserve">                &lt;id root="89bc4380-bbd9-4512-b1b0-6deb74b685e1" /&gt;</w:t>
      </w:r>
    </w:p>
    <w:p w:rsidR="007B6774" w:rsidRDefault="006C2DD4">
      <w:pPr>
        <w:pStyle w:val="Example"/>
        <w:ind w:left="130" w:right="115"/>
      </w:pPr>
      <w:r>
        <w:t xml:space="preserve">                &lt;name&gt;</w:t>
      </w:r>
    </w:p>
    <w:p w:rsidR="007B6774" w:rsidRDefault="006C2DD4">
      <w:pPr>
        <w:pStyle w:val="Example"/>
        <w:ind w:left="130" w:right="115"/>
      </w:pPr>
      <w:r>
        <w:t xml:space="preserve">                    &lt;delimiter /&gt;</w:t>
      </w:r>
    </w:p>
    <w:p w:rsidR="007B6774" w:rsidRDefault="006C2DD4">
      <w:pPr>
        <w:pStyle w:val="Example"/>
        <w:ind w:left="130" w:right="115"/>
      </w:pPr>
      <w:r>
        <w:t xml:space="preserve">                &lt;/name&gt;</w:t>
      </w:r>
    </w:p>
    <w:p w:rsidR="007B6774" w:rsidRDefault="006C2DD4">
      <w:pPr>
        <w:pStyle w:val="Example"/>
        <w:ind w:left="130" w:right="115"/>
      </w:pPr>
      <w:r>
        <w:t xml:space="preserve">                &lt;telecom /&gt;</w:t>
      </w:r>
    </w:p>
    <w:p w:rsidR="007B6774" w:rsidRDefault="006C2DD4">
      <w:pPr>
        <w:pStyle w:val="Example"/>
        <w:ind w:left="130" w:right="115"/>
      </w:pPr>
      <w:r>
        <w:t xml:space="preserve">                &lt;addr&gt;</w:t>
      </w:r>
    </w:p>
    <w:p w:rsidR="007B6774" w:rsidRDefault="006C2DD4">
      <w:pPr>
        <w:pStyle w:val="Example"/>
        <w:ind w:left="130" w:right="115"/>
      </w:pPr>
      <w:r>
        <w:t xml:space="preserve">                    &lt;delimiter /&gt;</w:t>
      </w:r>
    </w:p>
    <w:p w:rsidR="007B6774" w:rsidRDefault="006C2DD4">
      <w:pPr>
        <w:pStyle w:val="Example"/>
        <w:ind w:left="130" w:right="115"/>
      </w:pPr>
      <w:r>
        <w:t xml:space="preserve"> </w:t>
      </w:r>
      <w:r>
        <w:t xml:space="preserve">                   &lt;country /&gt;</w:t>
      </w:r>
    </w:p>
    <w:p w:rsidR="007B6774" w:rsidRDefault="006C2DD4">
      <w:pPr>
        <w:pStyle w:val="Example"/>
        <w:ind w:left="130" w:right="115"/>
      </w:pPr>
      <w:r>
        <w:t xml:space="preserve">                &lt;/addr&gt;</w:t>
      </w:r>
    </w:p>
    <w:p w:rsidR="007B6774" w:rsidRDefault="006C2DD4">
      <w:pPr>
        <w:pStyle w:val="Example"/>
        <w:ind w:left="130" w:right="115"/>
      </w:pPr>
      <w:r>
        <w:t xml:space="preserve">            &lt;/providerOrganization&gt;</w:t>
      </w:r>
    </w:p>
    <w:p w:rsidR="007B6774" w:rsidRDefault="006C2DD4">
      <w:pPr>
        <w:pStyle w:val="Example"/>
        <w:ind w:left="130" w:right="115"/>
      </w:pPr>
      <w:r>
        <w:t xml:space="preserve">        &lt;/patientRole&gt;</w:t>
      </w:r>
    </w:p>
    <w:p w:rsidR="007B6774" w:rsidRDefault="006C2DD4">
      <w:pPr>
        <w:pStyle w:val="Example"/>
        <w:ind w:left="130" w:right="115"/>
      </w:pPr>
      <w:r>
        <w:t xml:space="preserve">    &lt;/recordTarget&gt;</w:t>
      </w:r>
    </w:p>
    <w:p w:rsidR="007B6774" w:rsidRDefault="006C2DD4">
      <w:pPr>
        <w:pStyle w:val="Example"/>
        <w:ind w:left="130" w:right="115"/>
      </w:pPr>
      <w:r>
        <w:t xml:space="preserve">    &lt;author&gt;</w:t>
      </w:r>
    </w:p>
    <w:p w:rsidR="007B6774" w:rsidRDefault="006C2DD4">
      <w:pPr>
        <w:pStyle w:val="Example"/>
        <w:ind w:left="130" w:right="115"/>
      </w:pPr>
      <w:r>
        <w:t xml:space="preserve">        &lt;time value="20150317153312" /&gt;</w:t>
      </w:r>
    </w:p>
    <w:p w:rsidR="007B6774" w:rsidRDefault="006C2DD4">
      <w:pPr>
        <w:pStyle w:val="Example"/>
        <w:ind w:left="130" w:right="115"/>
      </w:pPr>
      <w:r>
        <w:t xml:space="preserve">        &lt;assignedAuthor&gt;</w:t>
      </w:r>
    </w:p>
    <w:p w:rsidR="007B6774" w:rsidRDefault="006C2DD4">
      <w:pPr>
        <w:pStyle w:val="Example"/>
        <w:ind w:left="130" w:right="115"/>
      </w:pPr>
      <w:r>
        <w:t xml:space="preserve">            &lt;</w:t>
      </w:r>
      <w:r>
        <w:t>id root="ab175c72-4949-4046-a687-29d14ace21a4"&gt;</w:t>
      </w:r>
    </w:p>
    <w:p w:rsidR="007B6774" w:rsidRDefault="006C2DD4">
      <w:pPr>
        <w:pStyle w:val="Example"/>
        <w:ind w:left="130" w:right="115"/>
      </w:pPr>
      <w:r>
        <w:t xml:space="preserve">                &lt;!--PRIMITIVE: The id SHOULD utilize the combined @root and @extension attributes to record the person’s or the device’s identity in a trusted, and unique way.--&gt;</w:t>
      </w:r>
    </w:p>
    <w:p w:rsidR="007B6774" w:rsidRDefault="006C2DD4">
      <w:pPr>
        <w:pStyle w:val="Example"/>
        <w:ind w:left="130" w:right="115"/>
      </w:pPr>
      <w:r>
        <w:t xml:space="preserve">            &lt;/id&gt;</w:t>
      </w:r>
    </w:p>
    <w:p w:rsidR="007B6774" w:rsidRDefault="006C2DD4">
      <w:pPr>
        <w:pStyle w:val="Example"/>
        <w:ind w:left="130" w:right="115"/>
      </w:pPr>
      <w:r>
        <w:t xml:space="preserve">           </w:t>
      </w:r>
      <w:r>
        <w:t xml:space="preserve"> &lt;code&gt;</w:t>
      </w:r>
    </w:p>
    <w:p w:rsidR="007B6774" w:rsidRDefault="006C2DD4">
      <w:pPr>
        <w:pStyle w:val="Example"/>
        <w:ind w:left="130" w:right="115"/>
      </w:pPr>
      <w:r>
        <w:t xml:space="preserve">                &lt;!--PRIMITIVE: If the assigned author is an assignedPerson, the code, *SHALL* contain exactly one [1..1] @code, which *SHOULD* be selected from the Personal And Legal Relationship Role Type 2.16.840.1.113883.11.20.12.1--&gt;</w:t>
      </w:r>
    </w:p>
    <w:p w:rsidR="007B6774" w:rsidRDefault="006C2DD4">
      <w:pPr>
        <w:pStyle w:val="Example"/>
        <w:ind w:left="130" w:right="115"/>
      </w:pPr>
      <w:r>
        <w:t xml:space="preserve">          </w:t>
      </w:r>
      <w:r>
        <w:t xml:space="preserve">  &lt;/code&gt;</w:t>
      </w:r>
    </w:p>
    <w:p w:rsidR="007B6774" w:rsidRDefault="006C2DD4">
      <w:pPr>
        <w:pStyle w:val="Example"/>
        <w:ind w:left="130" w:right="115"/>
      </w:pPr>
      <w:r>
        <w:t xml:space="preserve">            &lt;addr&gt;</w:t>
      </w:r>
    </w:p>
    <w:p w:rsidR="007B6774" w:rsidRDefault="006C2DD4">
      <w:pPr>
        <w:pStyle w:val="Example"/>
        <w:ind w:left="130" w:right="115"/>
      </w:pPr>
      <w:r>
        <w:t xml:space="preserve">                &lt;delimiter /&gt;</w:t>
      </w:r>
    </w:p>
    <w:p w:rsidR="007B6774" w:rsidRDefault="006C2DD4">
      <w:pPr>
        <w:pStyle w:val="Example"/>
        <w:ind w:left="130" w:right="115"/>
      </w:pPr>
      <w:r>
        <w:t xml:space="preserve">            &lt;/addr&gt;</w:t>
      </w:r>
    </w:p>
    <w:p w:rsidR="007B6774" w:rsidRDefault="006C2DD4">
      <w:pPr>
        <w:pStyle w:val="Example"/>
        <w:ind w:left="130" w:right="115"/>
      </w:pPr>
      <w:r>
        <w:t xml:space="preserve">            &lt;telecom /&gt;</w:t>
      </w:r>
    </w:p>
    <w:p w:rsidR="007B6774" w:rsidRDefault="006C2DD4">
      <w:pPr>
        <w:pStyle w:val="Example"/>
        <w:ind w:left="130" w:right="115"/>
      </w:pPr>
      <w:r>
        <w:t xml:space="preserve">            &lt;assignedPerson&gt;</w:t>
      </w:r>
    </w:p>
    <w:p w:rsidR="007B6774" w:rsidRDefault="006C2DD4">
      <w:pPr>
        <w:pStyle w:val="Example"/>
        <w:ind w:left="130" w:right="115"/>
      </w:pPr>
      <w:r>
        <w:t xml:space="preserve">                &lt;name&gt;</w:t>
      </w:r>
    </w:p>
    <w:p w:rsidR="007B6774" w:rsidRDefault="006C2DD4">
      <w:pPr>
        <w:pStyle w:val="Example"/>
        <w:ind w:left="130" w:right="115"/>
      </w:pPr>
      <w:r>
        <w:t xml:space="preserve">                    &lt;delimiter /&gt;</w:t>
      </w:r>
    </w:p>
    <w:p w:rsidR="007B6774" w:rsidRDefault="006C2DD4">
      <w:pPr>
        <w:pStyle w:val="Example"/>
        <w:ind w:left="130" w:right="115"/>
      </w:pPr>
      <w:r>
        <w:t xml:space="preserve">                &lt;/name&gt;</w:t>
      </w:r>
    </w:p>
    <w:p w:rsidR="007B6774" w:rsidRDefault="006C2DD4">
      <w:pPr>
        <w:pStyle w:val="Example"/>
        <w:ind w:left="130" w:right="115"/>
      </w:pPr>
      <w:r>
        <w:t xml:space="preserve">            &lt;/assignedPerson&gt;</w:t>
      </w:r>
    </w:p>
    <w:p w:rsidR="007B6774" w:rsidRDefault="006C2DD4">
      <w:pPr>
        <w:pStyle w:val="Example"/>
        <w:ind w:left="130" w:right="115"/>
      </w:pPr>
      <w:r>
        <w:t xml:space="preserve">            &lt;</w:t>
      </w:r>
      <w:r>
        <w:t>assignedAuthoringDevice&gt;</w:t>
      </w:r>
    </w:p>
    <w:p w:rsidR="007B6774" w:rsidRDefault="006C2DD4">
      <w:pPr>
        <w:pStyle w:val="Example"/>
        <w:ind w:left="130" w:right="115"/>
      </w:pPr>
      <w:r>
        <w:t xml:space="preserve">                &lt;manufacturerModelName /&gt;</w:t>
      </w:r>
    </w:p>
    <w:p w:rsidR="007B6774" w:rsidRDefault="006C2DD4">
      <w:pPr>
        <w:pStyle w:val="Example"/>
        <w:ind w:left="130" w:right="115"/>
      </w:pPr>
      <w:r>
        <w:t xml:space="preserve">                &lt;softwareName /&gt;</w:t>
      </w:r>
    </w:p>
    <w:p w:rsidR="007B6774" w:rsidRDefault="006C2DD4">
      <w:pPr>
        <w:pStyle w:val="Example"/>
        <w:ind w:left="130" w:right="115"/>
      </w:pPr>
      <w:r>
        <w:t xml:space="preserve">            &lt;/assignedAuthoringDevice&gt;</w:t>
      </w:r>
    </w:p>
    <w:p w:rsidR="007B6774" w:rsidRDefault="006C2DD4">
      <w:pPr>
        <w:pStyle w:val="Example"/>
        <w:ind w:left="130" w:right="115"/>
      </w:pPr>
      <w:r>
        <w:t xml:space="preserve">            &lt;!--PRIMITIVE: There *SHALL* be exactly one assignedAuthor/assignedPerson or exactly one assignedAuthor/a</w:t>
      </w:r>
      <w:r>
        <w:t>ssignedAuthoringDevice--&gt;</w:t>
      </w:r>
    </w:p>
    <w:p w:rsidR="007B6774" w:rsidRDefault="006C2DD4">
      <w:pPr>
        <w:pStyle w:val="Example"/>
        <w:ind w:left="130" w:right="115"/>
      </w:pPr>
      <w:r>
        <w:t xml:space="preserve">        &lt;/assignedAuthor&gt;</w:t>
      </w:r>
    </w:p>
    <w:p w:rsidR="007B6774" w:rsidRDefault="006C2DD4">
      <w:pPr>
        <w:pStyle w:val="Example"/>
        <w:ind w:left="130" w:right="115"/>
      </w:pPr>
      <w:r>
        <w:t xml:space="preserve">    &lt;/author&gt;</w:t>
      </w:r>
    </w:p>
    <w:p w:rsidR="007B6774" w:rsidRDefault="006C2DD4">
      <w:pPr>
        <w:pStyle w:val="Example"/>
        <w:ind w:left="130" w:right="115"/>
      </w:pPr>
      <w:r>
        <w:lastRenderedPageBreak/>
        <w:t xml:space="preserve">    &lt;dataEnterer&gt;</w:t>
      </w:r>
    </w:p>
    <w:p w:rsidR="007B6774" w:rsidRDefault="006C2DD4">
      <w:pPr>
        <w:pStyle w:val="Example"/>
        <w:ind w:left="130" w:right="115"/>
      </w:pPr>
      <w:r>
        <w:t xml:space="preserve">        &lt;assignedEntity&gt;</w:t>
      </w:r>
    </w:p>
    <w:p w:rsidR="007B6774" w:rsidRDefault="006C2DD4">
      <w:pPr>
        <w:pStyle w:val="Example"/>
        <w:ind w:left="130" w:right="115"/>
      </w:pPr>
      <w:r>
        <w:t xml:space="preserve">            &lt;id root="2.16.840.1.113883.4.6" /&gt;</w:t>
      </w:r>
    </w:p>
    <w:p w:rsidR="007B6774" w:rsidRDefault="006C2DD4">
      <w:pPr>
        <w:pStyle w:val="Example"/>
        <w:ind w:left="130" w:right="115"/>
      </w:pPr>
      <w:r>
        <w:t xml:space="preserve">            &lt;code /&gt;</w:t>
      </w:r>
    </w:p>
    <w:p w:rsidR="007B6774" w:rsidRDefault="006C2DD4">
      <w:pPr>
        <w:pStyle w:val="Example"/>
        <w:ind w:left="130" w:right="115"/>
      </w:pPr>
      <w:r>
        <w:t xml:space="preserve">            &lt;addr&gt;</w:t>
      </w:r>
    </w:p>
    <w:p w:rsidR="007B6774" w:rsidRDefault="006C2DD4">
      <w:pPr>
        <w:pStyle w:val="Example"/>
        <w:ind w:left="130" w:right="115"/>
      </w:pPr>
      <w:r>
        <w:t xml:space="preserve">                &lt;delimiter /&gt;</w:t>
      </w:r>
    </w:p>
    <w:p w:rsidR="007B6774" w:rsidRDefault="006C2DD4">
      <w:pPr>
        <w:pStyle w:val="Example"/>
        <w:ind w:left="130" w:right="115"/>
      </w:pPr>
      <w:r>
        <w:t xml:space="preserve">            &lt;/addr&gt;</w:t>
      </w:r>
    </w:p>
    <w:p w:rsidR="007B6774" w:rsidRDefault="006C2DD4">
      <w:pPr>
        <w:pStyle w:val="Example"/>
        <w:ind w:left="130" w:right="115"/>
      </w:pPr>
      <w:r>
        <w:t xml:space="preserve">            &lt;telecom /&gt;</w:t>
      </w:r>
    </w:p>
    <w:p w:rsidR="007B6774" w:rsidRDefault="006C2DD4">
      <w:pPr>
        <w:pStyle w:val="Example"/>
        <w:ind w:left="130" w:right="115"/>
      </w:pPr>
      <w:r>
        <w:t xml:space="preserve">            &lt;assignedPerson&gt;</w:t>
      </w:r>
    </w:p>
    <w:p w:rsidR="007B6774" w:rsidRDefault="006C2DD4">
      <w:pPr>
        <w:pStyle w:val="Example"/>
        <w:ind w:left="130" w:right="115"/>
      </w:pPr>
      <w:r>
        <w:t xml:space="preserve">                &lt;name&gt;</w:t>
      </w:r>
    </w:p>
    <w:p w:rsidR="007B6774" w:rsidRDefault="006C2DD4">
      <w:pPr>
        <w:pStyle w:val="Example"/>
        <w:ind w:left="130" w:right="115"/>
      </w:pPr>
      <w:r>
        <w:t xml:space="preserve">                    &lt;delimiter /&gt;</w:t>
      </w:r>
    </w:p>
    <w:p w:rsidR="007B6774" w:rsidRDefault="006C2DD4">
      <w:pPr>
        <w:pStyle w:val="Example"/>
        <w:ind w:left="130" w:right="115"/>
      </w:pPr>
      <w:r>
        <w:t xml:space="preserve">                &lt;/name&gt;</w:t>
      </w:r>
    </w:p>
    <w:p w:rsidR="007B6774" w:rsidRDefault="006C2DD4">
      <w:pPr>
        <w:pStyle w:val="Example"/>
        <w:ind w:left="130" w:right="115"/>
      </w:pPr>
      <w:r>
        <w:t xml:space="preserve">            &lt;/assignedPerson&gt;</w:t>
      </w:r>
    </w:p>
    <w:p w:rsidR="007B6774" w:rsidRDefault="006C2DD4">
      <w:pPr>
        <w:pStyle w:val="Example"/>
        <w:ind w:left="130" w:right="115"/>
      </w:pPr>
      <w:r>
        <w:t xml:space="preserve">        &lt;/assignedEntity&gt;</w:t>
      </w:r>
    </w:p>
    <w:p w:rsidR="007B6774" w:rsidRDefault="006C2DD4">
      <w:pPr>
        <w:pStyle w:val="Example"/>
        <w:ind w:left="130" w:right="115"/>
      </w:pPr>
      <w:r>
        <w:t xml:space="preserve">    &lt;/dataEnterer&gt;</w:t>
      </w:r>
    </w:p>
    <w:p w:rsidR="007B6774" w:rsidRDefault="006C2DD4">
      <w:pPr>
        <w:pStyle w:val="Example"/>
        <w:ind w:left="130" w:right="115"/>
      </w:pPr>
      <w:r>
        <w:t xml:space="preserve">    &lt;informant&gt;</w:t>
      </w:r>
    </w:p>
    <w:p w:rsidR="007B6774" w:rsidRDefault="006C2DD4">
      <w:pPr>
        <w:pStyle w:val="Example"/>
        <w:ind w:left="130" w:right="115"/>
      </w:pPr>
      <w:r>
        <w:t xml:space="preserve">        &lt;assignedEntity&gt;</w:t>
      </w:r>
    </w:p>
    <w:p w:rsidR="007B6774" w:rsidRDefault="006C2DD4">
      <w:pPr>
        <w:pStyle w:val="Example"/>
        <w:ind w:left="130" w:right="115"/>
      </w:pPr>
      <w:r>
        <w:t xml:space="preserve">            &lt;id root="6ba4b0fe-4f77-4c57-9cb1-3a01e2b8ba6d"&gt;</w:t>
      </w:r>
    </w:p>
    <w:p w:rsidR="007B6774" w:rsidRDefault="006C2DD4">
      <w:pPr>
        <w:pStyle w:val="Example"/>
        <w:ind w:left="130" w:right="115"/>
      </w:pPr>
      <w:r>
        <w:t xml:space="preserve">                &lt;!--PRIMITIVE: If assignedEntity/id is a provider then this id, SHOULD include zero or one [0..1] id where id/@root ="2.16.840.1.113883.4.6" National Provider Identifier--&gt;</w:t>
      </w:r>
    </w:p>
    <w:p w:rsidR="007B6774" w:rsidRDefault="006C2DD4">
      <w:pPr>
        <w:pStyle w:val="Example"/>
        <w:ind w:left="130" w:right="115"/>
      </w:pPr>
      <w:r>
        <w:t xml:space="preserve">      </w:t>
      </w:r>
      <w:r>
        <w:t xml:space="preserve">      &lt;/id&gt;</w:t>
      </w:r>
    </w:p>
    <w:p w:rsidR="007B6774" w:rsidRDefault="006C2DD4">
      <w:pPr>
        <w:pStyle w:val="Example"/>
        <w:ind w:left="130" w:right="115"/>
      </w:pPr>
      <w:r>
        <w:t xml:space="preserve">            &lt;code /&gt;</w:t>
      </w:r>
    </w:p>
    <w:p w:rsidR="007B6774" w:rsidRDefault="006C2DD4">
      <w:pPr>
        <w:pStyle w:val="Example"/>
        <w:ind w:left="130" w:right="115"/>
      </w:pPr>
      <w:r>
        <w:t xml:space="preserve">            &lt;addr&gt;</w:t>
      </w:r>
    </w:p>
    <w:p w:rsidR="007B6774" w:rsidRDefault="006C2DD4">
      <w:pPr>
        <w:pStyle w:val="Example"/>
        <w:ind w:left="130" w:right="115"/>
      </w:pPr>
      <w:r>
        <w:t xml:space="preserve">                &lt;delimiter /&gt;</w:t>
      </w:r>
    </w:p>
    <w:p w:rsidR="007B6774" w:rsidRDefault="006C2DD4">
      <w:pPr>
        <w:pStyle w:val="Example"/>
        <w:ind w:left="130" w:right="115"/>
      </w:pPr>
      <w:r>
        <w:t xml:space="preserve">            &lt;/addr&gt;</w:t>
      </w:r>
    </w:p>
    <w:p w:rsidR="007B6774" w:rsidRDefault="006C2DD4">
      <w:pPr>
        <w:pStyle w:val="Example"/>
        <w:ind w:left="130" w:right="115"/>
      </w:pPr>
      <w:r>
        <w:t xml:space="preserve">            &lt;assignedPerson&gt;</w:t>
      </w:r>
    </w:p>
    <w:p w:rsidR="007B6774" w:rsidRDefault="006C2DD4">
      <w:pPr>
        <w:pStyle w:val="Example"/>
        <w:ind w:left="130" w:right="115"/>
      </w:pPr>
      <w:r>
        <w:t xml:space="preserve">                &lt;name&gt;</w:t>
      </w:r>
    </w:p>
    <w:p w:rsidR="007B6774" w:rsidRDefault="006C2DD4">
      <w:pPr>
        <w:pStyle w:val="Example"/>
        <w:ind w:left="130" w:right="115"/>
      </w:pPr>
      <w:r>
        <w:t xml:space="preserve">                    &lt;delimiter /&gt;</w:t>
      </w:r>
    </w:p>
    <w:p w:rsidR="007B6774" w:rsidRDefault="006C2DD4">
      <w:pPr>
        <w:pStyle w:val="Example"/>
        <w:ind w:left="130" w:right="115"/>
      </w:pPr>
      <w:r>
        <w:t xml:space="preserve">                &lt;/name&gt;</w:t>
      </w:r>
    </w:p>
    <w:p w:rsidR="007B6774" w:rsidRDefault="006C2DD4">
      <w:pPr>
        <w:pStyle w:val="Example"/>
        <w:ind w:left="130" w:right="115"/>
      </w:pPr>
      <w:r>
        <w:t xml:space="preserve">            &lt;/assignedPerson&gt;</w:t>
      </w:r>
    </w:p>
    <w:p w:rsidR="007B6774" w:rsidRDefault="006C2DD4">
      <w:pPr>
        <w:pStyle w:val="Example"/>
        <w:ind w:left="130" w:right="115"/>
      </w:pPr>
      <w:r>
        <w:t xml:space="preserve">        &lt;/assi</w:t>
      </w:r>
      <w:r>
        <w:t>gnedEntity&gt;</w:t>
      </w:r>
    </w:p>
    <w:p w:rsidR="007B6774" w:rsidRDefault="006C2DD4">
      <w:pPr>
        <w:pStyle w:val="Example"/>
        <w:ind w:left="130" w:right="115"/>
      </w:pPr>
      <w:r>
        <w:t xml:space="preserve">    &lt;/informant&gt;</w:t>
      </w:r>
    </w:p>
    <w:p w:rsidR="007B6774" w:rsidRDefault="006C2DD4">
      <w:pPr>
        <w:pStyle w:val="Example"/>
        <w:ind w:left="130" w:right="115"/>
      </w:pPr>
      <w:r>
        <w:t xml:space="preserve">    &lt;informant&gt;</w:t>
      </w:r>
    </w:p>
    <w:p w:rsidR="007B6774" w:rsidRDefault="006C2DD4">
      <w:pPr>
        <w:pStyle w:val="Example"/>
        <w:ind w:left="130" w:right="115"/>
      </w:pPr>
      <w:r>
        <w:t xml:space="preserve">        &lt;assignedEntity&gt;</w:t>
      </w:r>
    </w:p>
    <w:p w:rsidR="007B6774" w:rsidRDefault="006C2DD4">
      <w:pPr>
        <w:pStyle w:val="Example"/>
        <w:ind w:left="130" w:right="115"/>
      </w:pPr>
      <w:r>
        <w:t xml:space="preserve">            &lt;id root="79bcf07f-d2ad-4401-96fa-4a22028281a5" /&gt;</w:t>
      </w:r>
    </w:p>
    <w:p w:rsidR="007B6774" w:rsidRDefault="006C2DD4">
      <w:pPr>
        <w:pStyle w:val="Example"/>
        <w:ind w:left="130" w:right="115"/>
      </w:pPr>
      <w:r>
        <w:t xml:space="preserve">        &lt;/assignedEntity&gt;</w:t>
      </w:r>
    </w:p>
    <w:p w:rsidR="007B6774" w:rsidRDefault="006C2DD4">
      <w:pPr>
        <w:pStyle w:val="Example"/>
        <w:ind w:left="130" w:right="115"/>
      </w:pPr>
      <w:r>
        <w:t xml:space="preserve">        &lt;relatedEntity classCode="YYY"&gt;</w:t>
      </w:r>
    </w:p>
    <w:p w:rsidR="007B6774" w:rsidRDefault="006C2DD4">
      <w:pPr>
        <w:pStyle w:val="Example"/>
        <w:ind w:left="130" w:right="115"/>
      </w:pPr>
      <w:r>
        <w:t xml:space="preserve">            &lt;relatedPerson&gt;</w:t>
      </w:r>
    </w:p>
    <w:p w:rsidR="007B6774" w:rsidRDefault="006C2DD4">
      <w:pPr>
        <w:pStyle w:val="Example"/>
        <w:ind w:left="130" w:right="115"/>
      </w:pPr>
      <w:r>
        <w:t xml:space="preserve">                &lt;name&gt;</w:t>
      </w:r>
    </w:p>
    <w:p w:rsidR="007B6774" w:rsidRDefault="006C2DD4">
      <w:pPr>
        <w:pStyle w:val="Example"/>
        <w:ind w:left="130" w:right="115"/>
      </w:pPr>
      <w:r>
        <w:t xml:space="preserve">                    &lt;delimiter /&gt;</w:t>
      </w:r>
    </w:p>
    <w:p w:rsidR="007B6774" w:rsidRDefault="006C2DD4">
      <w:pPr>
        <w:pStyle w:val="Example"/>
        <w:ind w:left="130" w:right="115"/>
      </w:pPr>
      <w:r>
        <w:t xml:space="preserve">                &lt;/name&gt;</w:t>
      </w:r>
    </w:p>
    <w:p w:rsidR="007B6774" w:rsidRDefault="006C2DD4">
      <w:pPr>
        <w:pStyle w:val="Example"/>
        <w:ind w:left="130" w:right="115"/>
      </w:pPr>
      <w:r>
        <w:t xml:space="preserve">            &lt;/relatedPerson&gt;</w:t>
      </w:r>
    </w:p>
    <w:p w:rsidR="007B6774" w:rsidRDefault="006C2DD4">
      <w:pPr>
        <w:pStyle w:val="Example"/>
        <w:ind w:left="130" w:right="115"/>
      </w:pPr>
      <w:r>
        <w:t xml:space="preserve">        &lt;/relatedEntity&gt;</w:t>
      </w:r>
    </w:p>
    <w:p w:rsidR="007B6774" w:rsidRDefault="006C2DD4">
      <w:pPr>
        <w:pStyle w:val="Example"/>
        <w:ind w:left="130" w:right="115"/>
      </w:pPr>
      <w:r>
        <w:t xml:space="preserve">    &lt;/informant&gt;</w:t>
      </w:r>
    </w:p>
    <w:p w:rsidR="007B6774" w:rsidRDefault="006C2DD4">
      <w:pPr>
        <w:pStyle w:val="Example"/>
        <w:ind w:left="130" w:right="115"/>
      </w:pPr>
      <w:r>
        <w:t xml:space="preserve">    &lt;custodian&gt;</w:t>
      </w:r>
    </w:p>
    <w:p w:rsidR="007B6774" w:rsidRDefault="006C2DD4">
      <w:pPr>
        <w:pStyle w:val="Example"/>
        <w:ind w:left="130" w:right="115"/>
      </w:pPr>
      <w:r>
        <w:t xml:space="preserve">        &lt;assignedCustodian&gt;</w:t>
      </w:r>
    </w:p>
    <w:p w:rsidR="007B6774" w:rsidRDefault="006C2DD4">
      <w:pPr>
        <w:pStyle w:val="Example"/>
        <w:ind w:left="130" w:right="115"/>
      </w:pPr>
      <w:r>
        <w:t xml:space="preserve">            &lt;representedCustodianOrganization&gt;</w:t>
      </w:r>
    </w:p>
    <w:p w:rsidR="007B6774" w:rsidRDefault="006C2DD4">
      <w:pPr>
        <w:pStyle w:val="Example"/>
        <w:ind w:left="130" w:right="115"/>
      </w:pPr>
      <w:r>
        <w:t xml:space="preserve">                &lt;id root="8352c515-9</w:t>
      </w:r>
      <w:r>
        <w:t>5ca-40e8-bb4f-5f97daa6f310" /&gt;</w:t>
      </w:r>
    </w:p>
    <w:p w:rsidR="007B6774" w:rsidRDefault="006C2DD4">
      <w:pPr>
        <w:pStyle w:val="Example"/>
        <w:ind w:left="130" w:right="115"/>
      </w:pPr>
      <w:r>
        <w:t xml:space="preserve">                &lt;name&gt;</w:t>
      </w:r>
    </w:p>
    <w:p w:rsidR="007B6774" w:rsidRDefault="006C2DD4">
      <w:pPr>
        <w:pStyle w:val="Example"/>
        <w:ind w:left="130" w:right="115"/>
      </w:pPr>
      <w:r>
        <w:t xml:space="preserve">                    &lt;delimiter /&gt;</w:t>
      </w:r>
    </w:p>
    <w:p w:rsidR="007B6774" w:rsidRDefault="006C2DD4">
      <w:pPr>
        <w:pStyle w:val="Example"/>
        <w:ind w:left="130" w:right="115"/>
      </w:pPr>
      <w:r>
        <w:t xml:space="preserve">                &lt;/name&gt;</w:t>
      </w:r>
    </w:p>
    <w:p w:rsidR="007B6774" w:rsidRDefault="006C2DD4">
      <w:pPr>
        <w:pStyle w:val="Example"/>
        <w:ind w:left="130" w:right="115"/>
      </w:pPr>
      <w:r>
        <w:t xml:space="preserve">                &lt;telecom use="XXX" /&gt;</w:t>
      </w:r>
    </w:p>
    <w:p w:rsidR="007B6774" w:rsidRDefault="006C2DD4">
      <w:pPr>
        <w:pStyle w:val="Example"/>
        <w:ind w:left="130" w:right="115"/>
      </w:pPr>
      <w:r>
        <w:t xml:space="preserve">                &lt;addr&gt;</w:t>
      </w:r>
    </w:p>
    <w:p w:rsidR="007B6774" w:rsidRDefault="006C2DD4">
      <w:pPr>
        <w:pStyle w:val="Example"/>
        <w:ind w:left="130" w:right="115"/>
      </w:pPr>
      <w:r>
        <w:t xml:space="preserve">                    &lt;delimiter /&gt;</w:t>
      </w:r>
    </w:p>
    <w:p w:rsidR="007B6774" w:rsidRDefault="006C2DD4">
      <w:pPr>
        <w:pStyle w:val="Example"/>
        <w:ind w:left="130" w:right="115"/>
      </w:pPr>
      <w:r>
        <w:t xml:space="preserve">                &lt;/addr&gt;</w:t>
      </w:r>
    </w:p>
    <w:p w:rsidR="007B6774" w:rsidRDefault="006C2DD4">
      <w:pPr>
        <w:pStyle w:val="Example"/>
        <w:ind w:left="130" w:right="115"/>
      </w:pPr>
      <w:r>
        <w:t xml:space="preserve">            &lt;/represented</w:t>
      </w:r>
      <w:r>
        <w:t>CustodianOrganization&gt;</w:t>
      </w:r>
    </w:p>
    <w:p w:rsidR="007B6774" w:rsidRDefault="006C2DD4">
      <w:pPr>
        <w:pStyle w:val="Example"/>
        <w:ind w:left="130" w:right="115"/>
      </w:pPr>
      <w:r>
        <w:lastRenderedPageBreak/>
        <w:t xml:space="preserve">        &lt;/assignedCustodian&gt;</w:t>
      </w:r>
    </w:p>
    <w:p w:rsidR="007B6774" w:rsidRDefault="006C2DD4">
      <w:pPr>
        <w:pStyle w:val="Example"/>
        <w:ind w:left="130" w:right="115"/>
      </w:pPr>
      <w:r>
        <w:t xml:space="preserve">    &lt;/custodian&gt;</w:t>
      </w:r>
    </w:p>
    <w:p w:rsidR="007B6774" w:rsidRDefault="006C2DD4">
      <w:pPr>
        <w:pStyle w:val="Example"/>
        <w:ind w:left="130" w:right="115"/>
      </w:pPr>
      <w:r>
        <w:t xml:space="preserve">    &lt;informationRecipient&gt;</w:t>
      </w:r>
    </w:p>
    <w:p w:rsidR="007B6774" w:rsidRDefault="006C2DD4">
      <w:pPr>
        <w:pStyle w:val="Example"/>
        <w:ind w:left="130" w:right="115"/>
      </w:pPr>
      <w:r>
        <w:t xml:space="preserve">        &lt;intendedRecipient&gt;</w:t>
      </w:r>
    </w:p>
    <w:p w:rsidR="007B6774" w:rsidRDefault="006C2DD4">
      <w:pPr>
        <w:pStyle w:val="Example"/>
        <w:ind w:left="130" w:right="115"/>
      </w:pPr>
      <w:r>
        <w:t xml:space="preserve">            &lt;id root="8397cf97-a020-472c-82c0-ce4b9074ca86"&gt;</w:t>
      </w:r>
    </w:p>
    <w:p w:rsidR="007B6774" w:rsidRDefault="006C2DD4">
      <w:pPr>
        <w:pStyle w:val="Example"/>
        <w:ind w:left="130" w:right="115"/>
      </w:pPr>
      <w:r>
        <w:t xml:space="preserve">                &lt;!--PRIMITIVE: Such ids MAY reference the id of a perso</w:t>
      </w:r>
      <w:r>
        <w:t>n or organization entity specified elsewhere in the document--&gt;</w:t>
      </w:r>
    </w:p>
    <w:p w:rsidR="007B6774" w:rsidRDefault="006C2DD4">
      <w:pPr>
        <w:pStyle w:val="Example"/>
        <w:ind w:left="130" w:right="115"/>
      </w:pPr>
      <w:r>
        <w:t xml:space="preserve">            &lt;/id&gt;</w:t>
      </w:r>
    </w:p>
    <w:p w:rsidR="007B6774" w:rsidRDefault="006C2DD4">
      <w:pPr>
        <w:pStyle w:val="Example"/>
        <w:ind w:left="130" w:right="115"/>
      </w:pPr>
      <w:r>
        <w:t xml:space="preserve">            &lt;informationRecipient&gt;</w:t>
      </w:r>
    </w:p>
    <w:p w:rsidR="007B6774" w:rsidRDefault="006C2DD4">
      <w:pPr>
        <w:pStyle w:val="Example"/>
        <w:ind w:left="130" w:right="115"/>
      </w:pPr>
      <w:r>
        <w:t xml:space="preserve">                &lt;name&gt;</w:t>
      </w:r>
    </w:p>
    <w:p w:rsidR="007B6774" w:rsidRDefault="006C2DD4">
      <w:pPr>
        <w:pStyle w:val="Example"/>
        <w:ind w:left="130" w:right="115"/>
      </w:pPr>
      <w:r>
        <w:t xml:space="preserve">                    &lt;delimiter /&gt;</w:t>
      </w:r>
    </w:p>
    <w:p w:rsidR="007B6774" w:rsidRDefault="006C2DD4">
      <w:pPr>
        <w:pStyle w:val="Example"/>
        <w:ind w:left="130" w:right="115"/>
      </w:pPr>
      <w:r>
        <w:t xml:space="preserve">                &lt;/name&gt;</w:t>
      </w:r>
    </w:p>
    <w:p w:rsidR="007B6774" w:rsidRDefault="006C2DD4">
      <w:pPr>
        <w:pStyle w:val="Example"/>
        <w:ind w:left="130" w:right="115"/>
      </w:pPr>
      <w:r>
        <w:t xml:space="preserve">            &lt;/informationRecipient&gt;</w:t>
      </w:r>
    </w:p>
    <w:p w:rsidR="007B6774" w:rsidRDefault="006C2DD4">
      <w:pPr>
        <w:pStyle w:val="Example"/>
        <w:ind w:left="130" w:right="115"/>
      </w:pPr>
      <w:r>
        <w:t xml:space="preserve">            &lt;</w:t>
      </w:r>
      <w:r>
        <w:t>receivedOrganization&gt;</w:t>
      </w:r>
    </w:p>
    <w:p w:rsidR="007B6774" w:rsidRDefault="006C2DD4">
      <w:pPr>
        <w:pStyle w:val="Example"/>
        <w:ind w:left="130" w:right="115"/>
      </w:pPr>
      <w:r>
        <w:t xml:space="preserve">                &lt;name&gt;</w:t>
      </w:r>
    </w:p>
    <w:p w:rsidR="007B6774" w:rsidRDefault="006C2DD4">
      <w:pPr>
        <w:pStyle w:val="Example"/>
        <w:ind w:left="130" w:right="115"/>
      </w:pPr>
      <w:r>
        <w:t xml:space="preserve">                    &lt;delimiter /&gt;</w:t>
      </w:r>
    </w:p>
    <w:p w:rsidR="007B6774" w:rsidRDefault="006C2DD4">
      <w:pPr>
        <w:pStyle w:val="Example"/>
        <w:ind w:left="130" w:right="115"/>
      </w:pPr>
      <w:r>
        <w:t xml:space="preserve">                &lt;/name&gt;</w:t>
      </w:r>
    </w:p>
    <w:p w:rsidR="007B6774" w:rsidRDefault="006C2DD4">
      <w:pPr>
        <w:pStyle w:val="Example"/>
        <w:ind w:left="130" w:right="115"/>
      </w:pPr>
      <w:r>
        <w:t xml:space="preserve">            &lt;/receivedOrganization&gt;</w:t>
      </w:r>
    </w:p>
    <w:p w:rsidR="007B6774" w:rsidRDefault="006C2DD4">
      <w:pPr>
        <w:pStyle w:val="Example"/>
        <w:ind w:left="130" w:right="115"/>
      </w:pPr>
      <w:r>
        <w:t xml:space="preserve">        &lt;/intendedRecipient&gt;</w:t>
      </w:r>
    </w:p>
    <w:p w:rsidR="007B6774" w:rsidRDefault="006C2DD4">
      <w:pPr>
        <w:pStyle w:val="Example"/>
        <w:ind w:left="130" w:right="115"/>
      </w:pPr>
      <w:r>
        <w:t xml:space="preserve">    &lt;/informationRecipient&gt;</w:t>
      </w:r>
    </w:p>
    <w:p w:rsidR="007B6774" w:rsidRDefault="006C2DD4">
      <w:pPr>
        <w:pStyle w:val="Example"/>
        <w:ind w:left="130" w:right="115"/>
      </w:pPr>
      <w:r>
        <w:t xml:space="preserve">    &lt;legalAuthenticator&gt;</w:t>
      </w:r>
    </w:p>
    <w:p w:rsidR="007B6774" w:rsidRDefault="006C2DD4">
      <w:pPr>
        <w:pStyle w:val="Example"/>
        <w:ind w:left="130" w:right="115"/>
      </w:pPr>
      <w:r>
        <w:t xml:space="preserve">        &lt;time value="20150317153312</w:t>
      </w:r>
      <w:r>
        <w:t>" /&gt;</w:t>
      </w:r>
    </w:p>
    <w:p w:rsidR="007B6774" w:rsidRDefault="006C2DD4">
      <w:pPr>
        <w:pStyle w:val="Example"/>
        <w:ind w:left="130" w:right="115"/>
      </w:pPr>
      <w:r>
        <w:t xml:space="preserve">        &lt;signatureCode code="S" /&gt;</w:t>
      </w:r>
    </w:p>
    <w:p w:rsidR="007B6774" w:rsidRDefault="006C2DD4">
      <w:pPr>
        <w:pStyle w:val="Example"/>
        <w:ind w:left="130" w:right="115"/>
      </w:pPr>
      <w:r>
        <w:t xml:space="preserve">        &lt;assignedEntity&gt;</w:t>
      </w:r>
    </w:p>
    <w:p w:rsidR="007B6774" w:rsidRDefault="006C2DD4">
      <w:pPr>
        <w:pStyle w:val="Example"/>
        <w:ind w:left="130" w:right="115"/>
      </w:pPr>
      <w:r>
        <w:t xml:space="preserve">            &lt;id root="74cfcc17-85c4-4439-983e-d3ca2682deb3" /&gt;</w:t>
      </w:r>
    </w:p>
    <w:p w:rsidR="007B6774" w:rsidRDefault="006C2DD4">
      <w:pPr>
        <w:pStyle w:val="Example"/>
        <w:ind w:left="130" w:right="115"/>
      </w:pPr>
      <w:r>
        <w:t xml:space="preserve">            &lt;code /&gt;</w:t>
      </w:r>
    </w:p>
    <w:p w:rsidR="007B6774" w:rsidRDefault="006C2DD4">
      <w:pPr>
        <w:pStyle w:val="Example"/>
        <w:ind w:left="130" w:right="115"/>
      </w:pPr>
      <w:r>
        <w:t xml:space="preserve">            &lt;addr&gt;</w:t>
      </w:r>
    </w:p>
    <w:p w:rsidR="007B6774" w:rsidRDefault="006C2DD4">
      <w:pPr>
        <w:pStyle w:val="Example"/>
        <w:ind w:left="130" w:right="115"/>
      </w:pPr>
      <w:r>
        <w:t xml:space="preserve">                &lt;delimiter /&gt;</w:t>
      </w:r>
    </w:p>
    <w:p w:rsidR="007B6774" w:rsidRDefault="006C2DD4">
      <w:pPr>
        <w:pStyle w:val="Example"/>
        <w:ind w:left="130" w:right="115"/>
      </w:pPr>
      <w:r>
        <w:t xml:space="preserve">            &lt;/addr&gt;</w:t>
      </w:r>
    </w:p>
    <w:p w:rsidR="007B6774" w:rsidRDefault="006C2DD4">
      <w:pPr>
        <w:pStyle w:val="Example"/>
        <w:ind w:left="130" w:right="115"/>
      </w:pPr>
      <w:r>
        <w:t xml:space="preserve">            &lt;telecom /&gt;</w:t>
      </w:r>
    </w:p>
    <w:p w:rsidR="007B6774" w:rsidRDefault="006C2DD4">
      <w:pPr>
        <w:pStyle w:val="Example"/>
        <w:ind w:left="130" w:right="115"/>
      </w:pPr>
      <w:r>
        <w:t xml:space="preserve">            &lt;a</w:t>
      </w:r>
      <w:r>
        <w:t>ssignedPerson&gt;</w:t>
      </w:r>
    </w:p>
    <w:p w:rsidR="007B6774" w:rsidRDefault="006C2DD4">
      <w:pPr>
        <w:pStyle w:val="Example"/>
        <w:ind w:left="130" w:right="115"/>
      </w:pPr>
      <w:r>
        <w:t xml:space="preserve">                &lt;name&gt;</w:t>
      </w:r>
    </w:p>
    <w:p w:rsidR="007B6774" w:rsidRDefault="006C2DD4">
      <w:pPr>
        <w:pStyle w:val="Example"/>
        <w:ind w:left="130" w:right="115"/>
      </w:pPr>
      <w:r>
        <w:t xml:space="preserve">                    &lt;delimiter /&gt;</w:t>
      </w:r>
    </w:p>
    <w:p w:rsidR="007B6774" w:rsidRDefault="006C2DD4">
      <w:pPr>
        <w:pStyle w:val="Example"/>
        <w:ind w:left="130" w:right="115"/>
      </w:pPr>
      <w:r>
        <w:t xml:space="preserve">                &lt;/name&gt;</w:t>
      </w:r>
    </w:p>
    <w:p w:rsidR="007B6774" w:rsidRDefault="006C2DD4">
      <w:pPr>
        <w:pStyle w:val="Example"/>
        <w:ind w:left="130" w:right="115"/>
      </w:pPr>
      <w:r>
        <w:t xml:space="preserve">            &lt;/assignedPerson&gt;</w:t>
      </w:r>
    </w:p>
    <w:p w:rsidR="007B6774" w:rsidRDefault="006C2DD4">
      <w:pPr>
        <w:pStyle w:val="Example"/>
        <w:ind w:left="130" w:right="115"/>
      </w:pPr>
      <w:r>
        <w:t xml:space="preserve">            &lt;representedOrganization&gt;</w:t>
      </w:r>
    </w:p>
    <w:p w:rsidR="007B6774" w:rsidRDefault="006C2DD4">
      <w:pPr>
        <w:pStyle w:val="Example"/>
        <w:ind w:left="130" w:right="115"/>
      </w:pPr>
      <w:r>
        <w:t xml:space="preserve">                &lt;name&gt;</w:t>
      </w:r>
    </w:p>
    <w:p w:rsidR="007B6774" w:rsidRDefault="006C2DD4">
      <w:pPr>
        <w:pStyle w:val="Example"/>
        <w:ind w:left="130" w:right="115"/>
      </w:pPr>
      <w:r>
        <w:t xml:space="preserve">                    &lt;delimiter /&gt;</w:t>
      </w:r>
    </w:p>
    <w:p w:rsidR="007B6774" w:rsidRDefault="006C2DD4">
      <w:pPr>
        <w:pStyle w:val="Example"/>
        <w:ind w:left="130" w:right="115"/>
      </w:pPr>
      <w:r>
        <w:t xml:space="preserve">                &lt;/name&gt;</w:t>
      </w:r>
    </w:p>
    <w:p w:rsidR="007B6774" w:rsidRDefault="006C2DD4">
      <w:pPr>
        <w:pStyle w:val="Example"/>
        <w:ind w:left="130" w:right="115"/>
      </w:pPr>
      <w:r>
        <w:t xml:space="preserve">                &lt;telecom /&gt;</w:t>
      </w:r>
    </w:p>
    <w:p w:rsidR="007B6774" w:rsidRDefault="006C2DD4">
      <w:pPr>
        <w:pStyle w:val="Example"/>
        <w:ind w:left="130" w:right="115"/>
      </w:pPr>
      <w:r>
        <w:t xml:space="preserve">                &lt;addr&gt;</w:t>
      </w:r>
    </w:p>
    <w:p w:rsidR="007B6774" w:rsidRDefault="006C2DD4">
      <w:pPr>
        <w:pStyle w:val="Example"/>
        <w:ind w:left="130" w:right="115"/>
      </w:pPr>
      <w:r>
        <w:t xml:space="preserve">                    &lt;delimiter /&gt;</w:t>
      </w:r>
    </w:p>
    <w:p w:rsidR="007B6774" w:rsidRDefault="006C2DD4">
      <w:pPr>
        <w:pStyle w:val="Example"/>
        <w:ind w:left="130" w:right="115"/>
      </w:pPr>
      <w:r>
        <w:t xml:space="preserve">                &lt;/addr&gt;</w:t>
      </w:r>
    </w:p>
    <w:p w:rsidR="007B6774" w:rsidRDefault="006C2DD4">
      <w:pPr>
        <w:pStyle w:val="Example"/>
        <w:ind w:left="130" w:right="115"/>
      </w:pPr>
      <w:r>
        <w:t xml:space="preserve">            &lt;/representedOrganization&gt;</w:t>
      </w:r>
    </w:p>
    <w:p w:rsidR="007B6774" w:rsidRDefault="006C2DD4">
      <w:pPr>
        <w:pStyle w:val="Example"/>
        <w:ind w:left="130" w:right="115"/>
      </w:pPr>
      <w:r>
        <w:t xml:space="preserve">        &lt;/assignedEntity&gt;</w:t>
      </w:r>
    </w:p>
    <w:p w:rsidR="007B6774" w:rsidRDefault="006C2DD4">
      <w:pPr>
        <w:pStyle w:val="Example"/>
        <w:ind w:left="130" w:right="115"/>
      </w:pPr>
      <w:r>
        <w:t xml:space="preserve">    &lt;/legalAuthenticator&gt;</w:t>
      </w:r>
    </w:p>
    <w:p w:rsidR="007B6774" w:rsidRDefault="006C2DD4">
      <w:pPr>
        <w:pStyle w:val="Example"/>
        <w:ind w:left="130" w:right="115"/>
      </w:pPr>
      <w:r>
        <w:t xml:space="preserve">    &lt;authenticator&gt;</w:t>
      </w:r>
    </w:p>
    <w:p w:rsidR="007B6774" w:rsidRDefault="006C2DD4">
      <w:pPr>
        <w:pStyle w:val="Example"/>
        <w:ind w:left="130" w:right="115"/>
      </w:pPr>
      <w:r>
        <w:t xml:space="preserve">        &lt;time value="20150317153312"</w:t>
      </w:r>
      <w:r>
        <w:t xml:space="preserve"> /&gt;</w:t>
      </w:r>
    </w:p>
    <w:p w:rsidR="007B6774" w:rsidRDefault="006C2DD4">
      <w:pPr>
        <w:pStyle w:val="Example"/>
        <w:ind w:left="130" w:right="115"/>
      </w:pPr>
      <w:r>
        <w:t xml:space="preserve">        &lt;signatureCode code="S" /&gt;</w:t>
      </w:r>
    </w:p>
    <w:p w:rsidR="007B6774" w:rsidRDefault="006C2DD4">
      <w:pPr>
        <w:pStyle w:val="Example"/>
        <w:ind w:left="130" w:right="115"/>
      </w:pPr>
      <w:r>
        <w:t xml:space="preserve">        &lt;assignedEntity&gt;</w:t>
      </w:r>
    </w:p>
    <w:p w:rsidR="007B6774" w:rsidRDefault="006C2DD4">
      <w:pPr>
        <w:pStyle w:val="Example"/>
        <w:ind w:left="130" w:right="115"/>
      </w:pPr>
      <w:r>
        <w:t xml:space="preserve">            &lt;id root="10fd18af-bfce-4c0b-992a-4bbf621c5224" /&gt;</w:t>
      </w:r>
    </w:p>
    <w:p w:rsidR="007B6774" w:rsidRDefault="006C2DD4">
      <w:pPr>
        <w:pStyle w:val="Example"/>
        <w:ind w:left="130" w:right="115"/>
      </w:pPr>
      <w:r>
        <w:t xml:space="preserve">            &lt;code /&gt;</w:t>
      </w:r>
    </w:p>
    <w:p w:rsidR="007B6774" w:rsidRDefault="006C2DD4">
      <w:pPr>
        <w:pStyle w:val="Example"/>
        <w:ind w:left="130" w:right="115"/>
      </w:pPr>
      <w:r>
        <w:t xml:space="preserve">            &lt;addr&gt;</w:t>
      </w:r>
    </w:p>
    <w:p w:rsidR="007B6774" w:rsidRDefault="006C2DD4">
      <w:pPr>
        <w:pStyle w:val="Example"/>
        <w:ind w:left="130" w:right="115"/>
      </w:pPr>
      <w:r>
        <w:t xml:space="preserve">                &lt;delimiter /&gt;</w:t>
      </w:r>
    </w:p>
    <w:p w:rsidR="007B6774" w:rsidRDefault="006C2DD4">
      <w:pPr>
        <w:pStyle w:val="Example"/>
        <w:ind w:left="130" w:right="115"/>
      </w:pPr>
      <w:r>
        <w:t xml:space="preserve">            &lt;/addr&gt;</w:t>
      </w:r>
    </w:p>
    <w:p w:rsidR="007B6774" w:rsidRDefault="006C2DD4">
      <w:pPr>
        <w:pStyle w:val="Example"/>
        <w:ind w:left="130" w:right="115"/>
      </w:pPr>
      <w:r>
        <w:t xml:space="preserve">            &lt;telecom use="XXX" /&gt;</w:t>
      </w:r>
    </w:p>
    <w:p w:rsidR="007B6774" w:rsidRDefault="006C2DD4">
      <w:pPr>
        <w:pStyle w:val="Example"/>
        <w:ind w:left="130" w:right="115"/>
      </w:pPr>
      <w:r>
        <w:t xml:space="preserve">     </w:t>
      </w:r>
      <w:r>
        <w:t xml:space="preserve">       &lt;assignedPerson&gt;</w:t>
      </w:r>
    </w:p>
    <w:p w:rsidR="007B6774" w:rsidRDefault="006C2DD4">
      <w:pPr>
        <w:pStyle w:val="Example"/>
        <w:ind w:left="130" w:right="115"/>
      </w:pPr>
      <w:r>
        <w:lastRenderedPageBreak/>
        <w:t xml:space="preserve">                &lt;name&gt;</w:t>
      </w:r>
    </w:p>
    <w:p w:rsidR="007B6774" w:rsidRDefault="006C2DD4">
      <w:pPr>
        <w:pStyle w:val="Example"/>
        <w:ind w:left="130" w:right="115"/>
      </w:pPr>
      <w:r>
        <w:t xml:space="preserve">                    &lt;delimiter /&gt;</w:t>
      </w:r>
    </w:p>
    <w:p w:rsidR="007B6774" w:rsidRDefault="006C2DD4">
      <w:pPr>
        <w:pStyle w:val="Example"/>
        <w:ind w:left="130" w:right="115"/>
      </w:pPr>
      <w:r>
        <w:t xml:space="preserve">                &lt;/name&gt;</w:t>
      </w:r>
    </w:p>
    <w:p w:rsidR="007B6774" w:rsidRDefault="006C2DD4">
      <w:pPr>
        <w:pStyle w:val="Example"/>
        <w:ind w:left="130" w:right="115"/>
      </w:pPr>
      <w:r>
        <w:t xml:space="preserve">            &lt;/assignedPerson&gt;</w:t>
      </w:r>
    </w:p>
    <w:p w:rsidR="007B6774" w:rsidRDefault="006C2DD4">
      <w:pPr>
        <w:pStyle w:val="Example"/>
        <w:ind w:left="130" w:right="115"/>
      </w:pPr>
      <w:r>
        <w:t xml:space="preserve">        &lt;/assignedEntity&gt;</w:t>
      </w:r>
    </w:p>
    <w:p w:rsidR="007B6774" w:rsidRDefault="006C2DD4">
      <w:pPr>
        <w:pStyle w:val="Example"/>
        <w:ind w:left="130" w:right="115"/>
      </w:pPr>
      <w:r>
        <w:t xml:space="preserve">    &lt;/authenticator&gt;</w:t>
      </w:r>
    </w:p>
    <w:p w:rsidR="007B6774" w:rsidRDefault="006C2DD4">
      <w:pPr>
        <w:pStyle w:val="Example"/>
        <w:ind w:left="130" w:right="115"/>
      </w:pPr>
      <w:r>
        <w:t xml:space="preserve">    &lt;participant typeCode="YYY"&gt;</w:t>
      </w:r>
    </w:p>
    <w:p w:rsidR="007B6774" w:rsidRDefault="006C2DD4">
      <w:pPr>
        <w:pStyle w:val="Example"/>
        <w:ind w:left="130" w:right="115"/>
      </w:pPr>
      <w:r>
        <w:t xml:space="preserve">        &lt;time value="20150317153312"&gt;</w:t>
      </w:r>
    </w:p>
    <w:p w:rsidR="007B6774" w:rsidRDefault="006C2DD4">
      <w:pPr>
        <w:pStyle w:val="Example"/>
        <w:ind w:left="130" w:right="115"/>
      </w:pPr>
      <w:r>
        <w:t xml:space="preserve">            &lt;low /&gt;</w:t>
      </w:r>
    </w:p>
    <w:p w:rsidR="007B6774" w:rsidRDefault="006C2DD4">
      <w:pPr>
        <w:pStyle w:val="Example"/>
        <w:ind w:left="130" w:right="115"/>
      </w:pPr>
      <w:r>
        <w:t xml:space="preserve">            &lt;center /&gt;</w:t>
      </w:r>
    </w:p>
    <w:p w:rsidR="007B6774" w:rsidRDefault="006C2DD4">
      <w:pPr>
        <w:pStyle w:val="Example"/>
        <w:ind w:left="130" w:right="115"/>
      </w:pPr>
      <w:r>
        <w:t xml:space="preserve">        &lt;/time&gt;</w:t>
      </w:r>
    </w:p>
    <w:p w:rsidR="007B6774" w:rsidRDefault="006C2DD4">
      <w:pPr>
        <w:pStyle w:val="Example"/>
        <w:ind w:left="130" w:right="115"/>
      </w:pPr>
      <w:r>
        <w:t xml:space="preserve">        &lt;associatedEntity classCode="XXXX" /&gt;</w:t>
      </w:r>
    </w:p>
    <w:p w:rsidR="007B6774" w:rsidRDefault="006C2DD4">
      <w:pPr>
        <w:pStyle w:val="Example"/>
        <w:ind w:left="130" w:right="115"/>
      </w:pPr>
      <w:r>
        <w:t xml:space="preserve">        &lt;!--PRIMITIVE: Such participants, if present, *SHALL* contain associatedEntity/associatedPerson or associatedEntity/scopingOrganization --&gt;</w:t>
      </w:r>
    </w:p>
    <w:p w:rsidR="007B6774" w:rsidRDefault="006C2DD4">
      <w:pPr>
        <w:pStyle w:val="Example"/>
        <w:ind w:left="130" w:right="115"/>
      </w:pPr>
      <w:r>
        <w:t xml:space="preserve">   </w:t>
      </w:r>
      <w:r>
        <w:t xml:space="preserve">     &lt;!--PRIMITIVE: Unless otherwise specified by the document specific header constraints, when participant/@typeCode is IND, associatedEntity/@classCode *SHALL* be selected from ValueSet 2.16.840.1.113883.11.20.9.33 INDRoleclassCodes STATIC--&gt;</w:t>
      </w:r>
    </w:p>
    <w:p w:rsidR="007B6774" w:rsidRDefault="006C2DD4">
      <w:pPr>
        <w:pStyle w:val="Example"/>
        <w:ind w:left="130" w:right="115"/>
      </w:pPr>
      <w:r>
        <w:t xml:space="preserve">    &lt;/part</w:t>
      </w:r>
      <w:r>
        <w:t>icipant&gt;</w:t>
      </w:r>
    </w:p>
    <w:p w:rsidR="007B6774" w:rsidRDefault="006C2DD4">
      <w:pPr>
        <w:pStyle w:val="Example"/>
        <w:ind w:left="130" w:right="115"/>
      </w:pPr>
      <w:r>
        <w:t xml:space="preserve">    &lt;inFulfillmentOf&gt;</w:t>
      </w:r>
    </w:p>
    <w:p w:rsidR="007B6774" w:rsidRDefault="006C2DD4">
      <w:pPr>
        <w:pStyle w:val="Example"/>
        <w:ind w:left="130" w:right="115"/>
      </w:pPr>
      <w:r>
        <w:t xml:space="preserve">        &lt;order&gt;</w:t>
      </w:r>
    </w:p>
    <w:p w:rsidR="007B6774" w:rsidRDefault="006C2DD4">
      <w:pPr>
        <w:pStyle w:val="Example"/>
        <w:ind w:left="130" w:right="115"/>
      </w:pPr>
      <w:r>
        <w:t xml:space="preserve">            &lt;id root="3f107229-6b0a-41ff-a19a-13e1e261b3a7"&gt;</w:t>
      </w:r>
    </w:p>
    <w:p w:rsidR="007B6774" w:rsidRDefault="006C2DD4">
      <w:pPr>
        <w:pStyle w:val="Example"/>
        <w:ind w:left="130" w:right="115"/>
      </w:pPr>
      <w:r>
        <w:t xml:space="preserve">                &lt;!--PRIMITIVE: Such ids *MAY* represent a scheduled appointment or service event in a practice management system--&gt;</w:t>
      </w:r>
    </w:p>
    <w:p w:rsidR="007B6774" w:rsidRDefault="006C2DD4">
      <w:pPr>
        <w:pStyle w:val="Example"/>
        <w:ind w:left="130" w:right="115"/>
      </w:pPr>
      <w:r>
        <w:t xml:space="preserve">            &lt;/id</w:t>
      </w:r>
      <w:r>
        <w:t>&gt;</w:t>
      </w:r>
    </w:p>
    <w:p w:rsidR="007B6774" w:rsidRDefault="006C2DD4">
      <w:pPr>
        <w:pStyle w:val="Example"/>
        <w:ind w:left="130" w:right="115"/>
      </w:pPr>
      <w:r>
        <w:t xml:space="preserve">        &lt;/order&gt;</w:t>
      </w:r>
    </w:p>
    <w:p w:rsidR="007B6774" w:rsidRDefault="006C2DD4">
      <w:pPr>
        <w:pStyle w:val="Example"/>
        <w:ind w:left="130" w:right="115"/>
      </w:pPr>
      <w:r>
        <w:t xml:space="preserve">    &lt;/inFulfillmentOf&gt;</w:t>
      </w:r>
    </w:p>
    <w:p w:rsidR="007B6774" w:rsidRDefault="006C2DD4">
      <w:pPr>
        <w:pStyle w:val="Example"/>
        <w:ind w:left="130" w:right="115"/>
      </w:pPr>
      <w:r>
        <w:t xml:space="preserve">    &lt;documentationOf&gt;</w:t>
      </w:r>
    </w:p>
    <w:p w:rsidR="007B6774" w:rsidRDefault="006C2DD4">
      <w:pPr>
        <w:pStyle w:val="Example"/>
        <w:ind w:left="130" w:right="115"/>
      </w:pPr>
      <w:r>
        <w:t xml:space="preserve">        &lt;serviceEvent&gt;</w:t>
      </w:r>
    </w:p>
    <w:p w:rsidR="007B6774" w:rsidRDefault="006C2DD4">
      <w:pPr>
        <w:pStyle w:val="Example"/>
        <w:ind w:left="130" w:right="115"/>
      </w:pPr>
      <w:r>
        <w:t xml:space="preserve">            &lt;code code="XXX"&gt;</w:t>
      </w:r>
    </w:p>
    <w:p w:rsidR="007B6774" w:rsidRDefault="006C2DD4">
      <w:pPr>
        <w:pStyle w:val="Example"/>
        <w:ind w:left="130" w:right="115"/>
      </w:pPr>
      <w:r>
        <w:t xml:space="preserve">                &lt;!--PRIMITIVE: The code SHOULD be selected from a value set established by the document-level template--&gt;</w:t>
      </w:r>
    </w:p>
    <w:p w:rsidR="007B6774" w:rsidRDefault="006C2DD4">
      <w:pPr>
        <w:pStyle w:val="Example"/>
        <w:ind w:left="130" w:right="115"/>
      </w:pPr>
      <w:r>
        <w:t xml:space="preserve">            &lt;/cod</w:t>
      </w:r>
      <w:r>
        <w:t>e&gt;</w:t>
      </w:r>
    </w:p>
    <w:p w:rsidR="007B6774" w:rsidRDefault="006C2DD4">
      <w:pPr>
        <w:pStyle w:val="Example"/>
        <w:ind w:left="130" w:right="115"/>
      </w:pPr>
      <w:r>
        <w:t xml:space="preserve">            &lt;effectiveTime value="20150317153312"&gt;</w:t>
      </w:r>
    </w:p>
    <w:p w:rsidR="007B6774" w:rsidRDefault="006C2DD4">
      <w:pPr>
        <w:pStyle w:val="Example"/>
        <w:ind w:left="130" w:right="115"/>
      </w:pPr>
      <w:r>
        <w:t xml:space="preserve">                &lt;low /&gt;</w:t>
      </w:r>
    </w:p>
    <w:p w:rsidR="007B6774" w:rsidRDefault="006C2DD4">
      <w:pPr>
        <w:pStyle w:val="Example"/>
        <w:ind w:left="130" w:right="115"/>
      </w:pPr>
      <w:r>
        <w:t xml:space="preserve">                &lt;center /&gt;</w:t>
      </w:r>
    </w:p>
    <w:p w:rsidR="007B6774" w:rsidRDefault="006C2DD4">
      <w:pPr>
        <w:pStyle w:val="Example"/>
        <w:ind w:left="130" w:right="115"/>
      </w:pPr>
      <w:r>
        <w:t xml:space="preserve">            &lt;/effectiveTime&gt;</w:t>
      </w:r>
    </w:p>
    <w:p w:rsidR="007B6774" w:rsidRDefault="006C2DD4">
      <w:pPr>
        <w:pStyle w:val="Example"/>
        <w:ind w:left="130" w:right="115"/>
      </w:pPr>
      <w:r>
        <w:t xml:space="preserve">            &lt;performer typeCode="YYY"&gt;</w:t>
      </w:r>
    </w:p>
    <w:p w:rsidR="007B6774" w:rsidRDefault="006C2DD4">
      <w:pPr>
        <w:pStyle w:val="Example"/>
        <w:ind w:left="130" w:right="115"/>
      </w:pPr>
      <w:r>
        <w:t xml:space="preserve">                &lt;assignedEntity&gt;</w:t>
      </w:r>
    </w:p>
    <w:p w:rsidR="007B6774" w:rsidRDefault="006C2DD4">
      <w:pPr>
        <w:pStyle w:val="Example"/>
        <w:ind w:left="130" w:right="115"/>
      </w:pPr>
      <w:r>
        <w:t xml:space="preserve">                    &lt;id root="1f8f50e3-5267-4576-a</w:t>
      </w:r>
      <w:r>
        <w:t>b3d-23d6bf36821a" /&gt;</w:t>
      </w:r>
    </w:p>
    <w:p w:rsidR="007B6774" w:rsidRDefault="006C2DD4">
      <w:pPr>
        <w:pStyle w:val="Example"/>
        <w:ind w:left="130" w:right="115"/>
      </w:pPr>
      <w:r>
        <w:t xml:space="preserve">                    &lt;code /&gt;</w:t>
      </w:r>
    </w:p>
    <w:p w:rsidR="007B6774" w:rsidRDefault="006C2DD4">
      <w:pPr>
        <w:pStyle w:val="Example"/>
        <w:ind w:left="130" w:right="115"/>
      </w:pPr>
      <w:r>
        <w:t xml:space="preserve">                &lt;/assignedEntity&gt;</w:t>
      </w:r>
    </w:p>
    <w:p w:rsidR="007B6774" w:rsidRDefault="006C2DD4">
      <w:pPr>
        <w:pStyle w:val="Example"/>
        <w:ind w:left="130" w:right="115"/>
      </w:pPr>
      <w:r>
        <w:t xml:space="preserve">            &lt;/performer&gt;</w:t>
      </w:r>
    </w:p>
    <w:p w:rsidR="007B6774" w:rsidRDefault="006C2DD4">
      <w:pPr>
        <w:pStyle w:val="Example"/>
        <w:ind w:left="130" w:right="115"/>
      </w:pPr>
      <w:r>
        <w:t xml:space="preserve">        &lt;/serviceEvent&gt;</w:t>
      </w:r>
    </w:p>
    <w:p w:rsidR="007B6774" w:rsidRDefault="006C2DD4">
      <w:pPr>
        <w:pStyle w:val="Example"/>
        <w:ind w:left="130" w:right="115"/>
      </w:pPr>
      <w:r>
        <w:t xml:space="preserve">    &lt;/documentationOf&gt;</w:t>
      </w:r>
    </w:p>
    <w:p w:rsidR="007B6774" w:rsidRDefault="006C2DD4">
      <w:pPr>
        <w:pStyle w:val="Example"/>
        <w:ind w:left="130" w:right="115"/>
      </w:pPr>
      <w:r>
        <w:t xml:space="preserve">    &lt;authorization&gt;</w:t>
      </w:r>
    </w:p>
    <w:p w:rsidR="007B6774" w:rsidRDefault="006C2DD4">
      <w:pPr>
        <w:pStyle w:val="Example"/>
        <w:ind w:left="130" w:right="115"/>
      </w:pPr>
      <w:r>
        <w:t xml:space="preserve">        &lt;consent&gt;</w:t>
      </w:r>
    </w:p>
    <w:p w:rsidR="007B6774" w:rsidRDefault="006C2DD4">
      <w:pPr>
        <w:pStyle w:val="Example"/>
        <w:ind w:left="130" w:right="115"/>
      </w:pPr>
      <w:r>
        <w:t xml:space="preserve">            &lt;id root="4c729e3f-4f31-4268-b3d9-677537d3c519" /&gt;</w:t>
      </w:r>
    </w:p>
    <w:p w:rsidR="007B6774" w:rsidRDefault="006C2DD4">
      <w:pPr>
        <w:pStyle w:val="Example"/>
        <w:ind w:left="130" w:right="115"/>
      </w:pPr>
      <w:r>
        <w:t xml:space="preserve">            &lt;code /&gt;</w:t>
      </w:r>
    </w:p>
    <w:p w:rsidR="007B6774" w:rsidRDefault="006C2DD4">
      <w:pPr>
        <w:pStyle w:val="Example"/>
        <w:ind w:left="130" w:right="115"/>
      </w:pPr>
      <w:r>
        <w:t xml:space="preserve">            &lt;statusCode code="completed" /&gt;</w:t>
      </w:r>
    </w:p>
    <w:p w:rsidR="007B6774" w:rsidRDefault="006C2DD4">
      <w:pPr>
        <w:pStyle w:val="Example"/>
        <w:ind w:left="130" w:right="115"/>
      </w:pPr>
      <w:r>
        <w:t xml:space="preserve">        &lt;/consent&gt;</w:t>
      </w:r>
    </w:p>
    <w:p w:rsidR="007B6774" w:rsidRDefault="006C2DD4">
      <w:pPr>
        <w:pStyle w:val="Example"/>
        <w:ind w:left="130" w:right="115"/>
      </w:pPr>
      <w:r>
        <w:t xml:space="preserve">    &lt;/authorization&gt;</w:t>
      </w:r>
    </w:p>
    <w:p w:rsidR="007B6774" w:rsidRDefault="006C2DD4">
      <w:pPr>
        <w:pStyle w:val="Example"/>
        <w:ind w:left="130" w:right="115"/>
      </w:pPr>
      <w:r>
        <w:t xml:space="preserve">    &lt;componentOf&gt;</w:t>
      </w:r>
    </w:p>
    <w:p w:rsidR="007B6774" w:rsidRDefault="006C2DD4">
      <w:pPr>
        <w:pStyle w:val="Example"/>
        <w:ind w:left="130" w:right="115"/>
      </w:pPr>
      <w:r>
        <w:t xml:space="preserve">        &lt;encompassingEncounter&gt;</w:t>
      </w:r>
    </w:p>
    <w:p w:rsidR="007B6774" w:rsidRDefault="006C2DD4">
      <w:pPr>
        <w:pStyle w:val="Example"/>
        <w:ind w:left="130" w:right="115"/>
      </w:pPr>
      <w:r>
        <w:t xml:space="preserve">            &lt;id root="52252160-451b-4db1-915e-ed51c7e85418" /&gt;</w:t>
      </w:r>
    </w:p>
    <w:p w:rsidR="007B6774" w:rsidRDefault="006C2DD4">
      <w:pPr>
        <w:pStyle w:val="Example"/>
        <w:ind w:left="130" w:right="115"/>
      </w:pPr>
      <w:r>
        <w:t xml:space="preserve">            &lt;effectiveTime value="201</w:t>
      </w:r>
      <w:r>
        <w:t>50317153312"&gt;</w:t>
      </w:r>
    </w:p>
    <w:p w:rsidR="007B6774" w:rsidRDefault="006C2DD4">
      <w:pPr>
        <w:pStyle w:val="Example"/>
        <w:ind w:left="130" w:right="115"/>
      </w:pPr>
      <w:r>
        <w:t xml:space="preserve">                &lt;low /&gt;</w:t>
      </w:r>
    </w:p>
    <w:p w:rsidR="007B6774" w:rsidRDefault="006C2DD4">
      <w:pPr>
        <w:pStyle w:val="Example"/>
        <w:ind w:left="130" w:right="115"/>
      </w:pPr>
      <w:r>
        <w:t xml:space="preserve">                &lt;center /&gt;</w:t>
      </w:r>
    </w:p>
    <w:p w:rsidR="007B6774" w:rsidRDefault="006C2DD4">
      <w:pPr>
        <w:pStyle w:val="Example"/>
        <w:ind w:left="130" w:right="115"/>
      </w:pPr>
      <w:r>
        <w:lastRenderedPageBreak/>
        <w:t xml:space="preserve">            &lt;/effectiveTime&gt;</w:t>
      </w:r>
    </w:p>
    <w:p w:rsidR="007B6774" w:rsidRDefault="006C2DD4">
      <w:pPr>
        <w:pStyle w:val="Example"/>
        <w:ind w:left="130" w:right="115"/>
      </w:pPr>
      <w:r>
        <w:t xml:space="preserve">        &lt;/encompassingEncounter&gt;</w:t>
      </w:r>
    </w:p>
    <w:p w:rsidR="007B6774" w:rsidRDefault="006C2DD4">
      <w:pPr>
        <w:pStyle w:val="Example"/>
        <w:ind w:left="130" w:right="115"/>
      </w:pPr>
      <w:r>
        <w:t xml:space="preserve">    &lt;/componentOf&gt;</w:t>
      </w:r>
    </w:p>
    <w:p w:rsidR="007B6774" w:rsidRDefault="006C2DD4">
      <w:pPr>
        <w:pStyle w:val="Example"/>
        <w:ind w:left="130" w:right="115"/>
      </w:pPr>
      <w:r>
        <w:t xml:space="preserve">    &lt;component&gt;</w:t>
      </w:r>
    </w:p>
    <w:p w:rsidR="007B6774" w:rsidRDefault="006C2DD4">
      <w:pPr>
        <w:pStyle w:val="Example"/>
        <w:ind w:left="130" w:right="115"/>
      </w:pPr>
      <w:r>
        <w:t xml:space="preserve">        &lt;nonXMLBody&gt;</w:t>
      </w:r>
    </w:p>
    <w:p w:rsidR="007B6774" w:rsidRDefault="006C2DD4">
      <w:pPr>
        <w:pStyle w:val="Example"/>
        <w:ind w:left="130" w:right="115"/>
      </w:pPr>
      <w:r>
        <w:t xml:space="preserve">            &lt;text /&gt;</w:t>
      </w:r>
    </w:p>
    <w:p w:rsidR="007B6774" w:rsidRDefault="006C2DD4">
      <w:pPr>
        <w:pStyle w:val="Example"/>
        <w:ind w:left="130" w:right="115"/>
      </w:pPr>
      <w:r>
        <w:t xml:space="preserve">        &lt;/nonXMLBody&gt;</w:t>
      </w:r>
    </w:p>
    <w:p w:rsidR="007B6774" w:rsidRDefault="006C2DD4">
      <w:pPr>
        <w:pStyle w:val="Example"/>
        <w:ind w:left="130" w:right="115"/>
      </w:pPr>
      <w:r>
        <w:t xml:space="preserve">    &lt;/component&gt;</w:t>
      </w:r>
    </w:p>
    <w:p w:rsidR="007B6774" w:rsidRDefault="006C2DD4">
      <w:pPr>
        <w:pStyle w:val="Example"/>
        <w:ind w:left="130" w:right="115"/>
      </w:pPr>
      <w:r>
        <w:t>&lt;</w:t>
      </w:r>
      <w:r>
        <w:t>/ClinicalDocument&gt;</w:t>
      </w:r>
    </w:p>
    <w:p w:rsidR="007B6774" w:rsidRDefault="007B6774">
      <w:pPr>
        <w:pStyle w:val="BodyText"/>
      </w:pPr>
    </w:p>
    <w:p w:rsidR="007B6774" w:rsidRDefault="006C2DD4">
      <w:pPr>
        <w:pStyle w:val="Heading3nospace"/>
      </w:pPr>
      <w:bookmarkStart w:id="155" w:name="_Toc415238039"/>
      <w:r>
        <w:t>P</w:t>
      </w:r>
      <w:bookmarkStart w:id="156" w:name="Personal_Healthcare_Monitoring_Report_1"/>
      <w:bookmarkEnd w:id="156"/>
      <w:r>
        <w:t>ersonal Healthcare Monitoring Report 1.2 - Draft</w:t>
      </w:r>
      <w:bookmarkEnd w:id="155"/>
    </w:p>
    <w:p w:rsidR="007B6774" w:rsidRDefault="006C2DD4">
      <w:pPr>
        <w:pStyle w:val="BracketData"/>
      </w:pPr>
      <w:r>
        <w:t>[ClinicalDocument: identifier urn:oid:2.16.840.1.113883.10.20.36 (open)]</w:t>
      </w:r>
    </w:p>
    <w:p w:rsidR="007B6774" w:rsidRDefault="006C2DD4">
      <w:pPr>
        <w:pStyle w:val="Caption"/>
      </w:pPr>
      <w:bookmarkStart w:id="157" w:name="_Toc415238080"/>
      <w:r>
        <w:t xml:space="preserve">Table </w:t>
      </w:r>
      <w:r>
        <w:fldChar w:fldCharType="begin"/>
      </w:r>
      <w:r>
        <w:instrText>SEQ Table \* ARABIC</w:instrText>
      </w:r>
      <w:r>
        <w:fldChar w:fldCharType="separate"/>
      </w:r>
      <w:r>
        <w:t>2</w:t>
      </w:r>
      <w:r>
        <w:fldChar w:fldCharType="end"/>
      </w:r>
      <w:r>
        <w:t>: Personal Healthcare Monitoring Report 1.2 Contexts</w:t>
      </w:r>
      <w:bookmarkEnd w:id="157"/>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7B6774">
        <w:trPr>
          <w:cantSplit/>
          <w:tblHeader/>
          <w:jc w:val="center"/>
        </w:trPr>
        <w:tc>
          <w:tcPr>
            <w:tcW w:w="360" w:type="dxa"/>
            <w:shd w:val="clear" w:color="auto" w:fill="E6E6E6"/>
          </w:tcPr>
          <w:p w:rsidR="007B6774" w:rsidRDefault="006C2DD4">
            <w:pPr>
              <w:pStyle w:val="TableHead"/>
            </w:pPr>
            <w:r>
              <w:t>Contained By:</w:t>
            </w:r>
          </w:p>
        </w:tc>
        <w:tc>
          <w:tcPr>
            <w:tcW w:w="360" w:type="dxa"/>
            <w:shd w:val="clear" w:color="auto" w:fill="E6E6E6"/>
          </w:tcPr>
          <w:p w:rsidR="007B6774" w:rsidRDefault="006C2DD4">
            <w:pPr>
              <w:pStyle w:val="TableHead"/>
            </w:pPr>
            <w:r>
              <w:t>Contains:</w:t>
            </w:r>
          </w:p>
        </w:tc>
      </w:tr>
      <w:tr w:rsidR="007B6774">
        <w:trPr>
          <w:jc w:val="center"/>
        </w:trPr>
        <w:tc>
          <w:tcPr>
            <w:tcW w:w="360" w:type="dxa"/>
          </w:tcPr>
          <w:p w:rsidR="007B6774" w:rsidRDefault="007B6774"/>
        </w:tc>
        <w:tc>
          <w:tcPr>
            <w:tcW w:w="360" w:type="dxa"/>
          </w:tcPr>
          <w:p w:rsidR="007B6774" w:rsidRDefault="006C2DD4">
            <w:pPr>
              <w:pStyle w:val="TableText"/>
            </w:pPr>
            <w:hyperlink w:anchor="S_PHMR_Medical_Equipment_Section_Entrie">
              <w:r>
                <w:rPr>
                  <w:rStyle w:val="HyperlinkText9pt"/>
                </w:rPr>
                <w:t>PHMR Medical Equipment Section (Entries Optional)</w:t>
              </w:r>
            </w:hyperlink>
          </w:p>
          <w:p w:rsidR="007B6774" w:rsidRDefault="006C2DD4">
            <w:pPr>
              <w:pStyle w:val="TableText"/>
            </w:pPr>
            <w:hyperlink w:anchor="S_PHMR_Results_Section_entries_optional">
              <w:r>
                <w:rPr>
                  <w:rStyle w:val="HyperlinkText9pt"/>
                </w:rPr>
                <w:t>PHMR Results Section (entries optional) (V2)</w:t>
              </w:r>
            </w:hyperlink>
          </w:p>
          <w:p w:rsidR="007B6774" w:rsidRDefault="006C2DD4">
            <w:pPr>
              <w:pStyle w:val="TableText"/>
            </w:pPr>
            <w:hyperlink w:anchor="S_PHMR_Vital_Signs_Section_entries_opti">
              <w:r>
                <w:rPr>
                  <w:rStyle w:val="HyperlinkText9pt"/>
                </w:rPr>
                <w:t>PHMR Vital Signs Section (entries optional) (V2)</w:t>
              </w:r>
            </w:hyperlink>
          </w:p>
        </w:tc>
      </w:tr>
    </w:tbl>
    <w:p w:rsidR="007B6774" w:rsidRDefault="007B6774">
      <w:pPr>
        <w:pStyle w:val="BodyText"/>
      </w:pPr>
    </w:p>
    <w:p w:rsidR="007B6774" w:rsidRDefault="006C2DD4">
      <w:pPr>
        <w:pStyle w:val="BodyText"/>
      </w:pPr>
      <w:r>
        <w:t>The PHMR is designed to support international usage and thus the header component is based upon the universal realm header. It is anticipated that regional requirements will further refine the form of the header. This section specifies the requirements imp</w:t>
      </w:r>
      <w:r>
        <w:t xml:space="preserve">osed by this standard on the resulting header and subsequent body elements regardless of realm. </w:t>
      </w:r>
    </w:p>
    <w:p w:rsidR="007B6774" w:rsidRDefault="006C2DD4">
      <w:pPr>
        <w:pStyle w:val="Caption"/>
      </w:pPr>
      <w:bookmarkStart w:id="158" w:name="_Toc415238081"/>
      <w:r>
        <w:lastRenderedPageBreak/>
        <w:t xml:space="preserve">Table </w:t>
      </w:r>
      <w:r>
        <w:fldChar w:fldCharType="begin"/>
      </w:r>
      <w:r>
        <w:instrText>SEQ Table \* ARABIC</w:instrText>
      </w:r>
      <w:r>
        <w:fldChar w:fldCharType="separate"/>
      </w:r>
      <w:r>
        <w:t>3</w:t>
      </w:r>
      <w:r>
        <w:fldChar w:fldCharType="end"/>
      </w:r>
      <w:r>
        <w:t>: Personal Healthcare Monitoring Report 1.2 Constraints Overview</w:t>
      </w:r>
      <w:bookmarkEnd w:id="158"/>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7B6774">
        <w:trPr>
          <w:jc w:val="center"/>
        </w:trPr>
        <w:tc>
          <w:tcPr>
            <w:tcW w:w="0" w:type="dxa"/>
            <w:shd w:val="clear" w:color="auto" w:fill="E6E6E6"/>
            <w:noWrap/>
          </w:tcPr>
          <w:p w:rsidR="007B6774" w:rsidRDefault="006C2DD4">
            <w:pPr>
              <w:pStyle w:val="TableHead"/>
            </w:pPr>
            <w:r>
              <w:t>XPath</w:t>
            </w:r>
          </w:p>
        </w:tc>
        <w:tc>
          <w:tcPr>
            <w:tcW w:w="720" w:type="dxa"/>
            <w:shd w:val="clear" w:color="auto" w:fill="E6E6E6"/>
            <w:noWrap/>
          </w:tcPr>
          <w:p w:rsidR="007B6774" w:rsidRDefault="006C2DD4">
            <w:pPr>
              <w:pStyle w:val="TableHead"/>
            </w:pPr>
            <w:r>
              <w:t>Card.</w:t>
            </w:r>
          </w:p>
        </w:tc>
        <w:tc>
          <w:tcPr>
            <w:tcW w:w="864" w:type="dxa"/>
            <w:shd w:val="clear" w:color="auto" w:fill="E6E6E6"/>
            <w:noWrap/>
          </w:tcPr>
          <w:p w:rsidR="007B6774" w:rsidRDefault="006C2DD4">
            <w:pPr>
              <w:pStyle w:val="TableHead"/>
            </w:pPr>
            <w:r>
              <w:t>Verb</w:t>
            </w:r>
          </w:p>
        </w:tc>
        <w:tc>
          <w:tcPr>
            <w:tcW w:w="864" w:type="dxa"/>
            <w:shd w:val="clear" w:color="auto" w:fill="E6E6E6"/>
            <w:noWrap/>
          </w:tcPr>
          <w:p w:rsidR="007B6774" w:rsidRDefault="006C2DD4">
            <w:pPr>
              <w:pStyle w:val="TableHead"/>
            </w:pPr>
            <w:r>
              <w:t>Data Type</w:t>
            </w:r>
          </w:p>
        </w:tc>
        <w:tc>
          <w:tcPr>
            <w:tcW w:w="864" w:type="dxa"/>
            <w:shd w:val="clear" w:color="auto" w:fill="E6E6E6"/>
            <w:noWrap/>
          </w:tcPr>
          <w:p w:rsidR="007B6774" w:rsidRDefault="006C2DD4">
            <w:pPr>
              <w:pStyle w:val="TableHead"/>
            </w:pPr>
            <w:r>
              <w:t>CONF#</w:t>
            </w:r>
          </w:p>
        </w:tc>
        <w:tc>
          <w:tcPr>
            <w:tcW w:w="864" w:type="dxa"/>
            <w:shd w:val="clear" w:color="auto" w:fill="E6E6E6"/>
            <w:noWrap/>
          </w:tcPr>
          <w:p w:rsidR="007B6774" w:rsidRDefault="006C2DD4">
            <w:pPr>
              <w:pStyle w:val="TableHead"/>
            </w:pPr>
            <w:r>
              <w:t>Value</w:t>
            </w:r>
          </w:p>
        </w:tc>
      </w:tr>
      <w:tr w:rsidR="007B6774">
        <w:trPr>
          <w:jc w:val="center"/>
        </w:trPr>
        <w:tc>
          <w:tcPr>
            <w:tcW w:w="9928" w:type="dxa"/>
            <w:gridSpan w:val="6"/>
          </w:tcPr>
          <w:p w:rsidR="007B6774" w:rsidRDefault="006C2DD4">
            <w:pPr>
              <w:pStyle w:val="TableText"/>
            </w:pPr>
            <w:r>
              <w:t>ClinicalDocument (identifier: urn:oid:2.16.840.1.113883.10.20.36)</w:t>
            </w:r>
          </w:p>
        </w:tc>
      </w:tr>
      <w:tr w:rsidR="007B6774">
        <w:trPr>
          <w:jc w:val="center"/>
        </w:trPr>
        <w:tc>
          <w:tcPr>
            <w:tcW w:w="3445" w:type="dxa"/>
          </w:tcPr>
          <w:p w:rsidR="007B6774" w:rsidRDefault="006C2DD4">
            <w:pPr>
              <w:pStyle w:val="TableText"/>
            </w:pPr>
            <w:r>
              <w:tab/>
              <w:t>realmCode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72">
              <w:r>
                <w:rPr>
                  <w:rStyle w:val="HyperlinkText9pt"/>
                </w:rPr>
                <w:t>1141-72</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280">
              <w:r>
                <w:rPr>
                  <w:rStyle w:val="HyperlinkText9pt"/>
                </w:rPr>
                <w:t>1141-280</w:t>
              </w:r>
            </w:hyperlink>
          </w:p>
        </w:tc>
        <w:tc>
          <w:tcPr>
            <w:tcW w:w="3171" w:type="dxa"/>
          </w:tcPr>
          <w:p w:rsidR="007B6774" w:rsidRDefault="006C2DD4">
            <w:pPr>
              <w:pStyle w:val="TableText"/>
            </w:pPr>
            <w:r>
              <w:t>urn:oid:2.16.840.1.113883.5.1124 (HL7Realm)</w:t>
            </w:r>
          </w:p>
        </w:tc>
      </w:tr>
      <w:tr w:rsidR="007B6774">
        <w:trPr>
          <w:jc w:val="center"/>
        </w:trPr>
        <w:tc>
          <w:tcPr>
            <w:tcW w:w="3445" w:type="dxa"/>
          </w:tcPr>
          <w:p w:rsidR="007B6774" w:rsidRDefault="006C2DD4">
            <w:pPr>
              <w:pStyle w:val="TableText"/>
            </w:pPr>
            <w:r>
              <w:tab/>
              <w:t>templateId</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5">
              <w:r>
                <w:rPr>
                  <w:rStyle w:val="HyperlinkText9pt"/>
                </w:rPr>
                <w:t>1141-15</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@root</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2">
              <w:r>
                <w:rPr>
                  <w:rStyle w:val="HyperlinkText9pt"/>
                </w:rPr>
                <w:t>1141-2</w:t>
              </w:r>
            </w:hyperlink>
          </w:p>
        </w:tc>
        <w:tc>
          <w:tcPr>
            <w:tcW w:w="3171" w:type="dxa"/>
          </w:tcPr>
          <w:p w:rsidR="007B6774" w:rsidRDefault="006C2DD4">
            <w:pPr>
              <w:pStyle w:val="TableText"/>
            </w:pPr>
            <w:r>
              <w:t>2.16.840.1.113883.10.20.36</w:t>
            </w:r>
          </w:p>
        </w:tc>
      </w:tr>
      <w:tr w:rsidR="007B6774">
        <w:trPr>
          <w:jc w:val="center"/>
        </w:trPr>
        <w:tc>
          <w:tcPr>
            <w:tcW w:w="3445" w:type="dxa"/>
          </w:tcPr>
          <w:p w:rsidR="007B6774" w:rsidRDefault="006C2DD4">
            <w:pPr>
              <w:pStyle w:val="TableText"/>
            </w:pPr>
            <w:r>
              <w:tab/>
              <w:t>templateId</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501">
              <w:r>
                <w:rPr>
                  <w:rStyle w:val="HyperlinkText9pt"/>
                </w:rPr>
                <w:t>1141-1501</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@root</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502">
              <w:r>
                <w:rPr>
                  <w:rStyle w:val="HyperlinkText9pt"/>
                </w:rPr>
                <w:t>1141-1502</w:t>
              </w:r>
            </w:hyperlink>
          </w:p>
        </w:tc>
        <w:tc>
          <w:tcPr>
            <w:tcW w:w="3171" w:type="dxa"/>
          </w:tcPr>
          <w:p w:rsidR="007B6774" w:rsidRDefault="006C2DD4">
            <w:pPr>
              <w:pStyle w:val="TableText"/>
            </w:pPr>
            <w:r>
              <w:t>2.16.840.1.113883.10.20.29</w:t>
            </w:r>
          </w:p>
        </w:tc>
      </w:tr>
      <w:tr w:rsidR="007B6774">
        <w:trPr>
          <w:jc w:val="center"/>
        </w:trPr>
        <w:tc>
          <w:tcPr>
            <w:tcW w:w="3445" w:type="dxa"/>
          </w:tcPr>
          <w:p w:rsidR="007B6774" w:rsidRDefault="006C2DD4">
            <w:pPr>
              <w:pStyle w:val="TableText"/>
            </w:pPr>
            <w:r>
              <w:tab/>
              <w:t>templateId</w:t>
            </w:r>
          </w:p>
        </w:tc>
        <w:tc>
          <w:tcPr>
            <w:tcW w:w="720" w:type="dxa"/>
          </w:tcPr>
          <w:p w:rsidR="007B6774" w:rsidRDefault="006C2DD4">
            <w:pPr>
              <w:pStyle w:val="TableText"/>
            </w:pPr>
            <w:r>
              <w:t>0..*</w:t>
            </w:r>
          </w:p>
        </w:tc>
        <w:tc>
          <w:tcPr>
            <w:tcW w:w="864" w:type="dxa"/>
          </w:tcPr>
          <w:p w:rsidR="007B6774" w:rsidRDefault="006C2DD4">
            <w:pPr>
              <w:pStyle w:val="TableText"/>
            </w:pPr>
            <w:r>
              <w:t>MAY</w:t>
            </w:r>
          </w:p>
        </w:tc>
        <w:tc>
          <w:tcPr>
            <w:tcW w:w="864" w:type="dxa"/>
          </w:tcPr>
          <w:p w:rsidR="007B6774" w:rsidRDefault="007B6774">
            <w:pPr>
              <w:pStyle w:val="TableText"/>
            </w:pPr>
          </w:p>
        </w:tc>
        <w:tc>
          <w:tcPr>
            <w:tcW w:w="864" w:type="dxa"/>
          </w:tcPr>
          <w:p w:rsidR="007B6774" w:rsidRDefault="006C2DD4">
            <w:pPr>
              <w:pStyle w:val="TableText"/>
            </w:pPr>
            <w:hyperlink w:anchor="C_1141-270">
              <w:r>
                <w:rPr>
                  <w:rStyle w:val="HyperlinkText9pt"/>
                </w:rPr>
                <w:t>1141-270</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t>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66">
              <w:r>
                <w:rPr>
                  <w:rStyle w:val="HyperlinkText9pt"/>
                </w:rPr>
                <w:t>1141-66</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67">
              <w:r>
                <w:rPr>
                  <w:rStyle w:val="HyperlinkText9pt"/>
                </w:rPr>
                <w:t>1141-67</w:t>
              </w:r>
            </w:hyperlink>
          </w:p>
        </w:tc>
        <w:tc>
          <w:tcPr>
            <w:tcW w:w="3171" w:type="dxa"/>
          </w:tcPr>
          <w:p w:rsidR="007B6774" w:rsidRDefault="006C2DD4">
            <w:pPr>
              <w:pStyle w:val="TableText"/>
            </w:pPr>
            <w:r>
              <w:t>53576-5</w:t>
            </w:r>
          </w:p>
        </w:tc>
      </w:tr>
      <w:tr w:rsidR="007B6774">
        <w:trPr>
          <w:jc w:val="center"/>
        </w:trPr>
        <w:tc>
          <w:tcPr>
            <w:tcW w:w="3445" w:type="dxa"/>
          </w:tcPr>
          <w:p w:rsidR="007B6774" w:rsidRDefault="006C2DD4">
            <w:pPr>
              <w:pStyle w:val="TableText"/>
            </w:pPr>
            <w:r>
              <w:tab/>
            </w:r>
            <w:r>
              <w:tab/>
              <w:t>@codeSystem</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68">
              <w:r>
                <w:rPr>
                  <w:rStyle w:val="HyperlinkText9pt"/>
                </w:rPr>
                <w:t>1141-68</w:t>
              </w:r>
            </w:hyperlink>
          </w:p>
        </w:tc>
        <w:tc>
          <w:tcPr>
            <w:tcW w:w="3171" w:type="dxa"/>
          </w:tcPr>
          <w:p w:rsidR="007B6774" w:rsidRDefault="006C2DD4">
            <w:pPr>
              <w:pStyle w:val="TableText"/>
            </w:pPr>
            <w:r>
              <w:t>urn:oid:2.16.840.1.113883.6.1 (LOINC)</w:t>
            </w:r>
          </w:p>
        </w:tc>
      </w:tr>
      <w:tr w:rsidR="007B6774">
        <w:trPr>
          <w:jc w:val="center"/>
        </w:trPr>
        <w:tc>
          <w:tcPr>
            <w:tcW w:w="3445" w:type="dxa"/>
          </w:tcPr>
          <w:p w:rsidR="007B6774" w:rsidRDefault="006C2DD4">
            <w:pPr>
              <w:pStyle w:val="TableText"/>
            </w:pPr>
            <w:r>
              <w:tab/>
              <w:t>documentationOf</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7">
              <w:r>
                <w:rPr>
                  <w:rStyle w:val="HyperlinkText9pt"/>
                </w:rPr>
                <w:t>1141-17</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serviceEvent</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20">
              <w:r>
                <w:rPr>
                  <w:rStyle w:val="HyperlinkText9pt"/>
                </w:rPr>
                <w:t>1141-20</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t>@classCode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382">
              <w:r>
                <w:rPr>
                  <w:rStyle w:val="HyperlinkText9pt"/>
                </w:rPr>
                <w:t>1141-382</w:t>
              </w:r>
            </w:hyperlink>
          </w:p>
        </w:tc>
        <w:tc>
          <w:tcPr>
            <w:tcW w:w="3171" w:type="dxa"/>
          </w:tcPr>
          <w:p w:rsidR="007B6774" w:rsidRDefault="006C2DD4">
            <w:pPr>
              <w:pStyle w:val="TableText"/>
            </w:pPr>
            <w:r>
              <w:t>urn:oid:2.16.840.1.113883.5.6 (HL7ActClass) = MPROT</w:t>
            </w:r>
          </w:p>
        </w:tc>
      </w:tr>
      <w:tr w:rsidR="007B6774">
        <w:trPr>
          <w:jc w:val="center"/>
        </w:trPr>
        <w:tc>
          <w:tcPr>
            <w:tcW w:w="3445" w:type="dxa"/>
          </w:tcPr>
          <w:p w:rsidR="007B6774" w:rsidRDefault="006C2DD4">
            <w:pPr>
              <w:pStyle w:val="TableText"/>
            </w:pPr>
            <w:r>
              <w:tab/>
            </w:r>
            <w:r>
              <w:tab/>
            </w:r>
            <w:r>
              <w:tab/>
              <w:t>effectiveTime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21">
              <w:r>
                <w:rPr>
                  <w:rStyle w:val="HyperlinkText9pt"/>
                </w:rPr>
                <w:t>1141-21</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r>
            <w:r>
              <w:tab/>
              <w:t>low</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383">
              <w:r>
                <w:rPr>
                  <w:rStyle w:val="HyperlinkText9pt"/>
                </w:rPr>
                <w:t>1141-383</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r>
            <w:r>
              <w:tab/>
              <w:t>high</w:t>
            </w:r>
          </w:p>
        </w:tc>
        <w:tc>
          <w:tcPr>
            <w:tcW w:w="720" w:type="dxa"/>
          </w:tcPr>
          <w:p w:rsidR="007B6774" w:rsidRDefault="006C2DD4">
            <w:pPr>
              <w:pStyle w:val="TableText"/>
            </w:pPr>
            <w:r>
              <w:t>0..1</w:t>
            </w:r>
          </w:p>
        </w:tc>
        <w:tc>
          <w:tcPr>
            <w:tcW w:w="864" w:type="dxa"/>
          </w:tcPr>
          <w:p w:rsidR="007B6774" w:rsidRDefault="006C2DD4">
            <w:pPr>
              <w:pStyle w:val="TableText"/>
            </w:pPr>
            <w:r>
              <w:t>MAY</w:t>
            </w:r>
          </w:p>
        </w:tc>
        <w:tc>
          <w:tcPr>
            <w:tcW w:w="864" w:type="dxa"/>
          </w:tcPr>
          <w:p w:rsidR="007B6774" w:rsidRDefault="007B6774">
            <w:pPr>
              <w:pStyle w:val="TableText"/>
            </w:pPr>
          </w:p>
        </w:tc>
        <w:tc>
          <w:tcPr>
            <w:tcW w:w="864" w:type="dxa"/>
          </w:tcPr>
          <w:p w:rsidR="007B6774" w:rsidRDefault="006C2DD4">
            <w:pPr>
              <w:pStyle w:val="TableText"/>
            </w:pPr>
            <w:hyperlink w:anchor="C_1141-384">
              <w:r>
                <w:rPr>
                  <w:rStyle w:val="HyperlinkText9pt"/>
                </w:rPr>
                <w:t>1141-384</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t>component</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3">
              <w:r>
                <w:rPr>
                  <w:rStyle w:val="HyperlinkText9pt"/>
                </w:rPr>
                <w:t>1141-3</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structuredBody</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442">
              <w:r>
                <w:rPr>
                  <w:rStyle w:val="HyperlinkText9pt"/>
                </w:rPr>
                <w:t>1141-1442</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t>component</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443">
              <w:r>
                <w:rPr>
                  <w:rStyle w:val="HyperlinkText9pt"/>
                </w:rPr>
                <w:t>1141-1443</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r>
            <w:r>
              <w:tab/>
              <w:t>section</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446">
              <w:r>
                <w:rPr>
                  <w:rStyle w:val="HyperlinkText9pt"/>
                </w:rPr>
                <w:t>1141-1446</w:t>
              </w:r>
            </w:hyperlink>
          </w:p>
        </w:tc>
        <w:tc>
          <w:tcPr>
            <w:tcW w:w="3171" w:type="dxa"/>
          </w:tcPr>
          <w:p w:rsidR="007B6774" w:rsidRDefault="006C2DD4">
            <w:pPr>
              <w:pStyle w:val="TableText"/>
            </w:pPr>
            <w:hyperlink w:anchor="S_PHMR_Medical_Equipment_Section_Entrie">
              <w:r>
                <w:rPr>
                  <w:rStyle w:val="HyperlinkText9pt"/>
                </w:rPr>
                <w:t xml:space="preserve">PHMR Medical Equipment Section (Entries Optional) (identifier: </w:t>
              </w:r>
              <w:r>
                <w:rPr>
                  <w:rStyle w:val="HyperlinkText9pt"/>
                </w:rPr>
                <w:t>urn:oid:2.16.840.1.113883.10.20.36.1</w:t>
              </w:r>
            </w:hyperlink>
          </w:p>
        </w:tc>
      </w:tr>
      <w:tr w:rsidR="007B6774">
        <w:trPr>
          <w:jc w:val="center"/>
        </w:trPr>
        <w:tc>
          <w:tcPr>
            <w:tcW w:w="3445" w:type="dxa"/>
          </w:tcPr>
          <w:p w:rsidR="007B6774" w:rsidRDefault="006C2DD4">
            <w:pPr>
              <w:pStyle w:val="TableText"/>
            </w:pPr>
            <w:r>
              <w:tab/>
            </w:r>
            <w:r>
              <w:tab/>
            </w:r>
            <w:r>
              <w:tab/>
              <w:t>component</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444">
              <w:r>
                <w:rPr>
                  <w:rStyle w:val="HyperlinkText9pt"/>
                </w:rPr>
                <w:t>1141-1444</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lastRenderedPageBreak/>
              <w:tab/>
            </w:r>
            <w:r>
              <w:tab/>
            </w:r>
            <w:r>
              <w:tab/>
            </w:r>
            <w:r>
              <w:tab/>
              <w:t>section</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447">
              <w:r>
                <w:rPr>
                  <w:rStyle w:val="HyperlinkText9pt"/>
                </w:rPr>
                <w:t>1141-1447</w:t>
              </w:r>
            </w:hyperlink>
          </w:p>
        </w:tc>
        <w:tc>
          <w:tcPr>
            <w:tcW w:w="3171" w:type="dxa"/>
          </w:tcPr>
          <w:p w:rsidR="007B6774" w:rsidRDefault="006C2DD4">
            <w:pPr>
              <w:pStyle w:val="TableText"/>
            </w:pPr>
            <w:hyperlink w:anchor="S_PHMR_Results_Section_entries_optional">
              <w:r>
                <w:rPr>
                  <w:rStyle w:val="HyperlinkText9pt"/>
                </w:rPr>
                <w:t>PHMR Results Sect</w:t>
              </w:r>
              <w:r>
                <w:rPr>
                  <w:rStyle w:val="HyperlinkText9pt"/>
                </w:rPr>
                <w:t>ion (entries optional) (V2) (identifier: urn:oid:2.16.840.1.113883.10.20.36.14</w:t>
              </w:r>
            </w:hyperlink>
          </w:p>
        </w:tc>
      </w:tr>
      <w:tr w:rsidR="007B6774">
        <w:trPr>
          <w:jc w:val="center"/>
        </w:trPr>
        <w:tc>
          <w:tcPr>
            <w:tcW w:w="3445" w:type="dxa"/>
          </w:tcPr>
          <w:p w:rsidR="007B6774" w:rsidRDefault="006C2DD4">
            <w:pPr>
              <w:pStyle w:val="TableText"/>
            </w:pPr>
            <w:r>
              <w:tab/>
            </w:r>
            <w:r>
              <w:tab/>
            </w:r>
            <w:r>
              <w:tab/>
              <w:t>component</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445">
              <w:r>
                <w:rPr>
                  <w:rStyle w:val="HyperlinkText9pt"/>
                </w:rPr>
                <w:t>1141-1445</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r>
            <w:r>
              <w:tab/>
              <w:t>section</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462">
              <w:r>
                <w:rPr>
                  <w:rStyle w:val="HyperlinkText9pt"/>
                </w:rPr>
                <w:t>1141-1462</w:t>
              </w:r>
            </w:hyperlink>
          </w:p>
        </w:tc>
        <w:tc>
          <w:tcPr>
            <w:tcW w:w="3171" w:type="dxa"/>
          </w:tcPr>
          <w:p w:rsidR="007B6774" w:rsidRDefault="006C2DD4">
            <w:pPr>
              <w:pStyle w:val="TableText"/>
            </w:pPr>
            <w:hyperlink w:anchor="S_PHMR_Vital_Signs_Section_entries_opti">
              <w:r>
                <w:rPr>
                  <w:rStyle w:val="HyperlinkText9pt"/>
                </w:rPr>
                <w:t>PHMR Vital Signs Section (entries optional) (V2) (identifier: urn:oid:2.16.840.1.113883.10.20.36.15</w:t>
              </w:r>
            </w:hyperlink>
          </w:p>
        </w:tc>
      </w:tr>
    </w:tbl>
    <w:p w:rsidR="007B6774" w:rsidRDefault="007B6774">
      <w:pPr>
        <w:pStyle w:val="BodyText"/>
      </w:pPr>
    </w:p>
    <w:p w:rsidR="007B6774" w:rsidRDefault="006C2DD4">
      <w:pPr>
        <w:pStyle w:val="Heading3nospace"/>
      </w:pPr>
      <w:bookmarkStart w:id="159" w:name="_Toc415238040"/>
      <w:r>
        <w:t>Properties</w:t>
      </w:r>
      <w:bookmarkEnd w:id="159"/>
    </w:p>
    <w:p w:rsidR="007B6774" w:rsidRDefault="006C2DD4">
      <w:pPr>
        <w:numPr>
          <w:ilvl w:val="0"/>
          <w:numId w:val="10"/>
        </w:numPr>
      </w:pPr>
      <w:r>
        <w:t xml:space="preserve">Conforms to </w:t>
      </w:r>
      <w:hyperlink w:anchor="D_Universal_Realm_Header">
        <w:r>
          <w:rPr>
            <w:rStyle w:val="HyperlinkCourierBold"/>
          </w:rPr>
          <w:t>Universal Realm Header</w:t>
        </w:r>
      </w:hyperlink>
      <w:r>
        <w:t xml:space="preserve"> t</w:t>
      </w:r>
      <w:r>
        <w:t xml:space="preserve">emplate </w:t>
      </w:r>
      <w:r>
        <w:rPr>
          <w:rStyle w:val="XMLname"/>
        </w:rPr>
        <w:t>(identifier: urn:oid:2.16.840.1.113883.10.20.29)</w:t>
      </w:r>
      <w:r>
        <w:t>.</w:t>
      </w:r>
    </w:p>
    <w:p w:rsidR="007B6774" w:rsidRDefault="006C2DD4">
      <w:pPr>
        <w:numPr>
          <w:ilvl w:val="0"/>
          <w:numId w:val="10"/>
        </w:numPr>
      </w:pPr>
      <w:r>
        <w:rPr>
          <w:rStyle w:val="keyword"/>
        </w:rPr>
        <w:t>SHALL</w:t>
      </w:r>
      <w:r>
        <w:t xml:space="preserve"> contain exactly one [1..1] </w:t>
      </w:r>
      <w:r>
        <w:rPr>
          <w:rStyle w:val="XMLnameBold"/>
        </w:rPr>
        <w:t>realmCode</w:t>
      </w:r>
      <w:bookmarkStart w:id="160" w:name="C_1141-72"/>
      <w:bookmarkEnd w:id="160"/>
      <w:r>
        <w:t xml:space="preserve"> (CONF:1141-72) such that it</w:t>
      </w:r>
    </w:p>
    <w:p w:rsidR="007B6774" w:rsidRDefault="006C2DD4">
      <w:pPr>
        <w:numPr>
          <w:ilvl w:val="1"/>
          <w:numId w:val="10"/>
        </w:numPr>
      </w:pPr>
      <w:r>
        <w:rPr>
          <w:rStyle w:val="keyword"/>
        </w:rPr>
        <w:t>SHALL</w:t>
      </w:r>
      <w:r>
        <w:t xml:space="preserve"> contain exactly one [1..1] </w:t>
      </w:r>
      <w:r>
        <w:rPr>
          <w:rStyle w:val="XMLnameBold"/>
        </w:rPr>
        <w:t>@code</w:t>
      </w:r>
      <w:r>
        <w:t xml:space="preserve">, which </w:t>
      </w:r>
      <w:r>
        <w:rPr>
          <w:rStyle w:val="keyword"/>
        </w:rPr>
        <w:t>SHOULD</w:t>
      </w:r>
      <w:r>
        <w:t xml:space="preserve"> be selected from CodeSystem </w:t>
      </w:r>
      <w:r>
        <w:rPr>
          <w:rStyle w:val="XMLname"/>
        </w:rPr>
        <w:t>HL7Realm (urn:oid:2.16.840.1.113883.5.1124)</w:t>
      </w:r>
      <w:r>
        <w:rPr>
          <w:rStyle w:val="keyword"/>
        </w:rPr>
        <w:t xml:space="preserve"> DYNAMIC</w:t>
      </w:r>
      <w:bookmarkStart w:id="161" w:name="C_1141-280"/>
      <w:bookmarkEnd w:id="161"/>
      <w:r>
        <w:t xml:space="preserve"> (CONF:1141-280).</w:t>
      </w:r>
    </w:p>
    <w:p w:rsidR="007B6774" w:rsidRDefault="006C2DD4">
      <w:pPr>
        <w:numPr>
          <w:ilvl w:val="0"/>
          <w:numId w:val="10"/>
        </w:numPr>
      </w:pPr>
      <w:r>
        <w:rPr>
          <w:rStyle w:val="keyword"/>
        </w:rPr>
        <w:t>SHALL</w:t>
      </w:r>
      <w:r>
        <w:t xml:space="preserve"> contain exactly one [1..1] </w:t>
      </w:r>
      <w:r>
        <w:rPr>
          <w:rStyle w:val="XMLnameBold"/>
        </w:rPr>
        <w:t>templateId</w:t>
      </w:r>
      <w:bookmarkStart w:id="162" w:name="C_1141-15"/>
      <w:bookmarkEnd w:id="162"/>
      <w:r>
        <w:t xml:space="preserve"> (CONF:1141-15) such that it</w:t>
      </w:r>
    </w:p>
    <w:p w:rsidR="007B6774" w:rsidRDefault="006C2DD4">
      <w:pPr>
        <w:numPr>
          <w:ilvl w:val="1"/>
          <w:numId w:val="10"/>
        </w:numPr>
      </w:pPr>
      <w:r>
        <w:rPr>
          <w:rStyle w:val="keyword"/>
        </w:rPr>
        <w:t>SHALL</w:t>
      </w:r>
      <w:r>
        <w:t xml:space="preserve"> contain exactly one [1..1] </w:t>
      </w:r>
      <w:r>
        <w:rPr>
          <w:rStyle w:val="XMLnameBold"/>
        </w:rPr>
        <w:t>@root</w:t>
      </w:r>
      <w:r>
        <w:t>=</w:t>
      </w:r>
      <w:r>
        <w:rPr>
          <w:rStyle w:val="XMLname"/>
        </w:rPr>
        <w:t>"2.16.840.1.113883.10.20.36"</w:t>
      </w:r>
      <w:r>
        <w:t xml:space="preserve">  This template indicates that this document complies with the constraints of the PHMR stan</w:t>
      </w:r>
      <w:r>
        <w:t>dard</w:t>
      </w:r>
      <w:bookmarkStart w:id="163" w:name="C_1141-2"/>
      <w:bookmarkEnd w:id="163"/>
      <w:r>
        <w:t xml:space="preserve"> (CONF:1141-2).</w:t>
      </w:r>
    </w:p>
    <w:p w:rsidR="007B6774" w:rsidRDefault="006C2DD4">
      <w:pPr>
        <w:numPr>
          <w:ilvl w:val="0"/>
          <w:numId w:val="10"/>
        </w:numPr>
      </w:pPr>
      <w:r>
        <w:rPr>
          <w:rStyle w:val="keyword"/>
        </w:rPr>
        <w:t>SHALL</w:t>
      </w:r>
      <w:r>
        <w:t xml:space="preserve"> contain exactly one [1..1] </w:t>
      </w:r>
      <w:r>
        <w:rPr>
          <w:rStyle w:val="XMLnameBold"/>
        </w:rPr>
        <w:t>templateId</w:t>
      </w:r>
      <w:bookmarkStart w:id="164" w:name="C_1141-1501"/>
      <w:bookmarkEnd w:id="164"/>
      <w:r>
        <w:t xml:space="preserve"> (CONF:1141-1501) such that it</w:t>
      </w:r>
    </w:p>
    <w:p w:rsidR="007B6774" w:rsidRDefault="006C2DD4">
      <w:pPr>
        <w:numPr>
          <w:ilvl w:val="1"/>
          <w:numId w:val="10"/>
        </w:numPr>
      </w:pPr>
      <w:r>
        <w:rPr>
          <w:rStyle w:val="keyword"/>
        </w:rPr>
        <w:t>SHALL</w:t>
      </w:r>
      <w:r>
        <w:t xml:space="preserve"> contain exactly one [1..1] </w:t>
      </w:r>
      <w:r>
        <w:rPr>
          <w:rStyle w:val="XMLnameBold"/>
        </w:rPr>
        <w:t>@root</w:t>
      </w:r>
      <w:r>
        <w:t>=</w:t>
      </w:r>
      <w:r>
        <w:rPr>
          <w:rStyle w:val="XMLname"/>
        </w:rPr>
        <w:t>"2.16.840.1.113883.10.20.29"</w:t>
      </w:r>
      <w:r>
        <w:t xml:space="preserve">  This template indicates that this document conforms to the constraints of the universal realm header</w:t>
      </w:r>
      <w:bookmarkStart w:id="165" w:name="C_1141-1502"/>
      <w:bookmarkEnd w:id="165"/>
      <w:r>
        <w:t xml:space="preserve"> (CONF:1141-1502).</w:t>
      </w:r>
    </w:p>
    <w:p w:rsidR="007B6774" w:rsidRDefault="006C2DD4">
      <w:pPr>
        <w:numPr>
          <w:ilvl w:val="0"/>
          <w:numId w:val="10"/>
        </w:numPr>
      </w:pPr>
      <w:r>
        <w:rPr>
          <w:rStyle w:val="keyword"/>
        </w:rPr>
        <w:t>MAY</w:t>
      </w:r>
      <w:r>
        <w:t xml:space="preserve"> contain zero or more [0..*] </w:t>
      </w:r>
      <w:r>
        <w:rPr>
          <w:rStyle w:val="XMLnameBold"/>
        </w:rPr>
        <w:t>templateId</w:t>
      </w:r>
      <w:bookmarkStart w:id="166" w:name="C_1141-270"/>
      <w:bookmarkEnd w:id="166"/>
      <w:r>
        <w:t xml:space="preserve"> (CONF:1141-270).</w:t>
      </w:r>
    </w:p>
    <w:p w:rsidR="007B6774" w:rsidRDefault="006C2DD4">
      <w:pPr>
        <w:pStyle w:val="BodyText"/>
        <w:numPr>
          <w:ilvl w:val="1"/>
          <w:numId w:val="10"/>
        </w:numPr>
      </w:pPr>
      <w:r>
        <w:t>The document may support headers designed to additional realms that are a s</w:t>
      </w:r>
      <w:r>
        <w:t xml:space="preserve">ubset of the universal realm. If the document has been designed such that the header supports additional realms, the template Id for those headers </w:t>
      </w:r>
      <w:r>
        <w:rPr>
          <w:b/>
        </w:rPr>
        <w:t>SHALL</w:t>
      </w:r>
      <w:r>
        <w:t xml:space="preserve"> be added (CONF:1141-647).</w:t>
      </w:r>
    </w:p>
    <w:p w:rsidR="007B6774" w:rsidRDefault="006C2DD4">
      <w:pPr>
        <w:numPr>
          <w:ilvl w:val="0"/>
          <w:numId w:val="10"/>
        </w:numPr>
      </w:pPr>
      <w:r>
        <w:rPr>
          <w:rStyle w:val="keyword"/>
        </w:rPr>
        <w:t>SHALL</w:t>
      </w:r>
      <w:r>
        <w:t xml:space="preserve"> contain exactly one [1..1] </w:t>
      </w:r>
      <w:r>
        <w:rPr>
          <w:rStyle w:val="XMLnameBold"/>
        </w:rPr>
        <w:t>code</w:t>
      </w:r>
      <w:bookmarkStart w:id="167" w:name="C_1141-66"/>
      <w:bookmarkEnd w:id="167"/>
      <w:r>
        <w:t xml:space="preserve"> (CONF:1141-66).</w:t>
      </w:r>
    </w:p>
    <w:p w:rsidR="007B6774" w:rsidRDefault="006C2DD4">
      <w:pPr>
        <w:numPr>
          <w:ilvl w:val="1"/>
          <w:numId w:val="10"/>
        </w:numPr>
      </w:pPr>
      <w:r>
        <w:t xml:space="preserve">This code </w:t>
      </w:r>
      <w:r>
        <w:rPr>
          <w:rStyle w:val="keyword"/>
        </w:rPr>
        <w:t>SHALL</w:t>
      </w:r>
      <w:r>
        <w:t xml:space="preserve"> contain</w:t>
      </w:r>
      <w:r>
        <w:t xml:space="preserve"> exactly one [1..1] </w:t>
      </w:r>
      <w:r>
        <w:rPr>
          <w:rStyle w:val="XMLnameBold"/>
        </w:rPr>
        <w:t>@code</w:t>
      </w:r>
      <w:r>
        <w:t>=</w:t>
      </w:r>
      <w:r>
        <w:rPr>
          <w:rStyle w:val="XMLname"/>
        </w:rPr>
        <w:t>"53576-5"</w:t>
      </w:r>
      <w:r>
        <w:t xml:space="preserve"> Personal Healthcare Monitoring Report</w:t>
      </w:r>
      <w:bookmarkStart w:id="168" w:name="C_1141-67"/>
      <w:bookmarkEnd w:id="168"/>
      <w:r>
        <w:t xml:space="preserve"> (CONF:1141-67).</w:t>
      </w:r>
    </w:p>
    <w:p w:rsidR="007B6774" w:rsidRDefault="006C2DD4">
      <w:pPr>
        <w:numPr>
          <w:ilvl w:val="1"/>
          <w:numId w:val="10"/>
        </w:numPr>
      </w:pPr>
      <w:r>
        <w:t xml:space="preserve">This code </w:t>
      </w:r>
      <w:r>
        <w:rPr>
          <w:rStyle w:val="keyword"/>
        </w:rPr>
        <w:t>SHALL</w:t>
      </w:r>
      <w:r>
        <w:t xml:space="preserve"> contain exactly one [1..1] </w:t>
      </w:r>
      <w:r>
        <w:rPr>
          <w:rStyle w:val="XMLnameBold"/>
        </w:rPr>
        <w:t>@codeSystem</w:t>
      </w:r>
      <w:r>
        <w:t xml:space="preserve"> (CodeSystem: </w:t>
      </w:r>
      <w:r>
        <w:rPr>
          <w:rStyle w:val="XMLname"/>
        </w:rPr>
        <w:t>LOINC urn:oid:2.16.840.1.113883.6.1</w:t>
      </w:r>
      <w:r>
        <w:t>)</w:t>
      </w:r>
      <w:bookmarkStart w:id="169" w:name="C_1141-68"/>
      <w:bookmarkEnd w:id="169"/>
      <w:r>
        <w:t xml:space="preserve"> (CONF:1141-68).</w:t>
      </w:r>
    </w:p>
    <w:p w:rsidR="007B6774" w:rsidRDefault="006C2DD4">
      <w:pPr>
        <w:pStyle w:val="Heading4nospace"/>
      </w:pPr>
      <w:r>
        <w:t>documentationOf</w:t>
      </w:r>
    </w:p>
    <w:p w:rsidR="007B6774" w:rsidRDefault="006C2DD4">
      <w:pPr>
        <w:numPr>
          <w:ilvl w:val="0"/>
          <w:numId w:val="10"/>
        </w:numPr>
      </w:pPr>
      <w:r>
        <w:rPr>
          <w:rStyle w:val="keyword"/>
        </w:rPr>
        <w:t>SHALL</w:t>
      </w:r>
      <w:r>
        <w:t xml:space="preserve"> contain exactly one [1.</w:t>
      </w:r>
      <w:r>
        <w:t xml:space="preserve">.1] </w:t>
      </w:r>
      <w:r>
        <w:rPr>
          <w:rStyle w:val="XMLnameBold"/>
        </w:rPr>
        <w:t>documentationOf</w:t>
      </w:r>
      <w:bookmarkStart w:id="170" w:name="C_1141-17"/>
      <w:bookmarkEnd w:id="170"/>
      <w:r>
        <w:t xml:space="preserve"> (CONF:1141-17).</w:t>
      </w:r>
    </w:p>
    <w:p w:rsidR="007B6774" w:rsidRDefault="006C2DD4">
      <w:pPr>
        <w:numPr>
          <w:ilvl w:val="1"/>
          <w:numId w:val="10"/>
        </w:numPr>
      </w:pPr>
      <w:r>
        <w:t xml:space="preserve">This documentationOf </w:t>
      </w:r>
      <w:r>
        <w:rPr>
          <w:rStyle w:val="keyword"/>
        </w:rPr>
        <w:t>SHALL</w:t>
      </w:r>
      <w:r>
        <w:t xml:space="preserve"> contain exactly one [1..1] </w:t>
      </w:r>
      <w:r>
        <w:rPr>
          <w:rStyle w:val="XMLnameBold"/>
        </w:rPr>
        <w:t>serviceEvent</w:t>
      </w:r>
      <w:bookmarkStart w:id="171" w:name="C_1141-20"/>
      <w:bookmarkEnd w:id="171"/>
      <w:r>
        <w:t xml:space="preserve"> (CONF:1141-20).</w:t>
      </w:r>
    </w:p>
    <w:p w:rsidR="007B6774" w:rsidRDefault="006C2DD4">
      <w:pPr>
        <w:numPr>
          <w:ilvl w:val="2"/>
          <w:numId w:val="10"/>
        </w:numPr>
      </w:pPr>
      <w:r>
        <w:t xml:space="preserve">This serviceEvent </w:t>
      </w:r>
      <w:r>
        <w:rPr>
          <w:rStyle w:val="keyword"/>
        </w:rPr>
        <w:t>SHALL</w:t>
      </w:r>
      <w:r>
        <w:t xml:space="preserve"> contain exactly one [1..1] </w:t>
      </w:r>
      <w:r>
        <w:rPr>
          <w:rStyle w:val="XMLnameBold"/>
        </w:rPr>
        <w:t>@classCode</w:t>
      </w:r>
      <w:r>
        <w:t>=</w:t>
      </w:r>
      <w:r>
        <w:rPr>
          <w:rStyle w:val="XMLname"/>
        </w:rPr>
        <w:t>"MPROT"</w:t>
      </w:r>
      <w:r>
        <w:t xml:space="preserve"> (CodeSystem: </w:t>
      </w:r>
      <w:r>
        <w:rPr>
          <w:rStyle w:val="XMLname"/>
        </w:rPr>
        <w:t>HL7ActClass urn:oid:2.16.840.1.113883.5.6</w:t>
      </w:r>
      <w:r>
        <w:t>)</w:t>
      </w:r>
      <w:bookmarkStart w:id="172" w:name="C_1141-382"/>
      <w:bookmarkEnd w:id="172"/>
      <w:r>
        <w:t xml:space="preserve"> (CONF:1141-</w:t>
      </w:r>
      <w:r>
        <w:t>382).</w:t>
      </w:r>
    </w:p>
    <w:p w:rsidR="007B6774" w:rsidRDefault="006C2DD4">
      <w:pPr>
        <w:numPr>
          <w:ilvl w:val="2"/>
          <w:numId w:val="10"/>
        </w:numPr>
      </w:pPr>
      <w:r>
        <w:lastRenderedPageBreak/>
        <w:t xml:space="preserve">This serviceEvent </w:t>
      </w:r>
      <w:r>
        <w:rPr>
          <w:rStyle w:val="keyword"/>
        </w:rPr>
        <w:t>SHALL</w:t>
      </w:r>
      <w:r>
        <w:t xml:space="preserve"> contain exactly one [1..1] </w:t>
      </w:r>
      <w:r>
        <w:rPr>
          <w:rStyle w:val="XMLnameBold"/>
        </w:rPr>
        <w:t>effectiveTime</w:t>
      </w:r>
      <w:bookmarkStart w:id="173" w:name="C_1141-21"/>
      <w:bookmarkEnd w:id="173"/>
      <w:r>
        <w:t xml:space="preserve"> (CONF:1141-21).</w:t>
      </w:r>
    </w:p>
    <w:p w:rsidR="007B6774" w:rsidRDefault="006C2DD4">
      <w:pPr>
        <w:numPr>
          <w:ilvl w:val="3"/>
          <w:numId w:val="10"/>
        </w:numPr>
      </w:pPr>
      <w:r>
        <w:t xml:space="preserve">This effectiveTime </w:t>
      </w:r>
      <w:r>
        <w:rPr>
          <w:rStyle w:val="keyword"/>
        </w:rPr>
        <w:t>SHALL</w:t>
      </w:r>
      <w:r>
        <w:t xml:space="preserve"> contain exactly one [1..1] </w:t>
      </w:r>
      <w:r>
        <w:rPr>
          <w:rStyle w:val="XMLnameBold"/>
        </w:rPr>
        <w:t>low</w:t>
      </w:r>
      <w:bookmarkStart w:id="174" w:name="C_1141-383"/>
      <w:bookmarkEnd w:id="174"/>
      <w:r>
        <w:t xml:space="preserve"> (CONF:1141-383).</w:t>
      </w:r>
    </w:p>
    <w:p w:rsidR="007B6774" w:rsidRDefault="006C2DD4">
      <w:pPr>
        <w:numPr>
          <w:ilvl w:val="3"/>
          <w:numId w:val="10"/>
        </w:numPr>
      </w:pPr>
      <w:r>
        <w:t xml:space="preserve">This effectiveTime </w:t>
      </w:r>
      <w:r>
        <w:rPr>
          <w:rStyle w:val="keyword"/>
        </w:rPr>
        <w:t>MAY</w:t>
      </w:r>
      <w:r>
        <w:t xml:space="preserve"> contain zero or one [0..1] </w:t>
      </w:r>
      <w:r>
        <w:rPr>
          <w:rStyle w:val="XMLnameBold"/>
        </w:rPr>
        <w:t>high</w:t>
      </w:r>
      <w:bookmarkStart w:id="175" w:name="C_1141-384"/>
      <w:bookmarkEnd w:id="175"/>
      <w:r>
        <w:t xml:space="preserve"> (CONF:1141-384).</w:t>
      </w:r>
    </w:p>
    <w:p w:rsidR="007B6774" w:rsidRDefault="006C2DD4">
      <w:pPr>
        <w:pStyle w:val="Heading4nospace"/>
      </w:pPr>
      <w:r>
        <w:t>component</w:t>
      </w:r>
    </w:p>
    <w:p w:rsidR="007B6774" w:rsidRDefault="006C2DD4">
      <w:pPr>
        <w:numPr>
          <w:ilvl w:val="0"/>
          <w:numId w:val="10"/>
        </w:numPr>
      </w:pPr>
      <w:r>
        <w:rPr>
          <w:rStyle w:val="keyword"/>
        </w:rPr>
        <w:t>SHALL</w:t>
      </w:r>
      <w:r>
        <w:t xml:space="preserve"> contain </w:t>
      </w:r>
      <w:r>
        <w:t xml:space="preserve">exactly one [1..1] </w:t>
      </w:r>
      <w:r>
        <w:rPr>
          <w:rStyle w:val="XMLnameBold"/>
        </w:rPr>
        <w:t>component</w:t>
      </w:r>
      <w:bookmarkStart w:id="176" w:name="C_1141-3"/>
      <w:bookmarkEnd w:id="176"/>
      <w:r>
        <w:t xml:space="preserve"> (CONF:1141-3).</w:t>
      </w:r>
    </w:p>
    <w:p w:rsidR="007B6774" w:rsidRDefault="006C2DD4">
      <w:pPr>
        <w:numPr>
          <w:ilvl w:val="1"/>
          <w:numId w:val="10"/>
        </w:numPr>
      </w:pPr>
      <w:r>
        <w:t xml:space="preserve">This component </w:t>
      </w:r>
      <w:r>
        <w:rPr>
          <w:rStyle w:val="keyword"/>
        </w:rPr>
        <w:t>SHALL</w:t>
      </w:r>
      <w:r>
        <w:t xml:space="preserve"> contain exactly one [1..1] </w:t>
      </w:r>
      <w:r>
        <w:rPr>
          <w:rStyle w:val="XMLnameBold"/>
        </w:rPr>
        <w:t>structuredBody</w:t>
      </w:r>
      <w:bookmarkStart w:id="177" w:name="C_1141-1442"/>
      <w:bookmarkEnd w:id="177"/>
      <w:r>
        <w:t xml:space="preserve"> (CONF:1141-1442).</w:t>
      </w:r>
    </w:p>
    <w:p w:rsidR="007B6774" w:rsidRDefault="006C2DD4">
      <w:pPr>
        <w:numPr>
          <w:ilvl w:val="2"/>
          <w:numId w:val="10"/>
        </w:numPr>
      </w:pPr>
      <w:r>
        <w:t xml:space="preserve">This structuredBody </w:t>
      </w:r>
      <w:r>
        <w:rPr>
          <w:rStyle w:val="keyword"/>
        </w:rPr>
        <w:t>SHALL</w:t>
      </w:r>
      <w:r>
        <w:t xml:space="preserve"> contain exactly one [1..1] </w:t>
      </w:r>
      <w:r>
        <w:rPr>
          <w:rStyle w:val="XMLnameBold"/>
        </w:rPr>
        <w:t>component</w:t>
      </w:r>
      <w:bookmarkStart w:id="178" w:name="C_1141-1443"/>
      <w:bookmarkEnd w:id="178"/>
      <w:r>
        <w:t xml:space="preserve"> (CONF:1141-1443).</w:t>
      </w:r>
    </w:p>
    <w:p w:rsidR="007B6774" w:rsidRDefault="006C2DD4">
      <w:pPr>
        <w:numPr>
          <w:ilvl w:val="3"/>
          <w:numId w:val="10"/>
        </w:numPr>
      </w:pPr>
      <w:r>
        <w:t xml:space="preserve">This component </w:t>
      </w:r>
      <w:r>
        <w:rPr>
          <w:rStyle w:val="keyword"/>
        </w:rPr>
        <w:t>SHALL</w:t>
      </w:r>
      <w:r>
        <w:t xml:space="preserve"> contain exactly one [1..1] </w:t>
      </w:r>
      <w:hyperlink w:anchor="S_PHMR_Medical_Equipment_Section_Entrie">
        <w:r>
          <w:rPr>
            <w:rStyle w:val="HyperlinkCourierBold"/>
          </w:rPr>
          <w:t>PHMR Medical Equipment Section (Entries Optional)</w:t>
        </w:r>
      </w:hyperlink>
      <w:r>
        <w:rPr>
          <w:rStyle w:val="XMLname"/>
        </w:rPr>
        <w:t xml:space="preserve"> (identifier: urn:oid:2.16.840.1.113883.10.20.36.1)</w:t>
      </w:r>
      <w:bookmarkStart w:id="179" w:name="C_1141-1446"/>
      <w:bookmarkEnd w:id="179"/>
      <w:r>
        <w:t xml:space="preserve"> (CONF:1141-1446).</w:t>
      </w:r>
    </w:p>
    <w:p w:rsidR="007B6774" w:rsidRDefault="006C2DD4">
      <w:pPr>
        <w:numPr>
          <w:ilvl w:val="2"/>
          <w:numId w:val="10"/>
        </w:numPr>
      </w:pPr>
      <w:r>
        <w:t xml:space="preserve">This structuredBody </w:t>
      </w:r>
      <w:r>
        <w:rPr>
          <w:rStyle w:val="keyword"/>
        </w:rPr>
        <w:t>SHALL</w:t>
      </w:r>
      <w:r>
        <w:t xml:space="preserve"> contain exactly one [1..1] </w:t>
      </w:r>
      <w:r>
        <w:rPr>
          <w:rStyle w:val="XMLnameBold"/>
        </w:rPr>
        <w:t>component</w:t>
      </w:r>
      <w:bookmarkStart w:id="180" w:name="C_1141-1444"/>
      <w:bookmarkEnd w:id="180"/>
      <w:r>
        <w:t xml:space="preserve"> (CONF:1141-144</w:t>
      </w:r>
      <w:r>
        <w:t>4).</w:t>
      </w:r>
    </w:p>
    <w:p w:rsidR="007B6774" w:rsidRDefault="006C2DD4">
      <w:pPr>
        <w:numPr>
          <w:ilvl w:val="3"/>
          <w:numId w:val="10"/>
        </w:numPr>
      </w:pPr>
      <w:r>
        <w:t xml:space="preserve">This component </w:t>
      </w:r>
      <w:r>
        <w:rPr>
          <w:rStyle w:val="keyword"/>
        </w:rPr>
        <w:t>SHALL</w:t>
      </w:r>
      <w:r>
        <w:t xml:space="preserve"> contain exactly one [1..1] </w:t>
      </w:r>
      <w:hyperlink w:anchor="S_PHMR_Results_Section_entries_optional">
        <w:r>
          <w:rPr>
            <w:rStyle w:val="HyperlinkCourierBold"/>
          </w:rPr>
          <w:t>PHMR Results Section (entries optional) (V2)</w:t>
        </w:r>
      </w:hyperlink>
      <w:r>
        <w:rPr>
          <w:rStyle w:val="XMLname"/>
        </w:rPr>
        <w:t xml:space="preserve"> (identifier: urn:oid:2.16.840.1.113883.10.20.36.14)</w:t>
      </w:r>
      <w:bookmarkStart w:id="181" w:name="C_1141-1447"/>
      <w:bookmarkEnd w:id="181"/>
      <w:r>
        <w:t xml:space="preserve"> (CONF:1141-1447).</w:t>
      </w:r>
    </w:p>
    <w:p w:rsidR="007B6774" w:rsidRDefault="006C2DD4">
      <w:pPr>
        <w:numPr>
          <w:ilvl w:val="2"/>
          <w:numId w:val="10"/>
        </w:numPr>
      </w:pPr>
      <w:r>
        <w:t xml:space="preserve">This structuredBody </w:t>
      </w:r>
      <w:r>
        <w:rPr>
          <w:rStyle w:val="keyword"/>
        </w:rPr>
        <w:t>SHALL</w:t>
      </w:r>
      <w:r>
        <w:t xml:space="preserve"> c</w:t>
      </w:r>
      <w:r>
        <w:t xml:space="preserve">ontain exactly one [1..1] </w:t>
      </w:r>
      <w:r>
        <w:rPr>
          <w:rStyle w:val="XMLnameBold"/>
        </w:rPr>
        <w:t>component</w:t>
      </w:r>
      <w:bookmarkStart w:id="182" w:name="C_1141-1445"/>
      <w:bookmarkEnd w:id="182"/>
      <w:r>
        <w:t xml:space="preserve"> (CONF:1141-1445).</w:t>
      </w:r>
    </w:p>
    <w:p w:rsidR="007B6774" w:rsidRDefault="006C2DD4">
      <w:pPr>
        <w:numPr>
          <w:ilvl w:val="3"/>
          <w:numId w:val="10"/>
        </w:numPr>
      </w:pPr>
      <w:r>
        <w:t xml:space="preserve">This component </w:t>
      </w:r>
      <w:r>
        <w:rPr>
          <w:rStyle w:val="keyword"/>
        </w:rPr>
        <w:t>SHALL</w:t>
      </w:r>
      <w:r>
        <w:t xml:space="preserve"> contain exactly one [1..1] </w:t>
      </w:r>
      <w:hyperlink w:anchor="S_PHMR_Vital_Signs_Section_entries_opti">
        <w:r>
          <w:rPr>
            <w:rStyle w:val="HyperlinkCourierBold"/>
          </w:rPr>
          <w:t>PHMR Vital Signs Section (entries optional) (V2)</w:t>
        </w:r>
      </w:hyperlink>
      <w:r>
        <w:rPr>
          <w:rStyle w:val="XMLname"/>
        </w:rPr>
        <w:t xml:space="preserve"> (identifier: urn:oid:2.16.840.1.113883.10.2</w:t>
      </w:r>
      <w:r>
        <w:rPr>
          <w:rStyle w:val="XMLname"/>
        </w:rPr>
        <w:t>0.36.15)</w:t>
      </w:r>
      <w:bookmarkStart w:id="183" w:name="C_1141-1462"/>
      <w:bookmarkEnd w:id="183"/>
      <w:r>
        <w:t xml:space="preserve"> (CONF:1141-1462).</w:t>
      </w:r>
    </w:p>
    <w:p w:rsidR="007B6774" w:rsidRDefault="006C2DD4">
      <w:pPr>
        <w:pStyle w:val="BodyText"/>
        <w:spacing w:before="120"/>
      </w:pPr>
      <w:r>
        <w:t>Generic Requirements</w:t>
      </w:r>
    </w:p>
    <w:p w:rsidR="007B6774" w:rsidRDefault="006C2DD4">
      <w:pPr>
        <w:pStyle w:val="BodyText"/>
        <w:numPr>
          <w:ilvl w:val="0"/>
          <w:numId w:val="10"/>
        </w:numPr>
      </w:pPr>
      <w:r>
        <w:t xml:space="preserve">Instances </w:t>
      </w:r>
      <w:r>
        <w:rPr>
          <w:b/>
        </w:rPr>
        <w:t>SHOULD NOT</w:t>
      </w:r>
      <w:r>
        <w:t xml:space="preserve"> include the xsi:schemaLocation element due to security risks. Receivers that choose to perform validation will need to use a locally cached schema (CONF:1141-1593).</w:t>
      </w:r>
    </w:p>
    <w:p w:rsidR="007B6774" w:rsidRDefault="006C2DD4">
      <w:pPr>
        <w:pStyle w:val="BodyText"/>
        <w:numPr>
          <w:ilvl w:val="0"/>
          <w:numId w:val="10"/>
        </w:numPr>
      </w:pPr>
      <w:r>
        <w:t>All patient, guardianP</w:t>
      </w:r>
      <w:r>
        <w:t xml:space="preserve">erson, assignedPerson, maintainingPerson, relatedPerson, intendedRecipient/informationRecipient, associatedPerson, and relatedSubject/subject elements </w:t>
      </w:r>
      <w:r>
        <w:rPr>
          <w:b/>
        </w:rPr>
        <w:t>SHALL</w:t>
      </w:r>
      <w:r>
        <w:t xml:space="preserve"> have a name (CONF:1141-1594).</w:t>
      </w:r>
    </w:p>
    <w:p w:rsidR="007B6774" w:rsidRDefault="006C2DD4">
      <w:pPr>
        <w:pStyle w:val="BodyText"/>
        <w:numPr>
          <w:ilvl w:val="0"/>
          <w:numId w:val="10"/>
        </w:numPr>
      </w:pPr>
      <w:r>
        <w:t xml:space="preserve">All patientRole, assignedAuthor, associatedEntity, guardian, dataEnterer/assignedEntity, relatedEntity, intendedRecipient, relatedSubject, and participantRole  elements </w:t>
      </w:r>
      <w:r>
        <w:rPr>
          <w:b/>
        </w:rPr>
        <w:t>SHOULD</w:t>
      </w:r>
      <w:r>
        <w:t xml:space="preserve"> have addr and telecom elements (CONF:1141-1595).</w:t>
      </w:r>
    </w:p>
    <w:p w:rsidR="007B6774" w:rsidRDefault="006C2DD4">
      <w:pPr>
        <w:pStyle w:val="BodyText"/>
        <w:numPr>
          <w:ilvl w:val="0"/>
          <w:numId w:val="10"/>
        </w:numPr>
      </w:pPr>
      <w:r>
        <w:t>All guardianOrganization, provi</w:t>
      </w:r>
      <w:r>
        <w:t xml:space="preserve">derOrganization, wholeOrganization, representedOrganization, representedCustodianOrganization, receivedOrganization, scopingOrganization, and serviceProviderOrganization elements </w:t>
      </w:r>
      <w:r>
        <w:rPr>
          <w:b/>
        </w:rPr>
        <w:t>SHALL</w:t>
      </w:r>
      <w:r>
        <w:t xml:space="preserve"> have name, addr, and telecom elements (CONF:1141-1596).</w:t>
      </w:r>
      <w:r>
        <w:br/>
        <w:t>Note: When name</w:t>
      </w:r>
      <w:r>
        <w:t>, address, or telecom information is unknown and where these elements are required to be present, if the information is unknown, these elements will be represented using an appropriate value for the nullFlavor attribute on the element.  Legal values accord</w:t>
      </w:r>
      <w:r>
        <w:t>ing to this specification come from the HL7 NullFlavor vocabulary.</w:t>
      </w:r>
    </w:p>
    <w:p w:rsidR="007B6774" w:rsidRDefault="006C2DD4">
      <w:pPr>
        <w:pStyle w:val="BodyText"/>
        <w:spacing w:before="120"/>
      </w:pPr>
      <w:r>
        <w:lastRenderedPageBreak/>
        <w:t>Coding and resolution of the time elements</w:t>
      </w:r>
    </w:p>
    <w:p w:rsidR="007B6774" w:rsidRDefault="006C2DD4">
      <w:pPr>
        <w:pStyle w:val="BodyText"/>
        <w:numPr>
          <w:ilvl w:val="0"/>
          <w:numId w:val="10"/>
        </w:numPr>
      </w:pPr>
      <w:r>
        <w:t>Times or time intervals found in the ClinicalDocument/effectiveTime, author/time, dataEnterer/time, legalAuthenticator/time, authenticator/time an</w:t>
      </w:r>
      <w:r>
        <w:t xml:space="preserve">d encompassingEncounter/effectiveTime elements </w:t>
      </w:r>
      <w:r>
        <w:rPr>
          <w:b/>
        </w:rPr>
        <w:t>SHALL</w:t>
      </w:r>
      <w:r>
        <w:t xml:space="preserve"> be precise to the day, </w:t>
      </w:r>
      <w:r>
        <w:rPr>
          <w:b/>
        </w:rPr>
        <w:t>SHALL</w:t>
      </w:r>
      <w:r>
        <w:t xml:space="preserve"> include a time zone if more precise than to the day , and </w:t>
      </w:r>
      <w:r>
        <w:rPr>
          <w:b/>
        </w:rPr>
        <w:t>SHOULD</w:t>
      </w:r>
      <w:r>
        <w:t xml:space="preserve"> be precise to the second (CONF:1141-1603).</w:t>
      </w:r>
    </w:p>
    <w:p w:rsidR="007B6774" w:rsidRDefault="006C2DD4">
      <w:pPr>
        <w:pStyle w:val="BodyText"/>
        <w:numPr>
          <w:ilvl w:val="0"/>
          <w:numId w:val="10"/>
        </w:numPr>
      </w:pPr>
      <w:r>
        <w:t>Times or time intervals found in the asOrganizationPartOf/effectiveTime, asMaintainedEntity/effectiveTime, relatedEntity/effectiveTime, serviceEvent/effectiveTime, ClinicalDocument/participant/time, serviceEvent/performer/time, and encounterParticipant/tim</w:t>
      </w:r>
      <w:r>
        <w:t xml:space="preserve">e elements </w:t>
      </w:r>
      <w:r>
        <w:rPr>
          <w:b/>
        </w:rPr>
        <w:t>SHALL</w:t>
      </w:r>
      <w:r>
        <w:t xml:space="preserve"> be precise at least to the year, </w:t>
      </w:r>
      <w:r>
        <w:rPr>
          <w:b/>
        </w:rPr>
        <w:t>SHOULD</w:t>
      </w:r>
      <w:r>
        <w:t xml:space="preserve"> be precise to the day, and </w:t>
      </w:r>
      <w:r>
        <w:rPr>
          <w:b/>
        </w:rPr>
        <w:t>MAY</w:t>
      </w:r>
      <w:r>
        <w:t xml:space="preserve"> omit time zone (CONF:1141-1604).</w:t>
      </w:r>
    </w:p>
    <w:p w:rsidR="007B6774" w:rsidRDefault="006C2DD4">
      <w:pPr>
        <w:pStyle w:val="Caption"/>
        <w:ind w:left="130" w:right="115"/>
      </w:pPr>
      <w:bookmarkStart w:id="184" w:name="_Toc415238063"/>
      <w:r>
        <w:lastRenderedPageBreak/>
        <w:t xml:space="preserve">Figure </w:t>
      </w:r>
      <w:r>
        <w:fldChar w:fldCharType="begin"/>
      </w:r>
      <w:r>
        <w:instrText>SEQ Figure \* ARABIC</w:instrText>
      </w:r>
      <w:r>
        <w:fldChar w:fldCharType="separate"/>
      </w:r>
      <w:r>
        <w:t>2</w:t>
      </w:r>
      <w:r>
        <w:fldChar w:fldCharType="end"/>
      </w:r>
      <w:r>
        <w:t>: Personal Healthcare Monitoring Report 1.2 Example</w:t>
      </w:r>
      <w:bookmarkEnd w:id="184"/>
    </w:p>
    <w:p w:rsidR="007B6774" w:rsidRDefault="006C2DD4">
      <w:pPr>
        <w:pStyle w:val="Example"/>
        <w:ind w:left="130" w:right="115"/>
      </w:pPr>
      <w:r>
        <w:t>&lt;ClinicalDocument xmlns:xsi="http://www.w3.org/2001/</w:t>
      </w:r>
      <w:r>
        <w:t>XMLSchema-instance"</w:t>
      </w:r>
    </w:p>
    <w:p w:rsidR="007B6774" w:rsidRDefault="006C2DD4">
      <w:pPr>
        <w:pStyle w:val="Example"/>
        <w:ind w:left="130" w:right="115"/>
      </w:pPr>
      <w:r>
        <w:t xml:space="preserve">                  xmlns="urn:hl7-org:v3"</w:t>
      </w:r>
    </w:p>
    <w:p w:rsidR="007B6774" w:rsidRDefault="006C2DD4">
      <w:pPr>
        <w:pStyle w:val="Example"/>
        <w:ind w:left="130" w:right="115"/>
      </w:pPr>
      <w:r>
        <w:t xml:space="preserve">                  xsi:schemaLocation="urn:hl7-org:v3 CDA.xsd"&gt;</w:t>
      </w:r>
    </w:p>
    <w:p w:rsidR="007B6774" w:rsidRDefault="006C2DD4">
      <w:pPr>
        <w:pStyle w:val="Example"/>
        <w:ind w:left="130" w:right="115"/>
      </w:pPr>
      <w:r>
        <w:t xml:space="preserve">  &lt;realmCode code="US"/&gt;</w:t>
      </w:r>
    </w:p>
    <w:p w:rsidR="007B6774" w:rsidRDefault="006C2DD4">
      <w:pPr>
        <w:pStyle w:val="Example"/>
        <w:ind w:left="130" w:right="115"/>
      </w:pPr>
      <w:r>
        <w:t xml:space="preserve">  &lt;typeId root="2.16.840.1.113883.1.3" extension="POCD_HD000040"/&gt;</w:t>
      </w:r>
    </w:p>
    <w:p w:rsidR="007B6774" w:rsidRDefault="006C2DD4">
      <w:pPr>
        <w:pStyle w:val="Example"/>
        <w:ind w:left="130" w:right="115"/>
      </w:pPr>
      <w:r>
        <w:t xml:space="preserve">  &lt;!-- Entry below indicates complaince </w:t>
      </w:r>
      <w:r>
        <w:t>to the PHMR standard. Required PHMR entry --&gt;</w:t>
      </w:r>
    </w:p>
    <w:p w:rsidR="007B6774" w:rsidRDefault="006C2DD4">
      <w:pPr>
        <w:pStyle w:val="Example"/>
        <w:ind w:left="130" w:right="115"/>
      </w:pPr>
      <w:r>
        <w:t xml:space="preserve">  &lt;templateId root="2.16.840.1.113883.10.20.36"/&gt;</w:t>
      </w:r>
    </w:p>
    <w:p w:rsidR="007B6774" w:rsidRDefault="006C2DD4">
      <w:pPr>
        <w:pStyle w:val="Example"/>
        <w:ind w:left="130" w:right="115"/>
      </w:pPr>
      <w:r>
        <w:t xml:space="preserve">  &lt;!-- Entry below indicates complaince to the universal realm only --&gt;</w:t>
      </w:r>
    </w:p>
    <w:p w:rsidR="007B6774" w:rsidRDefault="006C2DD4">
      <w:pPr>
        <w:pStyle w:val="Example"/>
        <w:ind w:left="130" w:right="115"/>
      </w:pPr>
      <w:r>
        <w:t xml:space="preserve">  &lt;templateId root="2.16.840.1.113883.10.20.29"/&gt;</w:t>
      </w:r>
    </w:p>
    <w:p w:rsidR="007B6774" w:rsidRDefault="006C2DD4">
      <w:pPr>
        <w:pStyle w:val="Example"/>
        <w:ind w:left="130" w:right="115"/>
      </w:pPr>
      <w:r>
        <w:t xml:space="preserve">  &lt;!-- Entry below indicates complainc</w:t>
      </w:r>
      <w:r>
        <w:t>e to C-CDA USrealm only --&gt;</w:t>
      </w:r>
    </w:p>
    <w:p w:rsidR="007B6774" w:rsidRDefault="006C2DD4">
      <w:pPr>
        <w:pStyle w:val="Example"/>
        <w:ind w:left="130" w:right="115"/>
      </w:pPr>
      <w:r>
        <w:t xml:space="preserve">  &lt;templateId root="2.16.840.1.113883.10.20.22.1.1" extension="2014-06-09"/&gt;</w:t>
      </w:r>
    </w:p>
    <w:p w:rsidR="007B6774" w:rsidRDefault="006C2DD4">
      <w:pPr>
        <w:pStyle w:val="Example"/>
        <w:ind w:left="130" w:right="115"/>
      </w:pPr>
      <w:r>
        <w:t xml:space="preserve">  &lt;id root="2.16.840.1.113883.3.3208.101.1" extension="20130607100315-CCDA-CCD"/&gt;</w:t>
      </w:r>
    </w:p>
    <w:p w:rsidR="007B6774" w:rsidRDefault="006C2DD4">
      <w:pPr>
        <w:pStyle w:val="Example"/>
        <w:ind w:left="130" w:right="115"/>
      </w:pPr>
      <w:r>
        <w:t xml:space="preserve">  &lt;!-- Entry below indicates PHMR document. Required PHMR values (exc</w:t>
      </w:r>
      <w:r>
        <w:t>ept display name) --&gt;</w:t>
      </w:r>
    </w:p>
    <w:p w:rsidR="007B6774" w:rsidRDefault="006C2DD4">
      <w:pPr>
        <w:pStyle w:val="Example"/>
        <w:ind w:left="130" w:right="115"/>
      </w:pPr>
      <w:r>
        <w:t xml:space="preserve">  &lt;code code="53576-5" codeSystem="2.16.840.1.113883.6.1" displayName="Personal Healthcare Monitoring Report"/&gt;</w:t>
      </w:r>
    </w:p>
    <w:p w:rsidR="007B6774" w:rsidRDefault="006C2DD4">
      <w:pPr>
        <w:pStyle w:val="Example"/>
        <w:ind w:left="130" w:right="115"/>
      </w:pPr>
      <w:r>
        <w:t xml:space="preserve">  &lt;title&gt;LNI Continua PHMR Demonstration Document&lt;/title&gt;</w:t>
      </w:r>
    </w:p>
    <w:p w:rsidR="007B6774" w:rsidRDefault="006C2DD4">
      <w:pPr>
        <w:pStyle w:val="Example"/>
        <w:ind w:left="130" w:right="115"/>
      </w:pPr>
      <w:r>
        <w:t xml:space="preserve">  &lt;effectiveTime value="20150322170932-0500"/&gt;</w:t>
      </w:r>
    </w:p>
    <w:p w:rsidR="007B6774" w:rsidRDefault="006C2DD4">
      <w:pPr>
        <w:pStyle w:val="Example"/>
        <w:ind w:left="130" w:right="115"/>
      </w:pPr>
      <w:r>
        <w:t xml:space="preserve">  &lt;confidentialit</w:t>
      </w:r>
      <w:r>
        <w:t>yCode code="R" codeSystemName="2.16.840.1.113883.5.25"/&gt;</w:t>
      </w:r>
    </w:p>
    <w:p w:rsidR="007B6774" w:rsidRDefault="006C2DD4">
      <w:pPr>
        <w:pStyle w:val="Example"/>
        <w:ind w:left="130" w:right="115"/>
      </w:pPr>
      <w:r>
        <w:t xml:space="preserve">  &lt;languageCode code="en-US"/&gt;</w:t>
      </w:r>
    </w:p>
    <w:p w:rsidR="007B6774" w:rsidRDefault="006C2DD4">
      <w:pPr>
        <w:pStyle w:val="Example"/>
        <w:ind w:left="130" w:right="115"/>
      </w:pPr>
      <w:r>
        <w:t xml:space="preserve">  &lt;recordTarget&gt;</w:t>
      </w:r>
    </w:p>
    <w:p w:rsidR="007B6774" w:rsidRDefault="006C2DD4">
      <w:pPr>
        <w:pStyle w:val="Example"/>
        <w:ind w:left="130" w:right="115"/>
      </w:pPr>
      <w:r>
        <w:t xml:space="preserve">    &lt;patientRole&gt;</w:t>
      </w:r>
    </w:p>
    <w:p w:rsidR="007B6774" w:rsidRDefault="006C2DD4">
      <w:pPr>
        <w:pStyle w:val="Example"/>
        <w:ind w:left="130" w:right="115"/>
      </w:pPr>
      <w:r>
        <w:t xml:space="preserve">      &lt;!-- The extension and assigningAuthority are for XDSb --&gt;</w:t>
      </w:r>
    </w:p>
    <w:p w:rsidR="007B6774" w:rsidRDefault="006C2DD4">
      <w:pPr>
        <w:pStyle w:val="Example"/>
        <w:ind w:left="130" w:right="115"/>
      </w:pPr>
      <w:r>
        <w:t xml:space="preserve">      &lt;</w:t>
      </w:r>
      <w:r>
        <w:t>id root="2.16.840.1.113883.3.3208.101.2" extension="28da0026bc42484" assigningAuthorityName="&amp;amp;1.3.6.1.4.1.21367.13.20.1000&amp;amp;ISO"/&gt;</w:t>
      </w:r>
    </w:p>
    <w:p w:rsidR="007B6774" w:rsidRDefault="006C2DD4">
      <w:pPr>
        <w:pStyle w:val="Example"/>
        <w:ind w:left="130" w:right="115"/>
      </w:pPr>
      <w:r>
        <w:t xml:space="preserve">      &lt;addr use="HP"&gt;</w:t>
      </w:r>
    </w:p>
    <w:p w:rsidR="007B6774" w:rsidRDefault="006C2DD4">
      <w:pPr>
        <w:pStyle w:val="Example"/>
        <w:ind w:left="130" w:right="115"/>
      </w:pPr>
      <w:r>
        <w:t xml:space="preserve">        &lt;streetAddressLine&gt;70 Kebnekiser Lane&lt;/streetAddressLine&gt;</w:t>
      </w:r>
    </w:p>
    <w:p w:rsidR="007B6774" w:rsidRDefault="006C2DD4">
      <w:pPr>
        <w:pStyle w:val="Example"/>
        <w:ind w:left="130" w:right="115"/>
      </w:pPr>
      <w:r>
        <w:t xml:space="preserve">        &lt;city&gt;Vyerian&lt;/city&gt;</w:t>
      </w:r>
    </w:p>
    <w:p w:rsidR="007B6774" w:rsidRDefault="006C2DD4">
      <w:pPr>
        <w:pStyle w:val="Example"/>
        <w:ind w:left="130" w:right="115"/>
      </w:pPr>
      <w:r>
        <w:t xml:space="preserve"> </w:t>
      </w:r>
      <w:r>
        <w:t xml:space="preserve">       &lt;state&gt;Sascatchewan&lt;/state&gt;</w:t>
      </w:r>
    </w:p>
    <w:p w:rsidR="007B6774" w:rsidRDefault="006C2DD4">
      <w:pPr>
        <w:pStyle w:val="Example"/>
        <w:ind w:left="130" w:right="115"/>
      </w:pPr>
      <w:r>
        <w:t xml:space="preserve">        &lt;postalCode&gt;20901&lt;/postalCode&gt;</w:t>
      </w:r>
    </w:p>
    <w:p w:rsidR="007B6774" w:rsidRDefault="006C2DD4">
      <w:pPr>
        <w:pStyle w:val="Example"/>
        <w:ind w:left="130" w:right="115"/>
      </w:pPr>
      <w:r>
        <w:t xml:space="preserve">        &lt;country&gt;US&lt;/country&gt;</w:t>
      </w:r>
    </w:p>
    <w:p w:rsidR="007B6774" w:rsidRDefault="006C2DD4">
      <w:pPr>
        <w:pStyle w:val="Example"/>
        <w:ind w:left="130" w:right="115"/>
      </w:pPr>
      <w:r>
        <w:t xml:space="preserve">      &lt;/addr&gt;</w:t>
      </w:r>
    </w:p>
    <w:p w:rsidR="007B6774" w:rsidRDefault="006C2DD4">
      <w:pPr>
        <w:pStyle w:val="Example"/>
        <w:ind w:left="130" w:right="115"/>
      </w:pPr>
      <w:r>
        <w:t xml:space="preserve">      &lt;telecom value="tel:+1(301)111-1111" use="HP"/&gt;</w:t>
      </w:r>
    </w:p>
    <w:p w:rsidR="007B6774" w:rsidRDefault="006C2DD4">
      <w:pPr>
        <w:pStyle w:val="Example"/>
        <w:ind w:left="130" w:right="115"/>
      </w:pPr>
      <w:r>
        <w:t xml:space="preserve">      &lt;patient&gt;</w:t>
      </w:r>
    </w:p>
    <w:p w:rsidR="007B6774" w:rsidRDefault="006C2DD4">
      <w:pPr>
        <w:pStyle w:val="Example"/>
        <w:ind w:left="130" w:right="115"/>
      </w:pPr>
      <w:r>
        <w:t xml:space="preserve">        &lt;name use="L"&gt;</w:t>
      </w:r>
    </w:p>
    <w:p w:rsidR="007B6774" w:rsidRDefault="006C2DD4">
      <w:pPr>
        <w:pStyle w:val="Example"/>
        <w:ind w:left="130" w:right="115"/>
      </w:pPr>
      <w:r>
        <w:t xml:space="preserve">          &lt;given&gt;Sisansarah&lt;/given&gt;</w:t>
      </w:r>
    </w:p>
    <w:p w:rsidR="007B6774" w:rsidRDefault="006C2DD4">
      <w:pPr>
        <w:pStyle w:val="Example"/>
        <w:ind w:left="130" w:right="115"/>
      </w:pPr>
      <w:r>
        <w:t xml:space="preserve">         </w:t>
      </w:r>
      <w:r>
        <w:t xml:space="preserve"> &lt;family&gt;Piggy&lt;/family&gt;</w:t>
      </w:r>
    </w:p>
    <w:p w:rsidR="007B6774" w:rsidRDefault="006C2DD4">
      <w:pPr>
        <w:pStyle w:val="Example"/>
        <w:ind w:left="130" w:right="115"/>
      </w:pPr>
      <w:r>
        <w:t xml:space="preserve">        &lt;/name&gt;</w:t>
      </w:r>
    </w:p>
    <w:p w:rsidR="007B6774" w:rsidRDefault="006C2DD4">
      <w:pPr>
        <w:pStyle w:val="Example"/>
        <w:ind w:left="130" w:right="115"/>
      </w:pPr>
      <w:r>
        <w:t xml:space="preserve">        &lt;administrativeGenderCode code="F" codeSystem="2.16.840.1.113883.5.1" displayName="Female" codeSystemName="AdministrativeGender"/&gt;</w:t>
      </w:r>
    </w:p>
    <w:p w:rsidR="007B6774" w:rsidRDefault="006C2DD4">
      <w:pPr>
        <w:pStyle w:val="Example"/>
        <w:ind w:left="130" w:right="115"/>
      </w:pPr>
      <w:r>
        <w:t xml:space="preserve">        &lt;birthTime value="19920911"/&gt;</w:t>
      </w:r>
    </w:p>
    <w:p w:rsidR="007B6774" w:rsidRDefault="006C2DD4">
      <w:pPr>
        <w:pStyle w:val="Example"/>
        <w:ind w:left="130" w:right="115"/>
      </w:pPr>
      <w:r>
        <w:t xml:space="preserve">        &lt;maritalStatusCode code="S" dis</w:t>
      </w:r>
      <w:r>
        <w:t>playName="Single" codeSystem="2.16.840.1.113883.5.2" codeSystemName="MaritalStatus"/&gt;</w:t>
      </w:r>
    </w:p>
    <w:p w:rsidR="007B6774" w:rsidRDefault="006C2DD4">
      <w:pPr>
        <w:pStyle w:val="Example"/>
        <w:ind w:left="130" w:right="115"/>
      </w:pPr>
      <w:r>
        <w:t xml:space="preserve">        &lt;raceCode code="2106-3" displayName="White"</w:t>
      </w:r>
    </w:p>
    <w:p w:rsidR="007B6774" w:rsidRDefault="006C2DD4">
      <w:pPr>
        <w:pStyle w:val="Example"/>
        <w:ind w:left="130" w:right="115"/>
      </w:pPr>
      <w:r>
        <w:t xml:space="preserve">           codeSystem="2.16.840.1.113883.6.238"</w:t>
      </w:r>
    </w:p>
    <w:p w:rsidR="007B6774" w:rsidRDefault="006C2DD4">
      <w:pPr>
        <w:pStyle w:val="Example"/>
        <w:ind w:left="130" w:right="115"/>
      </w:pPr>
      <w:r>
        <w:t xml:space="preserve">           codeSystemName="OMB Standards for Race and Ethnicity"/&gt;</w:t>
      </w:r>
    </w:p>
    <w:p w:rsidR="007B6774" w:rsidRDefault="006C2DD4">
      <w:pPr>
        <w:pStyle w:val="Example"/>
        <w:ind w:left="130" w:right="115"/>
      </w:pPr>
      <w:r>
        <w:t xml:space="preserve">   </w:t>
      </w:r>
      <w:r>
        <w:t xml:space="preserve">     &lt;ethnicGroupCode code="2186-5" displayName="Not Hispanic or Latino"</w:t>
      </w:r>
    </w:p>
    <w:p w:rsidR="007B6774" w:rsidRDefault="006C2DD4">
      <w:pPr>
        <w:pStyle w:val="Example"/>
        <w:ind w:left="130" w:right="115"/>
      </w:pPr>
      <w:r>
        <w:t xml:space="preserve">           codeSystem="2.16.840.1.113883.6.238"</w:t>
      </w:r>
    </w:p>
    <w:p w:rsidR="007B6774" w:rsidRDefault="006C2DD4">
      <w:pPr>
        <w:pStyle w:val="Example"/>
        <w:ind w:left="130" w:right="115"/>
      </w:pPr>
      <w:r>
        <w:t xml:space="preserve">           codeSystemName="OMB Standards for Race and Ethnicity"/&gt;</w:t>
      </w:r>
    </w:p>
    <w:p w:rsidR="007B6774" w:rsidRDefault="006C2DD4">
      <w:pPr>
        <w:pStyle w:val="Example"/>
        <w:ind w:left="130" w:right="115"/>
      </w:pPr>
      <w:r>
        <w:t xml:space="preserve">        &lt;languageCommunication&gt;</w:t>
      </w:r>
    </w:p>
    <w:p w:rsidR="007B6774" w:rsidRDefault="006C2DD4">
      <w:pPr>
        <w:pStyle w:val="Example"/>
        <w:ind w:left="130" w:right="115"/>
      </w:pPr>
      <w:r>
        <w:t xml:space="preserve">          &lt;languageCode code="eng"/&gt;</w:t>
      </w:r>
    </w:p>
    <w:p w:rsidR="007B6774" w:rsidRDefault="006C2DD4">
      <w:pPr>
        <w:pStyle w:val="Example"/>
        <w:ind w:left="130" w:right="115"/>
      </w:pPr>
      <w:r>
        <w:t xml:space="preserve">          &lt;modeCode code="ESP" displayName="Expressed spoken" codeSystem="2.16.840.1.113883.5.60" codeSystemName="LanguageAbilityMode"/&gt;</w:t>
      </w:r>
    </w:p>
    <w:p w:rsidR="007B6774" w:rsidRDefault="006C2DD4">
      <w:pPr>
        <w:pStyle w:val="Example"/>
        <w:ind w:left="130" w:right="115"/>
      </w:pPr>
      <w:r>
        <w:t xml:space="preserve">          &lt;proficiencyLevelCode code="E" displayName="Excellent" codeSystem="2.16.840.1.113883.5.61" codeSystemName="L</w:t>
      </w:r>
      <w:r>
        <w:t>anguageAbilityProficiency"/&gt;</w:t>
      </w:r>
    </w:p>
    <w:p w:rsidR="007B6774" w:rsidRDefault="006C2DD4">
      <w:pPr>
        <w:pStyle w:val="Example"/>
        <w:ind w:left="130" w:right="115"/>
      </w:pPr>
      <w:r>
        <w:t xml:space="preserve">        &lt;/languageCommunication&gt;</w:t>
      </w:r>
    </w:p>
    <w:p w:rsidR="007B6774" w:rsidRDefault="006C2DD4">
      <w:pPr>
        <w:pStyle w:val="Example"/>
        <w:ind w:left="130" w:right="115"/>
      </w:pPr>
      <w:r>
        <w:lastRenderedPageBreak/>
        <w:t xml:space="preserve">      &lt;/patient&gt;</w:t>
      </w:r>
    </w:p>
    <w:p w:rsidR="007B6774" w:rsidRDefault="006C2DD4">
      <w:pPr>
        <w:pStyle w:val="Example"/>
        <w:ind w:left="130" w:right="115"/>
      </w:pPr>
      <w:r>
        <w:t xml:space="preserve">      &lt;providerOrganization&gt;</w:t>
      </w:r>
    </w:p>
    <w:p w:rsidR="007B6774" w:rsidRDefault="006C2DD4">
      <w:pPr>
        <w:pStyle w:val="Example"/>
        <w:ind w:left="130" w:right="115"/>
      </w:pPr>
      <w:r>
        <w:t xml:space="preserve">        &lt;name&gt;Lamprey Health Care&lt;/name&gt;</w:t>
      </w:r>
    </w:p>
    <w:p w:rsidR="007B6774" w:rsidRDefault="006C2DD4">
      <w:pPr>
        <w:pStyle w:val="Example"/>
        <w:ind w:left="130" w:right="115"/>
      </w:pPr>
      <w:r>
        <w:t xml:space="preserve">        &lt;telecom value="tel:603-555-5555"/&gt;</w:t>
      </w:r>
    </w:p>
    <w:p w:rsidR="007B6774" w:rsidRDefault="006C2DD4">
      <w:pPr>
        <w:pStyle w:val="Example"/>
        <w:ind w:left="130" w:right="115"/>
      </w:pPr>
      <w:r>
        <w:t xml:space="preserve">        &lt;addr&gt;</w:t>
      </w:r>
    </w:p>
    <w:p w:rsidR="007B6774" w:rsidRDefault="006C2DD4">
      <w:pPr>
        <w:pStyle w:val="Example"/>
        <w:ind w:left="130" w:right="115"/>
      </w:pPr>
      <w:r>
        <w:t xml:space="preserve">          &lt;streetAddressLine&gt;111 Route 27&lt;</w:t>
      </w:r>
      <w:r>
        <w:t>/streetAddressLine&gt;</w:t>
      </w:r>
    </w:p>
    <w:p w:rsidR="007B6774" w:rsidRDefault="006C2DD4">
      <w:pPr>
        <w:pStyle w:val="Example"/>
        <w:ind w:left="130" w:right="115"/>
      </w:pPr>
      <w:r>
        <w:t xml:space="preserve">          &lt;city&gt;Raymond&lt;/city&gt;</w:t>
      </w:r>
    </w:p>
    <w:p w:rsidR="007B6774" w:rsidRDefault="006C2DD4">
      <w:pPr>
        <w:pStyle w:val="Example"/>
        <w:ind w:left="130" w:right="115"/>
      </w:pPr>
      <w:r>
        <w:t xml:space="preserve">          &lt;state&gt;NH&lt;/state&gt;</w:t>
      </w:r>
    </w:p>
    <w:p w:rsidR="007B6774" w:rsidRDefault="006C2DD4">
      <w:pPr>
        <w:pStyle w:val="Example"/>
        <w:ind w:left="130" w:right="115"/>
      </w:pPr>
      <w:r>
        <w:t xml:space="preserve">          &lt;postalCode&gt;03033&lt;/postalCode&gt;</w:t>
      </w:r>
    </w:p>
    <w:p w:rsidR="007B6774" w:rsidRDefault="006C2DD4">
      <w:pPr>
        <w:pStyle w:val="Example"/>
        <w:ind w:left="130" w:right="115"/>
      </w:pPr>
      <w:r>
        <w:t xml:space="preserve">          &lt;country&gt;USA&lt;/country&gt;</w:t>
      </w:r>
    </w:p>
    <w:p w:rsidR="007B6774" w:rsidRDefault="006C2DD4">
      <w:pPr>
        <w:pStyle w:val="Example"/>
        <w:ind w:left="130" w:right="115"/>
      </w:pPr>
      <w:r>
        <w:t xml:space="preserve">        &lt;/addr&gt;</w:t>
      </w:r>
    </w:p>
    <w:p w:rsidR="007B6774" w:rsidRDefault="006C2DD4">
      <w:pPr>
        <w:pStyle w:val="Example"/>
        <w:ind w:left="130" w:right="115"/>
      </w:pPr>
      <w:r>
        <w:t xml:space="preserve">      &lt;/providerOrganization&gt;</w:t>
      </w:r>
    </w:p>
    <w:p w:rsidR="007B6774" w:rsidRDefault="006C2DD4">
      <w:pPr>
        <w:pStyle w:val="Example"/>
        <w:ind w:left="130" w:right="115"/>
      </w:pPr>
      <w:r>
        <w:t xml:space="preserve">    &lt;/patientRole&gt;</w:t>
      </w:r>
    </w:p>
    <w:p w:rsidR="007B6774" w:rsidRDefault="006C2DD4">
      <w:pPr>
        <w:pStyle w:val="Example"/>
        <w:ind w:left="130" w:right="115"/>
      </w:pPr>
      <w:r>
        <w:t xml:space="preserve">  &lt;/recordTarget&gt;</w:t>
      </w:r>
    </w:p>
    <w:p w:rsidR="007B6774" w:rsidRDefault="006C2DD4">
      <w:pPr>
        <w:pStyle w:val="Example"/>
        <w:ind w:left="130" w:right="115"/>
      </w:pPr>
      <w:r>
        <w:t xml:space="preserve">  &lt;author&gt;</w:t>
      </w:r>
    </w:p>
    <w:p w:rsidR="007B6774" w:rsidRDefault="006C2DD4">
      <w:pPr>
        <w:pStyle w:val="Example"/>
        <w:ind w:left="130" w:right="115"/>
      </w:pPr>
      <w:r>
        <w:t xml:space="preserve">    &lt;time</w:t>
      </w:r>
      <w:r>
        <w:t xml:space="preserve"> value="20150322170932-0500"/&gt;</w:t>
      </w:r>
    </w:p>
    <w:p w:rsidR="007B6774" w:rsidRDefault="006C2DD4">
      <w:pPr>
        <w:pStyle w:val="Example"/>
        <w:ind w:left="130" w:right="115"/>
      </w:pPr>
      <w:r>
        <w:t xml:space="preserve">    &lt;assignedAuthor&gt;</w:t>
      </w:r>
    </w:p>
    <w:p w:rsidR="007B6774" w:rsidRDefault="006C2DD4">
      <w:pPr>
        <w:pStyle w:val="Example"/>
        <w:ind w:left="130" w:right="115"/>
      </w:pPr>
      <w:r>
        <w:t xml:space="preserve">      &lt;id root="2.25" extension="38609518c4b34813a8d0c8aa42d129e3" assigningAuthorityName="&amp;amp;LNI Assiging Authorities&amp;amp;ISO"/&gt;</w:t>
      </w:r>
    </w:p>
    <w:p w:rsidR="007B6774" w:rsidRDefault="006C2DD4">
      <w:pPr>
        <w:pStyle w:val="Example"/>
        <w:ind w:left="130" w:right="115"/>
      </w:pPr>
      <w:r>
        <w:t xml:space="preserve">      &lt;addr&gt;</w:t>
      </w:r>
    </w:p>
    <w:p w:rsidR="007B6774" w:rsidRDefault="006C2DD4">
      <w:pPr>
        <w:pStyle w:val="Example"/>
        <w:ind w:left="130" w:right="115"/>
      </w:pPr>
      <w:r>
        <w:t xml:space="preserve">        &lt;streetAddressLine&gt;street address of amazon server&lt;</w:t>
      </w:r>
      <w:r>
        <w:t>/streetAddressLine&gt;</w:t>
      </w:r>
    </w:p>
    <w:p w:rsidR="007B6774" w:rsidRDefault="006C2DD4">
      <w:pPr>
        <w:pStyle w:val="Example"/>
        <w:ind w:left="130" w:right="115"/>
      </w:pPr>
      <w:r>
        <w:t xml:space="preserve">        &lt;city&gt;city of amazon server&lt;/city&gt;</w:t>
      </w:r>
    </w:p>
    <w:p w:rsidR="007B6774" w:rsidRDefault="006C2DD4">
      <w:pPr>
        <w:pStyle w:val="Example"/>
        <w:ind w:left="130" w:right="115"/>
      </w:pPr>
      <w:r>
        <w:t xml:space="preserve">        &lt;state&gt;state of amazon server&lt;/state&gt;</w:t>
      </w:r>
    </w:p>
    <w:p w:rsidR="007B6774" w:rsidRDefault="006C2DD4">
      <w:pPr>
        <w:pStyle w:val="Example"/>
        <w:ind w:left="130" w:right="115"/>
      </w:pPr>
      <w:r>
        <w:t xml:space="preserve">        &lt;postalCode&gt;postalCode of amazon server&lt;/postalCode&gt;</w:t>
      </w:r>
    </w:p>
    <w:p w:rsidR="007B6774" w:rsidRDefault="006C2DD4">
      <w:pPr>
        <w:pStyle w:val="Example"/>
        <w:ind w:left="130" w:right="115"/>
      </w:pPr>
      <w:r>
        <w:t xml:space="preserve">        &lt;country&gt;USA&lt;/country&gt;</w:t>
      </w:r>
    </w:p>
    <w:p w:rsidR="007B6774" w:rsidRDefault="006C2DD4">
      <w:pPr>
        <w:pStyle w:val="Example"/>
        <w:ind w:left="130" w:right="115"/>
      </w:pPr>
      <w:r>
        <w:t xml:space="preserve">      &lt;/addr&gt;</w:t>
      </w:r>
    </w:p>
    <w:p w:rsidR="007B6774" w:rsidRDefault="006C2DD4">
      <w:pPr>
        <w:pStyle w:val="Example"/>
        <w:ind w:left="130" w:right="115"/>
      </w:pPr>
      <w:r>
        <w:t xml:space="preserve">      &lt;telecom value="tel:1-603-868-8411"</w:t>
      </w:r>
      <w:r>
        <w:t>/&gt;</w:t>
      </w:r>
    </w:p>
    <w:p w:rsidR="007B6774" w:rsidRDefault="006C2DD4">
      <w:pPr>
        <w:pStyle w:val="Example"/>
        <w:ind w:left="130" w:right="115"/>
      </w:pPr>
      <w:r>
        <w:t xml:space="preserve">      &lt;!-- It is expected that most PHMR documents will be generated by software transcoding measurement</w:t>
      </w:r>
    </w:p>
    <w:p w:rsidR="007B6774" w:rsidRDefault="006C2DD4">
      <w:pPr>
        <w:pStyle w:val="Example"/>
        <w:ind w:left="130" w:right="115"/>
      </w:pPr>
      <w:r>
        <w:t xml:space="preserve">           data taken from Personal Healthcare Devices. Thus the author is a device. --&gt;</w:t>
      </w:r>
    </w:p>
    <w:p w:rsidR="007B6774" w:rsidRDefault="006C2DD4">
      <w:pPr>
        <w:pStyle w:val="Example"/>
        <w:ind w:left="130" w:right="115"/>
      </w:pPr>
      <w:r>
        <w:t xml:space="preserve">      &lt;assignedAuthoringDevice&gt;</w:t>
      </w:r>
    </w:p>
    <w:p w:rsidR="007B6774" w:rsidRDefault="006C2DD4">
      <w:pPr>
        <w:pStyle w:val="Example"/>
        <w:ind w:left="130" w:right="115"/>
      </w:pPr>
      <w:r>
        <w:t xml:space="preserve">        &lt;</w:t>
      </w:r>
      <w:r>
        <w:t>manufacturerModelName&gt;HealthLink Exchange Model number&lt;/manufacturerModelName&gt;</w:t>
      </w:r>
    </w:p>
    <w:p w:rsidR="007B6774" w:rsidRDefault="006C2DD4">
      <w:pPr>
        <w:pStyle w:val="Example"/>
        <w:ind w:left="130" w:right="115"/>
      </w:pPr>
      <w:r>
        <w:t xml:space="preserve">        &lt;softwareName&gt;HealthLink Exchange Service&lt;/softwareName&gt;</w:t>
      </w:r>
    </w:p>
    <w:p w:rsidR="007B6774" w:rsidRDefault="006C2DD4">
      <w:pPr>
        <w:pStyle w:val="Example"/>
        <w:ind w:left="130" w:right="115"/>
      </w:pPr>
      <w:r>
        <w:t xml:space="preserve">      &lt;/assignedAuthoringDevice&gt;</w:t>
      </w:r>
    </w:p>
    <w:p w:rsidR="007B6774" w:rsidRDefault="006C2DD4">
      <w:pPr>
        <w:pStyle w:val="Example"/>
        <w:ind w:left="130" w:right="115"/>
      </w:pPr>
      <w:r>
        <w:t xml:space="preserve">      &lt;representedOrganization&gt;</w:t>
      </w:r>
    </w:p>
    <w:p w:rsidR="007B6774" w:rsidRDefault="006C2DD4">
      <w:pPr>
        <w:pStyle w:val="Example"/>
        <w:ind w:left="130" w:right="115"/>
      </w:pPr>
      <w:r>
        <w:t xml:space="preserve">        &lt;name&gt;LNI, Inc&lt;/name&gt;</w:t>
      </w:r>
    </w:p>
    <w:p w:rsidR="007B6774" w:rsidRDefault="006C2DD4">
      <w:pPr>
        <w:pStyle w:val="Example"/>
        <w:ind w:left="130" w:right="115"/>
      </w:pPr>
      <w:r>
        <w:t xml:space="preserve">        &lt;telecom </w:t>
      </w:r>
      <w:r>
        <w:t>value="tel:1-603-868-8411"/&gt;</w:t>
      </w:r>
    </w:p>
    <w:p w:rsidR="007B6774" w:rsidRDefault="006C2DD4">
      <w:pPr>
        <w:pStyle w:val="Example"/>
        <w:ind w:left="130" w:right="115"/>
      </w:pPr>
      <w:r>
        <w:t xml:space="preserve">        &lt;addr&gt;</w:t>
      </w:r>
    </w:p>
    <w:p w:rsidR="007B6774" w:rsidRDefault="006C2DD4">
      <w:pPr>
        <w:pStyle w:val="Example"/>
        <w:ind w:left="130" w:right="115"/>
      </w:pPr>
      <w:r>
        <w:t xml:space="preserve">          &lt;streetAddressLine&gt;8 Jenkins Ct&lt;/streetAddressLine&gt;</w:t>
      </w:r>
    </w:p>
    <w:p w:rsidR="007B6774" w:rsidRDefault="006C2DD4">
      <w:pPr>
        <w:pStyle w:val="Example"/>
        <w:ind w:left="130" w:right="115"/>
      </w:pPr>
      <w:r>
        <w:t xml:space="preserve">          &lt;city&gt;Durham&lt;/city&gt;</w:t>
      </w:r>
    </w:p>
    <w:p w:rsidR="007B6774" w:rsidRDefault="006C2DD4">
      <w:pPr>
        <w:pStyle w:val="Example"/>
        <w:ind w:left="130" w:right="115"/>
      </w:pPr>
      <w:r>
        <w:t xml:space="preserve">          &lt;state&gt;NH&lt;/state&gt;</w:t>
      </w:r>
    </w:p>
    <w:p w:rsidR="007B6774" w:rsidRDefault="006C2DD4">
      <w:pPr>
        <w:pStyle w:val="Example"/>
        <w:ind w:left="130" w:right="115"/>
      </w:pPr>
      <w:r>
        <w:t xml:space="preserve">          &lt;postalCode&gt;03824&lt;/postalCode&gt;</w:t>
      </w:r>
    </w:p>
    <w:p w:rsidR="007B6774" w:rsidRDefault="006C2DD4">
      <w:pPr>
        <w:pStyle w:val="Example"/>
        <w:ind w:left="130" w:right="115"/>
      </w:pPr>
      <w:r>
        <w:t xml:space="preserve">          &lt;country&gt;USA&lt;/country&gt;</w:t>
      </w:r>
    </w:p>
    <w:p w:rsidR="007B6774" w:rsidRDefault="006C2DD4">
      <w:pPr>
        <w:pStyle w:val="Example"/>
        <w:ind w:left="130" w:right="115"/>
      </w:pPr>
      <w:r>
        <w:t xml:space="preserve">        &lt;/addr&gt;</w:t>
      </w:r>
    </w:p>
    <w:p w:rsidR="007B6774" w:rsidRDefault="006C2DD4">
      <w:pPr>
        <w:pStyle w:val="Example"/>
        <w:ind w:left="130" w:right="115"/>
      </w:pPr>
      <w:r>
        <w:t xml:space="preserve">  </w:t>
      </w:r>
      <w:r>
        <w:t xml:space="preserve">    &lt;/representedOrganization&gt;</w:t>
      </w:r>
    </w:p>
    <w:p w:rsidR="007B6774" w:rsidRDefault="006C2DD4">
      <w:pPr>
        <w:pStyle w:val="Example"/>
        <w:ind w:left="130" w:right="115"/>
      </w:pPr>
      <w:r>
        <w:t xml:space="preserve">    &lt;/assignedAuthor&gt;</w:t>
      </w:r>
    </w:p>
    <w:p w:rsidR="007B6774" w:rsidRDefault="006C2DD4">
      <w:pPr>
        <w:pStyle w:val="Example"/>
        <w:ind w:left="130" w:right="115"/>
      </w:pPr>
      <w:r>
        <w:t xml:space="preserve">  &lt;/author&gt;</w:t>
      </w:r>
    </w:p>
    <w:p w:rsidR="007B6774" w:rsidRDefault="006C2DD4">
      <w:pPr>
        <w:pStyle w:val="Example"/>
        <w:ind w:left="130" w:right="115"/>
      </w:pPr>
      <w:r>
        <w:t xml:space="preserve">  &lt;custodian&gt;</w:t>
      </w:r>
    </w:p>
    <w:p w:rsidR="007B6774" w:rsidRDefault="006C2DD4">
      <w:pPr>
        <w:pStyle w:val="Example"/>
        <w:ind w:left="130" w:right="115"/>
      </w:pPr>
      <w:r>
        <w:t xml:space="preserve">    &lt;assignedCustodian&gt;</w:t>
      </w:r>
    </w:p>
    <w:p w:rsidR="007B6774" w:rsidRDefault="006C2DD4">
      <w:pPr>
        <w:pStyle w:val="Example"/>
        <w:ind w:left="130" w:right="115"/>
      </w:pPr>
      <w:r>
        <w:t xml:space="preserve">      &lt;representedCustodianOrganization&gt;</w:t>
      </w:r>
    </w:p>
    <w:p w:rsidR="007B6774" w:rsidRDefault="006C2DD4">
      <w:pPr>
        <w:pStyle w:val="Example"/>
        <w:ind w:left="130" w:right="115"/>
      </w:pPr>
      <w:r>
        <w:t xml:space="preserve">        &lt;id root="2.25" extension="999.999.999.999"/&gt;</w:t>
      </w:r>
    </w:p>
    <w:p w:rsidR="007B6774" w:rsidRDefault="006C2DD4">
      <w:pPr>
        <w:pStyle w:val="Example"/>
        <w:ind w:left="130" w:right="115"/>
      </w:pPr>
      <w:r>
        <w:t xml:space="preserve">        &lt;name&gt;custodian organization's name&lt;/name&gt;</w:t>
      </w:r>
    </w:p>
    <w:p w:rsidR="007B6774" w:rsidRDefault="006C2DD4">
      <w:pPr>
        <w:pStyle w:val="Example"/>
        <w:ind w:left="130" w:right="115"/>
      </w:pPr>
      <w:r>
        <w:t xml:space="preserve">        &lt;telecom value="tel:603-868-8411"/&gt;</w:t>
      </w:r>
    </w:p>
    <w:p w:rsidR="007B6774" w:rsidRDefault="006C2DD4">
      <w:pPr>
        <w:pStyle w:val="Example"/>
        <w:ind w:left="130" w:right="115"/>
      </w:pPr>
      <w:r>
        <w:t xml:space="preserve">        &lt;addr&gt;</w:t>
      </w:r>
    </w:p>
    <w:p w:rsidR="007B6774" w:rsidRDefault="006C2DD4">
      <w:pPr>
        <w:pStyle w:val="Example"/>
        <w:ind w:left="130" w:right="115"/>
      </w:pPr>
      <w:r>
        <w:t xml:space="preserve">          &lt;streetAddressLine&gt;8 Jenkins Ct&lt;/streetAddressLine&gt;</w:t>
      </w:r>
    </w:p>
    <w:p w:rsidR="007B6774" w:rsidRDefault="006C2DD4">
      <w:pPr>
        <w:pStyle w:val="Example"/>
        <w:ind w:left="130" w:right="115"/>
      </w:pPr>
      <w:r>
        <w:t xml:space="preserve">          &lt;city&gt;Durham&lt;/city&gt;</w:t>
      </w:r>
    </w:p>
    <w:p w:rsidR="007B6774" w:rsidRDefault="006C2DD4">
      <w:pPr>
        <w:pStyle w:val="Example"/>
        <w:ind w:left="130" w:right="115"/>
      </w:pPr>
      <w:r>
        <w:t xml:space="preserve">          &lt;state&gt;NH&lt;/state&gt;</w:t>
      </w:r>
    </w:p>
    <w:p w:rsidR="007B6774" w:rsidRDefault="006C2DD4">
      <w:pPr>
        <w:pStyle w:val="Example"/>
        <w:ind w:left="130" w:right="115"/>
      </w:pPr>
      <w:r>
        <w:lastRenderedPageBreak/>
        <w:t xml:space="preserve">          &lt;postalCode&gt;03824&lt;/postalCode&gt;</w:t>
      </w:r>
    </w:p>
    <w:p w:rsidR="007B6774" w:rsidRDefault="006C2DD4">
      <w:pPr>
        <w:pStyle w:val="Example"/>
        <w:ind w:left="130" w:right="115"/>
      </w:pPr>
      <w:r>
        <w:t xml:space="preserve">          &lt;country&gt;US&lt;/country&gt;</w:t>
      </w:r>
    </w:p>
    <w:p w:rsidR="007B6774" w:rsidRDefault="006C2DD4">
      <w:pPr>
        <w:pStyle w:val="Example"/>
        <w:ind w:left="130" w:right="115"/>
      </w:pPr>
      <w:r>
        <w:t xml:space="preserve">        &lt;/addr&gt;</w:t>
      </w:r>
    </w:p>
    <w:p w:rsidR="007B6774" w:rsidRDefault="006C2DD4">
      <w:pPr>
        <w:pStyle w:val="Example"/>
        <w:ind w:left="130" w:right="115"/>
      </w:pPr>
      <w:r>
        <w:t xml:space="preserve">      &lt;/representedCustodianOrganization&gt;</w:t>
      </w:r>
    </w:p>
    <w:p w:rsidR="007B6774" w:rsidRDefault="006C2DD4">
      <w:pPr>
        <w:pStyle w:val="Example"/>
        <w:ind w:left="130" w:right="115"/>
      </w:pPr>
      <w:r>
        <w:t xml:space="preserve">    &lt;/assignedCustodian&gt;</w:t>
      </w:r>
    </w:p>
    <w:p w:rsidR="007B6774" w:rsidRDefault="006C2DD4">
      <w:pPr>
        <w:pStyle w:val="Example"/>
        <w:ind w:left="130" w:right="115"/>
      </w:pPr>
      <w:r>
        <w:t xml:space="preserve">  &lt;/custodian&gt;</w:t>
      </w:r>
    </w:p>
    <w:p w:rsidR="007B6774" w:rsidRDefault="006C2DD4">
      <w:pPr>
        <w:pStyle w:val="Example"/>
        <w:ind w:left="130" w:right="115"/>
      </w:pPr>
      <w:r>
        <w:t xml:space="preserve">  &lt;informationRecipient&gt;</w:t>
      </w:r>
    </w:p>
    <w:p w:rsidR="007B6774" w:rsidRDefault="006C2DD4">
      <w:pPr>
        <w:pStyle w:val="Example"/>
        <w:ind w:left="130" w:right="115"/>
      </w:pPr>
      <w:r>
        <w:t xml:space="preserve">    &lt;intendedRecipient&gt;</w:t>
      </w:r>
    </w:p>
    <w:p w:rsidR="007B6774" w:rsidRDefault="006C2DD4">
      <w:pPr>
        <w:pStyle w:val="Example"/>
        <w:ind w:left="130" w:right="115"/>
      </w:pPr>
      <w:r>
        <w:t xml:space="preserve">      &lt;addr&gt;</w:t>
      </w:r>
    </w:p>
    <w:p w:rsidR="007B6774" w:rsidRDefault="006C2DD4">
      <w:pPr>
        <w:pStyle w:val="Example"/>
        <w:ind w:left="130" w:right="115"/>
      </w:pPr>
      <w:r>
        <w:t xml:space="preserve">        &lt;streetAddressLine&gt;1 Main Street&lt;/streetAddressLine&gt;</w:t>
      </w:r>
    </w:p>
    <w:p w:rsidR="007B6774" w:rsidRDefault="006C2DD4">
      <w:pPr>
        <w:pStyle w:val="Example"/>
        <w:ind w:left="130" w:right="115"/>
      </w:pPr>
      <w:r>
        <w:t xml:space="preserve">        &lt;city&gt;Colorado Springs&lt;/cit</w:t>
      </w:r>
      <w:r>
        <w:t>y&gt;</w:t>
      </w:r>
    </w:p>
    <w:p w:rsidR="007B6774" w:rsidRDefault="006C2DD4">
      <w:pPr>
        <w:pStyle w:val="Example"/>
        <w:ind w:left="130" w:right="115"/>
      </w:pPr>
      <w:r>
        <w:t xml:space="preserve">        &lt;state&gt;Colorado&lt;/state&gt;</w:t>
      </w:r>
    </w:p>
    <w:p w:rsidR="007B6774" w:rsidRDefault="006C2DD4">
      <w:pPr>
        <w:pStyle w:val="Example"/>
        <w:ind w:left="130" w:right="115"/>
      </w:pPr>
      <w:r>
        <w:t xml:space="preserve">        &lt;postalCode&gt;99911-9999&lt;/postalCode&gt;</w:t>
      </w:r>
    </w:p>
    <w:p w:rsidR="007B6774" w:rsidRDefault="006C2DD4">
      <w:pPr>
        <w:pStyle w:val="Example"/>
        <w:ind w:left="130" w:right="115"/>
      </w:pPr>
      <w:r>
        <w:t xml:space="preserve">        &lt;country&gt;USA&lt;/country&gt;</w:t>
      </w:r>
    </w:p>
    <w:p w:rsidR="007B6774" w:rsidRDefault="006C2DD4">
      <w:pPr>
        <w:pStyle w:val="Example"/>
        <w:ind w:left="130" w:right="115"/>
      </w:pPr>
      <w:r>
        <w:t xml:space="preserve">      &lt;/addr&gt;</w:t>
      </w:r>
    </w:p>
    <w:p w:rsidR="007B6774" w:rsidRDefault="006C2DD4">
      <w:pPr>
        <w:pStyle w:val="Example"/>
        <w:ind w:left="130" w:right="115"/>
      </w:pPr>
      <w:r>
        <w:t xml:space="preserve">      &lt;telecom value="tel:977-555-1212"/&gt;</w:t>
      </w:r>
    </w:p>
    <w:p w:rsidR="007B6774" w:rsidRDefault="006C2DD4">
      <w:pPr>
        <w:pStyle w:val="Example"/>
        <w:ind w:left="130" w:right="115"/>
      </w:pPr>
      <w:r>
        <w:t xml:space="preserve">      &lt;informationRecipient&gt;</w:t>
      </w:r>
    </w:p>
    <w:p w:rsidR="007B6774" w:rsidRDefault="006C2DD4">
      <w:pPr>
        <w:pStyle w:val="Example"/>
        <w:ind w:left="130" w:right="115"/>
      </w:pPr>
      <w:r>
        <w:t xml:space="preserve">        &lt;name&gt;</w:t>
      </w:r>
    </w:p>
    <w:p w:rsidR="007B6774" w:rsidRDefault="006C2DD4">
      <w:pPr>
        <w:pStyle w:val="Example"/>
        <w:ind w:left="130" w:right="115"/>
      </w:pPr>
      <w:r>
        <w:t xml:space="preserve">          &lt;given&gt;Michaela&lt;/given&gt;</w:t>
      </w:r>
    </w:p>
    <w:p w:rsidR="007B6774" w:rsidRDefault="006C2DD4">
      <w:pPr>
        <w:pStyle w:val="Example"/>
        <w:ind w:left="130" w:right="115"/>
      </w:pPr>
      <w:r>
        <w:t xml:space="preserve">          &lt;f</w:t>
      </w:r>
      <w:r>
        <w:t>amily&gt;Quinn&lt;/family&gt;</w:t>
      </w:r>
    </w:p>
    <w:p w:rsidR="007B6774" w:rsidRDefault="006C2DD4">
      <w:pPr>
        <w:pStyle w:val="Example"/>
        <w:ind w:left="130" w:right="115"/>
      </w:pPr>
      <w:r>
        <w:t xml:space="preserve">        &lt;/name&gt;</w:t>
      </w:r>
    </w:p>
    <w:p w:rsidR="007B6774" w:rsidRDefault="006C2DD4">
      <w:pPr>
        <w:pStyle w:val="Example"/>
        <w:ind w:left="130" w:right="115"/>
      </w:pPr>
      <w:r>
        <w:t xml:space="preserve">      &lt;/informationRecipient&gt;</w:t>
      </w:r>
    </w:p>
    <w:p w:rsidR="007B6774" w:rsidRDefault="006C2DD4">
      <w:pPr>
        <w:pStyle w:val="Example"/>
        <w:ind w:left="130" w:right="115"/>
      </w:pPr>
      <w:r>
        <w:t xml:space="preserve">      &lt;receivedOrganization&gt;</w:t>
      </w:r>
    </w:p>
    <w:p w:rsidR="007B6774" w:rsidRDefault="006C2DD4">
      <w:pPr>
        <w:pStyle w:val="Example"/>
        <w:ind w:left="130" w:right="115"/>
      </w:pPr>
      <w:r>
        <w:t xml:space="preserve">        &lt;name&gt;System Health chart&lt;/name&gt;</w:t>
      </w:r>
    </w:p>
    <w:p w:rsidR="007B6774" w:rsidRDefault="006C2DD4">
      <w:pPr>
        <w:pStyle w:val="Example"/>
        <w:ind w:left="130" w:right="115"/>
      </w:pPr>
      <w:r>
        <w:t xml:space="preserve">        &lt;telecom value="tel:977-555-1212"/&gt;</w:t>
      </w:r>
    </w:p>
    <w:p w:rsidR="007B6774" w:rsidRDefault="006C2DD4">
      <w:pPr>
        <w:pStyle w:val="Example"/>
        <w:ind w:left="130" w:right="115"/>
      </w:pPr>
      <w:r>
        <w:t xml:space="preserve">        &lt;addr&gt;</w:t>
      </w:r>
    </w:p>
    <w:p w:rsidR="007B6774" w:rsidRDefault="006C2DD4">
      <w:pPr>
        <w:pStyle w:val="Example"/>
        <w:ind w:left="130" w:right="115"/>
      </w:pPr>
      <w:r>
        <w:t xml:space="preserve">          &lt;streetAddressLine&gt;1 Main Street&lt;/streetAddressLin</w:t>
      </w:r>
      <w:r>
        <w:t>e&gt;</w:t>
      </w:r>
    </w:p>
    <w:p w:rsidR="007B6774" w:rsidRDefault="006C2DD4">
      <w:pPr>
        <w:pStyle w:val="Example"/>
        <w:ind w:left="130" w:right="115"/>
      </w:pPr>
      <w:r>
        <w:t xml:space="preserve">          &lt;city&gt;Colorado Springs&lt;/city&gt;</w:t>
      </w:r>
    </w:p>
    <w:p w:rsidR="007B6774" w:rsidRDefault="006C2DD4">
      <w:pPr>
        <w:pStyle w:val="Example"/>
        <w:ind w:left="130" w:right="115"/>
      </w:pPr>
      <w:r>
        <w:t xml:space="preserve">          &lt;state&gt;Colorado&lt;/state&gt;</w:t>
      </w:r>
    </w:p>
    <w:p w:rsidR="007B6774" w:rsidRDefault="006C2DD4">
      <w:pPr>
        <w:pStyle w:val="Example"/>
        <w:ind w:left="130" w:right="115"/>
      </w:pPr>
      <w:r>
        <w:t xml:space="preserve">          &lt;postalCode&gt;99911-9999&lt;/postalCode&gt;</w:t>
      </w:r>
    </w:p>
    <w:p w:rsidR="007B6774" w:rsidRDefault="006C2DD4">
      <w:pPr>
        <w:pStyle w:val="Example"/>
        <w:ind w:left="130" w:right="115"/>
      </w:pPr>
      <w:r>
        <w:t xml:space="preserve">          &lt;country&gt;USA&lt;/country&gt;</w:t>
      </w:r>
    </w:p>
    <w:p w:rsidR="007B6774" w:rsidRDefault="006C2DD4">
      <w:pPr>
        <w:pStyle w:val="Example"/>
        <w:ind w:left="130" w:right="115"/>
      </w:pPr>
      <w:r>
        <w:t xml:space="preserve">        &lt;/addr&gt;</w:t>
      </w:r>
    </w:p>
    <w:p w:rsidR="007B6774" w:rsidRDefault="006C2DD4">
      <w:pPr>
        <w:pStyle w:val="Example"/>
        <w:ind w:left="130" w:right="115"/>
      </w:pPr>
      <w:r>
        <w:t xml:space="preserve">      &lt;/receivedOrganization&gt;</w:t>
      </w:r>
    </w:p>
    <w:p w:rsidR="007B6774" w:rsidRDefault="006C2DD4">
      <w:pPr>
        <w:pStyle w:val="Example"/>
        <w:ind w:left="130" w:right="115"/>
      </w:pPr>
      <w:r>
        <w:t xml:space="preserve">    &lt;/intendedRecipient&gt;</w:t>
      </w:r>
    </w:p>
    <w:p w:rsidR="007B6774" w:rsidRDefault="006C2DD4">
      <w:pPr>
        <w:pStyle w:val="Example"/>
        <w:ind w:left="130" w:right="115"/>
      </w:pPr>
      <w:r>
        <w:t xml:space="preserve">  &lt;/informationRecipient&gt;</w:t>
      </w:r>
    </w:p>
    <w:p w:rsidR="007B6774" w:rsidRDefault="006C2DD4">
      <w:pPr>
        <w:pStyle w:val="Example"/>
        <w:ind w:left="130" w:right="115"/>
      </w:pPr>
      <w:r>
        <w:t xml:space="preserve">  &lt;</w:t>
      </w:r>
      <w:r>
        <w:t>documentationOf&gt;</w:t>
      </w:r>
    </w:p>
    <w:p w:rsidR="007B6774" w:rsidRDefault="006C2DD4">
      <w:pPr>
        <w:pStyle w:val="Example"/>
        <w:ind w:left="130" w:right="115"/>
      </w:pPr>
      <w:r>
        <w:t xml:space="preserve">    &lt;!-- Required class code for PHMR --&gt;</w:t>
      </w:r>
    </w:p>
    <w:p w:rsidR="007B6774" w:rsidRDefault="006C2DD4">
      <w:pPr>
        <w:pStyle w:val="Example"/>
        <w:ind w:left="130" w:right="115"/>
      </w:pPr>
      <w:r>
        <w:t xml:space="preserve">    &lt;serviceEvent classCode="MPROT"&gt;</w:t>
      </w:r>
    </w:p>
    <w:p w:rsidR="007B6774" w:rsidRDefault="006C2DD4">
      <w:pPr>
        <w:pStyle w:val="Example"/>
        <w:ind w:left="130" w:right="115"/>
      </w:pPr>
      <w:r>
        <w:t xml:space="preserve">      &lt;effectiveTime&gt;</w:t>
      </w:r>
    </w:p>
    <w:p w:rsidR="007B6774" w:rsidRDefault="006C2DD4">
      <w:pPr>
        <w:pStyle w:val="Example"/>
        <w:ind w:left="130" w:right="115"/>
      </w:pPr>
      <w:r>
        <w:t xml:space="preserve">        &lt;low value="20150322170932-0500"/&gt;</w:t>
      </w:r>
    </w:p>
    <w:p w:rsidR="007B6774" w:rsidRDefault="006C2DD4">
      <w:pPr>
        <w:pStyle w:val="Example"/>
        <w:ind w:left="130" w:right="115"/>
      </w:pPr>
      <w:r>
        <w:t xml:space="preserve">        &lt;high value="20150322170932-0500"/&gt;</w:t>
      </w:r>
    </w:p>
    <w:p w:rsidR="007B6774" w:rsidRDefault="006C2DD4">
      <w:pPr>
        <w:pStyle w:val="Example"/>
        <w:ind w:left="130" w:right="115"/>
      </w:pPr>
      <w:r>
        <w:t xml:space="preserve">      &lt;/effectiveTime&gt;</w:t>
      </w:r>
    </w:p>
    <w:p w:rsidR="007B6774" w:rsidRDefault="006C2DD4">
      <w:pPr>
        <w:pStyle w:val="Example"/>
        <w:ind w:left="130" w:right="115"/>
      </w:pPr>
      <w:r>
        <w:t xml:space="preserve">    &lt;/serviceEvent&gt;</w:t>
      </w:r>
    </w:p>
    <w:p w:rsidR="007B6774" w:rsidRDefault="006C2DD4">
      <w:pPr>
        <w:pStyle w:val="Example"/>
        <w:ind w:left="130" w:right="115"/>
      </w:pPr>
      <w:r>
        <w:t xml:space="preserve">  &lt;</w:t>
      </w:r>
      <w:r>
        <w:t>/documentationOf&gt;</w:t>
      </w:r>
    </w:p>
    <w:p w:rsidR="007B6774" w:rsidRDefault="006C2DD4">
      <w:pPr>
        <w:pStyle w:val="Example"/>
        <w:ind w:left="130" w:right="115"/>
      </w:pPr>
      <w:r>
        <w:t xml:space="preserve">  &lt;!-- CDA Body --&gt;</w:t>
      </w:r>
    </w:p>
    <w:p w:rsidR="007B6774" w:rsidRDefault="006C2DD4">
      <w:pPr>
        <w:pStyle w:val="Example"/>
        <w:ind w:left="130" w:right="115"/>
      </w:pPr>
      <w:r>
        <w:t xml:space="preserve">  &lt;component&gt;</w:t>
      </w:r>
    </w:p>
    <w:p w:rsidR="007B6774" w:rsidRDefault="006C2DD4">
      <w:pPr>
        <w:pStyle w:val="Example"/>
        <w:ind w:left="130" w:right="115"/>
      </w:pPr>
      <w:r>
        <w:t xml:space="preserve">    &lt;structuredBody&gt;</w:t>
      </w:r>
    </w:p>
    <w:p w:rsidR="007B6774" w:rsidRDefault="006C2DD4">
      <w:pPr>
        <w:pStyle w:val="Example"/>
        <w:ind w:left="130" w:right="115"/>
      </w:pPr>
      <w:r>
        <w:t xml:space="preserve">      &lt;component&gt;</w:t>
      </w:r>
    </w:p>
    <w:p w:rsidR="007B6774" w:rsidRDefault="006C2DD4">
      <w:pPr>
        <w:pStyle w:val="Example"/>
        <w:ind w:left="130" w:right="115"/>
      </w:pPr>
      <w:r>
        <w:t xml:space="preserve">        &lt;!-- MEDICAL EQUIPMENT --&gt;</w:t>
      </w:r>
    </w:p>
    <w:p w:rsidR="007B6774" w:rsidRDefault="006C2DD4">
      <w:pPr>
        <w:pStyle w:val="Example"/>
        <w:ind w:left="130" w:right="115"/>
      </w:pPr>
      <w:r>
        <w:t xml:space="preserve">        &lt;section&gt;</w:t>
      </w:r>
    </w:p>
    <w:p w:rsidR="007B6774" w:rsidRDefault="006C2DD4">
      <w:pPr>
        <w:pStyle w:val="Example"/>
        <w:ind w:left="130" w:right="115"/>
      </w:pPr>
      <w:r>
        <w:t xml:space="preserve">          &lt;templateId root="2.16.840.1.113883.10.20.36.1" /&gt;</w:t>
      </w:r>
    </w:p>
    <w:p w:rsidR="007B6774" w:rsidRDefault="006C2DD4">
      <w:pPr>
        <w:pStyle w:val="Example"/>
        <w:ind w:left="130" w:right="115"/>
      </w:pPr>
      <w:r>
        <w:t xml:space="preserve">          &lt;code code="46264-8" codeSystem="2.16.840</w:t>
      </w:r>
      <w:r>
        <w:t>.1.113883.6.1" codeSystemName="LOINC" displayName="PHMR Medical Equipment Section"/&gt;</w:t>
      </w:r>
    </w:p>
    <w:p w:rsidR="007B6774" w:rsidRDefault="006C2DD4">
      <w:pPr>
        <w:pStyle w:val="Example"/>
        <w:ind w:left="130" w:right="115"/>
      </w:pPr>
      <w:r>
        <w:t xml:space="preserve">          &lt;title /&gt;</w:t>
      </w:r>
    </w:p>
    <w:p w:rsidR="007B6774" w:rsidRDefault="006C2DD4">
      <w:pPr>
        <w:pStyle w:val="Example"/>
        <w:ind w:left="130" w:right="115"/>
      </w:pPr>
      <w:r>
        <w:t xml:space="preserve">          &lt;text&gt;</w:t>
      </w:r>
    </w:p>
    <w:p w:rsidR="007B6774" w:rsidRDefault="006C2DD4">
      <w:pPr>
        <w:pStyle w:val="Example"/>
        <w:ind w:left="130" w:right="115"/>
      </w:pPr>
      <w:r>
        <w:t xml:space="preserve">            &lt;!-- If no medical devices are defined, this text element SHALL note this fact. --&gt;</w:t>
      </w:r>
    </w:p>
    <w:p w:rsidR="007B6774" w:rsidRDefault="006C2DD4">
      <w:pPr>
        <w:pStyle w:val="Example"/>
        <w:ind w:left="130" w:right="115"/>
      </w:pPr>
      <w:r>
        <w:lastRenderedPageBreak/>
        <w:t xml:space="preserve">            &lt;content&gt;</w:t>
      </w:r>
    </w:p>
    <w:p w:rsidR="007B6774" w:rsidRDefault="006C2DD4">
      <w:pPr>
        <w:pStyle w:val="Example"/>
        <w:ind w:left="130" w:right="115"/>
      </w:pPr>
      <w:r>
        <w:t xml:space="preserve">              &lt;</w:t>
      </w:r>
      <w:r>
        <w:t>content&gt;</w:t>
      </w:r>
    </w:p>
    <w:p w:rsidR="007B6774" w:rsidRDefault="006C2DD4">
      <w:pPr>
        <w:pStyle w:val="Example"/>
        <w:ind w:left="130" w:right="115"/>
      </w:pPr>
      <w:r>
        <w:t xml:space="preserve">                &lt;linkHtml&gt;</w:t>
      </w:r>
    </w:p>
    <w:p w:rsidR="007B6774" w:rsidRDefault="006C2DD4">
      <w:pPr>
        <w:pStyle w:val="Example"/>
        <w:ind w:left="130" w:right="115"/>
      </w:pPr>
      <w:r>
        <w:t xml:space="preserve">                  &lt;footnote&gt;</w:t>
      </w:r>
    </w:p>
    <w:p w:rsidR="007B6774" w:rsidRDefault="006C2DD4">
      <w:pPr>
        <w:pStyle w:val="Example"/>
        <w:ind w:left="130" w:right="115"/>
      </w:pPr>
      <w:r>
        <w:t xml:space="preserve">                    &lt;sub /&gt;</w:t>
      </w:r>
    </w:p>
    <w:p w:rsidR="007B6774" w:rsidRDefault="006C2DD4">
      <w:pPr>
        <w:pStyle w:val="Example"/>
        <w:ind w:left="130" w:right="115"/>
      </w:pPr>
      <w:r>
        <w:t xml:space="preserve">                  &lt;/footnote&gt;</w:t>
      </w:r>
    </w:p>
    <w:p w:rsidR="007B6774" w:rsidRDefault="006C2DD4">
      <w:pPr>
        <w:pStyle w:val="Example"/>
        <w:ind w:left="130" w:right="115"/>
      </w:pPr>
      <w:r>
        <w:t xml:space="preserve">                &lt;/linkHtml&gt;</w:t>
      </w:r>
    </w:p>
    <w:p w:rsidR="007B6774" w:rsidRDefault="006C2DD4">
      <w:pPr>
        <w:pStyle w:val="Example"/>
        <w:ind w:left="130" w:right="115"/>
      </w:pPr>
      <w:r>
        <w:t xml:space="preserve">              &lt;/content&gt;</w:t>
      </w:r>
    </w:p>
    <w:p w:rsidR="007B6774" w:rsidRDefault="006C2DD4">
      <w:pPr>
        <w:pStyle w:val="Example"/>
        <w:ind w:left="130" w:right="115"/>
      </w:pPr>
      <w:r>
        <w:t xml:space="preserve">            &lt;/content&gt;</w:t>
      </w:r>
    </w:p>
    <w:p w:rsidR="007B6774" w:rsidRDefault="006C2DD4">
      <w:pPr>
        <w:pStyle w:val="Example"/>
        <w:ind w:left="130" w:right="115"/>
      </w:pPr>
      <w:r>
        <w:t xml:space="preserve">          &lt;/text&gt;</w:t>
      </w:r>
    </w:p>
    <w:p w:rsidR="007B6774" w:rsidRDefault="006C2DD4">
      <w:pPr>
        <w:pStyle w:val="Example"/>
        <w:ind w:left="130" w:right="115"/>
      </w:pPr>
      <w:r>
        <w:t xml:space="preserve">          &lt;entry&gt;</w:t>
      </w:r>
    </w:p>
    <w:p w:rsidR="007B6774" w:rsidRDefault="006C2DD4">
      <w:pPr>
        <w:pStyle w:val="Example"/>
        <w:ind w:left="130" w:right="115"/>
      </w:pPr>
      <w:r>
        <w:t xml:space="preserve">            &lt;!-- The </w:t>
      </w:r>
      <w:r>
        <w:t>Device Definition Organizer element goes here. --&gt;</w:t>
      </w:r>
    </w:p>
    <w:p w:rsidR="007B6774" w:rsidRDefault="006C2DD4">
      <w:pPr>
        <w:pStyle w:val="Example"/>
        <w:ind w:left="130" w:right="115"/>
      </w:pPr>
      <w:r>
        <w:t xml:space="preserve">            &lt;!-- Note there is no &lt;text&gt; element that references back to the &lt;text&gt; element of the section </w:t>
      </w:r>
    </w:p>
    <w:p w:rsidR="007B6774" w:rsidRDefault="006C2DD4">
      <w:pPr>
        <w:pStyle w:val="Example"/>
        <w:ind w:left="130" w:right="115"/>
      </w:pPr>
      <w:r>
        <w:t xml:space="preserve">                 for either the organizer or contained product instance. The &lt;text&gt; element shall</w:t>
      </w:r>
      <w:r>
        <w:t xml:space="preserve"> nevertheless</w:t>
      </w:r>
    </w:p>
    <w:p w:rsidR="007B6774" w:rsidRDefault="006C2DD4">
      <w:pPr>
        <w:pStyle w:val="Example"/>
        <w:ind w:left="130" w:right="115"/>
      </w:pPr>
      <w:r>
        <w:t xml:space="preserve">                 contain at least some of the device information presented in the product instance. --&gt;</w:t>
      </w:r>
    </w:p>
    <w:p w:rsidR="007B6774" w:rsidRDefault="006C2DD4">
      <w:pPr>
        <w:pStyle w:val="Example"/>
        <w:ind w:left="130" w:right="115"/>
      </w:pPr>
      <w:r>
        <w:t xml:space="preserve">            &lt;organizer classCode="CLUSTER" moodCode="EVN"&gt;</w:t>
      </w:r>
    </w:p>
    <w:p w:rsidR="007B6774" w:rsidRDefault="006C2DD4">
      <w:pPr>
        <w:pStyle w:val="Example"/>
        <w:ind w:left="130" w:right="115"/>
      </w:pPr>
      <w:r>
        <w:t xml:space="preserve">              &lt;templateId root="2.16.840.1.113883.10.20.36.4"/&gt;</w:t>
      </w:r>
    </w:p>
    <w:p w:rsidR="007B6774" w:rsidRDefault="006C2DD4">
      <w:pPr>
        <w:pStyle w:val="Example"/>
        <w:ind w:left="130" w:right="115"/>
      </w:pPr>
      <w:r>
        <w:t xml:space="preserve">              &lt;</w:t>
      </w:r>
      <w:r>
        <w:t>id root="9f3daba8-025f-490d-aae1-b1d80a7a3de0"/&gt;</w:t>
      </w:r>
    </w:p>
    <w:p w:rsidR="007B6774" w:rsidRDefault="006C2DD4">
      <w:pPr>
        <w:pStyle w:val="Example"/>
        <w:ind w:left="130" w:right="115"/>
      </w:pPr>
      <w:r>
        <w:t xml:space="preserve">              &lt;statusCode code="completed"/&gt;</w:t>
      </w:r>
    </w:p>
    <w:p w:rsidR="007B6774" w:rsidRDefault="006C2DD4">
      <w:pPr>
        <w:pStyle w:val="Example"/>
        <w:ind w:left="130" w:right="115"/>
      </w:pPr>
      <w:r>
        <w:t xml:space="preserve">              &lt;effectiveTime&gt;</w:t>
      </w:r>
    </w:p>
    <w:p w:rsidR="007B6774" w:rsidRDefault="006C2DD4">
      <w:pPr>
        <w:pStyle w:val="Example"/>
        <w:ind w:left="130" w:right="115"/>
      </w:pPr>
      <w:r>
        <w:t xml:space="preserve">                &lt;!-- The low and high time could be equal if there is no effective time range --&gt;</w:t>
      </w:r>
    </w:p>
    <w:p w:rsidR="007B6774" w:rsidRDefault="006C2DD4">
      <w:pPr>
        <w:pStyle w:val="Example"/>
        <w:ind w:left="130" w:right="115"/>
      </w:pPr>
      <w:r>
        <w:t xml:space="preserve">                &lt;low value="201503</w:t>
      </w:r>
      <w:r>
        <w:t>22170922.86-0500"/&gt;</w:t>
      </w:r>
    </w:p>
    <w:p w:rsidR="007B6774" w:rsidRDefault="006C2DD4">
      <w:pPr>
        <w:pStyle w:val="Example"/>
        <w:ind w:left="130" w:right="115"/>
      </w:pPr>
      <w:r>
        <w:t xml:space="preserve">                &lt;high value="20150322170924.86-0500"/&gt;</w:t>
      </w:r>
    </w:p>
    <w:p w:rsidR="007B6774" w:rsidRDefault="006C2DD4">
      <w:pPr>
        <w:pStyle w:val="Example"/>
        <w:ind w:left="130" w:right="115"/>
      </w:pPr>
      <w:r>
        <w:t xml:space="preserve">              &lt;/effectiveTime&gt;</w:t>
      </w:r>
    </w:p>
    <w:p w:rsidR="007B6774" w:rsidRDefault="006C2DD4">
      <w:pPr>
        <w:pStyle w:val="Example"/>
        <w:ind w:left="130" w:right="115"/>
      </w:pPr>
      <w:r>
        <w:t xml:space="preserve">              &lt;participant typeCode="DEV"&gt;</w:t>
      </w:r>
    </w:p>
    <w:p w:rsidR="007B6774" w:rsidRDefault="006C2DD4">
      <w:pPr>
        <w:pStyle w:val="Example"/>
        <w:ind w:left="130" w:right="115"/>
      </w:pPr>
      <w:r>
        <w:t xml:space="preserve">                &lt;!-- The Phmr Product Instance is inserted as the participantRole element --&gt;</w:t>
      </w:r>
    </w:p>
    <w:p w:rsidR="007B6774" w:rsidRDefault="006C2DD4">
      <w:pPr>
        <w:pStyle w:val="Example"/>
        <w:ind w:left="130" w:right="115"/>
      </w:pPr>
      <w:r>
        <w:t xml:space="preserve">             </w:t>
      </w:r>
      <w:r>
        <w:t xml:space="preserve">   &lt;participantRole classCode="MANU"&gt;</w:t>
      </w:r>
    </w:p>
    <w:p w:rsidR="007B6774" w:rsidRDefault="006C2DD4">
      <w:pPr>
        <w:pStyle w:val="Example"/>
        <w:ind w:left="130" w:right="115"/>
      </w:pPr>
      <w:r>
        <w:t xml:space="preserve">                  &lt;templateId root="2.16.840.1.113883.10.20.36.9" displayable="Indicates compliance with the PHMR Product Instance"/&gt;</w:t>
      </w:r>
    </w:p>
    <w:p w:rsidR="007B6774" w:rsidRDefault="006C2DD4">
      <w:pPr>
        <w:pStyle w:val="Example"/>
        <w:ind w:left="130" w:right="115"/>
      </w:pPr>
      <w:r>
        <w:t xml:space="preserve">                  &lt;!-- The Phmr Product Instance complies with the C-CDA Product Ins</w:t>
      </w:r>
      <w:r>
        <w:t>tance --&gt;</w:t>
      </w:r>
    </w:p>
    <w:p w:rsidR="007B6774" w:rsidRDefault="006C2DD4">
      <w:pPr>
        <w:pStyle w:val="Example"/>
        <w:ind w:left="130" w:right="115"/>
      </w:pPr>
      <w:r>
        <w:t xml:space="preserve">                  &lt;templateId root="2.16.840.1.113883.10.20.22.4.37" displayable="Indicates compliance with the C-CDA Product Instance"/&gt;/&gt;</w:t>
      </w:r>
    </w:p>
    <w:p w:rsidR="007B6774" w:rsidRDefault="006C2DD4">
      <w:pPr>
        <w:pStyle w:val="Example"/>
        <w:ind w:left="130" w:right="115"/>
      </w:pPr>
      <w:r>
        <w:t xml:space="preserve">                  &lt;</w:t>
      </w:r>
      <w:r>
        <w:t>id root="1.2.840.10004.1.1.1.0.0.1.0.0.1.2680" extension="EC-DE-3D-00-00-00-00-01" assigningAuthorityName="EUI64"/&gt;</w:t>
      </w:r>
    </w:p>
    <w:p w:rsidR="007B6774" w:rsidRDefault="006C2DD4">
      <w:pPr>
        <w:pStyle w:val="Example"/>
        <w:ind w:left="130" w:right="115"/>
      </w:pPr>
      <w:r>
        <w:t xml:space="preserve">                  &lt;playingDevice&gt;</w:t>
      </w:r>
    </w:p>
    <w:p w:rsidR="007B6774" w:rsidRDefault="006C2DD4">
      <w:pPr>
        <w:pStyle w:val="Example"/>
        <w:ind w:left="130" w:right="115"/>
      </w:pPr>
      <w:r>
        <w:t xml:space="preserve">                    &lt;code code="528409" displayName="MDC_DEV_SPEC_PROFILE_SABTE (Sleep Apnoae Breathing Th</w:t>
      </w:r>
      <w:r>
        <w:t>erapy Equipment)" codeSystem="2.16.840.1.113883.6.24" codeSystemName="MDC"&gt;&lt;/code&gt;</w:t>
      </w:r>
    </w:p>
    <w:p w:rsidR="007B6774" w:rsidRDefault="006C2DD4">
      <w:pPr>
        <w:pStyle w:val="Example"/>
        <w:ind w:left="130" w:right="115"/>
      </w:pPr>
      <w:r>
        <w:t xml:space="preserve">                    &lt;!-- This element uses the PCD-01 OBX-3 CWE data type to make the device information machine parcable</w:t>
      </w:r>
    </w:p>
    <w:p w:rsidR="007B6774" w:rsidRDefault="006C2DD4">
      <w:pPr>
        <w:pStyle w:val="Example"/>
        <w:ind w:left="130" w:right="115"/>
      </w:pPr>
      <w:r>
        <w:t xml:space="preserve">                         This information comes from the MDS of 20601 devices or the DIS of BTLE devices. --&gt;</w:t>
      </w:r>
    </w:p>
    <w:p w:rsidR="007B6774" w:rsidRDefault="006C2DD4">
      <w:pPr>
        <w:pStyle w:val="Example"/>
        <w:ind w:left="130" w:right="115"/>
      </w:pPr>
      <w:r>
        <w:t xml:space="preserve">                    &lt;manufacturerModelName&gt;</w:t>
      </w:r>
    </w:p>
    <w:p w:rsidR="007B6774" w:rsidRDefault="006C2DD4">
      <w:pPr>
        <w:pStyle w:val="Example"/>
        <w:ind w:left="130" w:right="115"/>
      </w:pPr>
      <w:r>
        <w:t xml:space="preserve">                      |531970^MDC_ID_MODEL_MANUFACTURER^MDC^^PHMR Device Maker|</w:t>
      </w:r>
    </w:p>
    <w:p w:rsidR="007B6774" w:rsidRDefault="006C2DD4">
      <w:pPr>
        <w:pStyle w:val="Example"/>
        <w:ind w:left="130" w:right="115"/>
      </w:pPr>
      <w:r>
        <w:t xml:space="preserve">                      </w:t>
      </w:r>
      <w:r>
        <w:t>|531969^MDC_ID_MODEL_NUMBER^MDC^^USB-AutoCPAP-2015-S|</w:t>
      </w:r>
    </w:p>
    <w:p w:rsidR="007B6774" w:rsidRDefault="006C2DD4">
      <w:pPr>
        <w:pStyle w:val="Example"/>
        <w:ind w:left="130" w:right="115"/>
      </w:pPr>
      <w:r>
        <w:t xml:space="preserve">                      |531971^MDC_ID_PROD_SPEC_UNSPECIFIED^MDC^^Certified by Continua (2.16.840.1.113883.3.1817)|</w:t>
      </w:r>
    </w:p>
    <w:p w:rsidR="007B6774" w:rsidRDefault="006C2DD4">
      <w:pPr>
        <w:pStyle w:val="Example"/>
        <w:ind w:left="130" w:right="115"/>
      </w:pPr>
      <w:r>
        <w:t xml:space="preserve">                      |531972^MDC_ID_PROD_SPEC_SERIAL^MDC^^20150322||531973^MDC_ID_PROD_</w:t>
      </w:r>
      <w:r>
        <w:t>SPEC_PART^MDC^^655437-t|</w:t>
      </w:r>
    </w:p>
    <w:p w:rsidR="007B6774" w:rsidRDefault="006C2DD4">
      <w:pPr>
        <w:pStyle w:val="Example"/>
        <w:ind w:left="130" w:right="115"/>
      </w:pPr>
      <w:r>
        <w:t xml:space="preserve">                      |531974^MDC_ID_PROD_SPEC_HW^MDC^^Unit-939455|</w:t>
      </w:r>
    </w:p>
    <w:p w:rsidR="007B6774" w:rsidRDefault="006C2DD4">
      <w:pPr>
        <w:pStyle w:val="Example"/>
        <w:ind w:left="130" w:right="115"/>
      </w:pPr>
      <w:r>
        <w:t xml:space="preserve">                      |531975^MDC_ID_PROD_SPEC_SW^MDC^^2.2.11|</w:t>
      </w:r>
    </w:p>
    <w:p w:rsidR="007B6774" w:rsidRDefault="006C2DD4">
      <w:pPr>
        <w:pStyle w:val="Example"/>
        <w:ind w:left="130" w:right="115"/>
      </w:pPr>
      <w:r>
        <w:lastRenderedPageBreak/>
        <w:t xml:space="preserve">                      |531976^MDC_ID_PROD_SPEC_FW^MDC^^1.1|</w:t>
      </w:r>
    </w:p>
    <w:p w:rsidR="007B6774" w:rsidRDefault="006C2DD4">
      <w:pPr>
        <w:pStyle w:val="Example"/>
        <w:ind w:left="130" w:right="115"/>
      </w:pPr>
      <w:r>
        <w:t xml:space="preserve">                      |531977^MDC_ID_PRO</w:t>
      </w:r>
      <w:r>
        <w:t>D_SPEC_PROTOCOL^MDC^^1.1.0|</w:t>
      </w:r>
    </w:p>
    <w:p w:rsidR="007B6774" w:rsidRDefault="006C2DD4">
      <w:pPr>
        <w:pStyle w:val="Example"/>
        <w:ind w:left="130" w:right="115"/>
      </w:pPr>
      <w:r>
        <w:t xml:space="preserve">                      |532352^MDC_REG_CERT_DATA_CONTINUA_VERSION^MDC^^5.0|</w:t>
      </w:r>
    </w:p>
    <w:p w:rsidR="007B6774" w:rsidRDefault="006C2DD4">
      <w:pPr>
        <w:pStyle w:val="Example"/>
        <w:ind w:left="130" w:right="115"/>
      </w:pPr>
      <w:r>
        <w:t xml:space="preserve">                      |532354^MDC_REG_CERT_DATA_CONTINUA_REG_STATUS^MDC^^regulated|</w:t>
      </w:r>
    </w:p>
    <w:p w:rsidR="007B6774" w:rsidRDefault="006C2DD4">
      <w:pPr>
        <w:pStyle w:val="Example"/>
        <w:ind w:left="130" w:right="115"/>
      </w:pPr>
      <w:r>
        <w:t xml:space="preserve">                    &lt;/manufacturerModelName&gt;</w:t>
      </w:r>
    </w:p>
    <w:p w:rsidR="007B6774" w:rsidRDefault="006C2DD4">
      <w:pPr>
        <w:pStyle w:val="Example"/>
        <w:ind w:left="130" w:right="115"/>
      </w:pPr>
      <w:r>
        <w:t xml:space="preserve">                  &lt;/play</w:t>
      </w:r>
      <w:r>
        <w:t>ingDevice&gt;</w:t>
      </w:r>
    </w:p>
    <w:p w:rsidR="007B6774" w:rsidRDefault="006C2DD4">
      <w:pPr>
        <w:pStyle w:val="Example"/>
        <w:ind w:left="130" w:right="115"/>
      </w:pPr>
      <w:r>
        <w:t xml:space="preserve">                  &lt;!-- backwards compatible with previous PHMR DSTU expecting manufacturer name here --&gt;</w:t>
      </w:r>
    </w:p>
    <w:p w:rsidR="007B6774" w:rsidRDefault="006C2DD4">
      <w:pPr>
        <w:pStyle w:val="Example"/>
        <w:ind w:left="130" w:right="115"/>
      </w:pPr>
      <w:r>
        <w:t xml:space="preserve">                  &lt;scopingEntity&gt;</w:t>
      </w:r>
    </w:p>
    <w:p w:rsidR="007B6774" w:rsidRDefault="006C2DD4">
      <w:pPr>
        <w:pStyle w:val="Example"/>
        <w:ind w:left="130" w:right="115"/>
      </w:pPr>
      <w:r>
        <w:t xml:space="preserve">                    &lt;id root="996d00e7-7b77-491e-b07b-233d3799817c"/&gt;</w:t>
      </w:r>
    </w:p>
    <w:p w:rsidR="007B6774" w:rsidRDefault="006C2DD4">
      <w:pPr>
        <w:pStyle w:val="Example"/>
        <w:ind w:left="130" w:right="115"/>
      </w:pPr>
      <w:r>
        <w:t xml:space="preserve">                    &lt;desc&gt;PHMR Devic</w:t>
      </w:r>
      <w:r>
        <w:t>e Maker&lt;/desc&gt;</w:t>
      </w:r>
    </w:p>
    <w:p w:rsidR="007B6774" w:rsidRDefault="006C2DD4">
      <w:pPr>
        <w:pStyle w:val="Example"/>
        <w:ind w:left="130" w:right="115"/>
      </w:pPr>
      <w:r>
        <w:t xml:space="preserve">                  &lt;/scopingEntity&gt;</w:t>
      </w:r>
    </w:p>
    <w:p w:rsidR="007B6774" w:rsidRDefault="006C2DD4">
      <w:pPr>
        <w:pStyle w:val="Example"/>
        <w:ind w:left="130" w:right="115"/>
      </w:pPr>
      <w:r>
        <w:t xml:space="preserve">                &lt;/participantRole&gt;</w:t>
      </w:r>
    </w:p>
    <w:p w:rsidR="007B6774" w:rsidRDefault="006C2DD4">
      <w:pPr>
        <w:pStyle w:val="Example"/>
        <w:ind w:left="130" w:right="115"/>
      </w:pPr>
      <w:r>
        <w:t xml:space="preserve">              &lt;/participant&gt;</w:t>
      </w:r>
    </w:p>
    <w:p w:rsidR="007B6774" w:rsidRDefault="006C2DD4">
      <w:pPr>
        <w:pStyle w:val="Example"/>
        <w:ind w:left="130" w:right="115"/>
      </w:pPr>
      <w:r>
        <w:t xml:space="preserve">              &lt;component&gt;</w:t>
      </w:r>
    </w:p>
    <w:p w:rsidR="007B6774" w:rsidRDefault="006C2DD4">
      <w:pPr>
        <w:pStyle w:val="Example"/>
        <w:ind w:left="130" w:right="115"/>
      </w:pPr>
      <w:r>
        <w:t xml:space="preserve">                &lt;!-- Here one can insert the Device Sampling Frequency Observation if there is one --&gt;</w:t>
      </w:r>
    </w:p>
    <w:p w:rsidR="007B6774" w:rsidRDefault="006C2DD4">
      <w:pPr>
        <w:pStyle w:val="Example"/>
        <w:ind w:left="130" w:right="115"/>
      </w:pPr>
      <w:r>
        <w:t xml:space="preserve">                &lt;observation classCode="OBS" moodCode="DEF"&gt;</w:t>
      </w:r>
    </w:p>
    <w:p w:rsidR="007B6774" w:rsidRDefault="006C2DD4">
      <w:pPr>
        <w:pStyle w:val="Example"/>
        <w:ind w:left="130" w:right="115"/>
      </w:pPr>
      <w:r>
        <w:t xml:space="preserve">                  &lt;templateId root="2.16.840.1.113883.10.20.36.10"/&gt;</w:t>
      </w:r>
    </w:p>
    <w:p w:rsidR="007B6774" w:rsidRDefault="006C2DD4">
      <w:pPr>
        <w:pStyle w:val="Example"/>
        <w:ind w:left="130" w:right="115"/>
      </w:pPr>
      <w:r>
        <w:t xml:space="preserve">                  &lt;!-- This entry is NOT from the MDC_ATTR_TIME_PD_SAMP attribute of an RTSA! That is part of the waveforms --</w:t>
      </w:r>
      <w:r>
        <w:t>&gt;</w:t>
      </w:r>
    </w:p>
    <w:p w:rsidR="007B6774" w:rsidRDefault="006C2DD4">
      <w:pPr>
        <w:pStyle w:val="Example"/>
        <w:ind w:left="130" w:right="115"/>
      </w:pPr>
      <w:r>
        <w:t xml:space="preserve">                  &lt;!-- This value cannot be obtained directly IEEE 11073 20601 devices but is an inferred behavior --&gt;</w:t>
      </w:r>
    </w:p>
    <w:p w:rsidR="007B6774" w:rsidRDefault="006C2DD4">
      <w:pPr>
        <w:pStyle w:val="Example"/>
        <w:ind w:left="130" w:right="115"/>
      </w:pPr>
      <w:r>
        <w:t xml:space="preserve">                  &lt;code code="67981" codeSystem="2.16.840.1.113883.6.24" codeSystemName="MDC" displayName="refId is MDC_ATTR_TIME_PD_SA</w:t>
      </w:r>
      <w:r>
        <w:t>MP"/&gt;</w:t>
      </w:r>
    </w:p>
    <w:p w:rsidR="007B6774" w:rsidRDefault="006C2DD4">
      <w:pPr>
        <w:pStyle w:val="Example"/>
        <w:ind w:left="130" w:right="115"/>
      </w:pPr>
      <w:r>
        <w:t xml:space="preserve">                  &lt;!-- Time units are always in milliseconds. Indicates the device delivers data once per second --&gt;</w:t>
      </w:r>
    </w:p>
    <w:p w:rsidR="007B6774" w:rsidRDefault="006C2DD4">
      <w:pPr>
        <w:pStyle w:val="Example"/>
        <w:ind w:left="130" w:right="115"/>
      </w:pPr>
      <w:r>
        <w:t xml:space="preserve">                  &lt;value xsi:type="PQ" value="1000" unit="ms"/&gt;</w:t>
      </w:r>
    </w:p>
    <w:p w:rsidR="007B6774" w:rsidRDefault="006C2DD4">
      <w:pPr>
        <w:pStyle w:val="Example"/>
        <w:ind w:left="130" w:right="115"/>
      </w:pPr>
      <w:r>
        <w:t xml:space="preserve">                &lt;/observation&gt;</w:t>
      </w:r>
    </w:p>
    <w:p w:rsidR="007B6774" w:rsidRDefault="006C2DD4">
      <w:pPr>
        <w:pStyle w:val="Example"/>
        <w:ind w:left="130" w:right="115"/>
      </w:pPr>
      <w:r>
        <w:t xml:space="preserve">              &lt;/component&gt;</w:t>
      </w:r>
    </w:p>
    <w:p w:rsidR="007B6774" w:rsidRDefault="006C2DD4">
      <w:pPr>
        <w:pStyle w:val="Example"/>
        <w:ind w:left="130" w:right="115"/>
      </w:pPr>
      <w:r>
        <w:t xml:space="preserve">           </w:t>
      </w:r>
      <w:r>
        <w:t xml:space="preserve">   &lt;component&gt;</w:t>
      </w:r>
    </w:p>
    <w:p w:rsidR="007B6774" w:rsidRDefault="006C2DD4">
      <w:pPr>
        <w:pStyle w:val="Example"/>
        <w:ind w:left="130" w:right="115"/>
      </w:pPr>
      <w:r>
        <w:t xml:space="preserve">                &lt;!-- Here one can insert the Device Resolution Observation if there is one --&gt;</w:t>
      </w:r>
    </w:p>
    <w:p w:rsidR="007B6774" w:rsidRDefault="006C2DD4">
      <w:pPr>
        <w:pStyle w:val="Example"/>
        <w:ind w:left="130" w:right="115"/>
      </w:pPr>
      <w:r>
        <w:t xml:space="preserve">                &lt;observation classCode="OBS" moodCode="DEF"&gt;</w:t>
      </w:r>
    </w:p>
    <w:p w:rsidR="007B6774" w:rsidRDefault="006C2DD4">
      <w:pPr>
        <w:pStyle w:val="Example"/>
        <w:ind w:left="130" w:right="115"/>
      </w:pPr>
      <w:r>
        <w:t xml:space="preserve">                  &lt;templateId root="2.16.840.1.113883.10.20.36.6"/&gt;</w:t>
      </w:r>
    </w:p>
    <w:p w:rsidR="007B6774" w:rsidRDefault="006C2DD4">
      <w:pPr>
        <w:pStyle w:val="Example"/>
        <w:ind w:left="130" w:right="115"/>
      </w:pPr>
      <w:r>
        <w:t xml:space="preserve">                 </w:t>
      </w:r>
      <w:r>
        <w:t xml:space="preserve"> &lt;code code="17441009" codeSystem="2.16.840.1.113883.6.96" codeSystemName="SNOMED CT" displayName="device measurement resolution"/&gt;</w:t>
      </w:r>
    </w:p>
    <w:p w:rsidR="007B6774" w:rsidRDefault="006C2DD4">
      <w:pPr>
        <w:pStyle w:val="Example"/>
        <w:ind w:left="130" w:right="115"/>
      </w:pPr>
      <w:r>
        <w:t xml:space="preserve">                  &lt;!-- A value element shall be present whose data type is either PQ (for a physical quantity) or ST (for a </w:t>
      </w:r>
      <w:r>
        <w:t>simple text description) for whatever units are appropriate for the device (though the units must still be a valid UCUM expression)--&gt;</w:t>
      </w:r>
    </w:p>
    <w:p w:rsidR="007B6774" w:rsidRDefault="006C2DD4">
      <w:pPr>
        <w:pStyle w:val="Example"/>
        <w:ind w:left="130" w:right="115"/>
      </w:pPr>
      <w:r>
        <w:t xml:space="preserve">                  &lt;!--Dimensionless units shall be indicated by 1--&gt;</w:t>
      </w:r>
    </w:p>
    <w:p w:rsidR="007B6774" w:rsidRDefault="006C2DD4">
      <w:pPr>
        <w:pStyle w:val="Example"/>
        <w:ind w:left="130" w:right="115"/>
      </w:pPr>
      <w:r>
        <w:t xml:space="preserve">                  &lt;value xsi:type="PQ" value="0.5" u</w:t>
      </w:r>
      <w:r>
        <w:t>nit="hPa"/&gt;</w:t>
      </w:r>
    </w:p>
    <w:p w:rsidR="007B6774" w:rsidRDefault="006C2DD4">
      <w:pPr>
        <w:pStyle w:val="Example"/>
        <w:ind w:left="130" w:right="115"/>
      </w:pPr>
      <w:r>
        <w:t xml:space="preserve">                &lt;/observation&gt;</w:t>
      </w:r>
    </w:p>
    <w:p w:rsidR="007B6774" w:rsidRDefault="006C2DD4">
      <w:pPr>
        <w:pStyle w:val="Example"/>
        <w:ind w:left="130" w:right="115"/>
      </w:pPr>
      <w:r>
        <w:t xml:space="preserve">              &lt;/component&gt;</w:t>
      </w:r>
    </w:p>
    <w:p w:rsidR="007B6774" w:rsidRDefault="006C2DD4">
      <w:pPr>
        <w:pStyle w:val="Example"/>
        <w:ind w:left="130" w:right="115"/>
      </w:pPr>
      <w:r>
        <w:t xml:space="preserve">              &lt;component&gt;</w:t>
      </w:r>
    </w:p>
    <w:p w:rsidR="007B6774" w:rsidRDefault="006C2DD4">
      <w:pPr>
        <w:pStyle w:val="Example"/>
        <w:ind w:left="130" w:right="115"/>
      </w:pPr>
      <w:r>
        <w:t xml:space="preserve">                &lt;!-- Here one can insert the Device Measurement Range Observation if there is one --&gt;</w:t>
      </w:r>
    </w:p>
    <w:p w:rsidR="007B6774" w:rsidRDefault="006C2DD4">
      <w:pPr>
        <w:pStyle w:val="Example"/>
        <w:ind w:left="130" w:right="115"/>
      </w:pPr>
      <w:r>
        <w:t xml:space="preserve">                &lt;observation classCode="OBS" moodCode="DEF</w:t>
      </w:r>
      <w:r>
        <w:t>"&gt;</w:t>
      </w:r>
    </w:p>
    <w:p w:rsidR="007B6774" w:rsidRDefault="006C2DD4">
      <w:pPr>
        <w:pStyle w:val="Example"/>
        <w:ind w:left="130" w:right="115"/>
      </w:pPr>
      <w:r>
        <w:t xml:space="preserve">                  &lt;templateId root="2.16.840.1.113883.10.20.36.5"/&gt;</w:t>
      </w:r>
    </w:p>
    <w:p w:rsidR="007B6774" w:rsidRDefault="006C2DD4">
      <w:pPr>
        <w:pStyle w:val="Example"/>
        <w:ind w:left="130" w:right="115"/>
      </w:pPr>
      <w:r>
        <w:t xml:space="preserve">                  &lt;code code="67198" codeSystem="2.16.840.1.113883.6.24" codeSystemName="MDC" displayName="MDC_ATTR_NU_RANGE_MSMT (Measurement range)"/&gt;</w:t>
      </w:r>
    </w:p>
    <w:p w:rsidR="007B6774" w:rsidRDefault="006C2DD4">
      <w:pPr>
        <w:pStyle w:val="Example"/>
        <w:ind w:left="130" w:right="115"/>
      </w:pPr>
      <w:r>
        <w:t xml:space="preserve">                  &lt;!-- A value e</w:t>
      </w:r>
      <w:r>
        <w:t>lement shall be present whose data type is either IVL_PQ  (for a physical quantity) or ST (for a simple text description) for whatever units are appropriate for the accuracy measurement (though the units must still be a valid UCUM expression)--&gt;</w:t>
      </w:r>
    </w:p>
    <w:p w:rsidR="007B6774" w:rsidRDefault="006C2DD4">
      <w:pPr>
        <w:pStyle w:val="Example"/>
        <w:ind w:left="130" w:right="115"/>
      </w:pPr>
      <w:r>
        <w:t xml:space="preserve">          </w:t>
      </w:r>
      <w:r>
        <w:t xml:space="preserve">        &lt;value xsi:type="IVL_PQ"&gt;</w:t>
      </w:r>
    </w:p>
    <w:p w:rsidR="007B6774" w:rsidRDefault="006C2DD4">
      <w:pPr>
        <w:pStyle w:val="Example"/>
        <w:ind w:left="130" w:right="115"/>
      </w:pPr>
      <w:r>
        <w:t xml:space="preserve">                    &lt;low value="2.5" unit="hPa"/&gt;</w:t>
      </w:r>
    </w:p>
    <w:p w:rsidR="007B6774" w:rsidRDefault="006C2DD4">
      <w:pPr>
        <w:pStyle w:val="Example"/>
        <w:ind w:left="130" w:right="115"/>
      </w:pPr>
      <w:r>
        <w:lastRenderedPageBreak/>
        <w:t xml:space="preserve">                    &lt;high value="300" unit="hPa"/&gt;</w:t>
      </w:r>
    </w:p>
    <w:p w:rsidR="007B6774" w:rsidRDefault="006C2DD4">
      <w:pPr>
        <w:pStyle w:val="Example"/>
        <w:ind w:left="130" w:right="115"/>
      </w:pPr>
      <w:r>
        <w:t xml:space="preserve">                  &lt;/value&gt;</w:t>
      </w:r>
    </w:p>
    <w:p w:rsidR="007B6774" w:rsidRDefault="006C2DD4">
      <w:pPr>
        <w:pStyle w:val="Example"/>
        <w:ind w:left="130" w:right="115"/>
      </w:pPr>
      <w:r>
        <w:t xml:space="preserve">                &lt;/observation&gt;</w:t>
      </w:r>
    </w:p>
    <w:p w:rsidR="007B6774" w:rsidRDefault="006C2DD4">
      <w:pPr>
        <w:pStyle w:val="Example"/>
        <w:ind w:left="130" w:right="115"/>
      </w:pPr>
      <w:r>
        <w:t xml:space="preserve">              &lt;/component&gt;</w:t>
      </w:r>
    </w:p>
    <w:p w:rsidR="007B6774" w:rsidRDefault="006C2DD4">
      <w:pPr>
        <w:pStyle w:val="Example"/>
        <w:ind w:left="130" w:right="115"/>
      </w:pPr>
      <w:r>
        <w:t xml:space="preserve">              &lt;component&gt;</w:t>
      </w:r>
    </w:p>
    <w:p w:rsidR="007B6774" w:rsidRDefault="006C2DD4">
      <w:pPr>
        <w:pStyle w:val="Example"/>
        <w:ind w:left="130" w:right="115"/>
      </w:pPr>
      <w:r>
        <w:t xml:space="preserve">                &lt;!-- Here one can insert Device Accuracy Observation if there is one --&gt;</w:t>
      </w:r>
    </w:p>
    <w:p w:rsidR="007B6774" w:rsidRDefault="006C2DD4">
      <w:pPr>
        <w:pStyle w:val="Example"/>
        <w:ind w:left="130" w:right="115"/>
      </w:pPr>
      <w:r>
        <w:t xml:space="preserve">                &lt;observation classCode="OBS" moodCode="DEF"&gt;</w:t>
      </w:r>
    </w:p>
    <w:p w:rsidR="007B6774" w:rsidRDefault="006C2DD4">
      <w:pPr>
        <w:pStyle w:val="Example"/>
        <w:ind w:left="130" w:right="115"/>
      </w:pPr>
      <w:r>
        <w:t xml:space="preserve">                  &lt;templateId root="2.16.840.1.113883.10.20.36.3"/&gt;</w:t>
      </w:r>
    </w:p>
    <w:p w:rsidR="007B6774" w:rsidRDefault="006C2DD4">
      <w:pPr>
        <w:pStyle w:val="Example"/>
        <w:ind w:left="130" w:right="115"/>
      </w:pPr>
      <w:r>
        <w:t xml:space="preserve">                  &lt;code code="67194" c</w:t>
      </w:r>
      <w:r>
        <w:t>odeSystem="2.16.840.1.113883.6.24" codeSystemName="MDC" displayName="MDC_ATTR_NU_ACCUR_MSMT (Measurement accuracy)"/&gt;</w:t>
      </w:r>
    </w:p>
    <w:p w:rsidR="007B6774" w:rsidRDefault="006C2DD4">
      <w:pPr>
        <w:pStyle w:val="Example"/>
        <w:ind w:left="130" w:right="115"/>
      </w:pPr>
      <w:r>
        <w:t xml:space="preserve">                  &lt;!-- A value element shall be present whose data type is either PQ  (for a physical quantity) or ST (for a simple text d</w:t>
      </w:r>
      <w:r>
        <w:t>escription) for whatever units are appropriate for the accuracy measurement (though the units must still be a valid UCUM expression)--&gt;</w:t>
      </w:r>
    </w:p>
    <w:p w:rsidR="007B6774" w:rsidRDefault="006C2DD4">
      <w:pPr>
        <w:pStyle w:val="Example"/>
        <w:ind w:left="130" w:right="115"/>
      </w:pPr>
      <w:r>
        <w:t xml:space="preserve">                  &lt;value xsi:type="PQ" value="0.05" unit="hPa"/&gt;</w:t>
      </w:r>
    </w:p>
    <w:p w:rsidR="007B6774" w:rsidRDefault="006C2DD4">
      <w:pPr>
        <w:pStyle w:val="Example"/>
        <w:ind w:left="130" w:right="115"/>
      </w:pPr>
      <w:r>
        <w:t xml:space="preserve">                &lt;/observation&gt;</w:t>
      </w:r>
    </w:p>
    <w:p w:rsidR="007B6774" w:rsidRDefault="006C2DD4">
      <w:pPr>
        <w:pStyle w:val="Example"/>
        <w:ind w:left="130" w:right="115"/>
      </w:pPr>
      <w:r>
        <w:t xml:space="preserve">              &lt;/componen</w:t>
      </w:r>
      <w:r>
        <w:t>t&gt;</w:t>
      </w:r>
    </w:p>
    <w:p w:rsidR="007B6774" w:rsidRDefault="006C2DD4">
      <w:pPr>
        <w:pStyle w:val="Example"/>
        <w:ind w:left="130" w:right="115"/>
      </w:pPr>
      <w:r>
        <w:t xml:space="preserve">            &lt;/organizer&gt;</w:t>
      </w:r>
    </w:p>
    <w:p w:rsidR="007B6774" w:rsidRDefault="006C2DD4">
      <w:pPr>
        <w:pStyle w:val="Example"/>
        <w:ind w:left="130" w:right="115"/>
      </w:pPr>
      <w:r>
        <w:t xml:space="preserve">          &lt;/entry&gt;</w:t>
      </w:r>
    </w:p>
    <w:p w:rsidR="007B6774" w:rsidRDefault="006C2DD4">
      <w:pPr>
        <w:pStyle w:val="Example"/>
        <w:ind w:left="130" w:right="115"/>
      </w:pPr>
      <w:r>
        <w:t xml:space="preserve">        &lt;/section&gt;</w:t>
      </w:r>
    </w:p>
    <w:p w:rsidR="007B6774" w:rsidRDefault="006C2DD4">
      <w:pPr>
        <w:pStyle w:val="Example"/>
        <w:ind w:left="130" w:right="115"/>
      </w:pPr>
      <w:r>
        <w:t xml:space="preserve">      &lt;/component&gt;</w:t>
      </w:r>
    </w:p>
    <w:p w:rsidR="007B6774" w:rsidRDefault="006C2DD4">
      <w:pPr>
        <w:pStyle w:val="Example"/>
        <w:ind w:left="130" w:right="115"/>
      </w:pPr>
      <w:r>
        <w:t xml:space="preserve">      &lt;component&gt;</w:t>
      </w:r>
    </w:p>
    <w:p w:rsidR="007B6774" w:rsidRDefault="006C2DD4">
      <w:pPr>
        <w:pStyle w:val="Example"/>
        <w:ind w:left="130" w:right="115"/>
      </w:pPr>
      <w:r>
        <w:t xml:space="preserve">        &lt;!-- VITAL SIGNS --&gt;</w:t>
      </w:r>
    </w:p>
    <w:p w:rsidR="007B6774" w:rsidRDefault="006C2DD4">
      <w:pPr>
        <w:pStyle w:val="Example"/>
        <w:ind w:left="130" w:right="115"/>
      </w:pPr>
      <w:r>
        <w:t xml:space="preserve">        &lt;section&gt;</w:t>
      </w:r>
    </w:p>
    <w:p w:rsidR="007B6774" w:rsidRDefault="006C2DD4">
      <w:pPr>
        <w:pStyle w:val="Example"/>
        <w:ind w:left="130" w:right="115"/>
      </w:pPr>
      <w:r>
        <w:t xml:space="preserve">          &lt;templateId root="2.16.840.1.113883.10.20.36.15" /&gt;</w:t>
      </w:r>
    </w:p>
    <w:p w:rsidR="007B6774" w:rsidRDefault="006C2DD4">
      <w:pPr>
        <w:pStyle w:val="Example"/>
        <w:ind w:left="130" w:right="115"/>
      </w:pPr>
      <w:r>
        <w:t xml:space="preserve">          &lt;code code="8716-3" codeSystem="2.</w:t>
      </w:r>
      <w:r>
        <w:t>16.840.1.113883.6.1" codeSystemName="LOINC" displayName="PHMR Vital Signs Section"/&gt;</w:t>
      </w:r>
    </w:p>
    <w:p w:rsidR="007B6774" w:rsidRDefault="006C2DD4">
      <w:pPr>
        <w:pStyle w:val="Example"/>
        <w:ind w:left="130" w:right="115"/>
      </w:pPr>
      <w:r>
        <w:t xml:space="preserve">          &lt;title /&gt;</w:t>
      </w:r>
    </w:p>
    <w:p w:rsidR="007B6774" w:rsidRDefault="006C2DD4">
      <w:pPr>
        <w:pStyle w:val="Example"/>
        <w:ind w:left="130" w:right="115"/>
      </w:pPr>
      <w:r>
        <w:t xml:space="preserve">          &lt;text&gt;</w:t>
      </w:r>
    </w:p>
    <w:p w:rsidR="007B6774" w:rsidRDefault="006C2DD4">
      <w:pPr>
        <w:pStyle w:val="Example"/>
        <w:ind w:left="130" w:right="115"/>
      </w:pPr>
      <w:r>
        <w:t xml:space="preserve">            &lt;!-- If no vital signs are reported this text element SHALL state so.--&gt;</w:t>
      </w:r>
    </w:p>
    <w:p w:rsidR="007B6774" w:rsidRDefault="006C2DD4">
      <w:pPr>
        <w:pStyle w:val="Example"/>
        <w:ind w:left="130" w:right="115"/>
      </w:pPr>
      <w:r>
        <w:t xml:space="preserve">            No vital signs measurements are repor</w:t>
      </w:r>
      <w:r>
        <w:t>ted by Sleep Apnoea Breathing Therapy Equipment specialization devices</w:t>
      </w:r>
    </w:p>
    <w:p w:rsidR="007B6774" w:rsidRDefault="006C2DD4">
      <w:pPr>
        <w:pStyle w:val="Example"/>
        <w:ind w:left="130" w:right="115"/>
      </w:pPr>
      <w:r>
        <w:t xml:space="preserve">            however for illustrative purposes we will pretend it sent a themperature measurement</w:t>
      </w:r>
    </w:p>
    <w:p w:rsidR="007B6774" w:rsidRDefault="006C2DD4">
      <w:pPr>
        <w:pStyle w:val="Example"/>
        <w:ind w:left="130" w:right="115"/>
      </w:pPr>
      <w:r>
        <w:t xml:space="preserve">          &lt;/text&gt;</w:t>
      </w:r>
    </w:p>
    <w:p w:rsidR="007B6774" w:rsidRDefault="006C2DD4">
      <w:pPr>
        <w:pStyle w:val="Example"/>
        <w:ind w:left="130" w:right="115"/>
      </w:pPr>
      <w:r>
        <w:t xml:space="preserve">          &lt;entry&gt;</w:t>
      </w:r>
    </w:p>
    <w:p w:rsidR="007B6774" w:rsidRDefault="006C2DD4">
      <w:pPr>
        <w:pStyle w:val="Example"/>
        <w:ind w:left="130" w:right="115"/>
      </w:pPr>
      <w:r>
        <w:t xml:space="preserve">            &lt;</w:t>
      </w:r>
      <w:r>
        <w:t>!-- PHMR VITAL SIGNS ORGANIZER goes here. --&gt;</w:t>
      </w:r>
    </w:p>
    <w:p w:rsidR="007B6774" w:rsidRDefault="006C2DD4">
      <w:pPr>
        <w:pStyle w:val="Example"/>
        <w:ind w:left="130" w:right="115"/>
      </w:pPr>
      <w:r>
        <w:t xml:space="preserve">            &lt;organizer classCode="CLUSTER" moodCode="EVN"&gt;</w:t>
      </w:r>
    </w:p>
    <w:p w:rsidR="007B6774" w:rsidRDefault="006C2DD4">
      <w:pPr>
        <w:pStyle w:val="Example"/>
        <w:ind w:left="130" w:right="115"/>
      </w:pPr>
      <w:r>
        <w:t xml:space="preserve">              &lt;templateId root="2.16.840.1.113883.10.20.36.2"/&gt;</w:t>
      </w:r>
    </w:p>
    <w:p w:rsidR="007B6774" w:rsidRDefault="006C2DD4">
      <w:pPr>
        <w:pStyle w:val="Example"/>
        <w:ind w:left="130" w:right="115"/>
      </w:pPr>
      <w:r>
        <w:t xml:space="preserve">              &lt;id root="4a0f4ac0-0475-4eb0-8331-cb5dc96dd964"/&gt;</w:t>
      </w:r>
    </w:p>
    <w:p w:rsidR="007B6774" w:rsidRDefault="006C2DD4">
      <w:pPr>
        <w:pStyle w:val="Example"/>
        <w:ind w:left="130" w:right="115"/>
      </w:pPr>
      <w:r>
        <w:t xml:space="preserve">              &lt;!-- Alwa</w:t>
      </w:r>
      <w:r>
        <w:t>ys uses the LOINC code for vital signs.--&gt;</w:t>
      </w:r>
    </w:p>
    <w:p w:rsidR="007B6774" w:rsidRDefault="006C2DD4">
      <w:pPr>
        <w:pStyle w:val="Example"/>
        <w:ind w:left="130" w:right="115"/>
      </w:pPr>
      <w:r>
        <w:t xml:space="preserve">              &lt;code code="74728-7" codeSystem="2.16.840.1.113883.6.1" codeSystemName="LOINC" displayName="Vital Signs"/&gt;</w:t>
      </w:r>
    </w:p>
    <w:p w:rsidR="007B6774" w:rsidRDefault="006C2DD4">
      <w:pPr>
        <w:pStyle w:val="Example"/>
        <w:ind w:left="130" w:right="115"/>
      </w:pPr>
      <w:r>
        <w:t xml:space="preserve">              &lt;statusCode code="completed"/&gt;</w:t>
      </w:r>
    </w:p>
    <w:p w:rsidR="007B6774" w:rsidRDefault="006C2DD4">
      <w:pPr>
        <w:pStyle w:val="Example"/>
        <w:ind w:left="130" w:right="115"/>
      </w:pPr>
      <w:r>
        <w:t xml:space="preserve">              &lt;effectiveTime&gt;</w:t>
      </w:r>
    </w:p>
    <w:p w:rsidR="007B6774" w:rsidRDefault="006C2DD4">
      <w:pPr>
        <w:pStyle w:val="Example"/>
        <w:ind w:left="130" w:right="115"/>
      </w:pPr>
      <w:r>
        <w:t xml:space="preserve">                &lt;</w:t>
      </w:r>
      <w:r>
        <w:t>!-- The low and high time could be equal if there is no effective time range. This entry is optional --&gt;</w:t>
      </w:r>
    </w:p>
    <w:p w:rsidR="007B6774" w:rsidRDefault="006C2DD4">
      <w:pPr>
        <w:pStyle w:val="Example"/>
        <w:ind w:left="130" w:right="115"/>
      </w:pPr>
      <w:r>
        <w:t xml:space="preserve">                &lt;low value="20150322170922.86-0500"/&gt;</w:t>
      </w:r>
    </w:p>
    <w:p w:rsidR="007B6774" w:rsidRDefault="006C2DD4">
      <w:pPr>
        <w:pStyle w:val="Example"/>
        <w:ind w:left="130" w:right="115"/>
      </w:pPr>
      <w:r>
        <w:t xml:space="preserve">                &lt;high value="20150322170922.86-0500"/&gt;</w:t>
      </w:r>
    </w:p>
    <w:p w:rsidR="007B6774" w:rsidRDefault="006C2DD4">
      <w:pPr>
        <w:pStyle w:val="Example"/>
        <w:ind w:left="130" w:right="115"/>
      </w:pPr>
      <w:r>
        <w:t xml:space="preserve">              &lt;/effectiveTime&gt;</w:t>
      </w:r>
    </w:p>
    <w:p w:rsidR="007B6774" w:rsidRDefault="006C2DD4">
      <w:pPr>
        <w:pStyle w:val="Example"/>
        <w:ind w:left="130" w:right="115"/>
      </w:pPr>
      <w:r>
        <w:t xml:space="preserve">           </w:t>
      </w:r>
      <w:r>
        <w:t xml:space="preserve">   &lt;!-- This component has a PHM NUMERIC OBSERVATION displaying a value (not a MIN, MAX, or MEAN) --&gt;</w:t>
      </w:r>
    </w:p>
    <w:p w:rsidR="007B6774" w:rsidRDefault="006C2DD4">
      <w:pPr>
        <w:pStyle w:val="Example"/>
        <w:ind w:left="130" w:right="115"/>
      </w:pPr>
      <w:r>
        <w:t xml:space="preserve">              &lt;component&gt;</w:t>
      </w:r>
    </w:p>
    <w:p w:rsidR="007B6774" w:rsidRDefault="006C2DD4">
      <w:pPr>
        <w:pStyle w:val="Example"/>
        <w:ind w:left="130" w:right="115"/>
      </w:pPr>
      <w:r>
        <w:t xml:space="preserve">                &lt;observation classCode="OBS" moodCode="EVN"&gt;</w:t>
      </w:r>
    </w:p>
    <w:p w:rsidR="007B6774" w:rsidRDefault="006C2DD4">
      <w:pPr>
        <w:pStyle w:val="Example"/>
        <w:ind w:left="130" w:right="115"/>
      </w:pPr>
      <w:r>
        <w:t xml:space="preserve">                  &lt;templateId root="2.16.840.1.113883.10.20.36.8" d</w:t>
      </w:r>
      <w:r>
        <w:t>isplayable="Indicates support for the PHM measurement numeric observation"/&gt;</w:t>
      </w:r>
    </w:p>
    <w:p w:rsidR="007B6774" w:rsidRDefault="006C2DD4">
      <w:pPr>
        <w:pStyle w:val="Example"/>
        <w:ind w:left="130" w:right="115"/>
      </w:pPr>
      <w:r>
        <w:t xml:space="preserve">                  &lt;!-- Supports C-CDA V2 vital signs observation template --&gt;</w:t>
      </w:r>
    </w:p>
    <w:p w:rsidR="007B6774" w:rsidRDefault="006C2DD4">
      <w:pPr>
        <w:pStyle w:val="Example"/>
        <w:ind w:left="130" w:right="115"/>
      </w:pPr>
      <w:r>
        <w:lastRenderedPageBreak/>
        <w:t xml:space="preserve">                  &lt;templateId root="2.16.840.1.113883.10.20.22.4.27" extension="2014-06-09" displayab</w:t>
      </w:r>
      <w:r>
        <w:t>le="Indicates support for the C-CDA vital signs template"/&gt;</w:t>
      </w:r>
    </w:p>
    <w:p w:rsidR="007B6774" w:rsidRDefault="006C2DD4">
      <w:pPr>
        <w:pStyle w:val="Example"/>
        <w:ind w:left="130" w:right="115"/>
      </w:pPr>
      <w:r>
        <w:t xml:space="preserve">                  &lt;id root="76c133be-fb37-4cb6-9307-84ef8326cc88"/&gt;</w:t>
      </w:r>
    </w:p>
    <w:p w:rsidR="007B6774" w:rsidRDefault="006C2DD4">
      <w:pPr>
        <w:pStyle w:val="Example"/>
        <w:ind w:left="130" w:right="115"/>
      </w:pPr>
      <w:r>
        <w:t xml:space="preserve">                  &lt;code code="150364" displayName="MDC_TEMP_BODY (Body temperature)" codeSystem="2.16.840.1.113883.6.24" codeSys</w:t>
      </w:r>
      <w:r>
        <w:t>temName="MDC"&gt;</w:t>
      </w:r>
    </w:p>
    <w:p w:rsidR="007B6774" w:rsidRDefault="006C2DD4">
      <w:pPr>
        <w:pStyle w:val="Example"/>
        <w:ind w:left="130" w:right="115"/>
      </w:pPr>
      <w:r>
        <w:t xml:space="preserve">                    &lt;translation code="386725007" displayName="Body temperature" codeSystem="2.16.840.1.113883.6.96" codeSystemName="SNOMED CT"/&gt;</w:t>
      </w:r>
    </w:p>
    <w:p w:rsidR="007B6774" w:rsidRDefault="006C2DD4">
      <w:pPr>
        <w:pStyle w:val="Example"/>
        <w:ind w:left="130" w:right="115"/>
      </w:pPr>
      <w:r>
        <w:t xml:space="preserve">                    &lt;</w:t>
      </w:r>
      <w:r>
        <w:t>translation code="8310-5" displayName="Body temperature" codeSystem="2.16.840.1.113883.6.1" codeSystemName="LOINC"/&gt;</w:t>
      </w:r>
    </w:p>
    <w:p w:rsidR="007B6774" w:rsidRDefault="006C2DD4">
      <w:pPr>
        <w:pStyle w:val="Example"/>
        <w:ind w:left="130" w:right="115"/>
      </w:pPr>
      <w:r>
        <w:t xml:space="preserve">                  &lt;/code&gt;</w:t>
      </w:r>
    </w:p>
    <w:p w:rsidR="007B6774" w:rsidRDefault="006C2DD4">
      <w:pPr>
        <w:pStyle w:val="Example"/>
        <w:ind w:left="130" w:right="115"/>
      </w:pPr>
      <w:r>
        <w:t xml:space="preserve">                  &lt;!-- This points to the id of the text element in the parent section element --&gt;</w:t>
      </w:r>
    </w:p>
    <w:p w:rsidR="007B6774" w:rsidRDefault="006C2DD4">
      <w:pPr>
        <w:pStyle w:val="Example"/>
        <w:ind w:left="130" w:right="115"/>
      </w:pPr>
      <w:r>
        <w:t xml:space="preserve">              </w:t>
      </w:r>
      <w:r>
        <w:t xml:space="preserve">    &lt;text&gt;</w:t>
      </w:r>
    </w:p>
    <w:p w:rsidR="007B6774" w:rsidRDefault="006C2DD4">
      <w:pPr>
        <w:pStyle w:val="Example"/>
        <w:ind w:left="130" w:right="115"/>
      </w:pPr>
      <w:r>
        <w:t xml:space="preserve">                    &lt;reference value="#VitalSignsSection"/&gt;</w:t>
      </w:r>
    </w:p>
    <w:p w:rsidR="007B6774" w:rsidRDefault="006C2DD4">
      <w:pPr>
        <w:pStyle w:val="Example"/>
        <w:ind w:left="130" w:right="115"/>
      </w:pPr>
      <w:r>
        <w:t xml:space="preserve">                  &lt;/text&gt;</w:t>
      </w:r>
    </w:p>
    <w:p w:rsidR="007B6774" w:rsidRDefault="006C2DD4">
      <w:pPr>
        <w:pStyle w:val="Example"/>
        <w:ind w:left="130" w:right="115"/>
      </w:pPr>
      <w:r>
        <w:t xml:space="preserve">                  &lt;statusCode code="completed" /&gt;</w:t>
      </w:r>
    </w:p>
    <w:p w:rsidR="007B6774" w:rsidRDefault="006C2DD4">
      <w:pPr>
        <w:pStyle w:val="Example"/>
        <w:ind w:left="130" w:right="115"/>
      </w:pPr>
      <w:r>
        <w:t xml:space="preserve">                  &lt;effectiveTime value="20150322170922.86-0500"/&gt;</w:t>
      </w:r>
    </w:p>
    <w:p w:rsidR="007B6774" w:rsidRDefault="006C2DD4">
      <w:pPr>
        <w:pStyle w:val="Example"/>
        <w:ind w:left="130" w:right="115"/>
      </w:pPr>
      <w:r>
        <w:t xml:space="preserve">                  &lt;</w:t>
      </w:r>
      <w:r>
        <w:t>value xsi:type="PQ" value="36.04" unit="Cel"/&gt;</w:t>
      </w:r>
    </w:p>
    <w:p w:rsidR="007B6774" w:rsidRDefault="006C2DD4">
      <w:pPr>
        <w:pStyle w:val="Example"/>
        <w:ind w:left="130" w:right="115"/>
      </w:pPr>
      <w:r>
        <w:t xml:space="preserve">                  &lt;author&gt;</w:t>
      </w:r>
    </w:p>
    <w:p w:rsidR="007B6774" w:rsidRDefault="006C2DD4">
      <w:pPr>
        <w:pStyle w:val="Example"/>
        <w:ind w:left="130" w:right="115"/>
      </w:pPr>
      <w:r>
        <w:t xml:space="preserve">                    &lt;assignedAuthor&gt;</w:t>
      </w:r>
    </w:p>
    <w:p w:rsidR="007B6774" w:rsidRDefault="006C2DD4">
      <w:pPr>
        <w:pStyle w:val="Example"/>
        <w:ind w:left="130" w:right="115"/>
      </w:pPr>
      <w:r>
        <w:t xml:space="preserve">                      &lt;!-- This contains the same information found in the PHMR Product Instance id element --&gt;</w:t>
      </w:r>
    </w:p>
    <w:p w:rsidR="007B6774" w:rsidRDefault="006C2DD4">
      <w:pPr>
        <w:pStyle w:val="Example"/>
        <w:ind w:left="130" w:right="115"/>
      </w:pPr>
      <w:r>
        <w:t xml:space="preserve">                      &lt;id root="1</w:t>
      </w:r>
      <w:r>
        <w:t>.2.840.10004.1.1.1.0.0.1.0.0.1.2680" extension="EC-DE-3D-00-00-00-00-01" assigningAuthorityName="EUI-64"/&gt;</w:t>
      </w:r>
    </w:p>
    <w:p w:rsidR="007B6774" w:rsidRDefault="006C2DD4">
      <w:pPr>
        <w:pStyle w:val="Example"/>
        <w:ind w:left="130" w:right="115"/>
      </w:pPr>
      <w:r>
        <w:t xml:space="preserve">                      &lt;assignedAuthoringDevice classCode="DEV" determinerCode="INSTANCE"/&gt;</w:t>
      </w:r>
    </w:p>
    <w:p w:rsidR="007B6774" w:rsidRDefault="006C2DD4">
      <w:pPr>
        <w:pStyle w:val="Example"/>
        <w:ind w:left="130" w:right="115"/>
      </w:pPr>
      <w:r>
        <w:t xml:space="preserve">                    &lt;/assignedAuthor&gt;</w:t>
      </w:r>
    </w:p>
    <w:p w:rsidR="007B6774" w:rsidRDefault="006C2DD4">
      <w:pPr>
        <w:pStyle w:val="Example"/>
        <w:ind w:left="130" w:right="115"/>
      </w:pPr>
      <w:r>
        <w:t xml:space="preserve">                  &lt;/</w:t>
      </w:r>
      <w:r>
        <w:t>author&gt;</w:t>
      </w:r>
    </w:p>
    <w:p w:rsidR="007B6774" w:rsidRDefault="006C2DD4">
      <w:pPr>
        <w:pStyle w:val="Example"/>
        <w:ind w:left="130" w:right="115"/>
      </w:pPr>
      <w:r>
        <w:t xml:space="preserve">                &lt;/observation&gt;</w:t>
      </w:r>
    </w:p>
    <w:p w:rsidR="007B6774" w:rsidRDefault="006C2DD4">
      <w:pPr>
        <w:pStyle w:val="Example"/>
        <w:ind w:left="130" w:right="115"/>
      </w:pPr>
      <w:r>
        <w:t xml:space="preserve">              &lt;/component&gt;</w:t>
      </w:r>
    </w:p>
    <w:p w:rsidR="007B6774" w:rsidRDefault="006C2DD4">
      <w:pPr>
        <w:pStyle w:val="Example"/>
        <w:ind w:left="130" w:right="115"/>
      </w:pPr>
      <w:r>
        <w:t xml:space="preserve">              &lt;!-- Here one could insert the Phm Waveform Series Observation if there is one defining a vital sign (such as a heart rate trace). --&gt;</w:t>
      </w:r>
    </w:p>
    <w:p w:rsidR="007B6774" w:rsidRDefault="006C2DD4">
      <w:pPr>
        <w:pStyle w:val="Example"/>
        <w:ind w:left="130" w:right="115"/>
      </w:pPr>
      <w:r>
        <w:t xml:space="preserve">            &lt;/organizer&gt;</w:t>
      </w:r>
    </w:p>
    <w:p w:rsidR="007B6774" w:rsidRDefault="006C2DD4">
      <w:pPr>
        <w:pStyle w:val="Example"/>
        <w:ind w:left="130" w:right="115"/>
      </w:pPr>
      <w:r>
        <w:t xml:space="preserve">          &lt;/entr</w:t>
      </w:r>
      <w:r>
        <w:t>y&gt;</w:t>
      </w:r>
    </w:p>
    <w:p w:rsidR="007B6774" w:rsidRDefault="006C2DD4">
      <w:pPr>
        <w:pStyle w:val="Example"/>
        <w:ind w:left="130" w:right="115"/>
      </w:pPr>
      <w:r>
        <w:t xml:space="preserve">        &lt;/section&gt;</w:t>
      </w:r>
    </w:p>
    <w:p w:rsidR="007B6774" w:rsidRDefault="006C2DD4">
      <w:pPr>
        <w:pStyle w:val="Example"/>
        <w:ind w:left="130" w:right="115"/>
      </w:pPr>
      <w:r>
        <w:t xml:space="preserve">      &lt;/component&gt;</w:t>
      </w:r>
    </w:p>
    <w:p w:rsidR="007B6774" w:rsidRDefault="006C2DD4">
      <w:pPr>
        <w:pStyle w:val="Example"/>
        <w:ind w:left="130" w:right="115"/>
      </w:pPr>
      <w:r>
        <w:t xml:space="preserve">      &lt;component&gt;</w:t>
      </w:r>
    </w:p>
    <w:p w:rsidR="007B6774" w:rsidRDefault="006C2DD4">
      <w:pPr>
        <w:pStyle w:val="Example"/>
        <w:ind w:left="130" w:right="115"/>
      </w:pPr>
      <w:r>
        <w:t xml:space="preserve">        &lt;!-- RESULTS --&gt;</w:t>
      </w:r>
    </w:p>
    <w:p w:rsidR="007B6774" w:rsidRDefault="006C2DD4">
      <w:pPr>
        <w:pStyle w:val="Example"/>
        <w:ind w:left="130" w:right="115"/>
      </w:pPr>
      <w:r>
        <w:t xml:space="preserve">        &lt;section&gt;</w:t>
      </w:r>
    </w:p>
    <w:p w:rsidR="007B6774" w:rsidRDefault="006C2DD4">
      <w:pPr>
        <w:pStyle w:val="Example"/>
        <w:ind w:left="130" w:right="115"/>
      </w:pPr>
      <w:r>
        <w:t xml:space="preserve">          &lt;templateId root="2.16.840.1.113883.10.20.36.14" /&gt;</w:t>
      </w:r>
    </w:p>
    <w:p w:rsidR="007B6774" w:rsidRDefault="006C2DD4">
      <w:pPr>
        <w:pStyle w:val="Example"/>
        <w:ind w:left="130" w:right="115"/>
      </w:pPr>
      <w:r>
        <w:t xml:space="preserve">          &lt;code code="30954-2" codeSystem="2.16.840.1.113883.6.1" codeSystemName="LOINC" dis</w:t>
      </w:r>
      <w:r>
        <w:t>playName="PHMR Results Section"/&gt;</w:t>
      </w:r>
    </w:p>
    <w:p w:rsidR="007B6774" w:rsidRDefault="006C2DD4">
      <w:pPr>
        <w:pStyle w:val="Example"/>
        <w:ind w:left="130" w:right="115"/>
      </w:pPr>
      <w:r>
        <w:t xml:space="preserve">          &lt;title /&gt;</w:t>
      </w:r>
    </w:p>
    <w:p w:rsidR="007B6774" w:rsidRDefault="006C2DD4">
      <w:pPr>
        <w:pStyle w:val="Example"/>
        <w:ind w:left="130" w:right="115"/>
      </w:pPr>
      <w:r>
        <w:t xml:space="preserve">          &lt;text&gt;</w:t>
      </w:r>
    </w:p>
    <w:p w:rsidR="007B6774" w:rsidRDefault="006C2DD4">
      <w:pPr>
        <w:pStyle w:val="Example"/>
        <w:ind w:left="130" w:right="115"/>
      </w:pPr>
      <w:r>
        <w:t xml:space="preserve">            &lt;!-- If no results are reported this text element shall state so.--&gt;</w:t>
      </w:r>
    </w:p>
    <w:p w:rsidR="007B6774" w:rsidRDefault="006C2DD4">
      <w:pPr>
        <w:pStyle w:val="Example"/>
        <w:ind w:left="130" w:right="115"/>
      </w:pPr>
      <w:r>
        <w:t xml:space="preserve">            &lt;content&gt;</w:t>
      </w:r>
    </w:p>
    <w:p w:rsidR="007B6774" w:rsidRDefault="006C2DD4">
      <w:pPr>
        <w:pStyle w:val="Example"/>
        <w:ind w:left="130" w:right="115"/>
      </w:pPr>
      <w:r>
        <w:t xml:space="preserve">              &lt;content&gt;</w:t>
      </w:r>
    </w:p>
    <w:p w:rsidR="007B6774" w:rsidRDefault="006C2DD4">
      <w:pPr>
        <w:pStyle w:val="Example"/>
        <w:ind w:left="130" w:right="115"/>
      </w:pPr>
      <w:r>
        <w:t xml:space="preserve">                &lt;linkHtml&gt;</w:t>
      </w:r>
    </w:p>
    <w:p w:rsidR="007B6774" w:rsidRDefault="006C2DD4">
      <w:pPr>
        <w:pStyle w:val="Example"/>
        <w:ind w:left="130" w:right="115"/>
      </w:pPr>
      <w:r>
        <w:t xml:space="preserve">                  &lt;footnote&gt;</w:t>
      </w:r>
    </w:p>
    <w:p w:rsidR="007B6774" w:rsidRDefault="006C2DD4">
      <w:pPr>
        <w:pStyle w:val="Example"/>
        <w:ind w:left="130" w:right="115"/>
      </w:pPr>
      <w:r>
        <w:t xml:space="preserve">                    &lt;sub /&gt;</w:t>
      </w:r>
    </w:p>
    <w:p w:rsidR="007B6774" w:rsidRDefault="006C2DD4">
      <w:pPr>
        <w:pStyle w:val="Example"/>
        <w:ind w:left="130" w:right="115"/>
      </w:pPr>
      <w:r>
        <w:t xml:space="preserve">                  &lt;/footnote&gt;</w:t>
      </w:r>
    </w:p>
    <w:p w:rsidR="007B6774" w:rsidRDefault="006C2DD4">
      <w:pPr>
        <w:pStyle w:val="Example"/>
        <w:ind w:left="130" w:right="115"/>
      </w:pPr>
      <w:r>
        <w:t xml:space="preserve">                &lt;/linkHtml&gt;</w:t>
      </w:r>
    </w:p>
    <w:p w:rsidR="007B6774" w:rsidRDefault="006C2DD4">
      <w:pPr>
        <w:pStyle w:val="Example"/>
        <w:ind w:left="130" w:right="115"/>
      </w:pPr>
      <w:r>
        <w:t xml:space="preserve">              &lt;/content&gt;</w:t>
      </w:r>
    </w:p>
    <w:p w:rsidR="007B6774" w:rsidRDefault="006C2DD4">
      <w:pPr>
        <w:pStyle w:val="Example"/>
        <w:ind w:left="130" w:right="115"/>
      </w:pPr>
      <w:r>
        <w:t xml:space="preserve">            &lt;/content&gt;</w:t>
      </w:r>
    </w:p>
    <w:p w:rsidR="007B6774" w:rsidRDefault="006C2DD4">
      <w:pPr>
        <w:pStyle w:val="Example"/>
        <w:ind w:left="130" w:right="115"/>
      </w:pPr>
      <w:r>
        <w:t xml:space="preserve">          &lt;/text&gt;</w:t>
      </w:r>
    </w:p>
    <w:p w:rsidR="007B6774" w:rsidRDefault="006C2DD4">
      <w:pPr>
        <w:pStyle w:val="Example"/>
        <w:ind w:left="130" w:right="115"/>
      </w:pPr>
      <w:r>
        <w:t xml:space="preserve">          &lt;entry&gt;</w:t>
      </w:r>
    </w:p>
    <w:p w:rsidR="007B6774" w:rsidRDefault="006C2DD4">
      <w:pPr>
        <w:pStyle w:val="Example"/>
        <w:ind w:left="130" w:right="115"/>
      </w:pPr>
      <w:r>
        <w:t xml:space="preserve">            &lt;!-- The PHMR RESULTS ORGANIZER element goes here.--&gt;</w:t>
      </w:r>
    </w:p>
    <w:p w:rsidR="007B6774" w:rsidRDefault="006C2DD4">
      <w:pPr>
        <w:pStyle w:val="Example"/>
        <w:ind w:left="130" w:right="115"/>
      </w:pPr>
      <w:r>
        <w:t xml:space="preserve">            &lt;organiz</w:t>
      </w:r>
      <w:r>
        <w:t>er classCode="CLUSTER" moodCode="EVN"&gt;</w:t>
      </w:r>
    </w:p>
    <w:p w:rsidR="007B6774" w:rsidRDefault="006C2DD4">
      <w:pPr>
        <w:pStyle w:val="Example"/>
        <w:ind w:left="130" w:right="115"/>
      </w:pPr>
      <w:r>
        <w:lastRenderedPageBreak/>
        <w:t xml:space="preserve">              &lt;templateId root="2.16.840.1.113883.10.20.36.16" displayable="Indicates compliance with the PHMR Results Organizer"/&gt;</w:t>
      </w:r>
    </w:p>
    <w:p w:rsidR="007B6774" w:rsidRDefault="006C2DD4">
      <w:pPr>
        <w:pStyle w:val="Example"/>
        <w:ind w:left="130" w:right="115"/>
      </w:pPr>
      <w:r>
        <w:t xml:space="preserve">              &lt;id root="d2c3ce7d-0895-40fc-91e0-105d73669837"/&gt;</w:t>
      </w:r>
    </w:p>
    <w:p w:rsidR="007B6774" w:rsidRDefault="006C2DD4">
      <w:pPr>
        <w:pStyle w:val="Example"/>
        <w:ind w:left="130" w:right="115"/>
      </w:pPr>
      <w:r>
        <w:t xml:space="preserve">              &lt;!-- Se</w:t>
      </w:r>
      <w:r>
        <w:t>lected from LOINC or SNOMED CT and may be selected from CPT-4 For PHM devices it may often be appropriate to repeat the PHMR Results Section code of 30954-2 since the observations being grouped are coming from a single device and not a battery of devices.-</w:t>
      </w:r>
      <w:r>
        <w:t>-&gt;</w:t>
      </w:r>
    </w:p>
    <w:p w:rsidR="007B6774" w:rsidRDefault="006C2DD4">
      <w:pPr>
        <w:pStyle w:val="Example"/>
        <w:ind w:left="130" w:right="115"/>
      </w:pPr>
      <w:r>
        <w:t xml:space="preserve">              &lt;code code="30954-2" codeSystem="2.16.840.1.113883.6.1" codeSystemName="LOINC" displayName="Results"/&gt;</w:t>
      </w:r>
    </w:p>
    <w:p w:rsidR="007B6774" w:rsidRDefault="006C2DD4">
      <w:pPr>
        <w:pStyle w:val="Example"/>
        <w:ind w:left="130" w:right="115"/>
      </w:pPr>
      <w:r>
        <w:t xml:space="preserve">              &lt;statusCode code="completed"/&gt;</w:t>
      </w:r>
    </w:p>
    <w:p w:rsidR="007B6774" w:rsidRDefault="006C2DD4">
      <w:pPr>
        <w:pStyle w:val="Example"/>
        <w:ind w:left="130" w:right="115"/>
      </w:pPr>
      <w:r>
        <w:t xml:space="preserve">              &lt;effectiveTime&gt;</w:t>
      </w:r>
    </w:p>
    <w:p w:rsidR="007B6774" w:rsidRDefault="006C2DD4">
      <w:pPr>
        <w:pStyle w:val="Example"/>
        <w:ind w:left="130" w:right="115"/>
      </w:pPr>
      <w:r>
        <w:t xml:space="preserve">                &lt;</w:t>
      </w:r>
      <w:r>
        <w:t>!-- The low and high time could be equal if there is no effective time range but here there was 2 seconds of waveform data  --&gt;</w:t>
      </w:r>
    </w:p>
    <w:p w:rsidR="007B6774" w:rsidRDefault="006C2DD4">
      <w:pPr>
        <w:pStyle w:val="Example"/>
        <w:ind w:left="130" w:right="115"/>
      </w:pPr>
      <w:r>
        <w:t xml:space="preserve">                &lt;low value="20150322170922.86-0500"/&gt;</w:t>
      </w:r>
    </w:p>
    <w:p w:rsidR="007B6774" w:rsidRDefault="006C2DD4">
      <w:pPr>
        <w:pStyle w:val="Example"/>
        <w:ind w:left="130" w:right="115"/>
      </w:pPr>
      <w:r>
        <w:t xml:space="preserve">                &lt;high value="20150322170924.86-0500"/&gt;</w:t>
      </w:r>
    </w:p>
    <w:p w:rsidR="007B6774" w:rsidRDefault="006C2DD4">
      <w:pPr>
        <w:pStyle w:val="Example"/>
        <w:ind w:left="130" w:right="115"/>
      </w:pPr>
      <w:r>
        <w:t xml:space="preserve">              &lt;/eff</w:t>
      </w:r>
      <w:r>
        <w:t>ectiveTime&gt;</w:t>
      </w:r>
    </w:p>
    <w:p w:rsidR="007B6774" w:rsidRDefault="006C2DD4">
      <w:pPr>
        <w:pStyle w:val="Example"/>
        <w:ind w:left="130" w:right="115"/>
      </w:pPr>
      <w:r>
        <w:t xml:space="preserve">              &lt;!-- This component has a PHM NUMERIC OBSERVATION displaying a MEAN value with standard deviation --&gt;</w:t>
      </w:r>
    </w:p>
    <w:p w:rsidR="007B6774" w:rsidRDefault="006C2DD4">
      <w:pPr>
        <w:pStyle w:val="Example"/>
        <w:ind w:left="130" w:right="115"/>
      </w:pPr>
      <w:r>
        <w:t xml:space="preserve">              &lt;component&gt;</w:t>
      </w:r>
    </w:p>
    <w:p w:rsidR="007B6774" w:rsidRDefault="006C2DD4">
      <w:pPr>
        <w:pStyle w:val="Example"/>
        <w:ind w:left="130" w:right="115"/>
      </w:pPr>
      <w:r>
        <w:t xml:space="preserve">                &lt;observation classCode="OBS" moodCode="EVN"&gt;</w:t>
      </w:r>
    </w:p>
    <w:p w:rsidR="007B6774" w:rsidRDefault="006C2DD4">
      <w:pPr>
        <w:pStyle w:val="Example"/>
        <w:ind w:left="130" w:right="115"/>
      </w:pPr>
      <w:r>
        <w:t xml:space="preserve">                  &lt;templateId root="2.16.</w:t>
      </w:r>
      <w:r>
        <w:t>840.1.113883.10.20.36.8"/&gt;</w:t>
      </w:r>
    </w:p>
    <w:p w:rsidR="007B6774" w:rsidRDefault="006C2DD4">
      <w:pPr>
        <w:pStyle w:val="Example"/>
        <w:ind w:left="130" w:right="115"/>
      </w:pPr>
      <w:r>
        <w:t xml:space="preserve">                  &lt;id root="76c133be-fb37-4cb6-9307-84ef8326cc88"/&gt;</w:t>
      </w:r>
    </w:p>
    <w:p w:rsidR="007B6774" w:rsidRDefault="006C2DD4">
      <w:pPr>
        <w:pStyle w:val="Example"/>
        <w:ind w:left="130" w:right="115"/>
      </w:pPr>
      <w:r>
        <w:t xml:space="preserve">                  &lt;code code="8410951" displayName="MDC_SABTE_PRESS_MEAN (Mean therapy pressure)" codeSystem="2.16.840.1.113883.6.24" codeSystemName="MDC"&gt;&lt;/code</w:t>
      </w:r>
      <w:r>
        <w:t>&gt;</w:t>
      </w:r>
    </w:p>
    <w:p w:rsidR="007B6774" w:rsidRDefault="006C2DD4">
      <w:pPr>
        <w:pStyle w:val="Example"/>
        <w:ind w:left="130" w:right="115"/>
      </w:pPr>
      <w:r>
        <w:t xml:space="preserve">                  &lt;!-- This points to the id of the text element in the parent section element --&gt;</w:t>
      </w:r>
    </w:p>
    <w:p w:rsidR="007B6774" w:rsidRDefault="006C2DD4">
      <w:pPr>
        <w:pStyle w:val="Example"/>
        <w:ind w:left="130" w:right="115"/>
      </w:pPr>
      <w:r>
        <w:t xml:space="preserve">                  &lt;text&gt;</w:t>
      </w:r>
    </w:p>
    <w:p w:rsidR="007B6774" w:rsidRDefault="006C2DD4">
      <w:pPr>
        <w:pStyle w:val="Example"/>
        <w:ind w:left="130" w:right="115"/>
      </w:pPr>
      <w:r>
        <w:t xml:space="preserve">                    &lt;reference value="#ResultsSectionText1"/&gt;</w:t>
      </w:r>
    </w:p>
    <w:p w:rsidR="007B6774" w:rsidRDefault="006C2DD4">
      <w:pPr>
        <w:pStyle w:val="Example"/>
        <w:ind w:left="130" w:right="115"/>
      </w:pPr>
      <w:r>
        <w:t xml:space="preserve">                  &lt;/text&gt;</w:t>
      </w:r>
    </w:p>
    <w:p w:rsidR="007B6774" w:rsidRDefault="006C2DD4">
      <w:pPr>
        <w:pStyle w:val="Example"/>
        <w:ind w:left="130" w:right="115"/>
      </w:pPr>
      <w:r>
        <w:t xml:space="preserve">                  &lt;</w:t>
      </w:r>
      <w:r>
        <w:t>statusCode code="completed" /&gt;</w:t>
      </w:r>
    </w:p>
    <w:p w:rsidR="007B6774" w:rsidRDefault="006C2DD4">
      <w:pPr>
        <w:pStyle w:val="Example"/>
        <w:ind w:left="130" w:right="115"/>
      </w:pPr>
      <w:r>
        <w:t xml:space="preserve">                  &lt;effectiveTime value="20150322170922.86-0500"/&gt;</w:t>
      </w:r>
    </w:p>
    <w:p w:rsidR="007B6774" w:rsidRDefault="006C2DD4">
      <w:pPr>
        <w:pStyle w:val="Example"/>
        <w:ind w:left="130" w:right="115"/>
      </w:pPr>
      <w:r>
        <w:t xml:space="preserve">                  &lt;value xsi:type="PPD_PQ" value="15.4" unit="hPa"&gt;</w:t>
      </w:r>
    </w:p>
    <w:p w:rsidR="007B6774" w:rsidRDefault="006C2DD4">
      <w:pPr>
        <w:pStyle w:val="Example"/>
        <w:ind w:left="130" w:right="115"/>
      </w:pPr>
      <w:r>
        <w:t xml:space="preserve">                    &lt;!-- The SABTE standard does not really support a standard deviation bu</w:t>
      </w:r>
      <w:r>
        <w:t>t if it did it would appear as --&gt;</w:t>
      </w:r>
    </w:p>
    <w:p w:rsidR="007B6774" w:rsidRDefault="006C2DD4">
      <w:pPr>
        <w:pStyle w:val="Example"/>
        <w:ind w:left="130" w:right="115"/>
      </w:pPr>
      <w:r>
        <w:t xml:space="preserve">                    &lt;standardDeviation xsi:type="PQ" value="5.6" unit="hPa"/&gt;</w:t>
      </w:r>
    </w:p>
    <w:p w:rsidR="007B6774" w:rsidRDefault="006C2DD4">
      <w:pPr>
        <w:pStyle w:val="Example"/>
        <w:ind w:left="130" w:right="115"/>
      </w:pPr>
      <w:r>
        <w:t xml:space="preserve">                  &lt;/value&gt;</w:t>
      </w:r>
    </w:p>
    <w:p w:rsidR="007B6774" w:rsidRDefault="006C2DD4">
      <w:pPr>
        <w:pStyle w:val="Example"/>
        <w:ind w:left="130" w:right="115"/>
      </w:pPr>
      <w:r>
        <w:t xml:space="preserve">                  &lt;author&gt;</w:t>
      </w:r>
    </w:p>
    <w:p w:rsidR="007B6774" w:rsidRDefault="006C2DD4">
      <w:pPr>
        <w:pStyle w:val="Example"/>
        <w:ind w:left="130" w:right="115"/>
      </w:pPr>
      <w:r>
        <w:t xml:space="preserve">                    &lt;assignedAuthor&gt;</w:t>
      </w:r>
    </w:p>
    <w:p w:rsidR="007B6774" w:rsidRDefault="006C2DD4">
      <w:pPr>
        <w:pStyle w:val="Example"/>
        <w:ind w:left="130" w:right="115"/>
      </w:pPr>
      <w:r>
        <w:t xml:space="preserve">                      &lt;!-- This contains the same in</w:t>
      </w:r>
      <w:r>
        <w:t>formation found in the PHMR Product Instance id element --&gt;</w:t>
      </w:r>
    </w:p>
    <w:p w:rsidR="007B6774" w:rsidRDefault="006C2DD4">
      <w:pPr>
        <w:pStyle w:val="Example"/>
        <w:ind w:left="130" w:right="115"/>
      </w:pPr>
      <w:r>
        <w:t xml:space="preserve">                      &lt;id root="1.2.840.10004.1.1.1.0.0.1.0.0.1.2680" extension="EC-DE-3D-00-00-00-00-01" assigningAuthorityName="EUI-64"/&gt;</w:t>
      </w:r>
    </w:p>
    <w:p w:rsidR="007B6774" w:rsidRDefault="006C2DD4">
      <w:pPr>
        <w:pStyle w:val="Example"/>
        <w:ind w:left="130" w:right="115"/>
      </w:pPr>
      <w:r>
        <w:t xml:space="preserve">                      &lt;assignedAuthoringDevice classCode</w:t>
      </w:r>
      <w:r>
        <w:t>="DEV" determinerCode="INSTANCE"/&gt;</w:t>
      </w:r>
    </w:p>
    <w:p w:rsidR="007B6774" w:rsidRDefault="006C2DD4">
      <w:pPr>
        <w:pStyle w:val="Example"/>
        <w:ind w:left="130" w:right="115"/>
      </w:pPr>
      <w:r>
        <w:t xml:space="preserve">                    &lt;/assignedAuthor&gt;</w:t>
      </w:r>
    </w:p>
    <w:p w:rsidR="007B6774" w:rsidRDefault="006C2DD4">
      <w:pPr>
        <w:pStyle w:val="Example"/>
        <w:ind w:left="130" w:right="115"/>
      </w:pPr>
      <w:r>
        <w:t xml:space="preserve">                  &lt;/author&gt;</w:t>
      </w:r>
    </w:p>
    <w:p w:rsidR="007B6774" w:rsidRDefault="006C2DD4">
      <w:pPr>
        <w:pStyle w:val="Example"/>
        <w:ind w:left="130" w:right="115"/>
      </w:pPr>
      <w:r>
        <w:t xml:space="preserve">                &lt;/observation&gt;</w:t>
      </w:r>
    </w:p>
    <w:p w:rsidR="007B6774" w:rsidRDefault="006C2DD4">
      <w:pPr>
        <w:pStyle w:val="Example"/>
        <w:ind w:left="130" w:right="115"/>
      </w:pPr>
      <w:r>
        <w:t xml:space="preserve">              &lt;/component&gt;</w:t>
      </w:r>
    </w:p>
    <w:p w:rsidR="007B6774" w:rsidRDefault="006C2DD4">
      <w:pPr>
        <w:pStyle w:val="Example"/>
        <w:ind w:left="130" w:right="115"/>
      </w:pPr>
      <w:r>
        <w:t xml:space="preserve">              &lt;!-- This component has a PHM NUMERIC OBSERVATION displaying a MIN value --&gt;</w:t>
      </w:r>
    </w:p>
    <w:p w:rsidR="007B6774" w:rsidRDefault="006C2DD4">
      <w:pPr>
        <w:pStyle w:val="Example"/>
        <w:ind w:left="130" w:right="115"/>
      </w:pPr>
      <w:r>
        <w:t xml:space="preserve">      </w:t>
      </w:r>
      <w:r>
        <w:t xml:space="preserve">        &lt;component&gt;</w:t>
      </w:r>
    </w:p>
    <w:p w:rsidR="007B6774" w:rsidRDefault="006C2DD4">
      <w:pPr>
        <w:pStyle w:val="Example"/>
        <w:ind w:left="130" w:right="115"/>
      </w:pPr>
      <w:r>
        <w:t xml:space="preserve">                &lt;observation classCode="OBS" moodCode="EVN"&gt;</w:t>
      </w:r>
    </w:p>
    <w:p w:rsidR="007B6774" w:rsidRDefault="006C2DD4">
      <w:pPr>
        <w:pStyle w:val="Example"/>
        <w:ind w:left="130" w:right="115"/>
      </w:pPr>
      <w:r>
        <w:t xml:space="preserve">                  &lt;templateId root="2.16.840.1.113883.10.20.36.8"/&gt;</w:t>
      </w:r>
    </w:p>
    <w:p w:rsidR="007B6774" w:rsidRDefault="006C2DD4">
      <w:pPr>
        <w:pStyle w:val="Example"/>
        <w:ind w:left="130" w:right="115"/>
      </w:pPr>
      <w:r>
        <w:t xml:space="preserve">                  &lt;id root="76c133be-fb37-4cb6-9307-84ef8326cc88"/&gt;</w:t>
      </w:r>
    </w:p>
    <w:p w:rsidR="007B6774" w:rsidRDefault="006C2DD4">
      <w:pPr>
        <w:pStyle w:val="Example"/>
        <w:ind w:left="130" w:right="115"/>
      </w:pPr>
      <w:r>
        <w:t xml:space="preserve">                  &lt;code code="8410949" </w:t>
      </w:r>
      <w:r>
        <w:t>displayName="MDC_SABTE_PRESS_MIN (Minimum therapy pressure)" codeSystem="2.16.840.1.113883.6.24" codeSystemName="MDC"&gt;&lt;/code&gt;</w:t>
      </w:r>
    </w:p>
    <w:p w:rsidR="007B6774" w:rsidRDefault="006C2DD4">
      <w:pPr>
        <w:pStyle w:val="Example"/>
        <w:ind w:left="130" w:right="115"/>
      </w:pPr>
      <w:r>
        <w:t xml:space="preserve">                  &lt;!-- This points to the id of the text element in the parent section element --&gt;</w:t>
      </w:r>
    </w:p>
    <w:p w:rsidR="007B6774" w:rsidRDefault="006C2DD4">
      <w:pPr>
        <w:pStyle w:val="Example"/>
        <w:ind w:left="130" w:right="115"/>
      </w:pPr>
      <w:r>
        <w:t xml:space="preserve">                  &lt;text&gt;</w:t>
      </w:r>
    </w:p>
    <w:p w:rsidR="007B6774" w:rsidRDefault="006C2DD4">
      <w:pPr>
        <w:pStyle w:val="Example"/>
        <w:ind w:left="130" w:right="115"/>
      </w:pPr>
      <w:r>
        <w:lastRenderedPageBreak/>
        <w:t xml:space="preserve">      </w:t>
      </w:r>
      <w:r>
        <w:t xml:space="preserve">              &lt;reference value="#ResultsSection"/&gt;</w:t>
      </w:r>
    </w:p>
    <w:p w:rsidR="007B6774" w:rsidRDefault="006C2DD4">
      <w:pPr>
        <w:pStyle w:val="Example"/>
        <w:ind w:left="130" w:right="115"/>
      </w:pPr>
      <w:r>
        <w:t xml:space="preserve">                  &lt;/text&gt;</w:t>
      </w:r>
    </w:p>
    <w:p w:rsidR="007B6774" w:rsidRDefault="006C2DD4">
      <w:pPr>
        <w:pStyle w:val="Example"/>
        <w:ind w:left="130" w:right="115"/>
      </w:pPr>
      <w:r>
        <w:t xml:space="preserve">                  &lt;statusCode code="completed" /&gt;</w:t>
      </w:r>
    </w:p>
    <w:p w:rsidR="007B6774" w:rsidRDefault="006C2DD4">
      <w:pPr>
        <w:pStyle w:val="Example"/>
        <w:ind w:left="130" w:right="115"/>
      </w:pPr>
      <w:r>
        <w:t xml:space="preserve">                  &lt;effectiveTime value="20150322170922.86-0500"/&gt;</w:t>
      </w:r>
    </w:p>
    <w:p w:rsidR="007B6774" w:rsidRDefault="006C2DD4">
      <w:pPr>
        <w:pStyle w:val="Example"/>
        <w:ind w:left="130" w:right="115"/>
      </w:pPr>
      <w:r>
        <w:t xml:space="preserve">                  &lt;value xsi:type="IVL_PQ"&gt;</w:t>
      </w:r>
    </w:p>
    <w:p w:rsidR="007B6774" w:rsidRDefault="006C2DD4">
      <w:pPr>
        <w:pStyle w:val="Example"/>
        <w:ind w:left="130" w:right="115"/>
      </w:pPr>
      <w:r>
        <w:t xml:space="preserve">                    &lt;low value="10.4" unit="hPa"/&gt;</w:t>
      </w:r>
    </w:p>
    <w:p w:rsidR="007B6774" w:rsidRDefault="006C2DD4">
      <w:pPr>
        <w:pStyle w:val="Example"/>
        <w:ind w:left="130" w:right="115"/>
      </w:pPr>
      <w:r>
        <w:t xml:space="preserve">                  &lt;/value&gt;</w:t>
      </w:r>
    </w:p>
    <w:p w:rsidR="007B6774" w:rsidRDefault="006C2DD4">
      <w:pPr>
        <w:pStyle w:val="Example"/>
        <w:ind w:left="130" w:right="115"/>
      </w:pPr>
      <w:r>
        <w:t xml:space="preserve">                  &lt;author&gt;</w:t>
      </w:r>
    </w:p>
    <w:p w:rsidR="007B6774" w:rsidRDefault="006C2DD4">
      <w:pPr>
        <w:pStyle w:val="Example"/>
        <w:ind w:left="130" w:right="115"/>
      </w:pPr>
      <w:r>
        <w:t xml:space="preserve">                    &lt;assignedAuthor&gt;</w:t>
      </w:r>
    </w:p>
    <w:p w:rsidR="007B6774" w:rsidRDefault="006C2DD4">
      <w:pPr>
        <w:pStyle w:val="Example"/>
        <w:ind w:left="130" w:right="115"/>
      </w:pPr>
      <w:r>
        <w:t xml:space="preserve">                      &lt;!-- This contains the same information found in the PHMR Product Instance id element --&gt;</w:t>
      </w:r>
    </w:p>
    <w:p w:rsidR="007B6774" w:rsidRDefault="006C2DD4">
      <w:pPr>
        <w:pStyle w:val="Example"/>
        <w:ind w:left="130" w:right="115"/>
      </w:pPr>
      <w:r>
        <w:t xml:space="preserve">  </w:t>
      </w:r>
      <w:r>
        <w:t xml:space="preserve">                    &lt;id root="1.2.840.10004.1.1.1.0.0.1.0.0.1.2680" extension="EC-DE-3D-00-00-00-00-01" assigningAuthorityName="EUI-64"/&gt;</w:t>
      </w:r>
    </w:p>
    <w:p w:rsidR="007B6774" w:rsidRDefault="006C2DD4">
      <w:pPr>
        <w:pStyle w:val="Example"/>
        <w:ind w:left="130" w:right="115"/>
      </w:pPr>
      <w:r>
        <w:t xml:space="preserve">                      &lt;assignedAuthoringDevice classCode="DEV" determinerCode="INSTANCE"/&gt;</w:t>
      </w:r>
    </w:p>
    <w:p w:rsidR="007B6774" w:rsidRDefault="006C2DD4">
      <w:pPr>
        <w:pStyle w:val="Example"/>
        <w:ind w:left="130" w:right="115"/>
      </w:pPr>
      <w:r>
        <w:t xml:space="preserve">                    &lt;</w:t>
      </w:r>
      <w:r>
        <w:t>/assignedAuthor&gt;</w:t>
      </w:r>
    </w:p>
    <w:p w:rsidR="007B6774" w:rsidRDefault="006C2DD4">
      <w:pPr>
        <w:pStyle w:val="Example"/>
        <w:ind w:left="130" w:right="115"/>
      </w:pPr>
      <w:r>
        <w:t xml:space="preserve">                  &lt;/author&gt;</w:t>
      </w:r>
    </w:p>
    <w:p w:rsidR="007B6774" w:rsidRDefault="006C2DD4">
      <w:pPr>
        <w:pStyle w:val="Example"/>
        <w:ind w:left="130" w:right="115"/>
      </w:pPr>
      <w:r>
        <w:t xml:space="preserve">                &lt;/observation&gt;</w:t>
      </w:r>
    </w:p>
    <w:p w:rsidR="007B6774" w:rsidRDefault="006C2DD4">
      <w:pPr>
        <w:pStyle w:val="Example"/>
        <w:ind w:left="130" w:right="115"/>
      </w:pPr>
      <w:r>
        <w:t xml:space="preserve">              &lt;/component&gt;</w:t>
      </w:r>
    </w:p>
    <w:p w:rsidR="007B6774" w:rsidRDefault="006C2DD4">
      <w:pPr>
        <w:pStyle w:val="Example"/>
        <w:ind w:left="130" w:right="115"/>
      </w:pPr>
      <w:r>
        <w:t xml:space="preserve">              &lt;!-- This component has a PHM NUMERIC OBSERVATION displaying a MAX value --&gt;</w:t>
      </w:r>
    </w:p>
    <w:p w:rsidR="007B6774" w:rsidRDefault="006C2DD4">
      <w:pPr>
        <w:pStyle w:val="Example"/>
        <w:ind w:left="130" w:right="115"/>
      </w:pPr>
      <w:r>
        <w:t xml:space="preserve">              &lt;component&gt;</w:t>
      </w:r>
    </w:p>
    <w:p w:rsidR="007B6774" w:rsidRDefault="006C2DD4">
      <w:pPr>
        <w:pStyle w:val="Example"/>
        <w:ind w:left="130" w:right="115"/>
      </w:pPr>
      <w:r>
        <w:t xml:space="preserve">                &lt;observation classCo</w:t>
      </w:r>
      <w:r>
        <w:t>de="OBS" moodCode="EVN"&gt;</w:t>
      </w:r>
    </w:p>
    <w:p w:rsidR="007B6774" w:rsidRDefault="006C2DD4">
      <w:pPr>
        <w:pStyle w:val="Example"/>
        <w:ind w:left="130" w:right="115"/>
      </w:pPr>
      <w:r>
        <w:t xml:space="preserve">                  &lt;templateId root="2.16.840.1.113883.10.20.36.8"/&gt;</w:t>
      </w:r>
    </w:p>
    <w:p w:rsidR="007B6774" w:rsidRDefault="006C2DD4">
      <w:pPr>
        <w:pStyle w:val="Example"/>
        <w:ind w:left="130" w:right="115"/>
      </w:pPr>
      <w:r>
        <w:t xml:space="preserve">                  &lt;id root="76c133be-fb37-4cb6-9307-84ef8326cc88"/&gt;</w:t>
      </w:r>
    </w:p>
    <w:p w:rsidR="007B6774" w:rsidRDefault="006C2DD4">
      <w:pPr>
        <w:pStyle w:val="Example"/>
        <w:ind w:left="130" w:right="115"/>
      </w:pPr>
      <w:r>
        <w:t xml:space="preserve">                  &lt;code code="8410950" displayName="MDC_SABTE_PRESS_MAX (Maximum therapy pressu</w:t>
      </w:r>
      <w:r>
        <w:t>re)" codeSystem="2.16.840.1.113883.6.24" codeSystemName="MDC"&gt;&lt;/code&gt;</w:t>
      </w:r>
    </w:p>
    <w:p w:rsidR="007B6774" w:rsidRDefault="006C2DD4">
      <w:pPr>
        <w:pStyle w:val="Example"/>
        <w:ind w:left="130" w:right="115"/>
      </w:pPr>
      <w:r>
        <w:t xml:space="preserve">                  &lt;!-- This points to the id of the text element in the parent section element --&gt;</w:t>
      </w:r>
    </w:p>
    <w:p w:rsidR="007B6774" w:rsidRDefault="006C2DD4">
      <w:pPr>
        <w:pStyle w:val="Example"/>
        <w:ind w:left="130" w:right="115"/>
      </w:pPr>
      <w:r>
        <w:t xml:space="preserve">                  &lt;text&gt;</w:t>
      </w:r>
    </w:p>
    <w:p w:rsidR="007B6774" w:rsidRDefault="006C2DD4">
      <w:pPr>
        <w:pStyle w:val="Example"/>
        <w:ind w:left="130" w:right="115"/>
      </w:pPr>
      <w:r>
        <w:t xml:space="preserve">                    &lt;reference value="#ResultsSection"/&gt;</w:t>
      </w:r>
    </w:p>
    <w:p w:rsidR="007B6774" w:rsidRDefault="006C2DD4">
      <w:pPr>
        <w:pStyle w:val="Example"/>
        <w:ind w:left="130" w:right="115"/>
      </w:pPr>
      <w:r>
        <w:t xml:space="preserve">     </w:t>
      </w:r>
      <w:r>
        <w:t xml:space="preserve">             &lt;/text&gt;</w:t>
      </w:r>
    </w:p>
    <w:p w:rsidR="007B6774" w:rsidRDefault="006C2DD4">
      <w:pPr>
        <w:pStyle w:val="Example"/>
        <w:ind w:left="130" w:right="115"/>
      </w:pPr>
      <w:r>
        <w:t xml:space="preserve">                  &lt;statusCode code="completed" /&gt;</w:t>
      </w:r>
    </w:p>
    <w:p w:rsidR="007B6774" w:rsidRDefault="006C2DD4">
      <w:pPr>
        <w:pStyle w:val="Example"/>
        <w:ind w:left="130" w:right="115"/>
      </w:pPr>
      <w:r>
        <w:t xml:space="preserve">                  &lt;effectiveTime value="20150321183730.86-0400"/&gt;</w:t>
      </w:r>
    </w:p>
    <w:p w:rsidR="007B6774" w:rsidRDefault="006C2DD4">
      <w:pPr>
        <w:pStyle w:val="Example"/>
        <w:ind w:left="130" w:right="115"/>
      </w:pPr>
      <w:r>
        <w:t xml:space="preserve">                  &lt;value xsi:type="IVL_PQ"&gt;</w:t>
      </w:r>
    </w:p>
    <w:p w:rsidR="007B6774" w:rsidRDefault="006C2DD4">
      <w:pPr>
        <w:pStyle w:val="Example"/>
        <w:ind w:left="130" w:right="115"/>
      </w:pPr>
      <w:r>
        <w:t xml:space="preserve">                    &lt;high value="25.4" unit="hPa"/&gt;</w:t>
      </w:r>
    </w:p>
    <w:p w:rsidR="007B6774" w:rsidRDefault="006C2DD4">
      <w:pPr>
        <w:pStyle w:val="Example"/>
        <w:ind w:left="130" w:right="115"/>
      </w:pPr>
      <w:r>
        <w:t xml:space="preserve">                  &lt;/val</w:t>
      </w:r>
      <w:r>
        <w:t>ue&gt;</w:t>
      </w:r>
    </w:p>
    <w:p w:rsidR="007B6774" w:rsidRDefault="006C2DD4">
      <w:pPr>
        <w:pStyle w:val="Example"/>
        <w:ind w:left="130" w:right="115"/>
      </w:pPr>
      <w:r>
        <w:t xml:space="preserve">                  &lt;author&gt;</w:t>
      </w:r>
    </w:p>
    <w:p w:rsidR="007B6774" w:rsidRDefault="006C2DD4">
      <w:pPr>
        <w:pStyle w:val="Example"/>
        <w:ind w:left="130" w:right="115"/>
      </w:pPr>
      <w:r>
        <w:t xml:space="preserve">                    &lt;assignedAuthor&gt;</w:t>
      </w:r>
    </w:p>
    <w:p w:rsidR="007B6774" w:rsidRDefault="006C2DD4">
      <w:pPr>
        <w:pStyle w:val="Example"/>
        <w:ind w:left="130" w:right="115"/>
      </w:pPr>
      <w:r>
        <w:t xml:space="preserve">                      &lt;!-- This contains the same information found in the PHMR Product Instance id element --&gt;</w:t>
      </w:r>
    </w:p>
    <w:p w:rsidR="007B6774" w:rsidRDefault="006C2DD4">
      <w:pPr>
        <w:pStyle w:val="Example"/>
        <w:ind w:left="130" w:right="115"/>
      </w:pPr>
      <w:r>
        <w:t xml:space="preserve">                      &lt;</w:t>
      </w:r>
      <w:r>
        <w:t>id root="1.2.840.10004.1.1.1.0.0.1.0.0.1.2680" extension="EC-DE-3D-00-00-00-00-01" assigningAuthorityName="EUI-64"/&gt;</w:t>
      </w:r>
    </w:p>
    <w:p w:rsidR="007B6774" w:rsidRDefault="006C2DD4">
      <w:pPr>
        <w:pStyle w:val="Example"/>
        <w:ind w:left="130" w:right="115"/>
      </w:pPr>
      <w:r>
        <w:t xml:space="preserve">                      &lt;assignedAuthoringDevice classCode="DEV" determinerCode="INSTANCE"/&gt;</w:t>
      </w:r>
    </w:p>
    <w:p w:rsidR="007B6774" w:rsidRDefault="006C2DD4">
      <w:pPr>
        <w:pStyle w:val="Example"/>
        <w:ind w:left="130" w:right="115"/>
      </w:pPr>
      <w:r>
        <w:t xml:space="preserve">                    &lt;/assignedAuthor&gt;</w:t>
      </w:r>
    </w:p>
    <w:p w:rsidR="007B6774" w:rsidRDefault="006C2DD4">
      <w:pPr>
        <w:pStyle w:val="Example"/>
        <w:ind w:left="130" w:right="115"/>
      </w:pPr>
      <w:r>
        <w:t xml:space="preserve">          </w:t>
      </w:r>
      <w:r>
        <w:t xml:space="preserve">        &lt;/author&gt;</w:t>
      </w:r>
    </w:p>
    <w:p w:rsidR="007B6774" w:rsidRDefault="006C2DD4">
      <w:pPr>
        <w:pStyle w:val="Example"/>
        <w:ind w:left="130" w:right="115"/>
      </w:pPr>
      <w:r>
        <w:t xml:space="preserve">                &lt;/observation&gt;</w:t>
      </w:r>
    </w:p>
    <w:p w:rsidR="007B6774" w:rsidRDefault="006C2DD4">
      <w:pPr>
        <w:pStyle w:val="Example"/>
        <w:ind w:left="130" w:right="115"/>
      </w:pPr>
      <w:r>
        <w:t xml:space="preserve">              &lt;/component&gt;</w:t>
      </w:r>
    </w:p>
    <w:p w:rsidR="007B6774" w:rsidRDefault="006C2DD4">
      <w:pPr>
        <w:pStyle w:val="Example"/>
        <w:ind w:left="130" w:right="115"/>
      </w:pPr>
      <w:r>
        <w:t xml:space="preserve">              &lt;!-- This component has a PHM WAVEFORM SERIES OBSERVATION --&gt;</w:t>
      </w:r>
    </w:p>
    <w:p w:rsidR="007B6774" w:rsidRDefault="006C2DD4">
      <w:pPr>
        <w:pStyle w:val="Example"/>
        <w:ind w:left="130" w:right="115"/>
      </w:pPr>
      <w:r>
        <w:t xml:space="preserve">              &lt;component&gt;</w:t>
      </w:r>
    </w:p>
    <w:p w:rsidR="007B6774" w:rsidRDefault="006C2DD4">
      <w:pPr>
        <w:pStyle w:val="Example"/>
        <w:ind w:left="130" w:right="115"/>
      </w:pPr>
      <w:r>
        <w:t xml:space="preserve">                &lt;observation classCode="OBSSER" moodCode="EVN"&gt;</w:t>
      </w:r>
    </w:p>
    <w:p w:rsidR="007B6774" w:rsidRDefault="006C2DD4">
      <w:pPr>
        <w:pStyle w:val="Example"/>
        <w:ind w:left="130" w:right="115"/>
      </w:pPr>
      <w:r>
        <w:t xml:space="preserve">              </w:t>
      </w:r>
      <w:r>
        <w:t xml:space="preserve">    &lt;templateId root="2.16.840.1.113883.10.20.36.12"/&gt;</w:t>
      </w:r>
    </w:p>
    <w:p w:rsidR="007B6774" w:rsidRDefault="006C2DD4">
      <w:pPr>
        <w:pStyle w:val="Example"/>
        <w:ind w:left="130" w:right="115"/>
      </w:pPr>
      <w:r>
        <w:t xml:space="preserve">                  &lt;code code="8410948" displayName="MDC_SABTE_PRESS (SABTE Therapy pressure)" codeSystem="2.16.840.1.113883.6.24" codeSystemName="MDC"&gt;&lt;/code&gt;</w:t>
      </w:r>
    </w:p>
    <w:p w:rsidR="007B6774" w:rsidRDefault="006C2DD4">
      <w:pPr>
        <w:pStyle w:val="Example"/>
        <w:ind w:left="130" w:right="115"/>
      </w:pPr>
      <w:r>
        <w:t xml:space="preserve">                  &lt;!-- This points to the </w:t>
      </w:r>
      <w:r>
        <w:t>Results Section text element containing the observation data --&gt;</w:t>
      </w:r>
    </w:p>
    <w:p w:rsidR="007B6774" w:rsidRDefault="006C2DD4">
      <w:pPr>
        <w:pStyle w:val="Example"/>
        <w:ind w:left="130" w:right="115"/>
      </w:pPr>
      <w:r>
        <w:t xml:space="preserve">                  &lt;text&gt;</w:t>
      </w:r>
    </w:p>
    <w:p w:rsidR="007B6774" w:rsidRDefault="006C2DD4">
      <w:pPr>
        <w:pStyle w:val="Example"/>
        <w:ind w:left="130" w:right="115"/>
      </w:pPr>
      <w:r>
        <w:t xml:space="preserve">                    &lt;reference value="#ResultsSectionText2"/&gt;</w:t>
      </w:r>
    </w:p>
    <w:p w:rsidR="007B6774" w:rsidRDefault="006C2DD4">
      <w:pPr>
        <w:pStyle w:val="Example"/>
        <w:ind w:left="130" w:right="115"/>
      </w:pPr>
      <w:r>
        <w:t xml:space="preserve">                  &lt;/text&gt;</w:t>
      </w:r>
    </w:p>
    <w:p w:rsidR="007B6774" w:rsidRDefault="006C2DD4">
      <w:pPr>
        <w:pStyle w:val="Example"/>
        <w:ind w:left="130" w:right="115"/>
      </w:pPr>
      <w:r>
        <w:lastRenderedPageBreak/>
        <w:t xml:space="preserve">                  &lt;statusCode code="completed" /&gt;</w:t>
      </w:r>
    </w:p>
    <w:p w:rsidR="007B6774" w:rsidRDefault="006C2DD4">
      <w:pPr>
        <w:pStyle w:val="Example"/>
        <w:ind w:left="130" w:right="115"/>
      </w:pPr>
      <w:r>
        <w:t xml:space="preserve">                  &lt;effective</w:t>
      </w:r>
      <w:r>
        <w:t>Time &gt;</w:t>
      </w:r>
    </w:p>
    <w:p w:rsidR="007B6774" w:rsidRDefault="006C2DD4">
      <w:pPr>
        <w:pStyle w:val="Example"/>
        <w:ind w:left="130" w:right="115"/>
      </w:pPr>
      <w:r>
        <w:t xml:space="preserve">                    &lt;!-- This timestamp shall be the time of the first data point in the waveform--&gt;</w:t>
      </w:r>
    </w:p>
    <w:p w:rsidR="007B6774" w:rsidRDefault="006C2DD4">
      <w:pPr>
        <w:pStyle w:val="Example"/>
        <w:ind w:left="130" w:right="115"/>
      </w:pPr>
      <w:r>
        <w:t xml:space="preserve">                    &lt;low value="20150322170922.86-0500"/&gt;</w:t>
      </w:r>
    </w:p>
    <w:p w:rsidR="007B6774" w:rsidRDefault="006C2DD4">
      <w:pPr>
        <w:pStyle w:val="Example"/>
        <w:ind w:left="130" w:right="115"/>
      </w:pPr>
      <w:r>
        <w:t xml:space="preserve">                    &lt;!-- This timestamp shall be the time of the last data point in the wa</w:t>
      </w:r>
      <w:r>
        <w:t>veform--&gt;</w:t>
      </w:r>
    </w:p>
    <w:p w:rsidR="007B6774" w:rsidRDefault="006C2DD4">
      <w:pPr>
        <w:pStyle w:val="Example"/>
        <w:ind w:left="130" w:right="115"/>
      </w:pPr>
      <w:r>
        <w:t xml:space="preserve">                    &lt;high value="20150322170924.86-0500"/&gt;</w:t>
      </w:r>
    </w:p>
    <w:p w:rsidR="007B6774" w:rsidRDefault="006C2DD4">
      <w:pPr>
        <w:pStyle w:val="Example"/>
        <w:ind w:left="130" w:right="115"/>
      </w:pPr>
      <w:r>
        <w:t xml:space="preserve">                  &lt;/effectiveTime&gt;</w:t>
      </w:r>
    </w:p>
    <w:p w:rsidR="007B6774" w:rsidRDefault="006C2DD4">
      <w:pPr>
        <w:pStyle w:val="Example"/>
        <w:ind w:left="130" w:right="115"/>
      </w:pPr>
      <w:r>
        <w:t xml:space="preserve">                  &lt;author&gt;</w:t>
      </w:r>
    </w:p>
    <w:p w:rsidR="007B6774" w:rsidRDefault="006C2DD4">
      <w:pPr>
        <w:pStyle w:val="Example"/>
        <w:ind w:left="130" w:right="115"/>
      </w:pPr>
      <w:r>
        <w:t xml:space="preserve">                    &lt;assignedAuthor&gt;</w:t>
      </w:r>
    </w:p>
    <w:p w:rsidR="007B6774" w:rsidRDefault="006C2DD4">
      <w:pPr>
        <w:pStyle w:val="Example"/>
        <w:ind w:left="130" w:right="115"/>
      </w:pPr>
      <w:r>
        <w:t xml:space="preserve">                      &lt;!-- This contains the same information found in the PHMR Product </w:t>
      </w:r>
      <w:r>
        <w:t>Instance id element --&gt;</w:t>
      </w:r>
    </w:p>
    <w:p w:rsidR="007B6774" w:rsidRDefault="006C2DD4">
      <w:pPr>
        <w:pStyle w:val="Example"/>
        <w:ind w:left="130" w:right="115"/>
      </w:pPr>
      <w:r>
        <w:t xml:space="preserve">                      &lt;id root="1.2.840.10004.1.1.1.0.0.1.0.0.1.2680" extension="EC-DE-3D-00-00-00-00-01" assigningAuthorityName="EUI-64"/&gt;</w:t>
      </w:r>
    </w:p>
    <w:p w:rsidR="007B6774" w:rsidRDefault="006C2DD4">
      <w:pPr>
        <w:pStyle w:val="Example"/>
        <w:ind w:left="130" w:right="115"/>
      </w:pPr>
      <w:r>
        <w:t xml:space="preserve">                      &lt;assignedAuthoringDevice classCode="DEV" determinerCode="INSTANCE"/&gt;</w:t>
      </w:r>
    </w:p>
    <w:p w:rsidR="007B6774" w:rsidRDefault="006C2DD4">
      <w:pPr>
        <w:pStyle w:val="Example"/>
        <w:ind w:left="130" w:right="115"/>
      </w:pPr>
      <w:r>
        <w:t xml:space="preserve">                    &lt;/assignedAuthor&gt;</w:t>
      </w:r>
    </w:p>
    <w:p w:rsidR="007B6774" w:rsidRDefault="006C2DD4">
      <w:pPr>
        <w:pStyle w:val="Example"/>
        <w:ind w:left="130" w:right="115"/>
      </w:pPr>
      <w:r>
        <w:t xml:space="preserve">                  &lt;/author&gt;</w:t>
      </w:r>
    </w:p>
    <w:p w:rsidR="007B6774" w:rsidRDefault="006C2DD4">
      <w:pPr>
        <w:pStyle w:val="Example"/>
        <w:ind w:left="130" w:right="115"/>
      </w:pPr>
      <w:r>
        <w:t xml:space="preserve">                  &lt;!-- This entryRelationship has the observation containing waveform observation entries --&gt;</w:t>
      </w:r>
    </w:p>
    <w:p w:rsidR="007B6774" w:rsidRDefault="006C2DD4">
      <w:pPr>
        <w:pStyle w:val="Example"/>
        <w:ind w:left="130" w:right="115"/>
      </w:pPr>
      <w:r>
        <w:t xml:space="preserve">                  &lt;entryRelationship typeCode="COMP"&gt;</w:t>
      </w:r>
    </w:p>
    <w:p w:rsidR="007B6774" w:rsidRDefault="006C2DD4">
      <w:pPr>
        <w:pStyle w:val="Example"/>
        <w:ind w:left="130" w:right="115"/>
      </w:pPr>
      <w:r>
        <w:t xml:space="preserve">                    &lt;</w:t>
      </w:r>
      <w:r>
        <w:t>!-- This observation has the entryRelationships containing the PHM WAVEFORM SAMPLE PERIOD OBSERVATION and PHM WAVEFORM OBSERVATIONs --&gt;</w:t>
      </w:r>
    </w:p>
    <w:p w:rsidR="007B6774" w:rsidRDefault="006C2DD4">
      <w:pPr>
        <w:pStyle w:val="Example"/>
        <w:ind w:left="130" w:right="115"/>
      </w:pPr>
      <w:r>
        <w:t xml:space="preserve">                    &lt;observation classCode="OBSCOR" moodCode="EVT"&gt;</w:t>
      </w:r>
    </w:p>
    <w:p w:rsidR="007B6774" w:rsidRDefault="006C2DD4">
      <w:pPr>
        <w:pStyle w:val="Example"/>
        <w:ind w:left="130" w:right="115"/>
      </w:pPr>
      <w:r>
        <w:t xml:space="preserve">                      &lt;code nullFlavor="NA"/&gt;</w:t>
      </w:r>
    </w:p>
    <w:p w:rsidR="007B6774" w:rsidRDefault="006C2DD4">
      <w:pPr>
        <w:pStyle w:val="Example"/>
        <w:ind w:left="130" w:right="115"/>
      </w:pPr>
      <w:r>
        <w:t xml:space="preserve">      </w:t>
      </w:r>
      <w:r>
        <w:t xml:space="preserve">                &lt;!-- This entryRelationship has the PHM WAVEFORM SAMPLE PERIOD OBSERVATION --&gt;</w:t>
      </w:r>
    </w:p>
    <w:p w:rsidR="007B6774" w:rsidRDefault="006C2DD4">
      <w:pPr>
        <w:pStyle w:val="Example"/>
        <w:ind w:left="130" w:right="115"/>
      </w:pPr>
      <w:r>
        <w:t xml:space="preserve">                      &lt;entryRelationship typeCode="COMP"&gt;</w:t>
      </w:r>
    </w:p>
    <w:p w:rsidR="007B6774" w:rsidRDefault="006C2DD4">
      <w:pPr>
        <w:pStyle w:val="Example"/>
        <w:ind w:left="130" w:right="115"/>
      </w:pPr>
      <w:r>
        <w:t xml:space="preserve">                        &lt;observation classCode="OBS" moodCode="EVN"&gt;</w:t>
      </w:r>
    </w:p>
    <w:p w:rsidR="007B6774" w:rsidRDefault="006C2DD4">
      <w:pPr>
        <w:pStyle w:val="Example"/>
        <w:ind w:left="130" w:right="115"/>
      </w:pPr>
      <w:r>
        <w:t xml:space="preserve">                          &lt;templat</w:t>
      </w:r>
      <w:r>
        <w:t>eId root="2.16.840.1.113883.10.20.36.13"/&gt;</w:t>
      </w:r>
    </w:p>
    <w:p w:rsidR="007B6774" w:rsidRDefault="006C2DD4">
      <w:pPr>
        <w:pStyle w:val="Example"/>
        <w:ind w:left="130" w:right="115"/>
      </w:pPr>
      <w:r>
        <w:t xml:space="preserve">                          &lt;code code="TIME_ABSOLUTE" codeSystem="2.16.840.1.113883.5.4" codeSystemName="ActCode" displayName="Absolute Time" /&gt;</w:t>
      </w:r>
    </w:p>
    <w:p w:rsidR="007B6774" w:rsidRDefault="006C2DD4">
      <w:pPr>
        <w:pStyle w:val="Example"/>
        <w:ind w:left="130" w:right="115"/>
      </w:pPr>
      <w:r>
        <w:t xml:space="preserve">                          &lt;!-- This points to the Results Section tex</w:t>
      </w:r>
      <w:r>
        <w:t>t element containing the observation data --&gt;</w:t>
      </w:r>
    </w:p>
    <w:p w:rsidR="007B6774" w:rsidRDefault="006C2DD4">
      <w:pPr>
        <w:pStyle w:val="Example"/>
        <w:ind w:left="130" w:right="115"/>
      </w:pPr>
      <w:r>
        <w:t xml:space="preserve">                          &lt;text&gt;</w:t>
      </w:r>
    </w:p>
    <w:p w:rsidR="007B6774" w:rsidRDefault="006C2DD4">
      <w:pPr>
        <w:pStyle w:val="Example"/>
        <w:ind w:left="130" w:right="115"/>
      </w:pPr>
      <w:r>
        <w:t xml:space="preserve">                            &lt;reference value="#ResultsSectionText3"/&gt;</w:t>
      </w:r>
    </w:p>
    <w:p w:rsidR="007B6774" w:rsidRDefault="006C2DD4">
      <w:pPr>
        <w:pStyle w:val="Example"/>
        <w:ind w:left="130" w:right="115"/>
      </w:pPr>
      <w:r>
        <w:t xml:space="preserve">                          &lt;/text&gt;</w:t>
      </w:r>
    </w:p>
    <w:p w:rsidR="007B6774" w:rsidRDefault="006C2DD4">
      <w:pPr>
        <w:pStyle w:val="Example"/>
        <w:ind w:left="130" w:right="115"/>
      </w:pPr>
      <w:r>
        <w:t xml:space="preserve">                          &lt;value&gt;</w:t>
      </w:r>
    </w:p>
    <w:p w:rsidR="007B6774" w:rsidRDefault="006C2DD4">
      <w:pPr>
        <w:pStyle w:val="Example"/>
        <w:ind w:left="130" w:right="115"/>
      </w:pPr>
      <w:r>
        <w:t xml:space="preserve">                            &lt;!-- The he</w:t>
      </w:r>
      <w:r>
        <w:t>ad element shall contain the start time of the waveform data.--&gt;</w:t>
      </w:r>
    </w:p>
    <w:p w:rsidR="007B6774" w:rsidRDefault="006C2DD4">
      <w:pPr>
        <w:pStyle w:val="Example"/>
        <w:ind w:left="130" w:right="115"/>
      </w:pPr>
      <w:r>
        <w:t xml:space="preserve">                            &lt;head value="20150322170922.86-0500"/&gt;</w:t>
      </w:r>
    </w:p>
    <w:p w:rsidR="007B6774" w:rsidRDefault="006C2DD4">
      <w:pPr>
        <w:pStyle w:val="Example"/>
        <w:ind w:left="130" w:right="115"/>
      </w:pPr>
      <w:r>
        <w:t xml:space="preserve">                            &lt;!-- This value shall be the time between each waveform sample.--&gt;</w:t>
      </w:r>
    </w:p>
    <w:p w:rsidR="007B6774" w:rsidRDefault="006C2DD4">
      <w:pPr>
        <w:pStyle w:val="Example"/>
        <w:ind w:left="130" w:right="115"/>
      </w:pPr>
      <w:r>
        <w:t xml:space="preserve">                            &lt;</w:t>
      </w:r>
      <w:r>
        <w:t>!-- The unit shall indicate the time units of the interval; milliseconds, seconds, etc.--&gt;</w:t>
      </w:r>
    </w:p>
    <w:p w:rsidR="007B6774" w:rsidRDefault="006C2DD4">
      <w:pPr>
        <w:pStyle w:val="Example"/>
        <w:ind w:left="130" w:right="115"/>
      </w:pPr>
      <w:r>
        <w:t xml:space="preserve">                            &lt;increment value="125" unit="ms"/&gt;</w:t>
      </w:r>
    </w:p>
    <w:p w:rsidR="007B6774" w:rsidRDefault="006C2DD4">
      <w:pPr>
        <w:pStyle w:val="Example"/>
        <w:ind w:left="130" w:right="115"/>
      </w:pPr>
      <w:r>
        <w:t xml:space="preserve">                          &lt;/value&gt;</w:t>
      </w:r>
    </w:p>
    <w:p w:rsidR="007B6774" w:rsidRDefault="006C2DD4">
      <w:pPr>
        <w:pStyle w:val="Example"/>
        <w:ind w:left="130" w:right="115"/>
      </w:pPr>
      <w:r>
        <w:t xml:space="preserve">                        &lt;/observation&gt;</w:t>
      </w:r>
    </w:p>
    <w:p w:rsidR="007B6774" w:rsidRDefault="006C2DD4">
      <w:pPr>
        <w:pStyle w:val="Example"/>
        <w:ind w:left="130" w:right="115"/>
      </w:pPr>
      <w:r>
        <w:t xml:space="preserve">                      &lt;/entr</w:t>
      </w:r>
      <w:r>
        <w:t>yRelationship&gt;</w:t>
      </w:r>
    </w:p>
    <w:p w:rsidR="007B6774" w:rsidRDefault="006C2DD4">
      <w:pPr>
        <w:pStyle w:val="Example"/>
        <w:ind w:left="130" w:right="115"/>
      </w:pPr>
      <w:r>
        <w:t xml:space="preserve">                      &lt;!-- This entryRelationship has one PHM WAVEFORM OBSERVATIONs --&gt;</w:t>
      </w:r>
    </w:p>
    <w:p w:rsidR="007B6774" w:rsidRDefault="006C2DD4">
      <w:pPr>
        <w:pStyle w:val="Example"/>
        <w:ind w:left="130" w:right="115"/>
      </w:pPr>
      <w:r>
        <w:t xml:space="preserve">                      &lt;entryRelationship typeCode="COMP"&gt;</w:t>
      </w:r>
    </w:p>
    <w:p w:rsidR="007B6774" w:rsidRDefault="006C2DD4">
      <w:pPr>
        <w:pStyle w:val="Example"/>
        <w:ind w:left="130" w:right="115"/>
      </w:pPr>
      <w:r>
        <w:t xml:space="preserve">                        &lt;observation classCode="OBS" moodCode="EVN"&gt;</w:t>
      </w:r>
    </w:p>
    <w:p w:rsidR="007B6774" w:rsidRDefault="006C2DD4">
      <w:pPr>
        <w:pStyle w:val="Example"/>
        <w:ind w:left="130" w:right="115"/>
      </w:pPr>
      <w:r>
        <w:t xml:space="preserve">                          </w:t>
      </w:r>
      <w:r>
        <w:t>&lt;templateId root="2.16.840.1.113883.10.20.36.11" /&gt;</w:t>
      </w:r>
    </w:p>
    <w:p w:rsidR="007B6774" w:rsidRDefault="006C2DD4">
      <w:pPr>
        <w:pStyle w:val="Example"/>
        <w:ind w:left="130" w:right="115"/>
      </w:pPr>
      <w:r>
        <w:t xml:space="preserve">                          &lt;code code="8410948" displayName="MDC_SABTE_PRESS (SABTE Therapy pressure)" codeSystem="2.16.840.1.113883.6.24" codeSystemName="MDC"&gt;&lt;/code&gt;</w:t>
      </w:r>
    </w:p>
    <w:p w:rsidR="007B6774" w:rsidRDefault="006C2DD4">
      <w:pPr>
        <w:pStyle w:val="Example"/>
        <w:ind w:left="130" w:right="115"/>
      </w:pPr>
      <w:r>
        <w:t xml:space="preserve">                          &lt;!-- This p</w:t>
      </w:r>
      <w:r>
        <w:t>oints to the Results Section text element containing the observation data --&gt;</w:t>
      </w:r>
    </w:p>
    <w:p w:rsidR="007B6774" w:rsidRDefault="006C2DD4">
      <w:pPr>
        <w:pStyle w:val="Example"/>
        <w:ind w:left="130" w:right="115"/>
      </w:pPr>
      <w:r>
        <w:lastRenderedPageBreak/>
        <w:t xml:space="preserve">                          &lt;text&gt;</w:t>
      </w:r>
    </w:p>
    <w:p w:rsidR="007B6774" w:rsidRDefault="006C2DD4">
      <w:pPr>
        <w:pStyle w:val="Example"/>
        <w:ind w:left="130" w:right="115"/>
      </w:pPr>
      <w:r>
        <w:t xml:space="preserve">                            &lt;reference value="ResultsSectionText4"/&gt;</w:t>
      </w:r>
    </w:p>
    <w:p w:rsidR="007B6774" w:rsidRDefault="006C2DD4">
      <w:pPr>
        <w:pStyle w:val="Example"/>
        <w:ind w:left="130" w:right="115"/>
      </w:pPr>
      <w:r>
        <w:t xml:space="preserve">                          &lt;/text&gt;</w:t>
      </w:r>
    </w:p>
    <w:p w:rsidR="007B6774" w:rsidRDefault="006C2DD4">
      <w:pPr>
        <w:pStyle w:val="Example"/>
        <w:ind w:left="130" w:right="115"/>
      </w:pPr>
      <w:r>
        <w:t xml:space="preserve">                          &lt;value xsi:type=</w:t>
      </w:r>
      <w:r>
        <w:t>"SLIST_PQ"&gt;</w:t>
      </w:r>
    </w:p>
    <w:p w:rsidR="007B6774" w:rsidRDefault="006C2DD4">
      <w:pPr>
        <w:pStyle w:val="Example"/>
        <w:ind w:left="130" w:right="115"/>
      </w:pPr>
      <w:r>
        <w:t xml:space="preserve">                            &lt;origin value="0.0" unit="hPa"/&gt;</w:t>
      </w:r>
    </w:p>
    <w:p w:rsidR="007B6774" w:rsidRDefault="006C2DD4">
      <w:pPr>
        <w:pStyle w:val="Example"/>
        <w:ind w:left="130" w:right="115"/>
      </w:pPr>
      <w:r>
        <w:t xml:space="preserve">                            &lt;scale value="0.1953125" unit="hPa" /&gt;</w:t>
      </w:r>
    </w:p>
    <w:p w:rsidR="007B6774" w:rsidRDefault="006C2DD4">
      <w:pPr>
        <w:pStyle w:val="Example"/>
        <w:ind w:left="130" w:right="115"/>
      </w:pPr>
      <w:r>
        <w:t xml:space="preserve">                            &lt;digits&gt;126 133 139 145 151 157 163 169 175 181 186 192 197 202 207 212 216 221 225 229 </w:t>
      </w:r>
      <w:r>
        <w:t>232 235 239 241 244 246 248 250 251 252 253 253 &lt;/digits&gt;</w:t>
      </w:r>
    </w:p>
    <w:p w:rsidR="007B6774" w:rsidRDefault="006C2DD4">
      <w:pPr>
        <w:pStyle w:val="Example"/>
        <w:ind w:left="130" w:right="115"/>
      </w:pPr>
      <w:r>
        <w:t xml:space="preserve">                          &lt;/value&gt;</w:t>
      </w:r>
    </w:p>
    <w:p w:rsidR="007B6774" w:rsidRDefault="006C2DD4">
      <w:pPr>
        <w:pStyle w:val="Example"/>
        <w:ind w:left="130" w:right="115"/>
      </w:pPr>
      <w:r>
        <w:t xml:space="preserve">                        &lt;/observation&gt;</w:t>
      </w:r>
    </w:p>
    <w:p w:rsidR="007B6774" w:rsidRDefault="006C2DD4">
      <w:pPr>
        <w:pStyle w:val="Example"/>
        <w:ind w:left="130" w:right="115"/>
      </w:pPr>
      <w:r>
        <w:t xml:space="preserve">                      &lt;/entryRelationship&gt;</w:t>
      </w:r>
    </w:p>
    <w:p w:rsidR="007B6774" w:rsidRDefault="006C2DD4">
      <w:pPr>
        <w:pStyle w:val="Example"/>
        <w:ind w:left="130" w:right="115"/>
      </w:pPr>
      <w:r>
        <w:t xml:space="preserve">                      &lt;!-- This entryRelationship has a second PHM WAVEFORM OBSER</w:t>
      </w:r>
      <w:r>
        <w:t>VATIONs --&gt;</w:t>
      </w:r>
    </w:p>
    <w:p w:rsidR="007B6774" w:rsidRDefault="006C2DD4">
      <w:pPr>
        <w:pStyle w:val="Example"/>
        <w:ind w:left="130" w:right="115"/>
      </w:pPr>
      <w:r>
        <w:t xml:space="preserve">                      &lt;entryRelationship typeCode="COMP"&gt;</w:t>
      </w:r>
    </w:p>
    <w:p w:rsidR="007B6774" w:rsidRDefault="006C2DD4">
      <w:pPr>
        <w:pStyle w:val="Example"/>
        <w:ind w:left="130" w:right="115"/>
      </w:pPr>
      <w:r>
        <w:t xml:space="preserve">                        &lt;observation classCode="OBS" moodCode="EVN"&gt;</w:t>
      </w:r>
    </w:p>
    <w:p w:rsidR="007B6774" w:rsidRDefault="006C2DD4">
      <w:pPr>
        <w:pStyle w:val="Example"/>
        <w:ind w:left="130" w:right="115"/>
      </w:pPr>
      <w:r>
        <w:t xml:space="preserve">                          &lt;templateId root="2.16.840.1.113883.10.20.36.11" /&gt;</w:t>
      </w:r>
    </w:p>
    <w:p w:rsidR="007B6774" w:rsidRDefault="006C2DD4">
      <w:pPr>
        <w:pStyle w:val="Example"/>
        <w:ind w:left="130" w:right="115"/>
      </w:pPr>
      <w:r>
        <w:t xml:space="preserve">                          &lt;code code="8</w:t>
      </w:r>
      <w:r>
        <w:t>410948" displayName="MDC_SABTE_PRESS (SABTE Therapy pressure)" codeSystem="2.16.840.1.113883.6.24" codeSystemName="MDC"&gt;&lt;/code&gt;</w:t>
      </w:r>
    </w:p>
    <w:p w:rsidR="007B6774" w:rsidRDefault="006C2DD4">
      <w:pPr>
        <w:pStyle w:val="Example"/>
        <w:ind w:left="130" w:right="115"/>
      </w:pPr>
      <w:r>
        <w:t xml:space="preserve">                          &lt;!-- This points to the Results Section text element containing the observation data --&gt;</w:t>
      </w:r>
    </w:p>
    <w:p w:rsidR="007B6774" w:rsidRDefault="006C2DD4">
      <w:pPr>
        <w:pStyle w:val="Example"/>
        <w:ind w:left="130" w:right="115"/>
      </w:pPr>
      <w:r>
        <w:t xml:space="preserve">             </w:t>
      </w:r>
      <w:r>
        <w:t xml:space="preserve">             &lt;text&gt;</w:t>
      </w:r>
    </w:p>
    <w:p w:rsidR="007B6774" w:rsidRDefault="006C2DD4">
      <w:pPr>
        <w:pStyle w:val="Example"/>
        <w:ind w:left="130" w:right="115"/>
      </w:pPr>
      <w:r>
        <w:t xml:space="preserve">                            &lt;reference value="ResultsSectionText4"/&gt;</w:t>
      </w:r>
    </w:p>
    <w:p w:rsidR="007B6774" w:rsidRDefault="006C2DD4">
      <w:pPr>
        <w:pStyle w:val="Example"/>
        <w:ind w:left="130" w:right="115"/>
      </w:pPr>
      <w:r>
        <w:t xml:space="preserve">                          &lt;/text&gt;</w:t>
      </w:r>
    </w:p>
    <w:p w:rsidR="007B6774" w:rsidRDefault="006C2DD4">
      <w:pPr>
        <w:pStyle w:val="Example"/>
        <w:ind w:left="130" w:right="115"/>
      </w:pPr>
      <w:r>
        <w:t xml:space="preserve">                          &lt;value xsi:type="SLIST_PQ"&gt;</w:t>
      </w:r>
    </w:p>
    <w:p w:rsidR="007B6774" w:rsidRDefault="006C2DD4">
      <w:pPr>
        <w:pStyle w:val="Example"/>
        <w:ind w:left="130" w:right="115"/>
      </w:pPr>
      <w:r>
        <w:t xml:space="preserve">                            &lt;origin value="0.0" unit="hPa"/&gt;</w:t>
      </w:r>
    </w:p>
    <w:p w:rsidR="007B6774" w:rsidRDefault="006C2DD4">
      <w:pPr>
        <w:pStyle w:val="Example"/>
        <w:ind w:left="130" w:right="115"/>
      </w:pPr>
      <w:r>
        <w:t xml:space="preserve">                            &lt;scale value="0.1953125" unit="hPa" /&gt;</w:t>
      </w:r>
    </w:p>
    <w:p w:rsidR="007B6774" w:rsidRDefault="006C2DD4">
      <w:pPr>
        <w:pStyle w:val="Example"/>
        <w:ind w:left="130" w:right="115"/>
      </w:pPr>
      <w:r>
        <w:t xml:space="preserve">                            &lt;digits&gt;</w:t>
      </w:r>
    </w:p>
    <w:p w:rsidR="007B6774" w:rsidRDefault="006C2DD4">
      <w:pPr>
        <w:pStyle w:val="Example"/>
        <w:ind w:left="130" w:right="115"/>
      </w:pPr>
      <w:r>
        <w:t xml:space="preserve">                              253 253 253 252 251 250 248 246 244 241 239 235 232 229 225 221 216 212 207 202 197 192 186 181 175 169 163 157 151 145 13</w:t>
      </w:r>
      <w:r>
        <w:t>9 133</w:t>
      </w:r>
    </w:p>
    <w:p w:rsidR="007B6774" w:rsidRDefault="006C2DD4">
      <w:pPr>
        <w:pStyle w:val="Example"/>
        <w:ind w:left="130" w:right="115"/>
      </w:pPr>
      <w:r>
        <w:t xml:space="preserve">                            &lt;/digits&gt;</w:t>
      </w:r>
    </w:p>
    <w:p w:rsidR="007B6774" w:rsidRDefault="006C2DD4">
      <w:pPr>
        <w:pStyle w:val="Example"/>
        <w:ind w:left="130" w:right="115"/>
      </w:pPr>
      <w:r>
        <w:t xml:space="preserve">                          &lt;/value&gt;</w:t>
      </w:r>
    </w:p>
    <w:p w:rsidR="007B6774" w:rsidRDefault="006C2DD4">
      <w:pPr>
        <w:pStyle w:val="Example"/>
        <w:ind w:left="130" w:right="115"/>
      </w:pPr>
      <w:r>
        <w:t xml:space="preserve">                        &lt;/observation&gt;</w:t>
      </w:r>
    </w:p>
    <w:p w:rsidR="007B6774" w:rsidRDefault="006C2DD4">
      <w:pPr>
        <w:pStyle w:val="Example"/>
        <w:ind w:left="130" w:right="115"/>
      </w:pPr>
      <w:r>
        <w:t xml:space="preserve">                      &lt;/entryRelationship&gt;</w:t>
      </w:r>
    </w:p>
    <w:p w:rsidR="007B6774" w:rsidRDefault="006C2DD4">
      <w:pPr>
        <w:pStyle w:val="Example"/>
        <w:ind w:left="130" w:right="115"/>
      </w:pPr>
      <w:r>
        <w:t xml:space="preserve">                    &lt;/observation&gt;</w:t>
      </w:r>
    </w:p>
    <w:p w:rsidR="007B6774" w:rsidRDefault="006C2DD4">
      <w:pPr>
        <w:pStyle w:val="Example"/>
        <w:ind w:left="130" w:right="115"/>
      </w:pPr>
      <w:r>
        <w:t xml:space="preserve">                  &lt;/entryRelationship&gt;</w:t>
      </w:r>
    </w:p>
    <w:p w:rsidR="007B6774" w:rsidRDefault="006C2DD4">
      <w:pPr>
        <w:pStyle w:val="Example"/>
        <w:ind w:left="130" w:right="115"/>
      </w:pPr>
      <w:r>
        <w:t xml:space="preserve">                  &lt;</w:t>
      </w:r>
      <w:r>
        <w:t>!-- This entryRelationship has non structured OBSERVATION MEDIA representing the waveform if there is any --&gt;</w:t>
      </w:r>
    </w:p>
    <w:p w:rsidR="007B6774" w:rsidRDefault="006C2DD4">
      <w:pPr>
        <w:pStyle w:val="Example"/>
        <w:ind w:left="130" w:right="115"/>
      </w:pPr>
      <w:r>
        <w:t xml:space="preserve">                  &lt;entryRelationship typeCode="COMP"&gt;</w:t>
      </w:r>
    </w:p>
    <w:p w:rsidR="007B6774" w:rsidRDefault="006C2DD4">
      <w:pPr>
        <w:pStyle w:val="Example"/>
        <w:ind w:left="130" w:right="115"/>
      </w:pPr>
      <w:r>
        <w:t xml:space="preserve">                    &lt;text&gt;No media&lt;/text&gt;</w:t>
      </w:r>
    </w:p>
    <w:p w:rsidR="007B6774" w:rsidRDefault="006C2DD4">
      <w:pPr>
        <w:pStyle w:val="Example"/>
        <w:ind w:left="130" w:right="115"/>
      </w:pPr>
      <w:r>
        <w:t xml:space="preserve">                  &lt;/entryRelationship&gt;</w:t>
      </w:r>
    </w:p>
    <w:p w:rsidR="007B6774" w:rsidRDefault="006C2DD4">
      <w:pPr>
        <w:pStyle w:val="Example"/>
        <w:ind w:left="130" w:right="115"/>
      </w:pPr>
      <w:r>
        <w:t xml:space="preserve">           </w:t>
      </w:r>
      <w:r>
        <w:t xml:space="preserve">     &lt;/observation&gt;</w:t>
      </w:r>
    </w:p>
    <w:p w:rsidR="007B6774" w:rsidRDefault="006C2DD4">
      <w:pPr>
        <w:pStyle w:val="Example"/>
        <w:ind w:left="130" w:right="115"/>
      </w:pPr>
      <w:r>
        <w:t xml:space="preserve">              &lt;/component&gt;</w:t>
      </w:r>
    </w:p>
    <w:p w:rsidR="007B6774" w:rsidRDefault="006C2DD4">
      <w:pPr>
        <w:pStyle w:val="Example"/>
        <w:ind w:left="130" w:right="115"/>
      </w:pPr>
      <w:r>
        <w:t xml:space="preserve">              &lt;component&gt;</w:t>
      </w:r>
    </w:p>
    <w:p w:rsidR="007B6774" w:rsidRDefault="006C2DD4">
      <w:pPr>
        <w:pStyle w:val="Example"/>
        <w:ind w:left="130" w:right="115"/>
      </w:pPr>
      <w:r>
        <w:t xml:space="preserve">                &lt;!-- Here one can insert the Phm Event Observation if there is one --&gt;</w:t>
      </w:r>
    </w:p>
    <w:p w:rsidR="007B6774" w:rsidRDefault="006C2DD4">
      <w:pPr>
        <w:pStyle w:val="Example"/>
        <w:ind w:left="130" w:right="115"/>
      </w:pPr>
      <w:r>
        <w:t xml:space="preserve">                &lt;observation classCode="OBS" moodCode="EVN"&gt;</w:t>
      </w:r>
    </w:p>
    <w:p w:rsidR="007B6774" w:rsidRDefault="006C2DD4">
      <w:pPr>
        <w:pStyle w:val="Example"/>
        <w:ind w:left="130" w:right="115"/>
      </w:pPr>
      <w:r>
        <w:t xml:space="preserve">                  &lt;templateId root=</w:t>
      </w:r>
      <w:r>
        <w:t>"2.16.840.1.113883.10.20.36.7"/&gt;</w:t>
      </w:r>
    </w:p>
    <w:p w:rsidR="007B6774" w:rsidRDefault="006C2DD4">
      <w:pPr>
        <w:pStyle w:val="Example"/>
        <w:ind w:left="130" w:right="115"/>
      </w:pPr>
      <w:r>
        <w:t xml:space="preserve">                  &lt;code code="8410888" displayName="MDC_SABTE_MODE_THERAPY_SET (SABTE Therapy mode)" codeSystem="2.16.840.1.113883.6.24" codeSystemName="MDC"&gt;&lt;/code&gt;</w:t>
      </w:r>
    </w:p>
    <w:p w:rsidR="007B6774" w:rsidRDefault="006C2DD4">
      <w:pPr>
        <w:pStyle w:val="Example"/>
        <w:ind w:left="130" w:right="115"/>
      </w:pPr>
      <w:r>
        <w:t xml:space="preserve">                  &lt;!-- This points to the Results Section</w:t>
      </w:r>
      <w:r>
        <w:t xml:space="preserve"> text element containing the observation data --&gt;</w:t>
      </w:r>
    </w:p>
    <w:p w:rsidR="007B6774" w:rsidRDefault="006C2DD4">
      <w:pPr>
        <w:pStyle w:val="Example"/>
        <w:ind w:left="130" w:right="115"/>
      </w:pPr>
      <w:r>
        <w:t xml:space="preserve">                  &lt;text&gt;</w:t>
      </w:r>
    </w:p>
    <w:p w:rsidR="007B6774" w:rsidRDefault="006C2DD4">
      <w:pPr>
        <w:pStyle w:val="Example"/>
        <w:ind w:left="130" w:right="115"/>
      </w:pPr>
      <w:r>
        <w:t xml:space="preserve">                    &lt;reference value="#ResultsSection"/&gt;</w:t>
      </w:r>
    </w:p>
    <w:p w:rsidR="007B6774" w:rsidRDefault="006C2DD4">
      <w:pPr>
        <w:pStyle w:val="Example"/>
        <w:ind w:left="130" w:right="115"/>
      </w:pPr>
      <w:r>
        <w:t xml:space="preserve">                  &lt;/text&gt;</w:t>
      </w:r>
    </w:p>
    <w:p w:rsidR="007B6774" w:rsidRDefault="006C2DD4">
      <w:pPr>
        <w:pStyle w:val="Example"/>
        <w:ind w:left="130" w:right="115"/>
      </w:pPr>
      <w:r>
        <w:t xml:space="preserve">                  &lt;statusCode code="completed" /&gt;</w:t>
      </w:r>
    </w:p>
    <w:p w:rsidR="007B6774" w:rsidRDefault="006C2DD4">
      <w:pPr>
        <w:pStyle w:val="Example"/>
        <w:ind w:left="130" w:right="115"/>
      </w:pPr>
      <w:r>
        <w:t xml:space="preserve">                  &lt;effectiveTime value="20150322</w:t>
      </w:r>
      <w:r>
        <w:t>170922.86-0500"/&gt;</w:t>
      </w:r>
    </w:p>
    <w:p w:rsidR="007B6774" w:rsidRDefault="006C2DD4">
      <w:pPr>
        <w:pStyle w:val="Example"/>
        <w:ind w:left="130" w:right="115"/>
      </w:pPr>
      <w:r>
        <w:t xml:space="preserve">                  &lt;!-- This value is itself an MDC code --&gt;</w:t>
      </w:r>
    </w:p>
    <w:p w:rsidR="007B6774" w:rsidRDefault="006C2DD4">
      <w:pPr>
        <w:pStyle w:val="Example"/>
        <w:ind w:left="130" w:right="115"/>
      </w:pPr>
      <w:r>
        <w:lastRenderedPageBreak/>
        <w:t xml:space="preserve">                  &lt;value code="8410895" displayName="MDC_SABTE_MODE_THERAPY_BPAP_S_AUTO (Bilevel positive air pressure therapy)" codeSystem="2.16.840.1.113883.6.24" codeSystemNam</w:t>
      </w:r>
      <w:r>
        <w:t>e="MDC"&gt;&lt;/value&gt;</w:t>
      </w:r>
    </w:p>
    <w:p w:rsidR="007B6774" w:rsidRDefault="006C2DD4">
      <w:pPr>
        <w:pStyle w:val="Example"/>
        <w:ind w:left="130" w:right="115"/>
      </w:pPr>
      <w:r>
        <w:t xml:space="preserve">                  &lt;author&gt;</w:t>
      </w:r>
    </w:p>
    <w:p w:rsidR="007B6774" w:rsidRDefault="006C2DD4">
      <w:pPr>
        <w:pStyle w:val="Example"/>
        <w:ind w:left="130" w:right="115"/>
      </w:pPr>
      <w:r>
        <w:t xml:space="preserve">                    &lt;assignedAuthor&gt;</w:t>
      </w:r>
    </w:p>
    <w:p w:rsidR="007B6774" w:rsidRDefault="006C2DD4">
      <w:pPr>
        <w:pStyle w:val="Example"/>
        <w:ind w:left="130" w:right="115"/>
      </w:pPr>
      <w:r>
        <w:t xml:space="preserve">                      &lt;!-- This contains the same information found in the PHMR Product Instance id element --&gt;</w:t>
      </w:r>
    </w:p>
    <w:p w:rsidR="007B6774" w:rsidRDefault="006C2DD4">
      <w:pPr>
        <w:pStyle w:val="Example"/>
        <w:ind w:left="130" w:right="115"/>
      </w:pPr>
      <w:r>
        <w:t xml:space="preserve">                      &lt;</w:t>
      </w:r>
      <w:r>
        <w:t>id root="1.2.840.10004.1.1.1.0.0.1.0.0.1.2680" extension="EC-DE-3D-00-00-00-00-01" assigningAuthorityName="EUI-64"/&gt;</w:t>
      </w:r>
    </w:p>
    <w:p w:rsidR="007B6774" w:rsidRDefault="006C2DD4">
      <w:pPr>
        <w:pStyle w:val="Example"/>
        <w:ind w:left="130" w:right="115"/>
      </w:pPr>
      <w:r>
        <w:t xml:space="preserve">                      &lt;assignedAuthoringDevice classCode="DEV" determinerCode="INSTANCE"/&gt;</w:t>
      </w:r>
    </w:p>
    <w:p w:rsidR="007B6774" w:rsidRDefault="006C2DD4">
      <w:pPr>
        <w:pStyle w:val="Example"/>
        <w:ind w:left="130" w:right="115"/>
      </w:pPr>
      <w:r>
        <w:t xml:space="preserve">                    &lt;/assignedAuthor&gt;</w:t>
      </w:r>
    </w:p>
    <w:p w:rsidR="007B6774" w:rsidRDefault="006C2DD4">
      <w:pPr>
        <w:pStyle w:val="Example"/>
        <w:ind w:left="130" w:right="115"/>
      </w:pPr>
      <w:r>
        <w:t xml:space="preserve">          </w:t>
      </w:r>
      <w:r>
        <w:t xml:space="preserve">        &lt;/author&gt;</w:t>
      </w:r>
    </w:p>
    <w:p w:rsidR="007B6774" w:rsidRDefault="006C2DD4">
      <w:pPr>
        <w:pStyle w:val="Example"/>
        <w:ind w:left="130" w:right="115"/>
      </w:pPr>
      <w:r>
        <w:t xml:space="preserve">                &lt;/observation&gt;</w:t>
      </w:r>
    </w:p>
    <w:p w:rsidR="007B6774" w:rsidRDefault="006C2DD4">
      <w:pPr>
        <w:pStyle w:val="Example"/>
        <w:ind w:left="130" w:right="115"/>
      </w:pPr>
      <w:r>
        <w:t xml:space="preserve">              &lt;/component&gt;</w:t>
      </w:r>
    </w:p>
    <w:p w:rsidR="007B6774" w:rsidRDefault="006C2DD4">
      <w:pPr>
        <w:pStyle w:val="Example"/>
        <w:ind w:left="130" w:right="115"/>
      </w:pPr>
      <w:r>
        <w:t xml:space="preserve">            &lt;/organizer&gt;</w:t>
      </w:r>
    </w:p>
    <w:p w:rsidR="007B6774" w:rsidRDefault="006C2DD4">
      <w:pPr>
        <w:pStyle w:val="Example"/>
        <w:ind w:left="130" w:right="115"/>
      </w:pPr>
      <w:r>
        <w:t xml:space="preserve">          &lt;/entry&gt;</w:t>
      </w:r>
    </w:p>
    <w:p w:rsidR="007B6774" w:rsidRDefault="006C2DD4">
      <w:pPr>
        <w:pStyle w:val="Example"/>
        <w:ind w:left="130" w:right="115"/>
      </w:pPr>
      <w:r>
        <w:t xml:space="preserve">        &lt;/section&gt;</w:t>
      </w:r>
    </w:p>
    <w:p w:rsidR="007B6774" w:rsidRDefault="006C2DD4">
      <w:pPr>
        <w:pStyle w:val="Example"/>
        <w:ind w:left="130" w:right="115"/>
      </w:pPr>
      <w:r>
        <w:t xml:space="preserve">      &lt;/component&gt;</w:t>
      </w:r>
    </w:p>
    <w:p w:rsidR="007B6774" w:rsidRDefault="006C2DD4">
      <w:pPr>
        <w:pStyle w:val="Example"/>
        <w:ind w:left="130" w:right="115"/>
      </w:pPr>
      <w:r>
        <w:t xml:space="preserve">    &lt;/structuredBody&gt;</w:t>
      </w:r>
    </w:p>
    <w:p w:rsidR="007B6774" w:rsidRDefault="006C2DD4">
      <w:pPr>
        <w:pStyle w:val="Example"/>
        <w:ind w:left="130" w:right="115"/>
      </w:pPr>
      <w:r>
        <w:t xml:space="preserve">  &lt;/component&gt;</w:t>
      </w:r>
    </w:p>
    <w:p w:rsidR="007B6774" w:rsidRDefault="006C2DD4">
      <w:pPr>
        <w:pStyle w:val="Example"/>
        <w:ind w:left="130" w:right="115"/>
      </w:pPr>
      <w:r>
        <w:t>&lt;/ClinicalDocument&gt;</w:t>
      </w:r>
    </w:p>
    <w:p w:rsidR="007B6774" w:rsidRDefault="007B6774">
      <w:pPr>
        <w:pStyle w:val="BodyText"/>
      </w:pPr>
    </w:p>
    <w:p w:rsidR="007B6774" w:rsidRDefault="006C2DD4">
      <w:pPr>
        <w:pStyle w:val="Heading1"/>
      </w:pPr>
      <w:bookmarkStart w:id="185" w:name="_Toc415238041"/>
      <w:r>
        <w:lastRenderedPageBreak/>
        <w:t>section</w:t>
      </w:r>
      <w:bookmarkEnd w:id="185"/>
    </w:p>
    <w:p w:rsidR="007B6774" w:rsidRDefault="006C2DD4">
      <w:pPr>
        <w:pStyle w:val="Heading2nospace"/>
      </w:pPr>
      <w:bookmarkStart w:id="186" w:name="_Toc415238042"/>
      <w:r>
        <w:t>P</w:t>
      </w:r>
      <w:bookmarkStart w:id="187" w:name="S_PHMR_Medical_Equipment_Section_Entrie"/>
      <w:bookmarkEnd w:id="187"/>
      <w:r>
        <w:t>HMR Medical Equipment Section (</w:t>
      </w:r>
      <w:r>
        <w:t>Entries Optional) - Draft</w:t>
      </w:r>
      <w:bookmarkEnd w:id="186"/>
    </w:p>
    <w:p w:rsidR="007B6774" w:rsidRDefault="006C2DD4">
      <w:pPr>
        <w:pStyle w:val="BracketData"/>
      </w:pPr>
      <w:r>
        <w:t>[section: identifier urn:oid:2.16.840.1.113883.10.20.36.1 (open)]</w:t>
      </w:r>
    </w:p>
    <w:p w:rsidR="007B6774" w:rsidRDefault="006C2DD4">
      <w:pPr>
        <w:pStyle w:val="Caption"/>
      </w:pPr>
      <w:bookmarkStart w:id="188" w:name="_Toc415238082"/>
      <w:r>
        <w:t xml:space="preserve">Table </w:t>
      </w:r>
      <w:r>
        <w:fldChar w:fldCharType="begin"/>
      </w:r>
      <w:r>
        <w:instrText>SEQ Table \* ARABIC</w:instrText>
      </w:r>
      <w:r>
        <w:fldChar w:fldCharType="separate"/>
      </w:r>
      <w:r>
        <w:t>4</w:t>
      </w:r>
      <w:r>
        <w:fldChar w:fldCharType="end"/>
      </w:r>
      <w:r>
        <w:t>: PHMR Medical Equipment Section (Entries Optional) Contexts</w:t>
      </w:r>
      <w:bookmarkEnd w:id="188"/>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7B6774">
        <w:trPr>
          <w:cantSplit/>
          <w:tblHeader/>
          <w:jc w:val="center"/>
        </w:trPr>
        <w:tc>
          <w:tcPr>
            <w:tcW w:w="360" w:type="dxa"/>
            <w:shd w:val="clear" w:color="auto" w:fill="E6E6E6"/>
          </w:tcPr>
          <w:p w:rsidR="007B6774" w:rsidRDefault="006C2DD4">
            <w:pPr>
              <w:pStyle w:val="TableHead"/>
            </w:pPr>
            <w:r>
              <w:t>Contained By:</w:t>
            </w:r>
          </w:p>
        </w:tc>
        <w:tc>
          <w:tcPr>
            <w:tcW w:w="360" w:type="dxa"/>
            <w:shd w:val="clear" w:color="auto" w:fill="E6E6E6"/>
          </w:tcPr>
          <w:p w:rsidR="007B6774" w:rsidRDefault="006C2DD4">
            <w:pPr>
              <w:pStyle w:val="TableHead"/>
            </w:pPr>
            <w:r>
              <w:t>Contains:</w:t>
            </w:r>
          </w:p>
        </w:tc>
      </w:tr>
      <w:tr w:rsidR="007B6774">
        <w:trPr>
          <w:jc w:val="center"/>
        </w:trPr>
        <w:tc>
          <w:tcPr>
            <w:tcW w:w="360" w:type="dxa"/>
          </w:tcPr>
          <w:p w:rsidR="007B6774" w:rsidRDefault="006C2DD4">
            <w:pPr>
              <w:pStyle w:val="TableText"/>
            </w:pPr>
            <w:hyperlink w:anchor="Personal_Healthcare_Monitoring_Report_1">
              <w:r>
                <w:rPr>
                  <w:rStyle w:val="HyperlinkText9pt"/>
                </w:rPr>
                <w:t>Personal Healthcare Monitoring Report 1.2</w:t>
              </w:r>
            </w:hyperlink>
            <w:r>
              <w:t xml:space="preserve"> (required)</w:t>
            </w:r>
          </w:p>
        </w:tc>
        <w:tc>
          <w:tcPr>
            <w:tcW w:w="360" w:type="dxa"/>
          </w:tcPr>
          <w:p w:rsidR="007B6774" w:rsidRDefault="006C2DD4">
            <w:pPr>
              <w:pStyle w:val="TableText"/>
            </w:pPr>
            <w:hyperlink w:anchor="E_Device_Definition_Organizer">
              <w:r>
                <w:rPr>
                  <w:rStyle w:val="HyperlinkText9pt"/>
                </w:rPr>
                <w:t>Device Definition Organizer</w:t>
              </w:r>
            </w:hyperlink>
          </w:p>
        </w:tc>
      </w:tr>
    </w:tbl>
    <w:p w:rsidR="007B6774" w:rsidRDefault="007B6774">
      <w:pPr>
        <w:pStyle w:val="BodyText"/>
      </w:pPr>
    </w:p>
    <w:p w:rsidR="007B6774" w:rsidRDefault="006C2DD4">
      <w:pPr>
        <w:pStyle w:val="BodyText"/>
      </w:pPr>
      <w:r>
        <w:t xml:space="preserve">This section defines and gives the properties of a patient's </w:t>
      </w:r>
      <w:r>
        <w:t>medical devices.</w:t>
      </w:r>
    </w:p>
    <w:p w:rsidR="007B6774" w:rsidRDefault="006C2DD4">
      <w:pPr>
        <w:pStyle w:val="Caption"/>
      </w:pPr>
      <w:bookmarkStart w:id="189" w:name="_Toc415238083"/>
      <w:r>
        <w:t xml:space="preserve">Table </w:t>
      </w:r>
      <w:r>
        <w:fldChar w:fldCharType="begin"/>
      </w:r>
      <w:r>
        <w:instrText>SEQ Table \* ARABIC</w:instrText>
      </w:r>
      <w:r>
        <w:fldChar w:fldCharType="separate"/>
      </w:r>
      <w:r>
        <w:t>5</w:t>
      </w:r>
      <w:r>
        <w:fldChar w:fldCharType="end"/>
      </w:r>
      <w:r>
        <w:t>: PHMR Medical Equipment Section (Entries Optional) Constraints Overview</w:t>
      </w:r>
      <w:bookmarkEnd w:id="189"/>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7B6774">
        <w:trPr>
          <w:jc w:val="center"/>
        </w:trPr>
        <w:tc>
          <w:tcPr>
            <w:tcW w:w="0" w:type="dxa"/>
            <w:shd w:val="clear" w:color="auto" w:fill="E6E6E6"/>
            <w:noWrap/>
          </w:tcPr>
          <w:p w:rsidR="007B6774" w:rsidRDefault="006C2DD4">
            <w:pPr>
              <w:pStyle w:val="TableHead"/>
            </w:pPr>
            <w:r>
              <w:t>XPath</w:t>
            </w:r>
          </w:p>
        </w:tc>
        <w:tc>
          <w:tcPr>
            <w:tcW w:w="720" w:type="dxa"/>
            <w:shd w:val="clear" w:color="auto" w:fill="E6E6E6"/>
            <w:noWrap/>
          </w:tcPr>
          <w:p w:rsidR="007B6774" w:rsidRDefault="006C2DD4">
            <w:pPr>
              <w:pStyle w:val="TableHead"/>
            </w:pPr>
            <w:r>
              <w:t>Card.</w:t>
            </w:r>
          </w:p>
        </w:tc>
        <w:tc>
          <w:tcPr>
            <w:tcW w:w="864" w:type="dxa"/>
            <w:shd w:val="clear" w:color="auto" w:fill="E6E6E6"/>
            <w:noWrap/>
          </w:tcPr>
          <w:p w:rsidR="007B6774" w:rsidRDefault="006C2DD4">
            <w:pPr>
              <w:pStyle w:val="TableHead"/>
            </w:pPr>
            <w:r>
              <w:t>Verb</w:t>
            </w:r>
          </w:p>
        </w:tc>
        <w:tc>
          <w:tcPr>
            <w:tcW w:w="864" w:type="dxa"/>
            <w:shd w:val="clear" w:color="auto" w:fill="E6E6E6"/>
            <w:noWrap/>
          </w:tcPr>
          <w:p w:rsidR="007B6774" w:rsidRDefault="006C2DD4">
            <w:pPr>
              <w:pStyle w:val="TableHead"/>
            </w:pPr>
            <w:r>
              <w:t>Data Type</w:t>
            </w:r>
          </w:p>
        </w:tc>
        <w:tc>
          <w:tcPr>
            <w:tcW w:w="864" w:type="dxa"/>
            <w:shd w:val="clear" w:color="auto" w:fill="E6E6E6"/>
            <w:noWrap/>
          </w:tcPr>
          <w:p w:rsidR="007B6774" w:rsidRDefault="006C2DD4">
            <w:pPr>
              <w:pStyle w:val="TableHead"/>
            </w:pPr>
            <w:r>
              <w:t>CONF#</w:t>
            </w:r>
          </w:p>
        </w:tc>
        <w:tc>
          <w:tcPr>
            <w:tcW w:w="864" w:type="dxa"/>
            <w:shd w:val="clear" w:color="auto" w:fill="E6E6E6"/>
            <w:noWrap/>
          </w:tcPr>
          <w:p w:rsidR="007B6774" w:rsidRDefault="006C2DD4">
            <w:pPr>
              <w:pStyle w:val="TableHead"/>
            </w:pPr>
            <w:r>
              <w:t>Value</w:t>
            </w:r>
          </w:p>
        </w:tc>
      </w:tr>
      <w:tr w:rsidR="007B6774">
        <w:trPr>
          <w:jc w:val="center"/>
        </w:trPr>
        <w:tc>
          <w:tcPr>
            <w:tcW w:w="9928" w:type="dxa"/>
            <w:gridSpan w:val="6"/>
          </w:tcPr>
          <w:p w:rsidR="007B6774" w:rsidRDefault="006C2DD4">
            <w:pPr>
              <w:pStyle w:val="TableText"/>
            </w:pPr>
            <w:r>
              <w:t>section (identifier: urn:oid:2.16.840.1.113883.10.20.36.1)</w:t>
            </w:r>
          </w:p>
        </w:tc>
      </w:tr>
      <w:tr w:rsidR="007B6774">
        <w:trPr>
          <w:jc w:val="center"/>
        </w:trPr>
        <w:tc>
          <w:tcPr>
            <w:tcW w:w="3445" w:type="dxa"/>
          </w:tcPr>
          <w:p w:rsidR="007B6774" w:rsidRDefault="006C2DD4">
            <w:pPr>
              <w:pStyle w:val="TableText"/>
            </w:pPr>
            <w:r>
              <w:tab/>
              <w:t>templateId</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463">
              <w:r>
                <w:rPr>
                  <w:rStyle w:val="HyperlinkText9pt"/>
                </w:rPr>
                <w:t>1141-1463</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@root</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464">
              <w:r>
                <w:rPr>
                  <w:rStyle w:val="HyperlinkText9pt"/>
                </w:rPr>
                <w:t>1141-1464</w:t>
              </w:r>
            </w:hyperlink>
          </w:p>
        </w:tc>
        <w:tc>
          <w:tcPr>
            <w:tcW w:w="3171" w:type="dxa"/>
          </w:tcPr>
          <w:p w:rsidR="007B6774" w:rsidRDefault="006C2DD4">
            <w:pPr>
              <w:pStyle w:val="TableText"/>
            </w:pPr>
            <w:r>
              <w:t>2.16.840.1.113883.10.20.36.1</w:t>
            </w:r>
          </w:p>
        </w:tc>
      </w:tr>
      <w:tr w:rsidR="007B6774">
        <w:trPr>
          <w:jc w:val="center"/>
        </w:trPr>
        <w:tc>
          <w:tcPr>
            <w:tcW w:w="3445" w:type="dxa"/>
          </w:tcPr>
          <w:p w:rsidR="007B6774" w:rsidRDefault="006C2DD4">
            <w:pPr>
              <w:pStyle w:val="TableText"/>
            </w:pPr>
            <w:r>
              <w:tab/>
              <w:t>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364">
              <w:r>
                <w:rPr>
                  <w:rStyle w:val="HyperlinkText9pt"/>
                </w:rPr>
                <w:t>1141-1364</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370">
              <w:r>
                <w:rPr>
                  <w:rStyle w:val="HyperlinkText9pt"/>
                </w:rPr>
                <w:t>1141-1370</w:t>
              </w:r>
            </w:hyperlink>
          </w:p>
        </w:tc>
        <w:tc>
          <w:tcPr>
            <w:tcW w:w="3171" w:type="dxa"/>
          </w:tcPr>
          <w:p w:rsidR="007B6774" w:rsidRDefault="006C2DD4">
            <w:pPr>
              <w:pStyle w:val="TableText"/>
            </w:pPr>
            <w:r>
              <w:t>46264-8</w:t>
            </w:r>
          </w:p>
        </w:tc>
      </w:tr>
      <w:tr w:rsidR="007B6774">
        <w:trPr>
          <w:jc w:val="center"/>
        </w:trPr>
        <w:tc>
          <w:tcPr>
            <w:tcW w:w="3445" w:type="dxa"/>
          </w:tcPr>
          <w:p w:rsidR="007B6774" w:rsidRDefault="006C2DD4">
            <w:pPr>
              <w:pStyle w:val="TableText"/>
            </w:pPr>
            <w:r>
              <w:tab/>
            </w:r>
            <w:r>
              <w:tab/>
              <w:t>@codeSystem</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371">
              <w:r>
                <w:rPr>
                  <w:rStyle w:val="HyperlinkText9pt"/>
                </w:rPr>
                <w:t>1141-1371</w:t>
              </w:r>
            </w:hyperlink>
          </w:p>
        </w:tc>
        <w:tc>
          <w:tcPr>
            <w:tcW w:w="3171" w:type="dxa"/>
          </w:tcPr>
          <w:p w:rsidR="007B6774" w:rsidRDefault="006C2DD4">
            <w:pPr>
              <w:pStyle w:val="TableText"/>
            </w:pPr>
            <w:r>
              <w:t>urn:oid:2.16.840.1.113883.6.1 (LOINC) = 2.16.840.1.113883.6.1</w:t>
            </w:r>
          </w:p>
        </w:tc>
      </w:tr>
      <w:tr w:rsidR="007B6774">
        <w:trPr>
          <w:jc w:val="center"/>
        </w:trPr>
        <w:tc>
          <w:tcPr>
            <w:tcW w:w="3445" w:type="dxa"/>
          </w:tcPr>
          <w:p w:rsidR="007B6774" w:rsidRDefault="006C2DD4">
            <w:pPr>
              <w:pStyle w:val="TableText"/>
            </w:pPr>
            <w:r>
              <w:tab/>
              <w:t>title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372">
              <w:r>
                <w:rPr>
                  <w:rStyle w:val="HyperlinkText9pt"/>
                </w:rPr>
                <w:t>1141-1372</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t>text</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373">
              <w:r>
                <w:rPr>
                  <w:rStyle w:val="HyperlinkText9pt"/>
                </w:rPr>
                <w:t>1141-1373</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t>entry</w:t>
            </w:r>
          </w:p>
        </w:tc>
        <w:tc>
          <w:tcPr>
            <w:tcW w:w="720" w:type="dxa"/>
          </w:tcPr>
          <w:p w:rsidR="007B6774" w:rsidRDefault="006C2DD4">
            <w:pPr>
              <w:pStyle w:val="TableText"/>
            </w:pPr>
            <w:r>
              <w:t>1..*</w:t>
            </w:r>
          </w:p>
        </w:tc>
        <w:tc>
          <w:tcPr>
            <w:tcW w:w="864" w:type="dxa"/>
          </w:tcPr>
          <w:p w:rsidR="007B6774" w:rsidRDefault="006C2DD4">
            <w:pPr>
              <w:pStyle w:val="TableText"/>
            </w:pPr>
            <w:r>
              <w:t>SHOULD</w:t>
            </w:r>
          </w:p>
        </w:tc>
        <w:tc>
          <w:tcPr>
            <w:tcW w:w="864" w:type="dxa"/>
          </w:tcPr>
          <w:p w:rsidR="007B6774" w:rsidRDefault="007B6774">
            <w:pPr>
              <w:pStyle w:val="TableText"/>
            </w:pPr>
          </w:p>
        </w:tc>
        <w:tc>
          <w:tcPr>
            <w:tcW w:w="864" w:type="dxa"/>
          </w:tcPr>
          <w:p w:rsidR="007B6774" w:rsidRDefault="006C2DD4">
            <w:pPr>
              <w:pStyle w:val="TableText"/>
            </w:pPr>
            <w:hyperlink w:anchor="C_1141-1375">
              <w:r>
                <w:rPr>
                  <w:rStyle w:val="HyperlinkText9pt"/>
                </w:rPr>
                <w:t>1141-1375</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organizer</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377">
              <w:r>
                <w:rPr>
                  <w:rStyle w:val="HyperlinkText9pt"/>
                </w:rPr>
                <w:t>1141-1377</w:t>
              </w:r>
            </w:hyperlink>
          </w:p>
        </w:tc>
        <w:tc>
          <w:tcPr>
            <w:tcW w:w="3171" w:type="dxa"/>
          </w:tcPr>
          <w:p w:rsidR="007B6774" w:rsidRDefault="006C2DD4">
            <w:pPr>
              <w:pStyle w:val="TableText"/>
            </w:pPr>
            <w:hyperlink w:anchor="E_Device_Definition_Organizer">
              <w:r>
                <w:rPr>
                  <w:rStyle w:val="HyperlinkText9pt"/>
                </w:rPr>
                <w:t xml:space="preserve">Device Definition </w:t>
              </w:r>
              <w:r>
                <w:rPr>
                  <w:rStyle w:val="HyperlinkText9pt"/>
                </w:rPr>
                <w:t>Organizer (identifier: urn:oid:2.16.840.1.113883.10.20.36.4</w:t>
              </w:r>
            </w:hyperlink>
          </w:p>
        </w:tc>
      </w:tr>
    </w:tbl>
    <w:p w:rsidR="007B6774" w:rsidRDefault="007B6774">
      <w:pPr>
        <w:pStyle w:val="BodyText"/>
      </w:pPr>
    </w:p>
    <w:p w:rsidR="007B6774" w:rsidRDefault="006C2DD4">
      <w:pPr>
        <w:numPr>
          <w:ilvl w:val="0"/>
          <w:numId w:val="25"/>
        </w:numPr>
      </w:pPr>
      <w:r>
        <w:rPr>
          <w:rStyle w:val="keyword"/>
        </w:rPr>
        <w:t>SHALL</w:t>
      </w:r>
      <w:r>
        <w:t xml:space="preserve"> contain exactly one [1..1] </w:t>
      </w:r>
      <w:r>
        <w:rPr>
          <w:rStyle w:val="XMLnameBold"/>
        </w:rPr>
        <w:t>templateId</w:t>
      </w:r>
      <w:bookmarkStart w:id="190" w:name="C_1141-1463"/>
      <w:bookmarkEnd w:id="190"/>
      <w:r>
        <w:t xml:space="preserve"> (CONF:1141-1463).</w:t>
      </w:r>
    </w:p>
    <w:p w:rsidR="007B6774" w:rsidRDefault="006C2DD4">
      <w:pPr>
        <w:numPr>
          <w:ilvl w:val="1"/>
          <w:numId w:val="25"/>
        </w:numPr>
      </w:pPr>
      <w:r>
        <w:t xml:space="preserve">This templateId </w:t>
      </w:r>
      <w:r>
        <w:rPr>
          <w:rStyle w:val="keyword"/>
        </w:rPr>
        <w:t>SHALL</w:t>
      </w:r>
      <w:r>
        <w:t xml:space="preserve"> contain exactly one [1..1] </w:t>
      </w:r>
      <w:r>
        <w:rPr>
          <w:rStyle w:val="XMLnameBold"/>
        </w:rPr>
        <w:t>@root</w:t>
      </w:r>
      <w:r>
        <w:t>=</w:t>
      </w:r>
      <w:r>
        <w:rPr>
          <w:rStyle w:val="XMLname"/>
        </w:rPr>
        <w:t>"2.16.840.1.113883.10.20.36.1"</w:t>
      </w:r>
      <w:bookmarkStart w:id="191" w:name="C_1141-1464"/>
      <w:bookmarkEnd w:id="191"/>
      <w:r>
        <w:t xml:space="preserve"> (CONF:1141-1464).</w:t>
      </w:r>
    </w:p>
    <w:p w:rsidR="007B6774" w:rsidRDefault="006C2DD4">
      <w:pPr>
        <w:numPr>
          <w:ilvl w:val="0"/>
          <w:numId w:val="25"/>
        </w:numPr>
      </w:pPr>
      <w:r>
        <w:rPr>
          <w:rStyle w:val="keyword"/>
        </w:rPr>
        <w:t>SHALL</w:t>
      </w:r>
      <w:r>
        <w:t xml:space="preserve"> contain exactly one [1</w:t>
      </w:r>
      <w:r>
        <w:t xml:space="preserve">..1] </w:t>
      </w:r>
      <w:r>
        <w:rPr>
          <w:rStyle w:val="XMLnameBold"/>
        </w:rPr>
        <w:t>code</w:t>
      </w:r>
      <w:bookmarkStart w:id="192" w:name="C_1141-1364"/>
      <w:bookmarkEnd w:id="192"/>
      <w:r>
        <w:t xml:space="preserve"> (CONF:1141-1364).</w:t>
      </w:r>
    </w:p>
    <w:p w:rsidR="007B6774" w:rsidRDefault="006C2DD4">
      <w:pPr>
        <w:numPr>
          <w:ilvl w:val="1"/>
          <w:numId w:val="25"/>
        </w:numPr>
      </w:pPr>
      <w:r>
        <w:t xml:space="preserve">This code </w:t>
      </w:r>
      <w:r>
        <w:rPr>
          <w:rStyle w:val="keyword"/>
        </w:rPr>
        <w:t>SHALL</w:t>
      </w:r>
      <w:r>
        <w:t xml:space="preserve"> contain exactly one [1..1] </w:t>
      </w:r>
      <w:r>
        <w:rPr>
          <w:rStyle w:val="XMLnameBold"/>
        </w:rPr>
        <w:t>@code</w:t>
      </w:r>
      <w:r>
        <w:t>=</w:t>
      </w:r>
      <w:r>
        <w:rPr>
          <w:rStyle w:val="XMLname"/>
        </w:rPr>
        <w:t>"46264-8"</w:t>
      </w:r>
      <w:r>
        <w:t xml:space="preserve"> Medical Equipment</w:t>
      </w:r>
      <w:bookmarkStart w:id="193" w:name="C_1141-1370"/>
      <w:bookmarkEnd w:id="193"/>
      <w:r>
        <w:t xml:space="preserve"> (CONF:1141-1370).</w:t>
      </w:r>
    </w:p>
    <w:p w:rsidR="007B6774" w:rsidRDefault="006C2DD4">
      <w:pPr>
        <w:numPr>
          <w:ilvl w:val="1"/>
          <w:numId w:val="25"/>
        </w:numPr>
      </w:pPr>
      <w:r>
        <w:lastRenderedPageBreak/>
        <w:t xml:space="preserve">This code </w:t>
      </w:r>
      <w:r>
        <w:rPr>
          <w:rStyle w:val="keyword"/>
        </w:rPr>
        <w:t>SHALL</w:t>
      </w:r>
      <w:r>
        <w:t xml:space="preserve"> contain exactly one [1..1] </w:t>
      </w:r>
      <w:r>
        <w:rPr>
          <w:rStyle w:val="XMLnameBold"/>
        </w:rPr>
        <w:t>@codeSystem</w:t>
      </w:r>
      <w:r>
        <w:t>=</w:t>
      </w:r>
      <w:r>
        <w:rPr>
          <w:rStyle w:val="XMLname"/>
        </w:rPr>
        <w:t>"2.16.840.1.113883.6.1"</w:t>
      </w:r>
      <w:r>
        <w:t xml:space="preserve"> (CodeSystem: </w:t>
      </w:r>
      <w:r>
        <w:rPr>
          <w:rStyle w:val="XMLname"/>
        </w:rPr>
        <w:t>LOINC urn:oid:2.16.840.1.113883.6.1</w:t>
      </w:r>
      <w:r>
        <w:t>)</w:t>
      </w:r>
      <w:bookmarkStart w:id="194" w:name="C_1141-1371"/>
      <w:bookmarkEnd w:id="194"/>
      <w:r>
        <w:t xml:space="preserve"> (CON</w:t>
      </w:r>
      <w:r>
        <w:t>F:1141-1371).</w:t>
      </w:r>
    </w:p>
    <w:p w:rsidR="007B6774" w:rsidRDefault="006C2DD4">
      <w:pPr>
        <w:numPr>
          <w:ilvl w:val="0"/>
          <w:numId w:val="25"/>
        </w:numPr>
      </w:pPr>
      <w:r>
        <w:rPr>
          <w:rStyle w:val="keyword"/>
        </w:rPr>
        <w:t>SHALL</w:t>
      </w:r>
      <w:r>
        <w:t xml:space="preserve"> contain exactly one [1..1] </w:t>
      </w:r>
      <w:r>
        <w:rPr>
          <w:rStyle w:val="XMLnameBold"/>
        </w:rPr>
        <w:t>title</w:t>
      </w:r>
      <w:bookmarkStart w:id="195" w:name="C_1141-1372"/>
      <w:bookmarkEnd w:id="195"/>
      <w:r>
        <w:t xml:space="preserve"> (CONF:1141-1372).</w:t>
      </w:r>
    </w:p>
    <w:p w:rsidR="007B6774" w:rsidRDefault="006C2DD4">
      <w:pPr>
        <w:numPr>
          <w:ilvl w:val="0"/>
          <w:numId w:val="25"/>
        </w:numPr>
      </w:pPr>
      <w:r>
        <w:rPr>
          <w:rStyle w:val="keyword"/>
        </w:rPr>
        <w:t>SHALL</w:t>
      </w:r>
      <w:r>
        <w:t xml:space="preserve"> contain exactly one [1..1] </w:t>
      </w:r>
      <w:r>
        <w:rPr>
          <w:rStyle w:val="XMLnameBold"/>
        </w:rPr>
        <w:t>text</w:t>
      </w:r>
      <w:bookmarkStart w:id="196" w:name="C_1141-1373"/>
      <w:bookmarkEnd w:id="196"/>
      <w:r>
        <w:t xml:space="preserve"> (CONF:1141-1373).</w:t>
      </w:r>
    </w:p>
    <w:p w:rsidR="007B6774" w:rsidRDefault="006C2DD4">
      <w:pPr>
        <w:numPr>
          <w:ilvl w:val="0"/>
          <w:numId w:val="25"/>
        </w:numPr>
      </w:pPr>
      <w:r>
        <w:rPr>
          <w:rStyle w:val="keyword"/>
        </w:rPr>
        <w:t>SHOULD</w:t>
      </w:r>
      <w:r>
        <w:t xml:space="preserve"> contain at least one [1..*] </w:t>
      </w:r>
      <w:r>
        <w:rPr>
          <w:rStyle w:val="XMLnameBold"/>
        </w:rPr>
        <w:t>entry</w:t>
      </w:r>
      <w:bookmarkStart w:id="197" w:name="C_1141-1375"/>
      <w:bookmarkEnd w:id="197"/>
      <w:r>
        <w:t xml:space="preserve"> (CONF:1141-1375).</w:t>
      </w:r>
    </w:p>
    <w:p w:rsidR="007B6774" w:rsidRDefault="006C2DD4">
      <w:pPr>
        <w:numPr>
          <w:ilvl w:val="1"/>
          <w:numId w:val="25"/>
        </w:numPr>
      </w:pPr>
      <w:r>
        <w:t xml:space="preserve">Such entries </w:t>
      </w:r>
      <w:r>
        <w:rPr>
          <w:rStyle w:val="keyword"/>
        </w:rPr>
        <w:t>SHALL</w:t>
      </w:r>
      <w:r>
        <w:t xml:space="preserve"> contain exactly one [1..1] </w:t>
      </w:r>
      <w:hyperlink w:anchor="E_Device_Definition_Organizer">
        <w:r>
          <w:rPr>
            <w:rStyle w:val="HyperlinkCourierBold"/>
          </w:rPr>
          <w:t>Device Definition Organizer</w:t>
        </w:r>
      </w:hyperlink>
      <w:r>
        <w:rPr>
          <w:rStyle w:val="XMLname"/>
        </w:rPr>
        <w:t xml:space="preserve"> (identifier: urn:oid:2.16.840.1.113883.10.20.36.4)</w:t>
      </w:r>
      <w:bookmarkStart w:id="198" w:name="C_1141-1377"/>
      <w:bookmarkEnd w:id="198"/>
      <w:r>
        <w:t xml:space="preserve"> (CONF:1141-1377).</w:t>
      </w:r>
    </w:p>
    <w:p w:rsidR="007B6774" w:rsidRDefault="006C2DD4">
      <w:pPr>
        <w:pStyle w:val="BodyText"/>
        <w:numPr>
          <w:ilvl w:val="0"/>
          <w:numId w:val="25"/>
        </w:numPr>
      </w:pPr>
      <w:r>
        <w:t xml:space="preserve">If no medical devices are defined, this section's text element </w:t>
      </w:r>
      <w:r>
        <w:rPr>
          <w:b/>
        </w:rPr>
        <w:t>SHALL</w:t>
      </w:r>
      <w:r>
        <w:t xml:space="preserve"> note this fact (CONF:1141-1378).</w:t>
      </w:r>
    </w:p>
    <w:p w:rsidR="007B6774" w:rsidRDefault="006C2DD4">
      <w:pPr>
        <w:pStyle w:val="Caption"/>
        <w:ind w:left="130" w:right="115"/>
      </w:pPr>
      <w:bookmarkStart w:id="199" w:name="_Toc415238064"/>
      <w:r>
        <w:t xml:space="preserve">Figure </w:t>
      </w:r>
      <w:r>
        <w:fldChar w:fldCharType="begin"/>
      </w:r>
      <w:r>
        <w:instrText>SEQ Figure \* ARABIC</w:instrText>
      </w:r>
      <w:r>
        <w:fldChar w:fldCharType="separate"/>
      </w:r>
      <w:r>
        <w:t>3</w:t>
      </w:r>
      <w:r>
        <w:fldChar w:fldCharType="end"/>
      </w:r>
      <w:r>
        <w:t>: PHMR Medical Equipment Section Example</w:t>
      </w:r>
      <w:bookmarkEnd w:id="199"/>
    </w:p>
    <w:p w:rsidR="007B6774" w:rsidRDefault="006C2DD4">
      <w:pPr>
        <w:pStyle w:val="Example"/>
        <w:ind w:left="130" w:right="115"/>
      </w:pPr>
      <w:r>
        <w:t>&lt;section&gt;</w:t>
      </w:r>
    </w:p>
    <w:p w:rsidR="007B6774" w:rsidRDefault="006C2DD4">
      <w:pPr>
        <w:pStyle w:val="Example"/>
        <w:ind w:left="130" w:right="115"/>
      </w:pPr>
      <w:r>
        <w:t xml:space="preserve">    &lt;templateId root="2.16.840.1.113883.10.20.36.1" /&gt;</w:t>
      </w:r>
    </w:p>
    <w:p w:rsidR="007B6774" w:rsidRDefault="006C2DD4">
      <w:pPr>
        <w:pStyle w:val="Example"/>
        <w:ind w:left="130" w:right="115"/>
      </w:pPr>
      <w:r>
        <w:t xml:space="preserve">    &lt;code code="46264-8" codeSystem="2.16.840.1.113883.6.1" /&gt;</w:t>
      </w:r>
    </w:p>
    <w:p w:rsidR="007B6774" w:rsidRDefault="006C2DD4">
      <w:pPr>
        <w:pStyle w:val="Example"/>
        <w:ind w:left="130" w:right="115"/>
      </w:pPr>
      <w:r>
        <w:t xml:space="preserve">    &lt;title /&gt;</w:t>
      </w:r>
    </w:p>
    <w:p w:rsidR="007B6774" w:rsidRDefault="006C2DD4">
      <w:pPr>
        <w:pStyle w:val="Example"/>
        <w:ind w:left="130" w:right="115"/>
      </w:pPr>
      <w:r>
        <w:t xml:space="preserve">    &lt;text&gt;</w:t>
      </w:r>
    </w:p>
    <w:p w:rsidR="007B6774" w:rsidRDefault="006C2DD4">
      <w:pPr>
        <w:pStyle w:val="Example"/>
        <w:ind w:left="130" w:right="115"/>
      </w:pPr>
      <w:r>
        <w:t xml:space="preserve">    &lt;!-- If no medical devices are def</w:t>
      </w:r>
      <w:r>
        <w:t>ined, this text element SHALL note this fact. --&gt;</w:t>
      </w:r>
    </w:p>
    <w:p w:rsidR="007B6774" w:rsidRDefault="006C2DD4">
      <w:pPr>
        <w:pStyle w:val="Example"/>
        <w:ind w:left="130" w:right="115"/>
      </w:pPr>
      <w:r>
        <w:t xml:space="preserve">        &lt;content&gt;</w:t>
      </w:r>
    </w:p>
    <w:p w:rsidR="007B6774" w:rsidRDefault="006C2DD4">
      <w:pPr>
        <w:pStyle w:val="Example"/>
        <w:ind w:left="130" w:right="115"/>
      </w:pPr>
      <w:r>
        <w:t xml:space="preserve">            &lt;content&gt;</w:t>
      </w:r>
    </w:p>
    <w:p w:rsidR="007B6774" w:rsidRDefault="006C2DD4">
      <w:pPr>
        <w:pStyle w:val="Example"/>
        <w:ind w:left="130" w:right="115"/>
      </w:pPr>
      <w:r>
        <w:t xml:space="preserve">                &lt;linkHtml&gt;</w:t>
      </w:r>
    </w:p>
    <w:p w:rsidR="007B6774" w:rsidRDefault="006C2DD4">
      <w:pPr>
        <w:pStyle w:val="Example"/>
        <w:ind w:left="130" w:right="115"/>
      </w:pPr>
      <w:r>
        <w:t xml:space="preserve">                    &lt;footnote&gt;</w:t>
      </w:r>
    </w:p>
    <w:p w:rsidR="007B6774" w:rsidRDefault="006C2DD4">
      <w:pPr>
        <w:pStyle w:val="Example"/>
        <w:ind w:left="130" w:right="115"/>
      </w:pPr>
      <w:r>
        <w:t xml:space="preserve">                        &lt;sub /&gt;</w:t>
      </w:r>
    </w:p>
    <w:p w:rsidR="007B6774" w:rsidRDefault="006C2DD4">
      <w:pPr>
        <w:pStyle w:val="Example"/>
        <w:ind w:left="130" w:right="115"/>
      </w:pPr>
      <w:r>
        <w:t xml:space="preserve">                    &lt;/footnote&gt;</w:t>
      </w:r>
    </w:p>
    <w:p w:rsidR="007B6774" w:rsidRDefault="006C2DD4">
      <w:pPr>
        <w:pStyle w:val="Example"/>
        <w:ind w:left="130" w:right="115"/>
      </w:pPr>
      <w:r>
        <w:t xml:space="preserve">                &lt;/linkHtml&gt;</w:t>
      </w:r>
    </w:p>
    <w:p w:rsidR="007B6774" w:rsidRDefault="006C2DD4">
      <w:pPr>
        <w:pStyle w:val="Example"/>
        <w:ind w:left="130" w:right="115"/>
      </w:pPr>
      <w:r>
        <w:t xml:space="preserve">            &lt;/co</w:t>
      </w:r>
      <w:r>
        <w:t>ntent&gt;</w:t>
      </w:r>
    </w:p>
    <w:p w:rsidR="007B6774" w:rsidRDefault="006C2DD4">
      <w:pPr>
        <w:pStyle w:val="Example"/>
        <w:ind w:left="130" w:right="115"/>
      </w:pPr>
      <w:r>
        <w:t xml:space="preserve">        &lt;/content&gt;</w:t>
      </w:r>
    </w:p>
    <w:p w:rsidR="007B6774" w:rsidRDefault="006C2DD4">
      <w:pPr>
        <w:pStyle w:val="Example"/>
        <w:ind w:left="130" w:right="115"/>
      </w:pPr>
      <w:r>
        <w:t xml:space="preserve">    &lt;/text&gt;</w:t>
      </w:r>
    </w:p>
    <w:p w:rsidR="007B6774" w:rsidRDefault="006C2DD4">
      <w:pPr>
        <w:pStyle w:val="Example"/>
        <w:ind w:left="130" w:right="115"/>
      </w:pPr>
      <w:r>
        <w:t xml:space="preserve">    &lt;entry&gt;</w:t>
      </w:r>
    </w:p>
    <w:p w:rsidR="007B6774" w:rsidRDefault="006C2DD4">
      <w:pPr>
        <w:pStyle w:val="Example"/>
        <w:ind w:left="130" w:right="115"/>
      </w:pPr>
      <w:r>
        <w:t xml:space="preserve">        &lt;!—The Device Definition Organizer element goes here. --&gt;</w:t>
      </w:r>
    </w:p>
    <w:p w:rsidR="007B6774" w:rsidRDefault="006C2DD4">
      <w:pPr>
        <w:pStyle w:val="Example"/>
        <w:ind w:left="130" w:right="115"/>
      </w:pPr>
      <w:r>
        <w:t xml:space="preserve">    &lt;/entry&gt;</w:t>
      </w:r>
    </w:p>
    <w:p w:rsidR="007B6774" w:rsidRDefault="006C2DD4">
      <w:pPr>
        <w:pStyle w:val="Example"/>
        <w:ind w:left="130" w:right="115"/>
      </w:pPr>
      <w:r>
        <w:t>&lt;/section&gt;</w:t>
      </w:r>
    </w:p>
    <w:p w:rsidR="007B6774" w:rsidRDefault="007B6774">
      <w:pPr>
        <w:pStyle w:val="BodyText"/>
      </w:pPr>
    </w:p>
    <w:p w:rsidR="007B6774" w:rsidRDefault="006C2DD4">
      <w:pPr>
        <w:pStyle w:val="Heading2nospace"/>
      </w:pPr>
      <w:bookmarkStart w:id="200" w:name="_Toc415238043"/>
      <w:r>
        <w:t>P</w:t>
      </w:r>
      <w:bookmarkStart w:id="201" w:name="S_PHMR_Results_Section_entries_optional"/>
      <w:bookmarkEnd w:id="201"/>
      <w:r>
        <w:t>HMR Results Section (entries optional) (V2) - Draft</w:t>
      </w:r>
      <w:bookmarkEnd w:id="200"/>
    </w:p>
    <w:p w:rsidR="007B6774" w:rsidRDefault="006C2DD4">
      <w:pPr>
        <w:pStyle w:val="BracketData"/>
      </w:pPr>
      <w:r>
        <w:t>[section: identifier urn:oid:2.16.840.1.113883.10.20.36.14 (op</w:t>
      </w:r>
      <w:r>
        <w:t>en)]</w:t>
      </w:r>
    </w:p>
    <w:p w:rsidR="007B6774" w:rsidRDefault="006C2DD4">
      <w:pPr>
        <w:pStyle w:val="Caption"/>
      </w:pPr>
      <w:bookmarkStart w:id="202" w:name="_Toc415238084"/>
      <w:r>
        <w:t xml:space="preserve">Table </w:t>
      </w:r>
      <w:r>
        <w:fldChar w:fldCharType="begin"/>
      </w:r>
      <w:r>
        <w:instrText>SEQ Table \* ARABIC</w:instrText>
      </w:r>
      <w:r>
        <w:fldChar w:fldCharType="separate"/>
      </w:r>
      <w:r>
        <w:t>6</w:t>
      </w:r>
      <w:r>
        <w:fldChar w:fldCharType="end"/>
      </w:r>
      <w:r>
        <w:t>: PHMR Results Section (entries optional) (V2) Contexts</w:t>
      </w:r>
      <w:bookmarkEnd w:id="202"/>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7B6774">
        <w:trPr>
          <w:cantSplit/>
          <w:tblHeader/>
          <w:jc w:val="center"/>
        </w:trPr>
        <w:tc>
          <w:tcPr>
            <w:tcW w:w="360" w:type="dxa"/>
            <w:shd w:val="clear" w:color="auto" w:fill="E6E6E6"/>
          </w:tcPr>
          <w:p w:rsidR="007B6774" w:rsidRDefault="006C2DD4">
            <w:pPr>
              <w:pStyle w:val="TableHead"/>
            </w:pPr>
            <w:r>
              <w:t>Contained By:</w:t>
            </w:r>
          </w:p>
        </w:tc>
        <w:tc>
          <w:tcPr>
            <w:tcW w:w="360" w:type="dxa"/>
            <w:shd w:val="clear" w:color="auto" w:fill="E6E6E6"/>
          </w:tcPr>
          <w:p w:rsidR="007B6774" w:rsidRDefault="006C2DD4">
            <w:pPr>
              <w:pStyle w:val="TableHead"/>
            </w:pPr>
            <w:r>
              <w:t>Contains:</w:t>
            </w:r>
          </w:p>
        </w:tc>
      </w:tr>
      <w:tr w:rsidR="007B6774">
        <w:trPr>
          <w:jc w:val="center"/>
        </w:trPr>
        <w:tc>
          <w:tcPr>
            <w:tcW w:w="360" w:type="dxa"/>
          </w:tcPr>
          <w:p w:rsidR="007B6774" w:rsidRDefault="006C2DD4">
            <w:pPr>
              <w:pStyle w:val="TableText"/>
            </w:pPr>
            <w:hyperlink w:anchor="Personal_Healthcare_Monitoring_Report_1">
              <w:r>
                <w:rPr>
                  <w:rStyle w:val="HyperlinkText9pt"/>
                </w:rPr>
                <w:t>Personal Healthcare Monitoring Report 1.2</w:t>
              </w:r>
            </w:hyperlink>
            <w:r>
              <w:t xml:space="preserve"> (required)</w:t>
            </w:r>
          </w:p>
        </w:tc>
        <w:tc>
          <w:tcPr>
            <w:tcW w:w="360" w:type="dxa"/>
          </w:tcPr>
          <w:p w:rsidR="007B6774" w:rsidRDefault="006C2DD4">
            <w:pPr>
              <w:pStyle w:val="TableText"/>
            </w:pPr>
            <w:hyperlink w:anchor="E_PHMR_Result_Organizer_V2">
              <w:r>
                <w:rPr>
                  <w:rStyle w:val="HyperlinkText9pt"/>
                </w:rPr>
                <w:t>PHMR Result Organizer (V2)</w:t>
              </w:r>
            </w:hyperlink>
          </w:p>
        </w:tc>
      </w:tr>
    </w:tbl>
    <w:p w:rsidR="007B6774" w:rsidRDefault="007B6774">
      <w:pPr>
        <w:pStyle w:val="BodyText"/>
      </w:pPr>
    </w:p>
    <w:p w:rsidR="007B6774" w:rsidRDefault="006C2DD4">
      <w:pPr>
        <w:pStyle w:val="BodyText"/>
      </w:pPr>
      <w:r>
        <w:t>This section contains the results of observations that are not categorized as vital signs. For PHM devices examples would be glucose concentrations, insulin amounts, miles run, steps taken, number of apnoea events, etc..</w:t>
      </w:r>
    </w:p>
    <w:p w:rsidR="007B6774" w:rsidRDefault="006C2DD4">
      <w:pPr>
        <w:pStyle w:val="Caption"/>
      </w:pPr>
      <w:bookmarkStart w:id="203" w:name="_Toc415238085"/>
      <w:r>
        <w:lastRenderedPageBreak/>
        <w:t xml:space="preserve">Table </w:t>
      </w:r>
      <w:r>
        <w:fldChar w:fldCharType="begin"/>
      </w:r>
      <w:r>
        <w:instrText>SEQ Table \* ARABIC</w:instrText>
      </w:r>
      <w:r>
        <w:fldChar w:fldCharType="separate"/>
      </w:r>
      <w:r>
        <w:t>7</w:t>
      </w:r>
      <w:r>
        <w:fldChar w:fldCharType="end"/>
      </w:r>
      <w:r>
        <w:t>: PHMR</w:t>
      </w:r>
      <w:r>
        <w:t xml:space="preserve"> Results Section (entries optional) (V2) Constraints Overview</w:t>
      </w:r>
      <w:bookmarkEnd w:id="203"/>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7B6774">
        <w:trPr>
          <w:jc w:val="center"/>
        </w:trPr>
        <w:tc>
          <w:tcPr>
            <w:tcW w:w="0" w:type="dxa"/>
            <w:shd w:val="clear" w:color="auto" w:fill="E6E6E6"/>
            <w:noWrap/>
          </w:tcPr>
          <w:p w:rsidR="007B6774" w:rsidRDefault="006C2DD4">
            <w:pPr>
              <w:pStyle w:val="TableHead"/>
            </w:pPr>
            <w:r>
              <w:t>XPath</w:t>
            </w:r>
          </w:p>
        </w:tc>
        <w:tc>
          <w:tcPr>
            <w:tcW w:w="720" w:type="dxa"/>
            <w:shd w:val="clear" w:color="auto" w:fill="E6E6E6"/>
            <w:noWrap/>
          </w:tcPr>
          <w:p w:rsidR="007B6774" w:rsidRDefault="006C2DD4">
            <w:pPr>
              <w:pStyle w:val="TableHead"/>
            </w:pPr>
            <w:r>
              <w:t>Card.</w:t>
            </w:r>
          </w:p>
        </w:tc>
        <w:tc>
          <w:tcPr>
            <w:tcW w:w="864" w:type="dxa"/>
            <w:shd w:val="clear" w:color="auto" w:fill="E6E6E6"/>
            <w:noWrap/>
          </w:tcPr>
          <w:p w:rsidR="007B6774" w:rsidRDefault="006C2DD4">
            <w:pPr>
              <w:pStyle w:val="TableHead"/>
            </w:pPr>
            <w:r>
              <w:t>Verb</w:t>
            </w:r>
          </w:p>
        </w:tc>
        <w:tc>
          <w:tcPr>
            <w:tcW w:w="864" w:type="dxa"/>
            <w:shd w:val="clear" w:color="auto" w:fill="E6E6E6"/>
            <w:noWrap/>
          </w:tcPr>
          <w:p w:rsidR="007B6774" w:rsidRDefault="006C2DD4">
            <w:pPr>
              <w:pStyle w:val="TableHead"/>
            </w:pPr>
            <w:r>
              <w:t>Data Type</w:t>
            </w:r>
          </w:p>
        </w:tc>
        <w:tc>
          <w:tcPr>
            <w:tcW w:w="864" w:type="dxa"/>
            <w:shd w:val="clear" w:color="auto" w:fill="E6E6E6"/>
            <w:noWrap/>
          </w:tcPr>
          <w:p w:rsidR="007B6774" w:rsidRDefault="006C2DD4">
            <w:pPr>
              <w:pStyle w:val="TableHead"/>
            </w:pPr>
            <w:r>
              <w:t>CONF#</w:t>
            </w:r>
          </w:p>
        </w:tc>
        <w:tc>
          <w:tcPr>
            <w:tcW w:w="864" w:type="dxa"/>
            <w:shd w:val="clear" w:color="auto" w:fill="E6E6E6"/>
            <w:noWrap/>
          </w:tcPr>
          <w:p w:rsidR="007B6774" w:rsidRDefault="006C2DD4">
            <w:pPr>
              <w:pStyle w:val="TableHead"/>
            </w:pPr>
            <w:r>
              <w:t>Value</w:t>
            </w:r>
          </w:p>
        </w:tc>
      </w:tr>
      <w:tr w:rsidR="007B6774">
        <w:trPr>
          <w:jc w:val="center"/>
        </w:trPr>
        <w:tc>
          <w:tcPr>
            <w:tcW w:w="9928" w:type="dxa"/>
            <w:gridSpan w:val="6"/>
          </w:tcPr>
          <w:p w:rsidR="007B6774" w:rsidRDefault="006C2DD4">
            <w:pPr>
              <w:pStyle w:val="TableText"/>
            </w:pPr>
            <w:r>
              <w:t>section (identifier: urn:oid:2.16.840.1.113883.10.20.36.14)</w:t>
            </w:r>
          </w:p>
        </w:tc>
      </w:tr>
      <w:tr w:rsidR="007B6774">
        <w:trPr>
          <w:jc w:val="center"/>
        </w:trPr>
        <w:tc>
          <w:tcPr>
            <w:tcW w:w="3445" w:type="dxa"/>
          </w:tcPr>
          <w:p w:rsidR="007B6774" w:rsidRDefault="006C2DD4">
            <w:pPr>
              <w:pStyle w:val="TableText"/>
            </w:pPr>
            <w:r>
              <w:tab/>
              <w:t>templateId</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389">
              <w:r>
                <w:rPr>
                  <w:rStyle w:val="HyperlinkText9pt"/>
                </w:rPr>
                <w:t>1141-1389</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@root</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392">
              <w:r>
                <w:rPr>
                  <w:rStyle w:val="HyperlinkText9pt"/>
                </w:rPr>
                <w:t>1141-1392</w:t>
              </w:r>
            </w:hyperlink>
          </w:p>
        </w:tc>
        <w:tc>
          <w:tcPr>
            <w:tcW w:w="3171" w:type="dxa"/>
          </w:tcPr>
          <w:p w:rsidR="007B6774" w:rsidRDefault="006C2DD4">
            <w:pPr>
              <w:pStyle w:val="TableText"/>
            </w:pPr>
            <w:r>
              <w:t>2.16.840.1.113883.10.20.36.14</w:t>
            </w:r>
          </w:p>
        </w:tc>
      </w:tr>
      <w:tr w:rsidR="007B6774">
        <w:trPr>
          <w:jc w:val="center"/>
        </w:trPr>
        <w:tc>
          <w:tcPr>
            <w:tcW w:w="3445" w:type="dxa"/>
          </w:tcPr>
          <w:p w:rsidR="007B6774" w:rsidRDefault="006C2DD4">
            <w:pPr>
              <w:pStyle w:val="TableText"/>
            </w:pPr>
            <w:r>
              <w:tab/>
              <w:t>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390">
              <w:r>
                <w:rPr>
                  <w:rStyle w:val="HyperlinkText9pt"/>
                </w:rPr>
                <w:t>1141-1390</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394">
              <w:r>
                <w:rPr>
                  <w:rStyle w:val="HyperlinkText9pt"/>
                </w:rPr>
                <w:t>1141-1394</w:t>
              </w:r>
            </w:hyperlink>
          </w:p>
        </w:tc>
        <w:tc>
          <w:tcPr>
            <w:tcW w:w="3171" w:type="dxa"/>
          </w:tcPr>
          <w:p w:rsidR="007B6774" w:rsidRDefault="006C2DD4">
            <w:pPr>
              <w:pStyle w:val="TableText"/>
            </w:pPr>
            <w:r>
              <w:t>30954-2</w:t>
            </w:r>
          </w:p>
        </w:tc>
      </w:tr>
      <w:tr w:rsidR="007B6774">
        <w:trPr>
          <w:jc w:val="center"/>
        </w:trPr>
        <w:tc>
          <w:tcPr>
            <w:tcW w:w="3445" w:type="dxa"/>
          </w:tcPr>
          <w:p w:rsidR="007B6774" w:rsidRDefault="006C2DD4">
            <w:pPr>
              <w:pStyle w:val="TableText"/>
            </w:pPr>
            <w:r>
              <w:tab/>
            </w:r>
            <w:r>
              <w:tab/>
              <w:t>@codeSystem</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395">
              <w:r>
                <w:rPr>
                  <w:rStyle w:val="HyperlinkText9pt"/>
                </w:rPr>
                <w:t>1141-1395</w:t>
              </w:r>
            </w:hyperlink>
          </w:p>
        </w:tc>
        <w:tc>
          <w:tcPr>
            <w:tcW w:w="3171" w:type="dxa"/>
          </w:tcPr>
          <w:p w:rsidR="007B6774" w:rsidRDefault="006C2DD4">
            <w:pPr>
              <w:pStyle w:val="TableText"/>
            </w:pPr>
            <w:r>
              <w:t>urn:oid:2.16.840.1.113883.6.1 (LOINC) = 2.16.840.1.113883.6.1</w:t>
            </w:r>
          </w:p>
        </w:tc>
      </w:tr>
      <w:tr w:rsidR="007B6774">
        <w:trPr>
          <w:jc w:val="center"/>
        </w:trPr>
        <w:tc>
          <w:tcPr>
            <w:tcW w:w="3445" w:type="dxa"/>
          </w:tcPr>
          <w:p w:rsidR="007B6774" w:rsidRDefault="006C2DD4">
            <w:pPr>
              <w:pStyle w:val="TableText"/>
            </w:pPr>
            <w:r>
              <w:tab/>
              <w:t>title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396">
              <w:r>
                <w:rPr>
                  <w:rStyle w:val="HyperlinkText9pt"/>
                </w:rPr>
                <w:t>1141-1396</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t>text</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397">
              <w:r>
                <w:rPr>
                  <w:rStyle w:val="HyperlinkText9pt"/>
                </w:rPr>
                <w:t>1141-1397</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t>entry</w:t>
            </w:r>
          </w:p>
        </w:tc>
        <w:tc>
          <w:tcPr>
            <w:tcW w:w="720" w:type="dxa"/>
          </w:tcPr>
          <w:p w:rsidR="007B6774" w:rsidRDefault="006C2DD4">
            <w:pPr>
              <w:pStyle w:val="TableText"/>
            </w:pPr>
            <w:r>
              <w:t>0..*</w:t>
            </w:r>
          </w:p>
        </w:tc>
        <w:tc>
          <w:tcPr>
            <w:tcW w:w="864" w:type="dxa"/>
          </w:tcPr>
          <w:p w:rsidR="007B6774" w:rsidRDefault="006C2DD4">
            <w:pPr>
              <w:pStyle w:val="TableText"/>
            </w:pPr>
            <w:r>
              <w:t>SHOULD</w:t>
            </w:r>
          </w:p>
        </w:tc>
        <w:tc>
          <w:tcPr>
            <w:tcW w:w="864" w:type="dxa"/>
          </w:tcPr>
          <w:p w:rsidR="007B6774" w:rsidRDefault="007B6774">
            <w:pPr>
              <w:pStyle w:val="TableText"/>
            </w:pPr>
          </w:p>
        </w:tc>
        <w:tc>
          <w:tcPr>
            <w:tcW w:w="864" w:type="dxa"/>
          </w:tcPr>
          <w:p w:rsidR="007B6774" w:rsidRDefault="006C2DD4">
            <w:pPr>
              <w:pStyle w:val="TableText"/>
            </w:pPr>
            <w:hyperlink w:anchor="C_1141-1388">
              <w:r>
                <w:rPr>
                  <w:rStyle w:val="HyperlinkText9pt"/>
                </w:rPr>
                <w:t>1141-1388</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organizer</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391">
              <w:r>
                <w:rPr>
                  <w:rStyle w:val="HyperlinkText9pt"/>
                </w:rPr>
                <w:t>1141-1391</w:t>
              </w:r>
            </w:hyperlink>
          </w:p>
        </w:tc>
        <w:tc>
          <w:tcPr>
            <w:tcW w:w="3171" w:type="dxa"/>
          </w:tcPr>
          <w:p w:rsidR="007B6774" w:rsidRDefault="006C2DD4">
            <w:pPr>
              <w:pStyle w:val="TableText"/>
            </w:pPr>
            <w:hyperlink w:anchor="E_PHMR_Result_Organizer_V2">
              <w:r>
                <w:rPr>
                  <w:rStyle w:val="HyperlinkText9pt"/>
                </w:rPr>
                <w:t>PHMR Result Organizer (V2) (identifier: urn:oid:2.16.840.1.113883.10.20.36.16</w:t>
              </w:r>
            </w:hyperlink>
          </w:p>
        </w:tc>
      </w:tr>
    </w:tbl>
    <w:p w:rsidR="007B6774" w:rsidRDefault="007B6774">
      <w:pPr>
        <w:pStyle w:val="BodyText"/>
      </w:pPr>
    </w:p>
    <w:p w:rsidR="007B6774" w:rsidRDefault="006C2DD4">
      <w:pPr>
        <w:numPr>
          <w:ilvl w:val="0"/>
          <w:numId w:val="26"/>
        </w:numPr>
      </w:pPr>
      <w:r>
        <w:rPr>
          <w:rStyle w:val="keyword"/>
        </w:rPr>
        <w:t>SHALL</w:t>
      </w:r>
      <w:r>
        <w:t xml:space="preserve"> contain e</w:t>
      </w:r>
      <w:r>
        <w:t xml:space="preserve">xactly one [1..1] </w:t>
      </w:r>
      <w:r>
        <w:rPr>
          <w:rStyle w:val="XMLnameBold"/>
        </w:rPr>
        <w:t>templateId</w:t>
      </w:r>
      <w:bookmarkStart w:id="204" w:name="C_1141-1389"/>
      <w:bookmarkEnd w:id="204"/>
      <w:r>
        <w:t xml:space="preserve"> (CONF:1141-1389) such that it</w:t>
      </w:r>
    </w:p>
    <w:p w:rsidR="007B6774" w:rsidRDefault="006C2DD4">
      <w:pPr>
        <w:numPr>
          <w:ilvl w:val="1"/>
          <w:numId w:val="26"/>
        </w:numPr>
      </w:pPr>
      <w:r>
        <w:rPr>
          <w:rStyle w:val="keyword"/>
        </w:rPr>
        <w:t>SHALL</w:t>
      </w:r>
      <w:r>
        <w:t xml:space="preserve"> contain exactly one [1..1] </w:t>
      </w:r>
      <w:r>
        <w:rPr>
          <w:rStyle w:val="XMLnameBold"/>
        </w:rPr>
        <w:t>@root</w:t>
      </w:r>
      <w:r>
        <w:t>=</w:t>
      </w:r>
      <w:r>
        <w:rPr>
          <w:rStyle w:val="XMLname"/>
        </w:rPr>
        <w:t>"2.16.840.1.113883.10.20.36.14"</w:t>
      </w:r>
      <w:bookmarkStart w:id="205" w:name="C_1141-1392"/>
      <w:bookmarkEnd w:id="205"/>
      <w:r>
        <w:t xml:space="preserve"> (CONF:1141-1392).</w:t>
      </w:r>
    </w:p>
    <w:p w:rsidR="007B6774" w:rsidRDefault="006C2DD4">
      <w:pPr>
        <w:numPr>
          <w:ilvl w:val="0"/>
          <w:numId w:val="26"/>
        </w:numPr>
      </w:pPr>
      <w:r>
        <w:rPr>
          <w:rStyle w:val="keyword"/>
        </w:rPr>
        <w:t>SHALL</w:t>
      </w:r>
      <w:r>
        <w:t xml:space="preserve"> contain exactly one [1..1] </w:t>
      </w:r>
      <w:r>
        <w:rPr>
          <w:rStyle w:val="XMLnameBold"/>
        </w:rPr>
        <w:t>code</w:t>
      </w:r>
      <w:bookmarkStart w:id="206" w:name="C_1141-1390"/>
      <w:bookmarkEnd w:id="206"/>
      <w:r>
        <w:t xml:space="preserve"> (CONF:1141-1390).</w:t>
      </w:r>
    </w:p>
    <w:p w:rsidR="007B6774" w:rsidRDefault="006C2DD4">
      <w:pPr>
        <w:numPr>
          <w:ilvl w:val="1"/>
          <w:numId w:val="26"/>
        </w:numPr>
      </w:pPr>
      <w:r>
        <w:t xml:space="preserve">This code </w:t>
      </w:r>
      <w:r>
        <w:rPr>
          <w:rStyle w:val="keyword"/>
        </w:rPr>
        <w:t>SHALL</w:t>
      </w:r>
      <w:r>
        <w:t xml:space="preserve"> contain exactly one [1..1] </w:t>
      </w:r>
      <w:r>
        <w:rPr>
          <w:rStyle w:val="XMLnameBold"/>
        </w:rPr>
        <w:t>@code</w:t>
      </w:r>
      <w:r>
        <w:t>=</w:t>
      </w:r>
      <w:r>
        <w:rPr>
          <w:rStyle w:val="XMLname"/>
        </w:rPr>
        <w:t>"30</w:t>
      </w:r>
      <w:r>
        <w:rPr>
          <w:rStyle w:val="XMLname"/>
        </w:rPr>
        <w:t>954-2"</w:t>
      </w:r>
      <w:r>
        <w:t xml:space="preserve"> Relevant diagnostic tests and/or laboratory data</w:t>
      </w:r>
      <w:bookmarkStart w:id="207" w:name="C_1141-1394"/>
      <w:bookmarkEnd w:id="207"/>
      <w:r>
        <w:t xml:space="preserve"> (CONF:1141-1394).</w:t>
      </w:r>
    </w:p>
    <w:p w:rsidR="007B6774" w:rsidRDefault="006C2DD4">
      <w:pPr>
        <w:numPr>
          <w:ilvl w:val="1"/>
          <w:numId w:val="26"/>
        </w:numPr>
      </w:pPr>
      <w:r>
        <w:t xml:space="preserve">This code </w:t>
      </w:r>
      <w:r>
        <w:rPr>
          <w:rStyle w:val="keyword"/>
        </w:rPr>
        <w:t>SHALL</w:t>
      </w:r>
      <w:r>
        <w:t xml:space="preserve"> contain exactly one [1..1] </w:t>
      </w:r>
      <w:r>
        <w:rPr>
          <w:rStyle w:val="XMLnameBold"/>
        </w:rPr>
        <w:t>@codeSystem</w:t>
      </w:r>
      <w:r>
        <w:t>=</w:t>
      </w:r>
      <w:r>
        <w:rPr>
          <w:rStyle w:val="XMLname"/>
        </w:rPr>
        <w:t>"2.16.840.1.113883.6.1"</w:t>
      </w:r>
      <w:r>
        <w:t xml:space="preserve"> (CodeSystem: </w:t>
      </w:r>
      <w:r>
        <w:rPr>
          <w:rStyle w:val="XMLname"/>
        </w:rPr>
        <w:t>LOINC urn:oid:2.16.840.1.113883.6.1</w:t>
      </w:r>
      <w:r>
        <w:t>)</w:t>
      </w:r>
      <w:bookmarkStart w:id="208" w:name="C_1141-1395"/>
      <w:bookmarkEnd w:id="208"/>
      <w:r>
        <w:t xml:space="preserve"> (CONF:1141-1395).</w:t>
      </w:r>
    </w:p>
    <w:p w:rsidR="007B6774" w:rsidRDefault="006C2DD4">
      <w:pPr>
        <w:numPr>
          <w:ilvl w:val="0"/>
          <w:numId w:val="26"/>
        </w:numPr>
      </w:pPr>
      <w:r>
        <w:rPr>
          <w:rStyle w:val="keyword"/>
        </w:rPr>
        <w:t>SHALL</w:t>
      </w:r>
      <w:r>
        <w:t xml:space="preserve"> contain exactly one [1..1] </w:t>
      </w:r>
      <w:r>
        <w:rPr>
          <w:rStyle w:val="XMLnameBold"/>
        </w:rPr>
        <w:t>ti</w:t>
      </w:r>
      <w:r>
        <w:rPr>
          <w:rStyle w:val="XMLnameBold"/>
        </w:rPr>
        <w:t>tle</w:t>
      </w:r>
      <w:bookmarkStart w:id="209" w:name="C_1141-1396"/>
      <w:bookmarkEnd w:id="209"/>
      <w:r>
        <w:t xml:space="preserve"> (CONF:1141-1396).</w:t>
      </w:r>
    </w:p>
    <w:p w:rsidR="007B6774" w:rsidRDefault="006C2DD4">
      <w:pPr>
        <w:numPr>
          <w:ilvl w:val="0"/>
          <w:numId w:val="26"/>
        </w:numPr>
      </w:pPr>
      <w:r>
        <w:rPr>
          <w:rStyle w:val="keyword"/>
        </w:rPr>
        <w:t>SHALL</w:t>
      </w:r>
      <w:r>
        <w:t xml:space="preserve"> contain exactly one [1..1] </w:t>
      </w:r>
      <w:r>
        <w:rPr>
          <w:rStyle w:val="XMLnameBold"/>
        </w:rPr>
        <w:t>text</w:t>
      </w:r>
      <w:bookmarkStart w:id="210" w:name="C_1141-1397"/>
      <w:bookmarkEnd w:id="210"/>
      <w:r>
        <w:t xml:space="preserve"> (CONF:1141-1397).</w:t>
      </w:r>
    </w:p>
    <w:p w:rsidR="007B6774" w:rsidRDefault="006C2DD4">
      <w:pPr>
        <w:numPr>
          <w:ilvl w:val="0"/>
          <w:numId w:val="26"/>
        </w:numPr>
      </w:pPr>
      <w:r>
        <w:rPr>
          <w:rStyle w:val="keyword"/>
        </w:rPr>
        <w:t>SHOULD</w:t>
      </w:r>
      <w:r>
        <w:t xml:space="preserve"> contain zero or more [0..*] </w:t>
      </w:r>
      <w:r>
        <w:rPr>
          <w:rStyle w:val="XMLnameBold"/>
        </w:rPr>
        <w:t>entry</w:t>
      </w:r>
      <w:bookmarkStart w:id="211" w:name="C_1141-1388"/>
      <w:bookmarkEnd w:id="211"/>
      <w:r>
        <w:t xml:space="preserve"> (CONF:1141-1388) such that it</w:t>
      </w:r>
    </w:p>
    <w:p w:rsidR="007B6774" w:rsidRDefault="006C2DD4">
      <w:pPr>
        <w:numPr>
          <w:ilvl w:val="1"/>
          <w:numId w:val="26"/>
        </w:numPr>
      </w:pPr>
      <w:r>
        <w:rPr>
          <w:rStyle w:val="keyword"/>
        </w:rPr>
        <w:t>SHALL</w:t>
      </w:r>
      <w:r>
        <w:t xml:space="preserve"> contain exactly one [1..1] </w:t>
      </w:r>
      <w:hyperlink w:anchor="E_PHMR_Result_Organizer_V2">
        <w:r>
          <w:rPr>
            <w:rStyle w:val="HyperlinkCourierBold"/>
          </w:rPr>
          <w:t xml:space="preserve">PHMR Result Organizer </w:t>
        </w:r>
        <w:r>
          <w:rPr>
            <w:rStyle w:val="HyperlinkCourierBold"/>
          </w:rPr>
          <w:t>(V2)</w:t>
        </w:r>
      </w:hyperlink>
      <w:r>
        <w:rPr>
          <w:rStyle w:val="XMLname"/>
        </w:rPr>
        <w:t xml:space="preserve"> (identifier: urn:oid:2.16.840.1.113883.10.20.36.16)</w:t>
      </w:r>
      <w:bookmarkStart w:id="212" w:name="C_1141-1391"/>
      <w:bookmarkEnd w:id="212"/>
      <w:r>
        <w:t xml:space="preserve"> (CONF:1141-1391).</w:t>
      </w:r>
    </w:p>
    <w:p w:rsidR="007B6774" w:rsidRDefault="006C2DD4">
      <w:pPr>
        <w:pStyle w:val="BodyText"/>
        <w:numPr>
          <w:ilvl w:val="0"/>
          <w:numId w:val="26"/>
        </w:numPr>
      </w:pPr>
      <w:r>
        <w:t>If no results are reported this section shall have a text element stating so (CONF:1141-1424).</w:t>
      </w:r>
    </w:p>
    <w:p w:rsidR="007B6774" w:rsidRDefault="006C2DD4">
      <w:pPr>
        <w:pStyle w:val="Caption"/>
        <w:ind w:left="130" w:right="115"/>
      </w:pPr>
      <w:bookmarkStart w:id="213" w:name="_Toc415238065"/>
      <w:r>
        <w:lastRenderedPageBreak/>
        <w:t xml:space="preserve">Figure </w:t>
      </w:r>
      <w:r>
        <w:fldChar w:fldCharType="begin"/>
      </w:r>
      <w:r>
        <w:instrText>SEQ Figure \* ARABIC</w:instrText>
      </w:r>
      <w:r>
        <w:fldChar w:fldCharType="separate"/>
      </w:r>
      <w:r>
        <w:t>4</w:t>
      </w:r>
      <w:r>
        <w:fldChar w:fldCharType="end"/>
      </w:r>
      <w:r>
        <w:t>: PHMR Results Section Example</w:t>
      </w:r>
      <w:bookmarkEnd w:id="213"/>
    </w:p>
    <w:p w:rsidR="007B6774" w:rsidRDefault="006C2DD4">
      <w:pPr>
        <w:pStyle w:val="Example"/>
        <w:ind w:left="130" w:right="115"/>
      </w:pPr>
      <w:r>
        <w:t>&lt;section&gt;</w:t>
      </w:r>
    </w:p>
    <w:p w:rsidR="007B6774" w:rsidRDefault="006C2DD4">
      <w:pPr>
        <w:pStyle w:val="Example"/>
        <w:ind w:left="130" w:right="115"/>
      </w:pPr>
      <w:r>
        <w:t xml:space="preserve">    &lt;</w:t>
      </w:r>
      <w:r>
        <w:t>templateId root="2.16.840.1.113883.10.20.36.14" /&gt;</w:t>
      </w:r>
    </w:p>
    <w:p w:rsidR="007B6774" w:rsidRDefault="006C2DD4">
      <w:pPr>
        <w:pStyle w:val="Example"/>
        <w:ind w:left="130" w:right="115"/>
      </w:pPr>
      <w:r>
        <w:t xml:space="preserve">    &lt;code code="30954-2" codeSystem="2.16.840.1.113883.6.1" /&gt;</w:t>
      </w:r>
    </w:p>
    <w:p w:rsidR="007B6774" w:rsidRDefault="006C2DD4">
      <w:pPr>
        <w:pStyle w:val="Example"/>
        <w:ind w:left="130" w:right="115"/>
      </w:pPr>
      <w:r>
        <w:t xml:space="preserve">    &lt;title /&gt;</w:t>
      </w:r>
    </w:p>
    <w:p w:rsidR="007B6774" w:rsidRDefault="006C2DD4">
      <w:pPr>
        <w:pStyle w:val="Example"/>
        <w:ind w:left="130" w:right="115"/>
      </w:pPr>
      <w:r>
        <w:t xml:space="preserve">    &lt;text&gt;</w:t>
      </w:r>
    </w:p>
    <w:p w:rsidR="007B6774" w:rsidRDefault="006C2DD4">
      <w:pPr>
        <w:pStyle w:val="Example"/>
        <w:ind w:left="130" w:right="115"/>
      </w:pPr>
      <w:r>
        <w:t xml:space="preserve">        &lt;!-- If no results are reported this text element shall state so.--&gt;</w:t>
      </w:r>
    </w:p>
    <w:p w:rsidR="007B6774" w:rsidRDefault="006C2DD4">
      <w:pPr>
        <w:pStyle w:val="Example"/>
        <w:ind w:left="130" w:right="115"/>
      </w:pPr>
      <w:r>
        <w:t xml:space="preserve">        &lt;content&gt;</w:t>
      </w:r>
    </w:p>
    <w:p w:rsidR="007B6774" w:rsidRDefault="006C2DD4">
      <w:pPr>
        <w:pStyle w:val="Example"/>
        <w:ind w:left="130" w:right="115"/>
      </w:pPr>
      <w:r>
        <w:t xml:space="preserve">            &lt;content&gt;</w:t>
      </w:r>
    </w:p>
    <w:p w:rsidR="007B6774" w:rsidRDefault="006C2DD4">
      <w:pPr>
        <w:pStyle w:val="Example"/>
        <w:ind w:left="130" w:right="115"/>
      </w:pPr>
      <w:r>
        <w:t xml:space="preserve">                &lt;linkHtml&gt;</w:t>
      </w:r>
    </w:p>
    <w:p w:rsidR="007B6774" w:rsidRDefault="006C2DD4">
      <w:pPr>
        <w:pStyle w:val="Example"/>
        <w:ind w:left="130" w:right="115"/>
      </w:pPr>
      <w:r>
        <w:t xml:space="preserve">                    &lt;footnote&gt;</w:t>
      </w:r>
    </w:p>
    <w:p w:rsidR="007B6774" w:rsidRDefault="006C2DD4">
      <w:pPr>
        <w:pStyle w:val="Example"/>
        <w:ind w:left="130" w:right="115"/>
      </w:pPr>
      <w:r>
        <w:t xml:space="preserve">                        &lt;sub /&gt;</w:t>
      </w:r>
    </w:p>
    <w:p w:rsidR="007B6774" w:rsidRDefault="006C2DD4">
      <w:pPr>
        <w:pStyle w:val="Example"/>
        <w:ind w:left="130" w:right="115"/>
      </w:pPr>
      <w:r>
        <w:t xml:space="preserve">                    &lt;/footnote&gt;</w:t>
      </w:r>
    </w:p>
    <w:p w:rsidR="007B6774" w:rsidRDefault="006C2DD4">
      <w:pPr>
        <w:pStyle w:val="Example"/>
        <w:ind w:left="130" w:right="115"/>
      </w:pPr>
      <w:r>
        <w:t xml:space="preserve">                &lt;/linkHtml&gt;</w:t>
      </w:r>
    </w:p>
    <w:p w:rsidR="007B6774" w:rsidRDefault="006C2DD4">
      <w:pPr>
        <w:pStyle w:val="Example"/>
        <w:ind w:left="130" w:right="115"/>
      </w:pPr>
      <w:r>
        <w:t xml:space="preserve">            &lt;/content&gt;</w:t>
      </w:r>
    </w:p>
    <w:p w:rsidR="007B6774" w:rsidRDefault="006C2DD4">
      <w:pPr>
        <w:pStyle w:val="Example"/>
        <w:ind w:left="130" w:right="115"/>
      </w:pPr>
      <w:r>
        <w:t xml:space="preserve">        &lt;/content&gt;</w:t>
      </w:r>
    </w:p>
    <w:p w:rsidR="007B6774" w:rsidRDefault="006C2DD4">
      <w:pPr>
        <w:pStyle w:val="Example"/>
        <w:ind w:left="130" w:right="115"/>
      </w:pPr>
      <w:r>
        <w:t xml:space="preserve">    &lt;/text&gt;</w:t>
      </w:r>
    </w:p>
    <w:p w:rsidR="007B6774" w:rsidRDefault="006C2DD4">
      <w:pPr>
        <w:pStyle w:val="Example"/>
        <w:ind w:left="130" w:right="115"/>
      </w:pPr>
      <w:r>
        <w:t xml:space="preserve">    &lt;entry&gt;</w:t>
      </w:r>
    </w:p>
    <w:p w:rsidR="007B6774" w:rsidRDefault="006C2DD4">
      <w:pPr>
        <w:pStyle w:val="Example"/>
        <w:ind w:left="130" w:right="115"/>
      </w:pPr>
      <w:r>
        <w:t xml:space="preserve">        &lt;!—The Phmr Results Organizer el</w:t>
      </w:r>
      <w:r>
        <w:t>ement goes here.-&gt;</w:t>
      </w:r>
    </w:p>
    <w:p w:rsidR="007B6774" w:rsidRDefault="006C2DD4">
      <w:pPr>
        <w:pStyle w:val="Example"/>
        <w:ind w:left="130" w:right="115"/>
      </w:pPr>
      <w:r>
        <w:t xml:space="preserve">    &lt;/entry&gt;</w:t>
      </w:r>
    </w:p>
    <w:p w:rsidR="007B6774" w:rsidRDefault="006C2DD4">
      <w:pPr>
        <w:pStyle w:val="Example"/>
        <w:ind w:left="130" w:right="115"/>
      </w:pPr>
      <w:r>
        <w:t>&lt;/section&gt;</w:t>
      </w:r>
    </w:p>
    <w:p w:rsidR="007B6774" w:rsidRDefault="007B6774">
      <w:pPr>
        <w:pStyle w:val="BodyText"/>
      </w:pPr>
    </w:p>
    <w:p w:rsidR="007B6774" w:rsidRDefault="006C2DD4">
      <w:pPr>
        <w:pStyle w:val="Heading2nospace"/>
      </w:pPr>
      <w:bookmarkStart w:id="214" w:name="_Toc415238044"/>
      <w:r>
        <w:t>P</w:t>
      </w:r>
      <w:bookmarkStart w:id="215" w:name="S_PHMR_Vital_Signs_Section_entries_opti"/>
      <w:bookmarkEnd w:id="215"/>
      <w:r>
        <w:t>HMR Vital Signs Section (entries optional) (V2) - Draft</w:t>
      </w:r>
      <w:bookmarkEnd w:id="214"/>
    </w:p>
    <w:p w:rsidR="007B6774" w:rsidRDefault="006C2DD4">
      <w:pPr>
        <w:pStyle w:val="BracketData"/>
      </w:pPr>
      <w:r>
        <w:t>[section: identifier urn:oid:2.16.840.1.113883.10.20.36.15 (open)]</w:t>
      </w:r>
    </w:p>
    <w:p w:rsidR="007B6774" w:rsidRDefault="006C2DD4">
      <w:pPr>
        <w:pStyle w:val="Caption"/>
      </w:pPr>
      <w:bookmarkStart w:id="216" w:name="_Toc415238086"/>
      <w:r>
        <w:t xml:space="preserve">Table </w:t>
      </w:r>
      <w:r>
        <w:fldChar w:fldCharType="begin"/>
      </w:r>
      <w:r>
        <w:instrText>SEQ Table \* ARABIC</w:instrText>
      </w:r>
      <w:r>
        <w:fldChar w:fldCharType="separate"/>
      </w:r>
      <w:r>
        <w:t>8</w:t>
      </w:r>
      <w:r>
        <w:fldChar w:fldCharType="end"/>
      </w:r>
      <w:r>
        <w:t>: PHMR Vital Signs Section (entries optional) (V2) Contexts</w:t>
      </w:r>
      <w:bookmarkEnd w:id="216"/>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7B6774">
        <w:trPr>
          <w:cantSplit/>
          <w:tblHeader/>
          <w:jc w:val="center"/>
        </w:trPr>
        <w:tc>
          <w:tcPr>
            <w:tcW w:w="360" w:type="dxa"/>
            <w:shd w:val="clear" w:color="auto" w:fill="E6E6E6"/>
          </w:tcPr>
          <w:p w:rsidR="007B6774" w:rsidRDefault="006C2DD4">
            <w:pPr>
              <w:pStyle w:val="TableHead"/>
            </w:pPr>
            <w:r>
              <w:t>Contained By:</w:t>
            </w:r>
          </w:p>
        </w:tc>
        <w:tc>
          <w:tcPr>
            <w:tcW w:w="360" w:type="dxa"/>
            <w:shd w:val="clear" w:color="auto" w:fill="E6E6E6"/>
          </w:tcPr>
          <w:p w:rsidR="007B6774" w:rsidRDefault="006C2DD4">
            <w:pPr>
              <w:pStyle w:val="TableHead"/>
            </w:pPr>
            <w:r>
              <w:t>Contains:</w:t>
            </w:r>
          </w:p>
        </w:tc>
      </w:tr>
      <w:tr w:rsidR="007B6774">
        <w:trPr>
          <w:jc w:val="center"/>
        </w:trPr>
        <w:tc>
          <w:tcPr>
            <w:tcW w:w="360" w:type="dxa"/>
          </w:tcPr>
          <w:p w:rsidR="007B6774" w:rsidRDefault="006C2DD4">
            <w:pPr>
              <w:pStyle w:val="TableText"/>
            </w:pPr>
            <w:hyperlink w:anchor="Personal_Healthcare_Monitoring_Report_1">
              <w:r>
                <w:rPr>
                  <w:rStyle w:val="HyperlinkText9pt"/>
                </w:rPr>
                <w:t>Personal Healthcare Monitoring Report 1.2</w:t>
              </w:r>
            </w:hyperlink>
            <w:r>
              <w:t xml:space="preserve"> (required)</w:t>
            </w:r>
          </w:p>
        </w:tc>
        <w:tc>
          <w:tcPr>
            <w:tcW w:w="360" w:type="dxa"/>
          </w:tcPr>
          <w:p w:rsidR="007B6774" w:rsidRDefault="006C2DD4">
            <w:pPr>
              <w:pStyle w:val="TableText"/>
            </w:pPr>
            <w:hyperlink w:anchor="E_PHMR_Vital_Signs_Organizer_V2">
              <w:r>
                <w:rPr>
                  <w:rStyle w:val="HyperlinkText9pt"/>
                </w:rPr>
                <w:t>PHMR Vital Signs Organizer (V2)</w:t>
              </w:r>
            </w:hyperlink>
          </w:p>
        </w:tc>
      </w:tr>
    </w:tbl>
    <w:p w:rsidR="007B6774" w:rsidRDefault="007B6774">
      <w:pPr>
        <w:pStyle w:val="BodyText"/>
      </w:pPr>
    </w:p>
    <w:p w:rsidR="007B6774" w:rsidRDefault="006C2DD4">
      <w:pPr>
        <w:pStyle w:val="BodyText"/>
      </w:pPr>
      <w:r>
        <w:t>The PHMR Vital Signs Sectio</w:t>
      </w:r>
      <w:r>
        <w:t>n contains that subset of health measurements that have been defined by the medical establishment and by practice as vital signs. These measurements consist of the blood pressure, heart rate, respiratory rate, height, weight, body mass index, head circumfe</w:t>
      </w:r>
      <w:r>
        <w:t>rence, pulse oximetry, temperature, and body surface area. Other PHM device medical measurements such as glucose concentration or number of apnoea events are reported in the PHMR Results Section.</w:t>
      </w:r>
    </w:p>
    <w:p w:rsidR="007B6774" w:rsidRDefault="006C2DD4">
      <w:pPr>
        <w:pStyle w:val="Caption"/>
      </w:pPr>
      <w:bookmarkStart w:id="217" w:name="_Toc415238087"/>
      <w:r>
        <w:lastRenderedPageBreak/>
        <w:t xml:space="preserve">Table </w:t>
      </w:r>
      <w:r>
        <w:fldChar w:fldCharType="begin"/>
      </w:r>
      <w:r>
        <w:instrText>SEQ Table \* ARABIC</w:instrText>
      </w:r>
      <w:r>
        <w:fldChar w:fldCharType="separate"/>
      </w:r>
      <w:r>
        <w:t>9</w:t>
      </w:r>
      <w:r>
        <w:fldChar w:fldCharType="end"/>
      </w:r>
      <w:r>
        <w:t>: PHMR Vital Signs Section (entries optional) (V2) Constraints Overview</w:t>
      </w:r>
      <w:bookmarkEnd w:id="217"/>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7B6774">
        <w:trPr>
          <w:jc w:val="center"/>
        </w:trPr>
        <w:tc>
          <w:tcPr>
            <w:tcW w:w="0" w:type="dxa"/>
            <w:shd w:val="clear" w:color="auto" w:fill="E6E6E6"/>
            <w:noWrap/>
          </w:tcPr>
          <w:p w:rsidR="007B6774" w:rsidRDefault="006C2DD4">
            <w:pPr>
              <w:pStyle w:val="TableHead"/>
            </w:pPr>
            <w:r>
              <w:t>XPath</w:t>
            </w:r>
          </w:p>
        </w:tc>
        <w:tc>
          <w:tcPr>
            <w:tcW w:w="720" w:type="dxa"/>
            <w:shd w:val="clear" w:color="auto" w:fill="E6E6E6"/>
            <w:noWrap/>
          </w:tcPr>
          <w:p w:rsidR="007B6774" w:rsidRDefault="006C2DD4">
            <w:pPr>
              <w:pStyle w:val="TableHead"/>
            </w:pPr>
            <w:r>
              <w:t>Card.</w:t>
            </w:r>
          </w:p>
        </w:tc>
        <w:tc>
          <w:tcPr>
            <w:tcW w:w="864" w:type="dxa"/>
            <w:shd w:val="clear" w:color="auto" w:fill="E6E6E6"/>
            <w:noWrap/>
          </w:tcPr>
          <w:p w:rsidR="007B6774" w:rsidRDefault="006C2DD4">
            <w:pPr>
              <w:pStyle w:val="TableHead"/>
            </w:pPr>
            <w:r>
              <w:t>Verb</w:t>
            </w:r>
          </w:p>
        </w:tc>
        <w:tc>
          <w:tcPr>
            <w:tcW w:w="864" w:type="dxa"/>
            <w:shd w:val="clear" w:color="auto" w:fill="E6E6E6"/>
            <w:noWrap/>
          </w:tcPr>
          <w:p w:rsidR="007B6774" w:rsidRDefault="006C2DD4">
            <w:pPr>
              <w:pStyle w:val="TableHead"/>
            </w:pPr>
            <w:r>
              <w:t>Data Type</w:t>
            </w:r>
          </w:p>
        </w:tc>
        <w:tc>
          <w:tcPr>
            <w:tcW w:w="864" w:type="dxa"/>
            <w:shd w:val="clear" w:color="auto" w:fill="E6E6E6"/>
            <w:noWrap/>
          </w:tcPr>
          <w:p w:rsidR="007B6774" w:rsidRDefault="006C2DD4">
            <w:pPr>
              <w:pStyle w:val="TableHead"/>
            </w:pPr>
            <w:r>
              <w:t>CONF#</w:t>
            </w:r>
          </w:p>
        </w:tc>
        <w:tc>
          <w:tcPr>
            <w:tcW w:w="864" w:type="dxa"/>
            <w:shd w:val="clear" w:color="auto" w:fill="E6E6E6"/>
            <w:noWrap/>
          </w:tcPr>
          <w:p w:rsidR="007B6774" w:rsidRDefault="006C2DD4">
            <w:pPr>
              <w:pStyle w:val="TableHead"/>
            </w:pPr>
            <w:r>
              <w:t>Value</w:t>
            </w:r>
          </w:p>
        </w:tc>
      </w:tr>
      <w:tr w:rsidR="007B6774">
        <w:trPr>
          <w:jc w:val="center"/>
        </w:trPr>
        <w:tc>
          <w:tcPr>
            <w:tcW w:w="9928" w:type="dxa"/>
            <w:gridSpan w:val="6"/>
          </w:tcPr>
          <w:p w:rsidR="007B6774" w:rsidRDefault="006C2DD4">
            <w:pPr>
              <w:pStyle w:val="TableText"/>
            </w:pPr>
            <w:r>
              <w:t>section (identifier: urn:oid:2.16.840.1.113883.10.20.36.15)</w:t>
            </w:r>
          </w:p>
        </w:tc>
      </w:tr>
      <w:tr w:rsidR="007B6774">
        <w:trPr>
          <w:jc w:val="center"/>
        </w:trPr>
        <w:tc>
          <w:tcPr>
            <w:tcW w:w="3445" w:type="dxa"/>
          </w:tcPr>
          <w:p w:rsidR="007B6774" w:rsidRDefault="006C2DD4">
            <w:pPr>
              <w:pStyle w:val="TableText"/>
            </w:pPr>
            <w:r>
              <w:tab/>
              <w:t>templateId</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450">
              <w:r>
                <w:rPr>
                  <w:rStyle w:val="HyperlinkText9pt"/>
                </w:rPr>
                <w:t>1141-1450</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@root</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453">
              <w:r>
                <w:rPr>
                  <w:rStyle w:val="HyperlinkText9pt"/>
                </w:rPr>
                <w:t>1141-1453</w:t>
              </w:r>
            </w:hyperlink>
          </w:p>
        </w:tc>
        <w:tc>
          <w:tcPr>
            <w:tcW w:w="3171" w:type="dxa"/>
          </w:tcPr>
          <w:p w:rsidR="007B6774" w:rsidRDefault="006C2DD4">
            <w:pPr>
              <w:pStyle w:val="TableText"/>
            </w:pPr>
            <w:r>
              <w:t>2.16.840.1.113883.10.20.36.15</w:t>
            </w:r>
          </w:p>
        </w:tc>
      </w:tr>
      <w:tr w:rsidR="007B6774">
        <w:trPr>
          <w:jc w:val="center"/>
        </w:trPr>
        <w:tc>
          <w:tcPr>
            <w:tcW w:w="3445" w:type="dxa"/>
          </w:tcPr>
          <w:p w:rsidR="007B6774" w:rsidRDefault="006C2DD4">
            <w:pPr>
              <w:pStyle w:val="TableText"/>
            </w:pPr>
            <w:r>
              <w:tab/>
              <w:t>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451">
              <w:r>
                <w:rPr>
                  <w:rStyle w:val="HyperlinkText9pt"/>
                </w:rPr>
                <w:t>1141-1451</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455">
              <w:r>
                <w:rPr>
                  <w:rStyle w:val="HyperlinkText9pt"/>
                </w:rPr>
                <w:t>1141-1455</w:t>
              </w:r>
            </w:hyperlink>
          </w:p>
        </w:tc>
        <w:tc>
          <w:tcPr>
            <w:tcW w:w="3171" w:type="dxa"/>
          </w:tcPr>
          <w:p w:rsidR="007B6774" w:rsidRDefault="006C2DD4">
            <w:pPr>
              <w:pStyle w:val="TableText"/>
            </w:pPr>
            <w:r>
              <w:t>8716-3</w:t>
            </w:r>
          </w:p>
        </w:tc>
      </w:tr>
      <w:tr w:rsidR="007B6774">
        <w:trPr>
          <w:jc w:val="center"/>
        </w:trPr>
        <w:tc>
          <w:tcPr>
            <w:tcW w:w="3445" w:type="dxa"/>
          </w:tcPr>
          <w:p w:rsidR="007B6774" w:rsidRDefault="006C2DD4">
            <w:pPr>
              <w:pStyle w:val="TableText"/>
            </w:pPr>
            <w:r>
              <w:tab/>
            </w:r>
            <w:r>
              <w:tab/>
              <w:t>@codeSystem</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456">
              <w:r>
                <w:rPr>
                  <w:rStyle w:val="HyperlinkText9pt"/>
                </w:rPr>
                <w:t>1141-1456</w:t>
              </w:r>
            </w:hyperlink>
          </w:p>
        </w:tc>
        <w:tc>
          <w:tcPr>
            <w:tcW w:w="3171" w:type="dxa"/>
          </w:tcPr>
          <w:p w:rsidR="007B6774" w:rsidRDefault="006C2DD4">
            <w:pPr>
              <w:pStyle w:val="TableText"/>
            </w:pPr>
            <w:r>
              <w:t>urn:oid:2.16.840.1.113883.6.1 (LOINC) = 2.16.840.1.113883.6.1</w:t>
            </w:r>
          </w:p>
        </w:tc>
      </w:tr>
      <w:tr w:rsidR="007B6774">
        <w:trPr>
          <w:jc w:val="center"/>
        </w:trPr>
        <w:tc>
          <w:tcPr>
            <w:tcW w:w="3445" w:type="dxa"/>
          </w:tcPr>
          <w:p w:rsidR="007B6774" w:rsidRDefault="006C2DD4">
            <w:pPr>
              <w:pStyle w:val="TableText"/>
            </w:pPr>
            <w:r>
              <w:tab/>
              <w:t>title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457">
              <w:r>
                <w:rPr>
                  <w:rStyle w:val="HyperlinkText9pt"/>
                </w:rPr>
                <w:t>1141-1457</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t>text</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458">
              <w:r>
                <w:rPr>
                  <w:rStyle w:val="HyperlinkText9pt"/>
                </w:rPr>
                <w:t>1141-1458</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t>entry</w:t>
            </w:r>
          </w:p>
        </w:tc>
        <w:tc>
          <w:tcPr>
            <w:tcW w:w="720" w:type="dxa"/>
          </w:tcPr>
          <w:p w:rsidR="007B6774" w:rsidRDefault="006C2DD4">
            <w:pPr>
              <w:pStyle w:val="TableText"/>
            </w:pPr>
            <w:r>
              <w:t>0..*</w:t>
            </w:r>
          </w:p>
        </w:tc>
        <w:tc>
          <w:tcPr>
            <w:tcW w:w="864" w:type="dxa"/>
          </w:tcPr>
          <w:p w:rsidR="007B6774" w:rsidRDefault="006C2DD4">
            <w:pPr>
              <w:pStyle w:val="TableText"/>
            </w:pPr>
            <w:r>
              <w:t>SHOULD</w:t>
            </w:r>
          </w:p>
        </w:tc>
        <w:tc>
          <w:tcPr>
            <w:tcW w:w="864" w:type="dxa"/>
          </w:tcPr>
          <w:p w:rsidR="007B6774" w:rsidRDefault="007B6774">
            <w:pPr>
              <w:pStyle w:val="TableText"/>
            </w:pPr>
          </w:p>
        </w:tc>
        <w:tc>
          <w:tcPr>
            <w:tcW w:w="864" w:type="dxa"/>
          </w:tcPr>
          <w:p w:rsidR="007B6774" w:rsidRDefault="006C2DD4">
            <w:pPr>
              <w:pStyle w:val="TableText"/>
            </w:pPr>
            <w:hyperlink w:anchor="C_1141-1449">
              <w:r>
                <w:rPr>
                  <w:rStyle w:val="HyperlinkText9pt"/>
                </w:rPr>
                <w:t>1141-1449</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organizer</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452">
              <w:r>
                <w:rPr>
                  <w:rStyle w:val="HyperlinkText9pt"/>
                </w:rPr>
                <w:t>1141-1452</w:t>
              </w:r>
            </w:hyperlink>
          </w:p>
        </w:tc>
        <w:tc>
          <w:tcPr>
            <w:tcW w:w="3171" w:type="dxa"/>
          </w:tcPr>
          <w:p w:rsidR="007B6774" w:rsidRDefault="006C2DD4">
            <w:pPr>
              <w:pStyle w:val="TableText"/>
            </w:pPr>
            <w:hyperlink w:anchor="E_PHMR_Vital_Signs_Organizer_V2">
              <w:r>
                <w:rPr>
                  <w:rStyle w:val="HyperlinkText9pt"/>
                </w:rPr>
                <w:t>PHMR Vital Signs Organizer (V2) (identifier: urn:oid:2.16.840.1.113883.10.20.36.2</w:t>
              </w:r>
            </w:hyperlink>
          </w:p>
        </w:tc>
      </w:tr>
    </w:tbl>
    <w:p w:rsidR="007B6774" w:rsidRDefault="007B6774">
      <w:pPr>
        <w:pStyle w:val="BodyText"/>
      </w:pPr>
    </w:p>
    <w:p w:rsidR="007B6774" w:rsidRDefault="006C2DD4">
      <w:pPr>
        <w:numPr>
          <w:ilvl w:val="0"/>
          <w:numId w:val="27"/>
        </w:numPr>
      </w:pPr>
      <w:r>
        <w:rPr>
          <w:rStyle w:val="keyword"/>
        </w:rPr>
        <w:t>SHALL</w:t>
      </w:r>
      <w:r>
        <w:t xml:space="preserve"> contain exactly one [1..1] </w:t>
      </w:r>
      <w:r>
        <w:rPr>
          <w:rStyle w:val="XMLnameBold"/>
        </w:rPr>
        <w:t>templateId</w:t>
      </w:r>
      <w:bookmarkStart w:id="218" w:name="C_1141-1450"/>
      <w:bookmarkEnd w:id="218"/>
      <w:r>
        <w:t xml:space="preserve"> (CONF:1141-1450) such that it</w:t>
      </w:r>
    </w:p>
    <w:p w:rsidR="007B6774" w:rsidRDefault="006C2DD4">
      <w:pPr>
        <w:numPr>
          <w:ilvl w:val="1"/>
          <w:numId w:val="27"/>
        </w:numPr>
      </w:pPr>
      <w:r>
        <w:rPr>
          <w:rStyle w:val="keyword"/>
        </w:rPr>
        <w:t>SHALL</w:t>
      </w:r>
      <w:r>
        <w:t xml:space="preserve"> contain exactly one [1..1] </w:t>
      </w:r>
      <w:r>
        <w:rPr>
          <w:rStyle w:val="XMLnameBold"/>
        </w:rPr>
        <w:t>@root</w:t>
      </w:r>
      <w:r>
        <w:t>=</w:t>
      </w:r>
      <w:r>
        <w:rPr>
          <w:rStyle w:val="XMLname"/>
        </w:rPr>
        <w:t>"2.16.840.1.113883.10.20.36.15"</w:t>
      </w:r>
      <w:bookmarkStart w:id="219" w:name="C_1141-1453"/>
      <w:bookmarkEnd w:id="219"/>
      <w:r>
        <w:t xml:space="preserve"> (CONF:1141-1453).</w:t>
      </w:r>
    </w:p>
    <w:p w:rsidR="007B6774" w:rsidRDefault="006C2DD4">
      <w:pPr>
        <w:numPr>
          <w:ilvl w:val="0"/>
          <w:numId w:val="27"/>
        </w:numPr>
      </w:pPr>
      <w:r>
        <w:rPr>
          <w:rStyle w:val="keyword"/>
        </w:rPr>
        <w:t>SHALL</w:t>
      </w:r>
      <w:r>
        <w:t xml:space="preserve"> contain exactly one [1..1] </w:t>
      </w:r>
      <w:r>
        <w:rPr>
          <w:rStyle w:val="XMLnameBold"/>
        </w:rPr>
        <w:t>code</w:t>
      </w:r>
      <w:bookmarkStart w:id="220" w:name="C_1141-1451"/>
      <w:bookmarkEnd w:id="220"/>
      <w:r>
        <w:t xml:space="preserve"> (CONF:1141-1451).</w:t>
      </w:r>
    </w:p>
    <w:p w:rsidR="007B6774" w:rsidRDefault="006C2DD4">
      <w:pPr>
        <w:numPr>
          <w:ilvl w:val="1"/>
          <w:numId w:val="27"/>
        </w:numPr>
      </w:pPr>
      <w:r>
        <w:t xml:space="preserve">This code </w:t>
      </w:r>
      <w:r>
        <w:rPr>
          <w:rStyle w:val="keyword"/>
        </w:rPr>
        <w:t>SHALL</w:t>
      </w:r>
      <w:r>
        <w:t xml:space="preserve"> contain exactly one [1..1]</w:t>
      </w:r>
      <w:r>
        <w:t xml:space="preserve"> </w:t>
      </w:r>
      <w:r>
        <w:rPr>
          <w:rStyle w:val="XMLnameBold"/>
        </w:rPr>
        <w:t>@code</w:t>
      </w:r>
      <w:r>
        <w:t>=</w:t>
      </w:r>
      <w:r>
        <w:rPr>
          <w:rStyle w:val="XMLname"/>
        </w:rPr>
        <w:t>"8716-3"</w:t>
      </w:r>
      <w:r>
        <w:t xml:space="preserve"> Vital Signs</w:t>
      </w:r>
      <w:bookmarkStart w:id="221" w:name="C_1141-1455"/>
      <w:bookmarkEnd w:id="221"/>
      <w:r>
        <w:t xml:space="preserve"> (CONF:1141-1455).</w:t>
      </w:r>
    </w:p>
    <w:p w:rsidR="007B6774" w:rsidRDefault="006C2DD4">
      <w:pPr>
        <w:numPr>
          <w:ilvl w:val="1"/>
          <w:numId w:val="27"/>
        </w:numPr>
      </w:pPr>
      <w:r>
        <w:t xml:space="preserve">This code </w:t>
      </w:r>
      <w:r>
        <w:rPr>
          <w:rStyle w:val="keyword"/>
        </w:rPr>
        <w:t>SHALL</w:t>
      </w:r>
      <w:r>
        <w:t xml:space="preserve"> contain exactly one [1..1] </w:t>
      </w:r>
      <w:r>
        <w:rPr>
          <w:rStyle w:val="XMLnameBold"/>
        </w:rPr>
        <w:t>@codeSystem</w:t>
      </w:r>
      <w:r>
        <w:t>=</w:t>
      </w:r>
      <w:r>
        <w:rPr>
          <w:rStyle w:val="XMLname"/>
        </w:rPr>
        <w:t>"2.16.840.1.113883.6.1"</w:t>
      </w:r>
      <w:r>
        <w:t xml:space="preserve"> (CodeSystem: </w:t>
      </w:r>
      <w:r>
        <w:rPr>
          <w:rStyle w:val="XMLname"/>
        </w:rPr>
        <w:t>LOINC urn:oid:2.16.840.1.113883.6.1</w:t>
      </w:r>
      <w:r>
        <w:t>)</w:t>
      </w:r>
      <w:bookmarkStart w:id="222" w:name="C_1141-1456"/>
      <w:bookmarkEnd w:id="222"/>
      <w:r>
        <w:t xml:space="preserve"> (CONF:1141-1456).</w:t>
      </w:r>
    </w:p>
    <w:p w:rsidR="007B6774" w:rsidRDefault="006C2DD4">
      <w:pPr>
        <w:numPr>
          <w:ilvl w:val="0"/>
          <w:numId w:val="27"/>
        </w:numPr>
      </w:pPr>
      <w:r>
        <w:rPr>
          <w:rStyle w:val="keyword"/>
        </w:rPr>
        <w:t>SHALL</w:t>
      </w:r>
      <w:r>
        <w:t xml:space="preserve"> contain exactly one [1..1] </w:t>
      </w:r>
      <w:r>
        <w:rPr>
          <w:rStyle w:val="XMLnameBold"/>
        </w:rPr>
        <w:t>title</w:t>
      </w:r>
      <w:bookmarkStart w:id="223" w:name="C_1141-1457"/>
      <w:bookmarkEnd w:id="223"/>
      <w:r>
        <w:t xml:space="preserve"> (CONF:1141-1457).</w:t>
      </w:r>
    </w:p>
    <w:p w:rsidR="007B6774" w:rsidRDefault="006C2DD4">
      <w:pPr>
        <w:numPr>
          <w:ilvl w:val="0"/>
          <w:numId w:val="27"/>
        </w:numPr>
      </w:pPr>
      <w:r>
        <w:rPr>
          <w:rStyle w:val="keyword"/>
        </w:rPr>
        <w:t>SHALL</w:t>
      </w:r>
      <w:r>
        <w:t xml:space="preserve"> contain exactly one [1..1] </w:t>
      </w:r>
      <w:r>
        <w:rPr>
          <w:rStyle w:val="XMLnameBold"/>
        </w:rPr>
        <w:t>text</w:t>
      </w:r>
      <w:bookmarkStart w:id="224" w:name="C_1141-1458"/>
      <w:bookmarkEnd w:id="224"/>
      <w:r>
        <w:t xml:space="preserve"> (CONF:1141-1458).</w:t>
      </w:r>
    </w:p>
    <w:p w:rsidR="007B6774" w:rsidRDefault="006C2DD4">
      <w:pPr>
        <w:numPr>
          <w:ilvl w:val="0"/>
          <w:numId w:val="27"/>
        </w:numPr>
      </w:pPr>
      <w:r>
        <w:rPr>
          <w:rStyle w:val="keyword"/>
        </w:rPr>
        <w:t>SHOULD</w:t>
      </w:r>
      <w:r>
        <w:t xml:space="preserve"> contain zero or more [0..*] </w:t>
      </w:r>
      <w:r>
        <w:rPr>
          <w:rStyle w:val="XMLnameBold"/>
        </w:rPr>
        <w:t>entry</w:t>
      </w:r>
      <w:bookmarkStart w:id="225" w:name="C_1141-1449"/>
      <w:bookmarkEnd w:id="225"/>
      <w:r>
        <w:t xml:space="preserve"> (CONF:1141-1449) such that it</w:t>
      </w:r>
    </w:p>
    <w:p w:rsidR="007B6774" w:rsidRDefault="006C2DD4">
      <w:pPr>
        <w:numPr>
          <w:ilvl w:val="1"/>
          <w:numId w:val="27"/>
        </w:numPr>
      </w:pPr>
      <w:r>
        <w:rPr>
          <w:rStyle w:val="keyword"/>
        </w:rPr>
        <w:t>SHALL</w:t>
      </w:r>
      <w:r>
        <w:t xml:space="preserve"> contain exactly one [1..1] </w:t>
      </w:r>
      <w:hyperlink w:anchor="E_PHMR_Vital_Signs_Organizer_V2">
        <w:r>
          <w:rPr>
            <w:rStyle w:val="HyperlinkCourierBold"/>
          </w:rPr>
          <w:t>PHMR Vital Signs Organizer (V2)</w:t>
        </w:r>
      </w:hyperlink>
      <w:r>
        <w:rPr>
          <w:rStyle w:val="XMLname"/>
        </w:rPr>
        <w:t xml:space="preserve"> (identifier: ur</w:t>
      </w:r>
      <w:r>
        <w:rPr>
          <w:rStyle w:val="XMLname"/>
        </w:rPr>
        <w:t>n:oid:2.16.840.1.113883.10.20.36.2)</w:t>
      </w:r>
      <w:bookmarkStart w:id="226" w:name="C_1141-1452"/>
      <w:bookmarkEnd w:id="226"/>
      <w:r>
        <w:t xml:space="preserve"> (CONF:1141-1452).</w:t>
      </w:r>
    </w:p>
    <w:p w:rsidR="007B6774" w:rsidRDefault="006C2DD4">
      <w:pPr>
        <w:pStyle w:val="BodyText"/>
        <w:numPr>
          <w:ilvl w:val="0"/>
          <w:numId w:val="27"/>
        </w:numPr>
      </w:pPr>
      <w:r>
        <w:t xml:space="preserve">If no vital signs are reported this section </w:t>
      </w:r>
      <w:r>
        <w:rPr>
          <w:b/>
        </w:rPr>
        <w:t>SHALL</w:t>
      </w:r>
      <w:r>
        <w:t xml:space="preserve"> have a text element that states so (CONF:1141-1465).</w:t>
      </w:r>
    </w:p>
    <w:p w:rsidR="007B6774" w:rsidRDefault="006C2DD4">
      <w:pPr>
        <w:pStyle w:val="Caption"/>
        <w:ind w:left="130" w:right="115"/>
      </w:pPr>
      <w:bookmarkStart w:id="227" w:name="_Toc415238066"/>
      <w:r>
        <w:lastRenderedPageBreak/>
        <w:t xml:space="preserve">Figure </w:t>
      </w:r>
      <w:r>
        <w:fldChar w:fldCharType="begin"/>
      </w:r>
      <w:r>
        <w:instrText>SEQ Figure \* ARABIC</w:instrText>
      </w:r>
      <w:r>
        <w:fldChar w:fldCharType="separate"/>
      </w:r>
      <w:r>
        <w:t>5</w:t>
      </w:r>
      <w:r>
        <w:fldChar w:fldCharType="end"/>
      </w:r>
      <w:r>
        <w:t>: PHMR Vital Signs Section Example</w:t>
      </w:r>
      <w:bookmarkEnd w:id="227"/>
    </w:p>
    <w:p w:rsidR="007B6774" w:rsidRDefault="006C2DD4">
      <w:pPr>
        <w:pStyle w:val="Example"/>
        <w:ind w:left="130" w:right="115"/>
      </w:pPr>
      <w:r>
        <w:t>&lt;section&gt;</w:t>
      </w:r>
    </w:p>
    <w:p w:rsidR="007B6774" w:rsidRDefault="006C2DD4">
      <w:pPr>
        <w:pStyle w:val="Example"/>
        <w:ind w:left="130" w:right="115"/>
      </w:pPr>
      <w:r>
        <w:t xml:space="preserve">    &lt;templateId root="2</w:t>
      </w:r>
      <w:r>
        <w:t>.16.840.1.113883.10.20.36.15" /&gt;</w:t>
      </w:r>
    </w:p>
    <w:p w:rsidR="007B6774" w:rsidRDefault="006C2DD4">
      <w:pPr>
        <w:pStyle w:val="Example"/>
        <w:ind w:left="130" w:right="115"/>
      </w:pPr>
      <w:r>
        <w:t xml:space="preserve">    &lt;code code="8716-3" codeSystem="2.16.840.1.113883.6.1" /&gt;</w:t>
      </w:r>
    </w:p>
    <w:p w:rsidR="007B6774" w:rsidRDefault="006C2DD4">
      <w:pPr>
        <w:pStyle w:val="Example"/>
        <w:ind w:left="130" w:right="115"/>
      </w:pPr>
      <w:r>
        <w:t xml:space="preserve">    &lt;title /&gt;</w:t>
      </w:r>
    </w:p>
    <w:p w:rsidR="007B6774" w:rsidRDefault="006C2DD4">
      <w:pPr>
        <w:pStyle w:val="Example"/>
        <w:ind w:left="130" w:right="115"/>
      </w:pPr>
      <w:r>
        <w:t xml:space="preserve">    &lt;text&gt;</w:t>
      </w:r>
    </w:p>
    <w:p w:rsidR="007B6774" w:rsidRDefault="006C2DD4">
      <w:pPr>
        <w:pStyle w:val="Example"/>
        <w:ind w:left="130" w:right="115"/>
      </w:pPr>
      <w:r>
        <w:t>&lt;!-- If no vital signs are reported this text element SHALL state so.--&gt;</w:t>
      </w:r>
    </w:p>
    <w:p w:rsidR="007B6774" w:rsidRDefault="006C2DD4">
      <w:pPr>
        <w:pStyle w:val="Example"/>
        <w:ind w:left="130" w:right="115"/>
      </w:pPr>
      <w:r>
        <w:t xml:space="preserve">        &lt;content&gt;</w:t>
      </w:r>
    </w:p>
    <w:p w:rsidR="007B6774" w:rsidRDefault="006C2DD4">
      <w:pPr>
        <w:pStyle w:val="Example"/>
        <w:ind w:left="130" w:right="115"/>
      </w:pPr>
      <w:r>
        <w:t xml:space="preserve">            &lt;content&gt;</w:t>
      </w:r>
    </w:p>
    <w:p w:rsidR="007B6774" w:rsidRDefault="006C2DD4">
      <w:pPr>
        <w:pStyle w:val="Example"/>
        <w:ind w:left="130" w:right="115"/>
      </w:pPr>
      <w:r>
        <w:t xml:space="preserve">                &lt;</w:t>
      </w:r>
      <w:r>
        <w:t>linkHtml&gt;</w:t>
      </w:r>
    </w:p>
    <w:p w:rsidR="007B6774" w:rsidRDefault="006C2DD4">
      <w:pPr>
        <w:pStyle w:val="Example"/>
        <w:ind w:left="130" w:right="115"/>
      </w:pPr>
      <w:r>
        <w:t xml:space="preserve">                    &lt;footnote&gt;</w:t>
      </w:r>
    </w:p>
    <w:p w:rsidR="007B6774" w:rsidRDefault="006C2DD4">
      <w:pPr>
        <w:pStyle w:val="Example"/>
        <w:ind w:left="130" w:right="115"/>
      </w:pPr>
      <w:r>
        <w:t xml:space="preserve">                        &lt;sub /&gt;</w:t>
      </w:r>
    </w:p>
    <w:p w:rsidR="007B6774" w:rsidRDefault="006C2DD4">
      <w:pPr>
        <w:pStyle w:val="Example"/>
        <w:ind w:left="130" w:right="115"/>
      </w:pPr>
      <w:r>
        <w:t xml:space="preserve">                    &lt;/footnote&gt;</w:t>
      </w:r>
    </w:p>
    <w:p w:rsidR="007B6774" w:rsidRDefault="006C2DD4">
      <w:pPr>
        <w:pStyle w:val="Example"/>
        <w:ind w:left="130" w:right="115"/>
      </w:pPr>
      <w:r>
        <w:t xml:space="preserve">                &lt;/linkHtml&gt;</w:t>
      </w:r>
    </w:p>
    <w:p w:rsidR="007B6774" w:rsidRDefault="006C2DD4">
      <w:pPr>
        <w:pStyle w:val="Example"/>
        <w:ind w:left="130" w:right="115"/>
      </w:pPr>
      <w:r>
        <w:t xml:space="preserve">            &lt;/content&gt;</w:t>
      </w:r>
    </w:p>
    <w:p w:rsidR="007B6774" w:rsidRDefault="006C2DD4">
      <w:pPr>
        <w:pStyle w:val="Example"/>
        <w:ind w:left="130" w:right="115"/>
      </w:pPr>
      <w:r>
        <w:t xml:space="preserve">        &lt;/content&gt;</w:t>
      </w:r>
    </w:p>
    <w:p w:rsidR="007B6774" w:rsidRDefault="006C2DD4">
      <w:pPr>
        <w:pStyle w:val="Example"/>
        <w:ind w:left="130" w:right="115"/>
      </w:pPr>
      <w:r>
        <w:t xml:space="preserve">    &lt;/text&gt;</w:t>
      </w:r>
    </w:p>
    <w:p w:rsidR="007B6774" w:rsidRDefault="006C2DD4">
      <w:pPr>
        <w:pStyle w:val="Example"/>
        <w:ind w:left="130" w:right="115"/>
      </w:pPr>
      <w:r>
        <w:t xml:space="preserve">    &lt;entry&gt;</w:t>
      </w:r>
    </w:p>
    <w:p w:rsidR="007B6774" w:rsidRDefault="006C2DD4">
      <w:pPr>
        <w:pStyle w:val="Example"/>
        <w:ind w:left="130" w:right="115"/>
      </w:pPr>
      <w:r>
        <w:t xml:space="preserve">        &lt;!-- Phmr vital signs organizer goes here.--&gt;</w:t>
      </w:r>
    </w:p>
    <w:p w:rsidR="007B6774" w:rsidRDefault="006C2DD4">
      <w:pPr>
        <w:pStyle w:val="Example"/>
        <w:ind w:left="130" w:right="115"/>
      </w:pPr>
      <w:r>
        <w:t xml:space="preserve">   </w:t>
      </w:r>
      <w:r>
        <w:t xml:space="preserve"> &lt;/entry&gt;</w:t>
      </w:r>
    </w:p>
    <w:p w:rsidR="007B6774" w:rsidRDefault="006C2DD4">
      <w:pPr>
        <w:pStyle w:val="Example"/>
        <w:ind w:left="130" w:right="115"/>
      </w:pPr>
      <w:r>
        <w:t>&lt;/section&gt;</w:t>
      </w:r>
    </w:p>
    <w:p w:rsidR="007B6774" w:rsidRDefault="007B6774">
      <w:pPr>
        <w:pStyle w:val="BodyText"/>
      </w:pPr>
    </w:p>
    <w:p w:rsidR="007B6774" w:rsidRDefault="006C2DD4">
      <w:pPr>
        <w:pStyle w:val="Heading1"/>
      </w:pPr>
      <w:bookmarkStart w:id="228" w:name="_Toc415238045"/>
      <w:r>
        <w:lastRenderedPageBreak/>
        <w:t>entry</w:t>
      </w:r>
      <w:bookmarkEnd w:id="228"/>
    </w:p>
    <w:p w:rsidR="007B6774" w:rsidRDefault="006C2DD4">
      <w:pPr>
        <w:pStyle w:val="Heading2nospace"/>
      </w:pPr>
      <w:bookmarkStart w:id="229" w:name="_Toc415238046"/>
      <w:r>
        <w:t>D</w:t>
      </w:r>
      <w:bookmarkStart w:id="230" w:name="E_Device_Accuracy_Observation"/>
      <w:bookmarkEnd w:id="230"/>
      <w:r>
        <w:t>evice Accuracy Observation - Draft</w:t>
      </w:r>
      <w:bookmarkEnd w:id="229"/>
    </w:p>
    <w:p w:rsidR="007B6774" w:rsidRDefault="006C2DD4">
      <w:pPr>
        <w:pStyle w:val="BracketData"/>
      </w:pPr>
      <w:r>
        <w:t>[observation: identifier urn:oid:2.16.840.1.113883.10.20.36.3 (open)]</w:t>
      </w:r>
    </w:p>
    <w:p w:rsidR="007B6774" w:rsidRDefault="006C2DD4">
      <w:pPr>
        <w:pStyle w:val="Caption"/>
      </w:pPr>
      <w:bookmarkStart w:id="231" w:name="_Toc415238088"/>
      <w:r>
        <w:t xml:space="preserve">Table </w:t>
      </w:r>
      <w:r>
        <w:fldChar w:fldCharType="begin"/>
      </w:r>
      <w:r>
        <w:instrText>SEQ Table \* ARABIC</w:instrText>
      </w:r>
      <w:r>
        <w:fldChar w:fldCharType="separate"/>
      </w:r>
      <w:r>
        <w:t>10</w:t>
      </w:r>
      <w:r>
        <w:fldChar w:fldCharType="end"/>
      </w:r>
      <w:r>
        <w:t>: Device Accuracy Observation Contexts</w:t>
      </w:r>
      <w:bookmarkEnd w:id="231"/>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7B6774">
        <w:trPr>
          <w:cantSplit/>
          <w:tblHeader/>
          <w:jc w:val="center"/>
        </w:trPr>
        <w:tc>
          <w:tcPr>
            <w:tcW w:w="360" w:type="dxa"/>
            <w:shd w:val="clear" w:color="auto" w:fill="E6E6E6"/>
          </w:tcPr>
          <w:p w:rsidR="007B6774" w:rsidRDefault="006C2DD4">
            <w:pPr>
              <w:pStyle w:val="TableHead"/>
            </w:pPr>
            <w:r>
              <w:t>Contained By:</w:t>
            </w:r>
          </w:p>
        </w:tc>
        <w:tc>
          <w:tcPr>
            <w:tcW w:w="360" w:type="dxa"/>
            <w:shd w:val="clear" w:color="auto" w:fill="E6E6E6"/>
          </w:tcPr>
          <w:p w:rsidR="007B6774" w:rsidRDefault="006C2DD4">
            <w:pPr>
              <w:pStyle w:val="TableHead"/>
            </w:pPr>
            <w:r>
              <w:t>Contains:</w:t>
            </w:r>
          </w:p>
        </w:tc>
      </w:tr>
      <w:tr w:rsidR="007B6774">
        <w:trPr>
          <w:jc w:val="center"/>
        </w:trPr>
        <w:tc>
          <w:tcPr>
            <w:tcW w:w="360" w:type="dxa"/>
          </w:tcPr>
          <w:p w:rsidR="007B6774" w:rsidRDefault="006C2DD4">
            <w:pPr>
              <w:pStyle w:val="TableText"/>
            </w:pPr>
            <w:hyperlink w:anchor="E_Device_Definition_Organizer">
              <w:r>
                <w:rPr>
                  <w:rStyle w:val="HyperlinkText9pt"/>
                </w:rPr>
                <w:t>Device Definition Organizer</w:t>
              </w:r>
            </w:hyperlink>
            <w:r>
              <w:t xml:space="preserve"> (optional)</w:t>
            </w:r>
          </w:p>
        </w:tc>
        <w:tc>
          <w:tcPr>
            <w:tcW w:w="360" w:type="dxa"/>
          </w:tcPr>
          <w:p w:rsidR="007B6774" w:rsidRDefault="007B6774"/>
        </w:tc>
      </w:tr>
    </w:tbl>
    <w:p w:rsidR="007B6774" w:rsidRDefault="007B6774">
      <w:pPr>
        <w:pStyle w:val="BodyText"/>
      </w:pPr>
    </w:p>
    <w:p w:rsidR="007B6774" w:rsidRDefault="006C2DD4">
      <w:pPr>
        <w:pStyle w:val="BodyText"/>
      </w:pPr>
      <w:r>
        <w:t>The Device Accuracy observation MAY be present as one or more entries in the Device definition organizer. The accuracy gives a measure of how much the observation may deviate from the reported value, for example, the values reported by a device may be with</w:t>
      </w:r>
      <w:r>
        <w:t>in +/- 3% of the actual value. When reported by the device it is reported in the numeric metric object in the Accuracy attribute. The accuracy is reported in the units of the measurement being referenced, and since more than one measurement type may be rep</w:t>
      </w:r>
      <w:r>
        <w:t xml:space="preserve">orted (for example SpO2 in % and pulse rate in beats per minute on a pulse oximeter) there may be more than one accuracy to report. If the accuracies are not reported by the device they may, for example, be manually entered or derived through other means. </w:t>
      </w:r>
    </w:p>
    <w:p w:rsidR="007B6774" w:rsidRDefault="006C2DD4">
      <w:pPr>
        <w:pStyle w:val="Caption"/>
      </w:pPr>
      <w:bookmarkStart w:id="232" w:name="_Toc415238089"/>
      <w:r>
        <w:lastRenderedPageBreak/>
        <w:t xml:space="preserve">Table </w:t>
      </w:r>
      <w:r>
        <w:fldChar w:fldCharType="begin"/>
      </w:r>
      <w:r>
        <w:instrText>SEQ Table \* ARABIC</w:instrText>
      </w:r>
      <w:r>
        <w:fldChar w:fldCharType="separate"/>
      </w:r>
      <w:r>
        <w:t>11</w:t>
      </w:r>
      <w:r>
        <w:fldChar w:fldCharType="end"/>
      </w:r>
      <w:r>
        <w:t>: Device Accuracy Observation Constraints Overview</w:t>
      </w:r>
      <w:bookmarkEnd w:id="232"/>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7B6774">
        <w:trPr>
          <w:jc w:val="center"/>
        </w:trPr>
        <w:tc>
          <w:tcPr>
            <w:tcW w:w="0" w:type="dxa"/>
            <w:shd w:val="clear" w:color="auto" w:fill="E6E6E6"/>
            <w:noWrap/>
          </w:tcPr>
          <w:p w:rsidR="007B6774" w:rsidRDefault="006C2DD4">
            <w:pPr>
              <w:pStyle w:val="TableHead"/>
            </w:pPr>
            <w:r>
              <w:t>XPath</w:t>
            </w:r>
          </w:p>
        </w:tc>
        <w:tc>
          <w:tcPr>
            <w:tcW w:w="720" w:type="dxa"/>
            <w:shd w:val="clear" w:color="auto" w:fill="E6E6E6"/>
            <w:noWrap/>
          </w:tcPr>
          <w:p w:rsidR="007B6774" w:rsidRDefault="006C2DD4">
            <w:pPr>
              <w:pStyle w:val="TableHead"/>
            </w:pPr>
            <w:r>
              <w:t>Card.</w:t>
            </w:r>
          </w:p>
        </w:tc>
        <w:tc>
          <w:tcPr>
            <w:tcW w:w="864" w:type="dxa"/>
            <w:shd w:val="clear" w:color="auto" w:fill="E6E6E6"/>
            <w:noWrap/>
          </w:tcPr>
          <w:p w:rsidR="007B6774" w:rsidRDefault="006C2DD4">
            <w:pPr>
              <w:pStyle w:val="TableHead"/>
            </w:pPr>
            <w:r>
              <w:t>Verb</w:t>
            </w:r>
          </w:p>
        </w:tc>
        <w:tc>
          <w:tcPr>
            <w:tcW w:w="864" w:type="dxa"/>
            <w:shd w:val="clear" w:color="auto" w:fill="E6E6E6"/>
            <w:noWrap/>
          </w:tcPr>
          <w:p w:rsidR="007B6774" w:rsidRDefault="006C2DD4">
            <w:pPr>
              <w:pStyle w:val="TableHead"/>
            </w:pPr>
            <w:r>
              <w:t>Data Type</w:t>
            </w:r>
          </w:p>
        </w:tc>
        <w:tc>
          <w:tcPr>
            <w:tcW w:w="864" w:type="dxa"/>
            <w:shd w:val="clear" w:color="auto" w:fill="E6E6E6"/>
            <w:noWrap/>
          </w:tcPr>
          <w:p w:rsidR="007B6774" w:rsidRDefault="006C2DD4">
            <w:pPr>
              <w:pStyle w:val="TableHead"/>
            </w:pPr>
            <w:r>
              <w:t>CONF#</w:t>
            </w:r>
          </w:p>
        </w:tc>
        <w:tc>
          <w:tcPr>
            <w:tcW w:w="864" w:type="dxa"/>
            <w:shd w:val="clear" w:color="auto" w:fill="E6E6E6"/>
            <w:noWrap/>
          </w:tcPr>
          <w:p w:rsidR="007B6774" w:rsidRDefault="006C2DD4">
            <w:pPr>
              <w:pStyle w:val="TableHead"/>
            </w:pPr>
            <w:r>
              <w:t>Value</w:t>
            </w:r>
          </w:p>
        </w:tc>
      </w:tr>
      <w:tr w:rsidR="007B6774">
        <w:trPr>
          <w:jc w:val="center"/>
        </w:trPr>
        <w:tc>
          <w:tcPr>
            <w:tcW w:w="9928" w:type="dxa"/>
            <w:gridSpan w:val="6"/>
          </w:tcPr>
          <w:p w:rsidR="007B6774" w:rsidRDefault="006C2DD4">
            <w:pPr>
              <w:pStyle w:val="TableText"/>
            </w:pPr>
            <w:r>
              <w:t>observation (identifier: urn:oid:2.16.840.1.113883.10.20.36.3)</w:t>
            </w:r>
          </w:p>
        </w:tc>
      </w:tr>
      <w:tr w:rsidR="007B6774">
        <w:trPr>
          <w:jc w:val="center"/>
        </w:trPr>
        <w:tc>
          <w:tcPr>
            <w:tcW w:w="3445" w:type="dxa"/>
          </w:tcPr>
          <w:p w:rsidR="007B6774" w:rsidRDefault="006C2DD4">
            <w:pPr>
              <w:pStyle w:val="TableText"/>
            </w:pPr>
            <w:r>
              <w:tab/>
              <w:t>@classCode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328">
              <w:r>
                <w:rPr>
                  <w:rStyle w:val="HyperlinkText9pt"/>
                </w:rPr>
                <w:t>1141-1328</w:t>
              </w:r>
            </w:hyperlink>
          </w:p>
        </w:tc>
        <w:tc>
          <w:tcPr>
            <w:tcW w:w="3171" w:type="dxa"/>
          </w:tcPr>
          <w:p w:rsidR="007B6774" w:rsidRDefault="006C2DD4">
            <w:pPr>
              <w:pStyle w:val="TableText"/>
            </w:pPr>
            <w:r>
              <w:t>OBS</w:t>
            </w:r>
          </w:p>
        </w:tc>
      </w:tr>
      <w:tr w:rsidR="007B6774">
        <w:trPr>
          <w:jc w:val="center"/>
        </w:trPr>
        <w:tc>
          <w:tcPr>
            <w:tcW w:w="3445" w:type="dxa"/>
          </w:tcPr>
          <w:p w:rsidR="007B6774" w:rsidRDefault="006C2DD4">
            <w:pPr>
              <w:pStyle w:val="TableText"/>
            </w:pPr>
            <w:r>
              <w:tab/>
              <w:t>@moodCode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329">
              <w:r>
                <w:rPr>
                  <w:rStyle w:val="HyperlinkText9pt"/>
                </w:rPr>
                <w:t>1141-1329</w:t>
              </w:r>
            </w:hyperlink>
          </w:p>
        </w:tc>
        <w:tc>
          <w:tcPr>
            <w:tcW w:w="3171" w:type="dxa"/>
          </w:tcPr>
          <w:p w:rsidR="007B6774" w:rsidRDefault="006C2DD4">
            <w:pPr>
              <w:pStyle w:val="TableText"/>
            </w:pPr>
            <w:r>
              <w:t>DEF</w:t>
            </w:r>
          </w:p>
        </w:tc>
      </w:tr>
      <w:tr w:rsidR="007B6774">
        <w:trPr>
          <w:jc w:val="center"/>
        </w:trPr>
        <w:tc>
          <w:tcPr>
            <w:tcW w:w="3445" w:type="dxa"/>
          </w:tcPr>
          <w:p w:rsidR="007B6774" w:rsidRDefault="006C2DD4">
            <w:pPr>
              <w:pStyle w:val="TableText"/>
            </w:pPr>
            <w:r>
              <w:tab/>
              <w:t>templateId</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319">
              <w:r>
                <w:rPr>
                  <w:rStyle w:val="HyperlinkText9pt"/>
                </w:rPr>
                <w:t>1141-1319</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@root</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322">
              <w:r>
                <w:rPr>
                  <w:rStyle w:val="HyperlinkText9pt"/>
                </w:rPr>
                <w:t>1141-1322</w:t>
              </w:r>
            </w:hyperlink>
          </w:p>
        </w:tc>
        <w:tc>
          <w:tcPr>
            <w:tcW w:w="3171" w:type="dxa"/>
          </w:tcPr>
          <w:p w:rsidR="007B6774" w:rsidRDefault="006C2DD4">
            <w:pPr>
              <w:pStyle w:val="TableText"/>
            </w:pPr>
            <w:r>
              <w:t>2.16.840.1.113883.10.20.36.3</w:t>
            </w:r>
          </w:p>
        </w:tc>
      </w:tr>
      <w:tr w:rsidR="007B6774">
        <w:trPr>
          <w:jc w:val="center"/>
        </w:trPr>
        <w:tc>
          <w:tcPr>
            <w:tcW w:w="3445" w:type="dxa"/>
          </w:tcPr>
          <w:p w:rsidR="007B6774" w:rsidRDefault="006C2DD4">
            <w:pPr>
              <w:pStyle w:val="TableText"/>
            </w:pPr>
            <w:r>
              <w:tab/>
              <w:t>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320">
              <w:r>
                <w:rPr>
                  <w:rStyle w:val="HyperlinkText9pt"/>
                </w:rPr>
                <w:t>1141-1320</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323">
              <w:r>
                <w:rPr>
                  <w:rStyle w:val="HyperlinkText9pt"/>
                </w:rPr>
                <w:t>1141-1323</w:t>
              </w:r>
            </w:hyperlink>
          </w:p>
        </w:tc>
        <w:tc>
          <w:tcPr>
            <w:tcW w:w="3171" w:type="dxa"/>
          </w:tcPr>
          <w:p w:rsidR="007B6774" w:rsidRDefault="006C2DD4">
            <w:pPr>
              <w:pStyle w:val="TableText"/>
            </w:pPr>
            <w:r>
              <w:t>67194</w:t>
            </w:r>
          </w:p>
        </w:tc>
      </w:tr>
      <w:tr w:rsidR="007B6774">
        <w:trPr>
          <w:jc w:val="center"/>
        </w:trPr>
        <w:tc>
          <w:tcPr>
            <w:tcW w:w="3445" w:type="dxa"/>
          </w:tcPr>
          <w:p w:rsidR="007B6774" w:rsidRDefault="006C2DD4">
            <w:pPr>
              <w:pStyle w:val="TableText"/>
            </w:pPr>
            <w:r>
              <w:tab/>
            </w:r>
            <w:r>
              <w:tab/>
              <w:t>@codeSystem</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324">
              <w:r>
                <w:rPr>
                  <w:rStyle w:val="HyperlinkText9pt"/>
                </w:rPr>
                <w:t>1141-1324</w:t>
              </w:r>
            </w:hyperlink>
          </w:p>
        </w:tc>
        <w:tc>
          <w:tcPr>
            <w:tcW w:w="3171" w:type="dxa"/>
          </w:tcPr>
          <w:p w:rsidR="007B6774" w:rsidRDefault="006C2DD4">
            <w:pPr>
              <w:pStyle w:val="TableText"/>
            </w:pPr>
            <w:r>
              <w:t>2.16.840.1.113883.6.24</w:t>
            </w:r>
          </w:p>
        </w:tc>
      </w:tr>
      <w:tr w:rsidR="007B6774">
        <w:trPr>
          <w:jc w:val="center"/>
        </w:trPr>
        <w:tc>
          <w:tcPr>
            <w:tcW w:w="3445" w:type="dxa"/>
          </w:tcPr>
          <w:p w:rsidR="007B6774" w:rsidRDefault="006C2DD4">
            <w:pPr>
              <w:pStyle w:val="TableText"/>
            </w:pPr>
            <w:r>
              <w:tab/>
            </w:r>
            <w:r>
              <w:tab/>
              <w:t>@codeSystemName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325">
              <w:r>
                <w:rPr>
                  <w:rStyle w:val="HyperlinkText9pt"/>
                </w:rPr>
                <w:t>1141-1325</w:t>
              </w:r>
            </w:hyperlink>
          </w:p>
        </w:tc>
        <w:tc>
          <w:tcPr>
            <w:tcW w:w="3171" w:type="dxa"/>
          </w:tcPr>
          <w:p w:rsidR="007B6774" w:rsidRDefault="006C2DD4">
            <w:pPr>
              <w:pStyle w:val="TableText"/>
            </w:pPr>
            <w:r>
              <w:t>MDC</w:t>
            </w:r>
          </w:p>
        </w:tc>
      </w:tr>
      <w:tr w:rsidR="007B6774">
        <w:trPr>
          <w:jc w:val="center"/>
        </w:trPr>
        <w:tc>
          <w:tcPr>
            <w:tcW w:w="3445" w:type="dxa"/>
          </w:tcPr>
          <w:p w:rsidR="007B6774" w:rsidRDefault="006C2DD4">
            <w:pPr>
              <w:pStyle w:val="TableText"/>
            </w:pPr>
            <w:r>
              <w:tab/>
            </w:r>
            <w:r>
              <w:tab/>
              <w:t>@displayName</w:t>
            </w:r>
          </w:p>
        </w:tc>
        <w:tc>
          <w:tcPr>
            <w:tcW w:w="720" w:type="dxa"/>
          </w:tcPr>
          <w:p w:rsidR="007B6774" w:rsidRDefault="006C2DD4">
            <w:pPr>
              <w:pStyle w:val="TableText"/>
            </w:pPr>
            <w:r>
              <w:t>0..1</w:t>
            </w:r>
          </w:p>
        </w:tc>
        <w:tc>
          <w:tcPr>
            <w:tcW w:w="864" w:type="dxa"/>
          </w:tcPr>
          <w:p w:rsidR="007B6774" w:rsidRDefault="006C2DD4">
            <w:pPr>
              <w:pStyle w:val="TableText"/>
            </w:pPr>
            <w:r>
              <w:t>SHOULD</w:t>
            </w:r>
          </w:p>
        </w:tc>
        <w:tc>
          <w:tcPr>
            <w:tcW w:w="864" w:type="dxa"/>
          </w:tcPr>
          <w:p w:rsidR="007B6774" w:rsidRDefault="007B6774">
            <w:pPr>
              <w:pStyle w:val="TableText"/>
            </w:pPr>
          </w:p>
        </w:tc>
        <w:tc>
          <w:tcPr>
            <w:tcW w:w="864" w:type="dxa"/>
          </w:tcPr>
          <w:p w:rsidR="007B6774" w:rsidRDefault="006C2DD4">
            <w:pPr>
              <w:pStyle w:val="TableText"/>
            </w:pPr>
            <w:hyperlink w:anchor="C_1141-1590">
              <w:r>
                <w:rPr>
                  <w:rStyle w:val="HyperlinkText9pt"/>
                </w:rPr>
                <w:t>1141-1590</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t>value</w:t>
            </w:r>
          </w:p>
        </w:tc>
        <w:tc>
          <w:tcPr>
            <w:tcW w:w="720" w:type="dxa"/>
          </w:tcPr>
          <w:p w:rsidR="007B6774" w:rsidRDefault="006C2DD4">
            <w:pPr>
              <w:pStyle w:val="TableText"/>
            </w:pPr>
            <w:r>
              <w:t>0..1</w:t>
            </w:r>
          </w:p>
        </w:tc>
        <w:tc>
          <w:tcPr>
            <w:tcW w:w="864" w:type="dxa"/>
          </w:tcPr>
          <w:p w:rsidR="007B6774" w:rsidRDefault="006C2DD4">
            <w:pPr>
              <w:pStyle w:val="TableText"/>
            </w:pPr>
            <w:r>
              <w:t>MAY</w:t>
            </w:r>
          </w:p>
        </w:tc>
        <w:tc>
          <w:tcPr>
            <w:tcW w:w="864" w:type="dxa"/>
          </w:tcPr>
          <w:p w:rsidR="007B6774" w:rsidRDefault="006C2DD4">
            <w:pPr>
              <w:pStyle w:val="TableText"/>
            </w:pPr>
            <w:r>
              <w:t>PQ</w:t>
            </w:r>
          </w:p>
        </w:tc>
        <w:tc>
          <w:tcPr>
            <w:tcW w:w="864" w:type="dxa"/>
          </w:tcPr>
          <w:p w:rsidR="007B6774" w:rsidRDefault="006C2DD4">
            <w:pPr>
              <w:pStyle w:val="TableText"/>
            </w:pPr>
            <w:hyperlink w:anchor="C_1141-1321">
              <w:r>
                <w:rPr>
                  <w:rStyle w:val="HyperlinkText9pt"/>
                </w:rPr>
                <w:t>1141-1321</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@value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326">
              <w:r>
                <w:rPr>
                  <w:rStyle w:val="HyperlinkText9pt"/>
                </w:rPr>
                <w:t>1141-1326</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@unit</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327">
              <w:r>
                <w:rPr>
                  <w:rStyle w:val="HyperlinkText9pt"/>
                </w:rPr>
                <w:t>1141-1327</w:t>
              </w:r>
            </w:hyperlink>
          </w:p>
        </w:tc>
        <w:tc>
          <w:tcPr>
            <w:tcW w:w="3171" w:type="dxa"/>
          </w:tcPr>
          <w:p w:rsidR="007B6774" w:rsidRDefault="006C2DD4">
            <w:pPr>
              <w:pStyle w:val="TableText"/>
            </w:pPr>
            <w:r>
              <w:t>urn:oid:2.16.840.1.113883.1.11.12839 (UnitsOfMeasureCaseSensitive)</w:t>
            </w:r>
          </w:p>
        </w:tc>
      </w:tr>
      <w:tr w:rsidR="007B6774">
        <w:trPr>
          <w:jc w:val="center"/>
        </w:trPr>
        <w:tc>
          <w:tcPr>
            <w:tcW w:w="3445" w:type="dxa"/>
          </w:tcPr>
          <w:p w:rsidR="007B6774" w:rsidRDefault="006C2DD4">
            <w:pPr>
              <w:pStyle w:val="TableText"/>
            </w:pPr>
            <w:r>
              <w:tab/>
              <w:t>value</w:t>
            </w:r>
          </w:p>
        </w:tc>
        <w:tc>
          <w:tcPr>
            <w:tcW w:w="720" w:type="dxa"/>
          </w:tcPr>
          <w:p w:rsidR="007B6774" w:rsidRDefault="006C2DD4">
            <w:pPr>
              <w:pStyle w:val="TableText"/>
            </w:pPr>
            <w:r>
              <w:t>0..1</w:t>
            </w:r>
          </w:p>
        </w:tc>
        <w:tc>
          <w:tcPr>
            <w:tcW w:w="864" w:type="dxa"/>
          </w:tcPr>
          <w:p w:rsidR="007B6774" w:rsidRDefault="006C2DD4">
            <w:pPr>
              <w:pStyle w:val="TableText"/>
            </w:pPr>
            <w:r>
              <w:t>MAY</w:t>
            </w:r>
          </w:p>
        </w:tc>
        <w:tc>
          <w:tcPr>
            <w:tcW w:w="864" w:type="dxa"/>
          </w:tcPr>
          <w:p w:rsidR="007B6774" w:rsidRDefault="006C2DD4">
            <w:pPr>
              <w:pStyle w:val="TableText"/>
            </w:pPr>
            <w:r>
              <w:t>ST</w:t>
            </w:r>
          </w:p>
        </w:tc>
        <w:tc>
          <w:tcPr>
            <w:tcW w:w="864" w:type="dxa"/>
          </w:tcPr>
          <w:p w:rsidR="007B6774" w:rsidRDefault="006C2DD4">
            <w:pPr>
              <w:pStyle w:val="TableText"/>
            </w:pPr>
            <w:hyperlink w:anchor="C_1141-1330">
              <w:r>
                <w:rPr>
                  <w:rStyle w:val="HyperlinkText9pt"/>
                </w:rPr>
                <w:t>1141-1330</w:t>
              </w:r>
            </w:hyperlink>
          </w:p>
        </w:tc>
        <w:tc>
          <w:tcPr>
            <w:tcW w:w="3171" w:type="dxa"/>
          </w:tcPr>
          <w:p w:rsidR="007B6774" w:rsidRDefault="007B6774">
            <w:pPr>
              <w:pStyle w:val="TableText"/>
            </w:pPr>
          </w:p>
        </w:tc>
      </w:tr>
    </w:tbl>
    <w:p w:rsidR="007B6774" w:rsidRDefault="007B6774">
      <w:pPr>
        <w:pStyle w:val="BodyText"/>
      </w:pPr>
    </w:p>
    <w:p w:rsidR="007B6774" w:rsidRDefault="006C2DD4">
      <w:pPr>
        <w:numPr>
          <w:ilvl w:val="0"/>
          <w:numId w:val="12"/>
        </w:numPr>
      </w:pPr>
      <w:r>
        <w:rPr>
          <w:rStyle w:val="keyword"/>
        </w:rPr>
        <w:t>SHALL</w:t>
      </w:r>
      <w:r>
        <w:t xml:space="preserve"> contain exactly one [1..1] </w:t>
      </w:r>
      <w:r>
        <w:rPr>
          <w:rStyle w:val="XMLnameBold"/>
        </w:rPr>
        <w:t>@classCode</w:t>
      </w:r>
      <w:r>
        <w:t>=</w:t>
      </w:r>
      <w:r>
        <w:rPr>
          <w:rStyle w:val="XMLname"/>
        </w:rPr>
        <w:t>"OBS"</w:t>
      </w:r>
      <w:bookmarkStart w:id="233" w:name="C_1141-1328"/>
      <w:bookmarkEnd w:id="233"/>
      <w:r>
        <w:t xml:space="preserve"> (CONF:1141-1328).</w:t>
      </w:r>
    </w:p>
    <w:p w:rsidR="007B6774" w:rsidRDefault="006C2DD4">
      <w:pPr>
        <w:numPr>
          <w:ilvl w:val="0"/>
          <w:numId w:val="12"/>
        </w:numPr>
      </w:pPr>
      <w:r>
        <w:rPr>
          <w:rStyle w:val="keyword"/>
        </w:rPr>
        <w:t>SHALL</w:t>
      </w:r>
      <w:r>
        <w:t xml:space="preserve"> contain exactly one [1..1] </w:t>
      </w:r>
      <w:r>
        <w:rPr>
          <w:rStyle w:val="XMLnameBold"/>
        </w:rPr>
        <w:t>@moodCode</w:t>
      </w:r>
      <w:r>
        <w:t>=</w:t>
      </w:r>
      <w:r>
        <w:rPr>
          <w:rStyle w:val="XMLname"/>
        </w:rPr>
        <w:t>"DEF"</w:t>
      </w:r>
      <w:bookmarkStart w:id="234" w:name="C_1141-1329"/>
      <w:bookmarkEnd w:id="234"/>
      <w:r>
        <w:t xml:space="preserve"> (CONF:1141-1329).</w:t>
      </w:r>
    </w:p>
    <w:p w:rsidR="007B6774" w:rsidRDefault="006C2DD4">
      <w:pPr>
        <w:numPr>
          <w:ilvl w:val="0"/>
          <w:numId w:val="12"/>
        </w:numPr>
      </w:pPr>
      <w:r>
        <w:rPr>
          <w:rStyle w:val="keyword"/>
        </w:rPr>
        <w:t>SHALL</w:t>
      </w:r>
      <w:r>
        <w:t xml:space="preserve"> contain exactly one [1..1] </w:t>
      </w:r>
      <w:r>
        <w:rPr>
          <w:rStyle w:val="XMLnameBold"/>
        </w:rPr>
        <w:t>templateId</w:t>
      </w:r>
      <w:bookmarkStart w:id="235" w:name="C_1141-1319"/>
      <w:bookmarkEnd w:id="235"/>
      <w:r>
        <w:t xml:space="preserve"> (CONF:1141-1319).</w:t>
      </w:r>
    </w:p>
    <w:p w:rsidR="007B6774" w:rsidRDefault="006C2DD4">
      <w:pPr>
        <w:numPr>
          <w:ilvl w:val="1"/>
          <w:numId w:val="12"/>
        </w:numPr>
      </w:pPr>
      <w:r>
        <w:t xml:space="preserve">This templateId </w:t>
      </w:r>
      <w:r>
        <w:rPr>
          <w:rStyle w:val="keyword"/>
        </w:rPr>
        <w:t>SHALL</w:t>
      </w:r>
      <w:r>
        <w:t xml:space="preserve"> contain exactly one [1..1] </w:t>
      </w:r>
      <w:r>
        <w:rPr>
          <w:rStyle w:val="XMLnameBold"/>
        </w:rPr>
        <w:t>@root</w:t>
      </w:r>
      <w:r>
        <w:t>=</w:t>
      </w:r>
      <w:r>
        <w:rPr>
          <w:rStyle w:val="XMLname"/>
        </w:rPr>
        <w:t>"2.16.840.1.113883.10.20.36.3"</w:t>
      </w:r>
      <w:bookmarkStart w:id="236" w:name="C_1141-1322"/>
      <w:bookmarkEnd w:id="236"/>
      <w:r>
        <w:t xml:space="preserve"> (CONF:1141-1322).</w:t>
      </w:r>
    </w:p>
    <w:p w:rsidR="007B6774" w:rsidRDefault="006C2DD4">
      <w:pPr>
        <w:numPr>
          <w:ilvl w:val="0"/>
          <w:numId w:val="12"/>
        </w:numPr>
      </w:pPr>
      <w:r>
        <w:rPr>
          <w:rStyle w:val="keyword"/>
        </w:rPr>
        <w:t>SHAL</w:t>
      </w:r>
      <w:r>
        <w:rPr>
          <w:rStyle w:val="keyword"/>
        </w:rPr>
        <w:t>L</w:t>
      </w:r>
      <w:r>
        <w:t xml:space="preserve"> contain exactly one [1..1] </w:t>
      </w:r>
      <w:r>
        <w:rPr>
          <w:rStyle w:val="XMLnameBold"/>
        </w:rPr>
        <w:t>code</w:t>
      </w:r>
      <w:bookmarkStart w:id="237" w:name="C_1141-1320"/>
      <w:bookmarkEnd w:id="237"/>
      <w:r>
        <w:t xml:space="preserve"> (CONF:1141-1320).</w:t>
      </w:r>
    </w:p>
    <w:p w:rsidR="007B6774" w:rsidRDefault="006C2DD4">
      <w:pPr>
        <w:numPr>
          <w:ilvl w:val="1"/>
          <w:numId w:val="12"/>
        </w:numPr>
      </w:pPr>
      <w:r>
        <w:t xml:space="preserve">This code </w:t>
      </w:r>
      <w:r>
        <w:rPr>
          <w:rStyle w:val="keyword"/>
        </w:rPr>
        <w:t>SHALL</w:t>
      </w:r>
      <w:r>
        <w:t xml:space="preserve"> contain exactly one [1..1] </w:t>
      </w:r>
      <w:r>
        <w:rPr>
          <w:rStyle w:val="XMLnameBold"/>
        </w:rPr>
        <w:t>@code</w:t>
      </w:r>
      <w:r>
        <w:t>=</w:t>
      </w:r>
      <w:r>
        <w:rPr>
          <w:rStyle w:val="XMLname"/>
        </w:rPr>
        <w:t>"67194"</w:t>
      </w:r>
      <w:r>
        <w:t xml:space="preserve"> This is the MDC_ATTR_NU_ACCUR_MSMT attribute</w:t>
      </w:r>
      <w:bookmarkStart w:id="238" w:name="C_1141-1323"/>
      <w:bookmarkEnd w:id="238"/>
      <w:r>
        <w:t xml:space="preserve"> (CONF:1141-1323).</w:t>
      </w:r>
    </w:p>
    <w:p w:rsidR="007B6774" w:rsidRDefault="006C2DD4">
      <w:pPr>
        <w:numPr>
          <w:ilvl w:val="1"/>
          <w:numId w:val="12"/>
        </w:numPr>
      </w:pPr>
      <w:r>
        <w:t xml:space="preserve">This code </w:t>
      </w:r>
      <w:r>
        <w:rPr>
          <w:rStyle w:val="keyword"/>
        </w:rPr>
        <w:t>SHALL</w:t>
      </w:r>
      <w:r>
        <w:t xml:space="preserve"> contain exactly one [1..1] </w:t>
      </w:r>
      <w:r>
        <w:rPr>
          <w:rStyle w:val="XMLnameBold"/>
        </w:rPr>
        <w:t>@codeSystem</w:t>
      </w:r>
      <w:r>
        <w:t>=</w:t>
      </w:r>
      <w:r>
        <w:rPr>
          <w:rStyle w:val="XMLname"/>
        </w:rPr>
        <w:t>"2.16.840.1.113883.6.24"</w:t>
      </w:r>
      <w:bookmarkStart w:id="239" w:name="C_1141-1324"/>
      <w:bookmarkEnd w:id="239"/>
      <w:r>
        <w:t xml:space="preserve"> (CON</w:t>
      </w:r>
      <w:r>
        <w:t>F:1141-1324).</w:t>
      </w:r>
    </w:p>
    <w:p w:rsidR="007B6774" w:rsidRDefault="006C2DD4">
      <w:pPr>
        <w:numPr>
          <w:ilvl w:val="1"/>
          <w:numId w:val="12"/>
        </w:numPr>
      </w:pPr>
      <w:r>
        <w:t xml:space="preserve">This code </w:t>
      </w:r>
      <w:r>
        <w:rPr>
          <w:rStyle w:val="keyword"/>
        </w:rPr>
        <w:t>SHALL</w:t>
      </w:r>
      <w:r>
        <w:t xml:space="preserve"> contain exactly one [1..1] </w:t>
      </w:r>
      <w:r>
        <w:rPr>
          <w:rStyle w:val="XMLnameBold"/>
        </w:rPr>
        <w:t>@codeSystemName</w:t>
      </w:r>
      <w:r>
        <w:t>=</w:t>
      </w:r>
      <w:r>
        <w:rPr>
          <w:rStyle w:val="XMLname"/>
        </w:rPr>
        <w:t>"MDC"</w:t>
      </w:r>
      <w:bookmarkStart w:id="240" w:name="C_1141-1325"/>
      <w:bookmarkEnd w:id="240"/>
      <w:r>
        <w:t xml:space="preserve"> (CONF:1141-1325).</w:t>
      </w:r>
    </w:p>
    <w:p w:rsidR="007B6774" w:rsidRDefault="006C2DD4">
      <w:pPr>
        <w:numPr>
          <w:ilvl w:val="1"/>
          <w:numId w:val="12"/>
        </w:numPr>
      </w:pPr>
      <w:r>
        <w:lastRenderedPageBreak/>
        <w:t xml:space="preserve">This code </w:t>
      </w:r>
      <w:r>
        <w:rPr>
          <w:rStyle w:val="keyword"/>
        </w:rPr>
        <w:t>SHOULD</w:t>
      </w:r>
      <w:r>
        <w:t xml:space="preserve"> contain zero or one [0..1] </w:t>
      </w:r>
      <w:r>
        <w:rPr>
          <w:rStyle w:val="XMLnameBold"/>
        </w:rPr>
        <w:t>@displayName</w:t>
      </w:r>
      <w:bookmarkStart w:id="241" w:name="C_1141-1590"/>
      <w:bookmarkEnd w:id="241"/>
      <w:r>
        <w:t xml:space="preserve"> (CONF:1141-1590).</w:t>
      </w:r>
      <w:r>
        <w:br/>
      </w:r>
      <w:r>
        <w:t>Note: One could put the refId of the measurement accuracy attribute MDC_ATTR_NU_ACCUR_MSMT in the displayName attribute as it is standardized.</w:t>
      </w:r>
    </w:p>
    <w:p w:rsidR="007B6774" w:rsidRDefault="006C2DD4">
      <w:pPr>
        <w:numPr>
          <w:ilvl w:val="0"/>
          <w:numId w:val="12"/>
        </w:numPr>
      </w:pPr>
      <w:r>
        <w:rPr>
          <w:rStyle w:val="keyword"/>
        </w:rPr>
        <w:t>MAY</w:t>
      </w:r>
      <w:r>
        <w:t xml:space="preserve"> contain zero or one [0..1] </w:t>
      </w:r>
      <w:r>
        <w:rPr>
          <w:rStyle w:val="XMLnameBold"/>
        </w:rPr>
        <w:t>value</w:t>
      </w:r>
      <w:r>
        <w:t xml:space="preserve"> with @xsi:type="PQ"</w:t>
      </w:r>
      <w:bookmarkStart w:id="242" w:name="C_1141-1321"/>
      <w:bookmarkEnd w:id="242"/>
      <w:r>
        <w:t xml:space="preserve"> (CONF:1141-1321).</w:t>
      </w:r>
    </w:p>
    <w:p w:rsidR="007B6774" w:rsidRDefault="006C2DD4">
      <w:pPr>
        <w:numPr>
          <w:ilvl w:val="1"/>
          <w:numId w:val="12"/>
        </w:numPr>
      </w:pPr>
      <w:r>
        <w:t xml:space="preserve">The value, if present, </w:t>
      </w:r>
      <w:r>
        <w:rPr>
          <w:rStyle w:val="keyword"/>
        </w:rPr>
        <w:t>SHALL</w:t>
      </w:r>
      <w:r>
        <w:t xml:space="preserve"> contain e</w:t>
      </w:r>
      <w:r>
        <w:t xml:space="preserve">xactly one [1..1] </w:t>
      </w:r>
      <w:r>
        <w:rPr>
          <w:rStyle w:val="XMLnameBold"/>
        </w:rPr>
        <w:t>@value</w:t>
      </w:r>
      <w:bookmarkStart w:id="243" w:name="C_1141-1326"/>
      <w:bookmarkEnd w:id="243"/>
      <w:r>
        <w:t xml:space="preserve"> (CONF:1141-1326).</w:t>
      </w:r>
    </w:p>
    <w:p w:rsidR="007B6774" w:rsidRDefault="006C2DD4">
      <w:pPr>
        <w:numPr>
          <w:ilvl w:val="1"/>
          <w:numId w:val="12"/>
        </w:numPr>
      </w:pPr>
      <w:r>
        <w:t xml:space="preserve">The value, if present, </w:t>
      </w:r>
      <w:r>
        <w:rPr>
          <w:rStyle w:val="keyword"/>
        </w:rPr>
        <w:t>SHALL</w:t>
      </w:r>
      <w:r>
        <w:t xml:space="preserve"> contain exactly one [1..1] </w:t>
      </w:r>
      <w:r>
        <w:rPr>
          <w:rStyle w:val="XMLnameBold"/>
        </w:rPr>
        <w:t>@unit</w:t>
      </w:r>
      <w:r>
        <w:t xml:space="preserve"> (ValueSet: </w:t>
      </w:r>
      <w:hyperlink w:anchor="UnitsOfMeasureCaseSensitive">
        <w:r>
          <w:rPr>
            <w:rStyle w:val="HyperlinkCourierBold"/>
          </w:rPr>
          <w:t>UnitsOfMeasureCaseSensitive</w:t>
        </w:r>
      </w:hyperlink>
      <w:r>
        <w:rPr>
          <w:rStyle w:val="XMLname"/>
        </w:rPr>
        <w:t xml:space="preserve"> urn:oid:2.16.840.1.113883.1.11.12839</w:t>
      </w:r>
      <w:r>
        <w:t>)</w:t>
      </w:r>
      <w:bookmarkStart w:id="244" w:name="C_1141-1327"/>
      <w:bookmarkEnd w:id="244"/>
      <w:r>
        <w:t xml:space="preserve"> (CONF:1141-1327).</w:t>
      </w:r>
    </w:p>
    <w:p w:rsidR="007B6774" w:rsidRDefault="006C2DD4">
      <w:pPr>
        <w:numPr>
          <w:ilvl w:val="0"/>
          <w:numId w:val="12"/>
        </w:numPr>
      </w:pPr>
      <w:r>
        <w:rPr>
          <w:rStyle w:val="keyword"/>
        </w:rPr>
        <w:t>MAY</w:t>
      </w:r>
      <w:r>
        <w:t xml:space="preserve"> co</w:t>
      </w:r>
      <w:r>
        <w:t xml:space="preserve">ntain zero or one [0..1] </w:t>
      </w:r>
      <w:r>
        <w:rPr>
          <w:rStyle w:val="XMLnameBold"/>
        </w:rPr>
        <w:t>value</w:t>
      </w:r>
      <w:r>
        <w:t xml:space="preserve"> with @xsi:type="ST"</w:t>
      </w:r>
      <w:bookmarkStart w:id="245" w:name="C_1141-1330"/>
      <w:bookmarkEnd w:id="245"/>
      <w:r>
        <w:t xml:space="preserve"> (CONF:1141-1330).</w:t>
      </w:r>
    </w:p>
    <w:p w:rsidR="007B6774" w:rsidRDefault="006C2DD4">
      <w:pPr>
        <w:pStyle w:val="BodyText"/>
        <w:numPr>
          <w:ilvl w:val="0"/>
          <w:numId w:val="12"/>
        </w:numPr>
      </w:pPr>
      <w:r>
        <w:t xml:space="preserve">A </w:t>
      </w:r>
      <w:r>
        <w:rPr>
          <w:b/>
        </w:rPr>
        <w:t>value</w:t>
      </w:r>
      <w:r>
        <w:t xml:space="preserve"> element </w:t>
      </w:r>
      <w:r>
        <w:rPr>
          <w:b/>
        </w:rPr>
        <w:t>SHALL</w:t>
      </w:r>
      <w:r>
        <w:t xml:space="preserve"> be present whose data type is either PQ  (for a physical quantity) or ST (for a simple text description) for whatever units are appropriate for the accuracy measurem</w:t>
      </w:r>
      <w:r>
        <w:t xml:space="preserve">ent. The units, when expressed, </w:t>
      </w:r>
      <w:r>
        <w:rPr>
          <w:b/>
        </w:rPr>
        <w:t>SHALL</w:t>
      </w:r>
      <w:r>
        <w:t xml:space="preserve"> be a valid UCUM expression) (CONF:1141-1331).</w:t>
      </w:r>
    </w:p>
    <w:p w:rsidR="007B6774" w:rsidRDefault="006C2DD4">
      <w:pPr>
        <w:pStyle w:val="Caption"/>
        <w:ind w:left="130" w:right="115"/>
      </w:pPr>
      <w:bookmarkStart w:id="246" w:name="_Toc415238067"/>
      <w:r>
        <w:t xml:space="preserve">Figure </w:t>
      </w:r>
      <w:r>
        <w:fldChar w:fldCharType="begin"/>
      </w:r>
      <w:r>
        <w:instrText>SEQ Figure \* ARABIC</w:instrText>
      </w:r>
      <w:r>
        <w:fldChar w:fldCharType="separate"/>
      </w:r>
      <w:r>
        <w:t>6</w:t>
      </w:r>
      <w:r>
        <w:fldChar w:fldCharType="end"/>
      </w:r>
      <w:r>
        <w:t>: Device Accuracy Observation Example</w:t>
      </w:r>
      <w:bookmarkEnd w:id="246"/>
    </w:p>
    <w:p w:rsidR="007B6774" w:rsidRDefault="006C2DD4">
      <w:pPr>
        <w:pStyle w:val="Example"/>
        <w:ind w:left="130" w:right="115"/>
      </w:pPr>
      <w:r>
        <w:t>&lt;observation classCode="OBS" moodCode="DEF"&gt;</w:t>
      </w:r>
    </w:p>
    <w:p w:rsidR="007B6774" w:rsidRDefault="006C2DD4">
      <w:pPr>
        <w:pStyle w:val="Example"/>
        <w:ind w:left="130" w:right="115"/>
      </w:pPr>
      <w:r>
        <w:t xml:space="preserve">  &lt;templateId root="2.16.840.1.113883.10.20.36.3"/&gt;</w:t>
      </w:r>
    </w:p>
    <w:p w:rsidR="007B6774" w:rsidRDefault="006C2DD4">
      <w:pPr>
        <w:pStyle w:val="Example"/>
        <w:ind w:left="130" w:right="115"/>
      </w:pPr>
      <w:r>
        <w:t xml:space="preserve">  &lt;</w:t>
      </w:r>
      <w:r>
        <w:t>code code="67194" codeSystem="2.16.840.1.113883.6.24" codeSystemName="MDC" displayName="MDC_ATTR_NU_ACCUR_MSMT (Measurement accuracy)"/&gt;</w:t>
      </w:r>
    </w:p>
    <w:p w:rsidR="007B6774" w:rsidRDefault="006C2DD4">
      <w:pPr>
        <w:pStyle w:val="Example"/>
        <w:ind w:left="130" w:right="115"/>
      </w:pPr>
      <w:r>
        <w:t xml:space="preserve">  &lt;value xsi:type="PQ" value="0.05" unit="hPa"/&gt;</w:t>
      </w:r>
    </w:p>
    <w:p w:rsidR="007B6774" w:rsidRDefault="006C2DD4">
      <w:pPr>
        <w:pStyle w:val="Example"/>
        <w:ind w:left="130" w:right="115"/>
      </w:pPr>
      <w:r>
        <w:t>&lt;/observation&gt;</w:t>
      </w:r>
    </w:p>
    <w:p w:rsidR="007B6774" w:rsidRDefault="007B6774">
      <w:pPr>
        <w:pStyle w:val="BodyText"/>
      </w:pPr>
    </w:p>
    <w:p w:rsidR="007B6774" w:rsidRDefault="006C2DD4">
      <w:pPr>
        <w:pStyle w:val="Heading2nospace"/>
      </w:pPr>
      <w:bookmarkStart w:id="247" w:name="_Toc415238047"/>
      <w:r>
        <w:t>D</w:t>
      </w:r>
      <w:bookmarkStart w:id="248" w:name="E_Device_Definition_Organizer"/>
      <w:bookmarkEnd w:id="248"/>
      <w:r>
        <w:t>evice Definition Organizer - Draft</w:t>
      </w:r>
      <w:bookmarkEnd w:id="247"/>
    </w:p>
    <w:p w:rsidR="007B6774" w:rsidRDefault="006C2DD4">
      <w:pPr>
        <w:pStyle w:val="BracketData"/>
      </w:pPr>
      <w:r>
        <w:t>[organizer: identi</w:t>
      </w:r>
      <w:r>
        <w:t>fier urn:oid:2.16.840.1.113883.10.20.36.4 (open)]</w:t>
      </w:r>
    </w:p>
    <w:p w:rsidR="007B6774" w:rsidRDefault="006C2DD4">
      <w:pPr>
        <w:pStyle w:val="Caption"/>
      </w:pPr>
      <w:bookmarkStart w:id="249" w:name="_Toc415238090"/>
      <w:r>
        <w:t xml:space="preserve">Table </w:t>
      </w:r>
      <w:r>
        <w:fldChar w:fldCharType="begin"/>
      </w:r>
      <w:r>
        <w:instrText>SEQ Table \* ARABIC</w:instrText>
      </w:r>
      <w:r>
        <w:fldChar w:fldCharType="separate"/>
      </w:r>
      <w:r>
        <w:t>12</w:t>
      </w:r>
      <w:r>
        <w:fldChar w:fldCharType="end"/>
      </w:r>
      <w:r>
        <w:t>: Device Definition Organizer Contexts</w:t>
      </w:r>
      <w:bookmarkEnd w:id="249"/>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7B6774">
        <w:trPr>
          <w:cantSplit/>
          <w:tblHeader/>
          <w:jc w:val="center"/>
        </w:trPr>
        <w:tc>
          <w:tcPr>
            <w:tcW w:w="360" w:type="dxa"/>
            <w:shd w:val="clear" w:color="auto" w:fill="E6E6E6"/>
          </w:tcPr>
          <w:p w:rsidR="007B6774" w:rsidRDefault="006C2DD4">
            <w:pPr>
              <w:pStyle w:val="TableHead"/>
            </w:pPr>
            <w:r>
              <w:t>Contained By:</w:t>
            </w:r>
          </w:p>
        </w:tc>
        <w:tc>
          <w:tcPr>
            <w:tcW w:w="360" w:type="dxa"/>
            <w:shd w:val="clear" w:color="auto" w:fill="E6E6E6"/>
          </w:tcPr>
          <w:p w:rsidR="007B6774" w:rsidRDefault="006C2DD4">
            <w:pPr>
              <w:pStyle w:val="TableHead"/>
            </w:pPr>
            <w:r>
              <w:t>Contains:</w:t>
            </w:r>
          </w:p>
        </w:tc>
      </w:tr>
      <w:tr w:rsidR="007B6774">
        <w:trPr>
          <w:jc w:val="center"/>
        </w:trPr>
        <w:tc>
          <w:tcPr>
            <w:tcW w:w="360" w:type="dxa"/>
          </w:tcPr>
          <w:p w:rsidR="007B6774" w:rsidRDefault="006C2DD4">
            <w:pPr>
              <w:pStyle w:val="TableText"/>
            </w:pPr>
            <w:hyperlink w:anchor="S_PHMR_Medical_Equipment_Section_Entrie">
              <w:r>
                <w:rPr>
                  <w:rStyle w:val="HyperlinkText9pt"/>
                </w:rPr>
                <w:t>PHMR Medical Equipment Section (Entries Optional)</w:t>
              </w:r>
            </w:hyperlink>
            <w:r>
              <w:t xml:space="preserve"> </w:t>
            </w:r>
            <w:r>
              <w:t>(optional)</w:t>
            </w:r>
          </w:p>
        </w:tc>
        <w:tc>
          <w:tcPr>
            <w:tcW w:w="360" w:type="dxa"/>
          </w:tcPr>
          <w:p w:rsidR="007B6774" w:rsidRDefault="006C2DD4">
            <w:pPr>
              <w:pStyle w:val="TableText"/>
            </w:pPr>
            <w:hyperlink w:anchor="E_Device_Accuracy_Observation">
              <w:r>
                <w:rPr>
                  <w:rStyle w:val="HyperlinkText9pt"/>
                </w:rPr>
                <w:t>Device Accuracy Observation</w:t>
              </w:r>
            </w:hyperlink>
          </w:p>
          <w:p w:rsidR="007B6774" w:rsidRDefault="006C2DD4">
            <w:pPr>
              <w:pStyle w:val="TableText"/>
            </w:pPr>
            <w:hyperlink w:anchor="E_Device_Measurement_Range_Observation">
              <w:r>
                <w:rPr>
                  <w:rStyle w:val="HyperlinkText9pt"/>
                </w:rPr>
                <w:t>Device Measurement Range Observation</w:t>
              </w:r>
            </w:hyperlink>
          </w:p>
          <w:p w:rsidR="007B6774" w:rsidRDefault="006C2DD4">
            <w:pPr>
              <w:pStyle w:val="TableText"/>
            </w:pPr>
            <w:hyperlink w:anchor="E_Device_Resolution_Observation">
              <w:r>
                <w:rPr>
                  <w:rStyle w:val="HyperlinkText9pt"/>
                </w:rPr>
                <w:t xml:space="preserve">Device </w:t>
              </w:r>
              <w:r>
                <w:rPr>
                  <w:rStyle w:val="HyperlinkText9pt"/>
                </w:rPr>
                <w:t>Resolution Observation</w:t>
              </w:r>
            </w:hyperlink>
          </w:p>
          <w:p w:rsidR="007B6774" w:rsidRDefault="006C2DD4">
            <w:pPr>
              <w:pStyle w:val="TableText"/>
            </w:pPr>
            <w:hyperlink w:anchor="E_Device_Sampling_Frequency_Observation">
              <w:r>
                <w:rPr>
                  <w:rStyle w:val="HyperlinkText9pt"/>
                </w:rPr>
                <w:t>Device Sampling Frequency Observation</w:t>
              </w:r>
            </w:hyperlink>
          </w:p>
        </w:tc>
      </w:tr>
    </w:tbl>
    <w:p w:rsidR="007B6774" w:rsidRDefault="007B6774">
      <w:pPr>
        <w:pStyle w:val="BodyText"/>
      </w:pPr>
    </w:p>
    <w:p w:rsidR="007B6774" w:rsidRDefault="006C2DD4">
      <w:pPr>
        <w:pStyle w:val="BodyText"/>
      </w:pPr>
      <w:r>
        <w:t>This template represents the properties of the medical device reporting the measurements.</w:t>
      </w:r>
    </w:p>
    <w:p w:rsidR="007B6774" w:rsidRDefault="006C2DD4">
      <w:pPr>
        <w:pStyle w:val="Caption"/>
      </w:pPr>
      <w:bookmarkStart w:id="250" w:name="_Toc415238091"/>
      <w:r>
        <w:lastRenderedPageBreak/>
        <w:t xml:space="preserve">Table </w:t>
      </w:r>
      <w:r>
        <w:fldChar w:fldCharType="begin"/>
      </w:r>
      <w:r>
        <w:instrText>SEQ Table \* ARABIC</w:instrText>
      </w:r>
      <w:r>
        <w:fldChar w:fldCharType="separate"/>
      </w:r>
      <w:r>
        <w:t>13</w:t>
      </w:r>
      <w:r>
        <w:fldChar w:fldCharType="end"/>
      </w:r>
      <w:r>
        <w:t>: Device Definition Organizer Constraints Overview</w:t>
      </w:r>
      <w:bookmarkEnd w:id="250"/>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7B6774">
        <w:trPr>
          <w:jc w:val="center"/>
        </w:trPr>
        <w:tc>
          <w:tcPr>
            <w:tcW w:w="0" w:type="dxa"/>
            <w:shd w:val="clear" w:color="auto" w:fill="E6E6E6"/>
            <w:noWrap/>
          </w:tcPr>
          <w:p w:rsidR="007B6774" w:rsidRDefault="006C2DD4">
            <w:pPr>
              <w:pStyle w:val="TableHead"/>
            </w:pPr>
            <w:r>
              <w:t>XPath</w:t>
            </w:r>
          </w:p>
        </w:tc>
        <w:tc>
          <w:tcPr>
            <w:tcW w:w="720" w:type="dxa"/>
            <w:shd w:val="clear" w:color="auto" w:fill="E6E6E6"/>
            <w:noWrap/>
          </w:tcPr>
          <w:p w:rsidR="007B6774" w:rsidRDefault="006C2DD4">
            <w:pPr>
              <w:pStyle w:val="TableHead"/>
            </w:pPr>
            <w:r>
              <w:t>Card.</w:t>
            </w:r>
          </w:p>
        </w:tc>
        <w:tc>
          <w:tcPr>
            <w:tcW w:w="864" w:type="dxa"/>
            <w:shd w:val="clear" w:color="auto" w:fill="E6E6E6"/>
            <w:noWrap/>
          </w:tcPr>
          <w:p w:rsidR="007B6774" w:rsidRDefault="006C2DD4">
            <w:pPr>
              <w:pStyle w:val="TableHead"/>
            </w:pPr>
            <w:r>
              <w:t>Verb</w:t>
            </w:r>
          </w:p>
        </w:tc>
        <w:tc>
          <w:tcPr>
            <w:tcW w:w="864" w:type="dxa"/>
            <w:shd w:val="clear" w:color="auto" w:fill="E6E6E6"/>
            <w:noWrap/>
          </w:tcPr>
          <w:p w:rsidR="007B6774" w:rsidRDefault="006C2DD4">
            <w:pPr>
              <w:pStyle w:val="TableHead"/>
            </w:pPr>
            <w:r>
              <w:t>Data Type</w:t>
            </w:r>
          </w:p>
        </w:tc>
        <w:tc>
          <w:tcPr>
            <w:tcW w:w="864" w:type="dxa"/>
            <w:shd w:val="clear" w:color="auto" w:fill="E6E6E6"/>
            <w:noWrap/>
          </w:tcPr>
          <w:p w:rsidR="007B6774" w:rsidRDefault="006C2DD4">
            <w:pPr>
              <w:pStyle w:val="TableHead"/>
            </w:pPr>
            <w:r>
              <w:t>CONF#</w:t>
            </w:r>
          </w:p>
        </w:tc>
        <w:tc>
          <w:tcPr>
            <w:tcW w:w="864" w:type="dxa"/>
            <w:shd w:val="clear" w:color="auto" w:fill="E6E6E6"/>
            <w:noWrap/>
          </w:tcPr>
          <w:p w:rsidR="007B6774" w:rsidRDefault="006C2DD4">
            <w:pPr>
              <w:pStyle w:val="TableHead"/>
            </w:pPr>
            <w:r>
              <w:t>Value</w:t>
            </w:r>
          </w:p>
        </w:tc>
      </w:tr>
      <w:tr w:rsidR="007B6774">
        <w:trPr>
          <w:jc w:val="center"/>
        </w:trPr>
        <w:tc>
          <w:tcPr>
            <w:tcW w:w="9928" w:type="dxa"/>
            <w:gridSpan w:val="6"/>
          </w:tcPr>
          <w:p w:rsidR="007B6774" w:rsidRDefault="006C2DD4">
            <w:pPr>
              <w:pStyle w:val="TableText"/>
            </w:pPr>
            <w:r>
              <w:t>organizer (identifier: urn:oid:2.16.840.1.113883.10.20.36.4)</w:t>
            </w:r>
          </w:p>
        </w:tc>
      </w:tr>
      <w:tr w:rsidR="007B6774">
        <w:trPr>
          <w:jc w:val="center"/>
        </w:trPr>
        <w:tc>
          <w:tcPr>
            <w:tcW w:w="3445" w:type="dxa"/>
          </w:tcPr>
          <w:p w:rsidR="007B6774" w:rsidRDefault="006C2DD4">
            <w:pPr>
              <w:pStyle w:val="TableText"/>
            </w:pPr>
            <w:r>
              <w:tab/>
              <w:t>@classCode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338">
              <w:r>
                <w:rPr>
                  <w:rStyle w:val="HyperlinkText9pt"/>
                </w:rPr>
                <w:t>1141-1338</w:t>
              </w:r>
            </w:hyperlink>
          </w:p>
        </w:tc>
        <w:tc>
          <w:tcPr>
            <w:tcW w:w="3171" w:type="dxa"/>
          </w:tcPr>
          <w:p w:rsidR="007B6774" w:rsidRDefault="006C2DD4">
            <w:pPr>
              <w:pStyle w:val="TableText"/>
            </w:pPr>
            <w:r>
              <w:t xml:space="preserve">urn:oid:2.16.840.1.113883.5.6 </w:t>
            </w:r>
            <w:r>
              <w:t>(HL7ActClass) = CLUSTER</w:t>
            </w:r>
          </w:p>
        </w:tc>
      </w:tr>
      <w:tr w:rsidR="007B6774">
        <w:trPr>
          <w:jc w:val="center"/>
        </w:trPr>
        <w:tc>
          <w:tcPr>
            <w:tcW w:w="3445" w:type="dxa"/>
          </w:tcPr>
          <w:p w:rsidR="007B6774" w:rsidRDefault="006C2DD4">
            <w:pPr>
              <w:pStyle w:val="TableText"/>
            </w:pPr>
            <w:r>
              <w:tab/>
              <w:t>@moodCode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339">
              <w:r>
                <w:rPr>
                  <w:rStyle w:val="HyperlinkText9pt"/>
                </w:rPr>
                <w:t>1141-1339</w:t>
              </w:r>
            </w:hyperlink>
          </w:p>
        </w:tc>
        <w:tc>
          <w:tcPr>
            <w:tcW w:w="3171" w:type="dxa"/>
          </w:tcPr>
          <w:p w:rsidR="007B6774" w:rsidRDefault="006C2DD4">
            <w:pPr>
              <w:pStyle w:val="TableText"/>
            </w:pPr>
            <w:r>
              <w:t>urn:oid:2.16.840.1.113883.5.1001 (ActMood) = EVN</w:t>
            </w:r>
          </w:p>
        </w:tc>
      </w:tr>
      <w:tr w:rsidR="007B6774">
        <w:trPr>
          <w:jc w:val="center"/>
        </w:trPr>
        <w:tc>
          <w:tcPr>
            <w:tcW w:w="3445" w:type="dxa"/>
          </w:tcPr>
          <w:p w:rsidR="007B6774" w:rsidRDefault="006C2DD4">
            <w:pPr>
              <w:pStyle w:val="TableText"/>
            </w:pPr>
            <w:r>
              <w:tab/>
              <w:t>templateId</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333">
              <w:r>
                <w:rPr>
                  <w:rStyle w:val="HyperlinkText9pt"/>
                </w:rPr>
                <w:t>1141-1333</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@root</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340">
              <w:r>
                <w:rPr>
                  <w:rStyle w:val="HyperlinkText9pt"/>
                </w:rPr>
                <w:t>1141-1340</w:t>
              </w:r>
            </w:hyperlink>
          </w:p>
        </w:tc>
        <w:tc>
          <w:tcPr>
            <w:tcW w:w="3171" w:type="dxa"/>
          </w:tcPr>
          <w:p w:rsidR="007B6774" w:rsidRDefault="006C2DD4">
            <w:pPr>
              <w:pStyle w:val="TableText"/>
            </w:pPr>
            <w:r>
              <w:t>2.16.840.1.113883.10.20.36.4</w:t>
            </w:r>
          </w:p>
        </w:tc>
      </w:tr>
      <w:tr w:rsidR="007B6774">
        <w:trPr>
          <w:jc w:val="center"/>
        </w:trPr>
        <w:tc>
          <w:tcPr>
            <w:tcW w:w="3445" w:type="dxa"/>
          </w:tcPr>
          <w:p w:rsidR="007B6774" w:rsidRDefault="006C2DD4">
            <w:pPr>
              <w:pStyle w:val="TableText"/>
            </w:pPr>
            <w:r>
              <w:tab/>
              <w:t>id</w:t>
            </w:r>
          </w:p>
        </w:tc>
        <w:tc>
          <w:tcPr>
            <w:tcW w:w="720" w:type="dxa"/>
          </w:tcPr>
          <w:p w:rsidR="007B6774" w:rsidRDefault="006C2DD4">
            <w:pPr>
              <w:pStyle w:val="TableText"/>
            </w:pPr>
            <w:r>
              <w:t>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341">
              <w:r>
                <w:rPr>
                  <w:rStyle w:val="HyperlinkText9pt"/>
                </w:rPr>
                <w:t>1141-1341</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t>code</w:t>
            </w:r>
          </w:p>
        </w:tc>
        <w:tc>
          <w:tcPr>
            <w:tcW w:w="720" w:type="dxa"/>
          </w:tcPr>
          <w:p w:rsidR="007B6774" w:rsidRDefault="006C2DD4">
            <w:pPr>
              <w:pStyle w:val="TableText"/>
            </w:pPr>
            <w:r>
              <w:t>0..1</w:t>
            </w:r>
          </w:p>
        </w:tc>
        <w:tc>
          <w:tcPr>
            <w:tcW w:w="864" w:type="dxa"/>
          </w:tcPr>
          <w:p w:rsidR="007B6774" w:rsidRDefault="006C2DD4">
            <w:pPr>
              <w:pStyle w:val="TableText"/>
            </w:pPr>
            <w:r>
              <w:t>MAY</w:t>
            </w:r>
          </w:p>
        </w:tc>
        <w:tc>
          <w:tcPr>
            <w:tcW w:w="864" w:type="dxa"/>
          </w:tcPr>
          <w:p w:rsidR="007B6774" w:rsidRDefault="007B6774">
            <w:pPr>
              <w:pStyle w:val="TableText"/>
            </w:pPr>
          </w:p>
        </w:tc>
        <w:tc>
          <w:tcPr>
            <w:tcW w:w="864" w:type="dxa"/>
          </w:tcPr>
          <w:p w:rsidR="007B6774" w:rsidRDefault="006C2DD4">
            <w:pPr>
              <w:pStyle w:val="TableText"/>
            </w:pPr>
            <w:hyperlink w:anchor="C_1141-1342">
              <w:r>
                <w:rPr>
                  <w:rStyle w:val="HyperlinkText9pt"/>
                </w:rPr>
                <w:t>1141-1342</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t>statusCode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334">
              <w:r>
                <w:rPr>
                  <w:rStyle w:val="HyperlinkText9pt"/>
                </w:rPr>
                <w:t>1141-1334</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343">
              <w:r>
                <w:rPr>
                  <w:rStyle w:val="HyperlinkText9pt"/>
                </w:rPr>
                <w:t>1141-1343</w:t>
              </w:r>
            </w:hyperlink>
          </w:p>
        </w:tc>
        <w:tc>
          <w:tcPr>
            <w:tcW w:w="3171" w:type="dxa"/>
          </w:tcPr>
          <w:p w:rsidR="007B6774" w:rsidRDefault="006C2DD4">
            <w:pPr>
              <w:pStyle w:val="TableText"/>
            </w:pPr>
            <w:r>
              <w:t>urn:oid:2.16.840.1.113883.11.20.9.39 (Result Status)</w:t>
            </w:r>
          </w:p>
        </w:tc>
      </w:tr>
      <w:tr w:rsidR="007B6774">
        <w:trPr>
          <w:jc w:val="center"/>
        </w:trPr>
        <w:tc>
          <w:tcPr>
            <w:tcW w:w="3445" w:type="dxa"/>
          </w:tcPr>
          <w:p w:rsidR="007B6774" w:rsidRDefault="006C2DD4">
            <w:pPr>
              <w:pStyle w:val="TableText"/>
            </w:pPr>
            <w:r>
              <w:tab/>
              <w:t>effectiveTime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336">
              <w:r>
                <w:rPr>
                  <w:rStyle w:val="HyperlinkText9pt"/>
                </w:rPr>
                <w:t>1141-1336</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low</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345">
              <w:r>
                <w:rPr>
                  <w:rStyle w:val="HyperlinkText9pt"/>
                </w:rPr>
                <w:t>1141-1345</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high</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346">
              <w:r>
                <w:rPr>
                  <w:rStyle w:val="HyperlinkText9pt"/>
                </w:rPr>
                <w:t>1141-1346</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t>participant</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347">
              <w:r>
                <w:rPr>
                  <w:rStyle w:val="HyperlinkText9pt"/>
                </w:rPr>
                <w:t>1141-1347</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@typeCode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348">
              <w:r>
                <w:rPr>
                  <w:rStyle w:val="HyperlinkText9pt"/>
                </w:rPr>
                <w:t>1141-1348</w:t>
              </w:r>
            </w:hyperlink>
          </w:p>
        </w:tc>
        <w:tc>
          <w:tcPr>
            <w:tcW w:w="3171" w:type="dxa"/>
          </w:tcPr>
          <w:p w:rsidR="007B6774" w:rsidRDefault="006C2DD4">
            <w:pPr>
              <w:pStyle w:val="TableText"/>
            </w:pPr>
            <w:r>
              <w:t>DEV</w:t>
            </w:r>
          </w:p>
        </w:tc>
      </w:tr>
      <w:tr w:rsidR="007B6774">
        <w:trPr>
          <w:jc w:val="center"/>
        </w:trPr>
        <w:tc>
          <w:tcPr>
            <w:tcW w:w="3445" w:type="dxa"/>
          </w:tcPr>
          <w:p w:rsidR="007B6774" w:rsidRDefault="006C2DD4">
            <w:pPr>
              <w:pStyle w:val="TableText"/>
            </w:pPr>
            <w:r>
              <w:tab/>
            </w:r>
            <w:r>
              <w:tab/>
              <w:t>participantRole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385">
              <w:r>
                <w:rPr>
                  <w:rStyle w:val="HyperlinkText9pt"/>
                </w:rPr>
                <w:t>1141-1385</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t>component</w:t>
            </w:r>
          </w:p>
        </w:tc>
        <w:tc>
          <w:tcPr>
            <w:tcW w:w="720" w:type="dxa"/>
          </w:tcPr>
          <w:p w:rsidR="007B6774" w:rsidRDefault="006C2DD4">
            <w:pPr>
              <w:pStyle w:val="TableText"/>
            </w:pPr>
            <w:r>
              <w:t>0..*</w:t>
            </w:r>
          </w:p>
        </w:tc>
        <w:tc>
          <w:tcPr>
            <w:tcW w:w="864" w:type="dxa"/>
          </w:tcPr>
          <w:p w:rsidR="007B6774" w:rsidRDefault="006C2DD4">
            <w:pPr>
              <w:pStyle w:val="TableText"/>
            </w:pPr>
            <w:r>
              <w:t>MAY</w:t>
            </w:r>
          </w:p>
        </w:tc>
        <w:tc>
          <w:tcPr>
            <w:tcW w:w="864" w:type="dxa"/>
          </w:tcPr>
          <w:p w:rsidR="007B6774" w:rsidRDefault="007B6774">
            <w:pPr>
              <w:pStyle w:val="TableText"/>
            </w:pPr>
          </w:p>
        </w:tc>
        <w:tc>
          <w:tcPr>
            <w:tcW w:w="864" w:type="dxa"/>
          </w:tcPr>
          <w:p w:rsidR="007B6774" w:rsidRDefault="006C2DD4">
            <w:pPr>
              <w:pStyle w:val="TableText"/>
            </w:pPr>
            <w:hyperlink w:anchor="C_1141-1350">
              <w:r>
                <w:rPr>
                  <w:rStyle w:val="HyperlinkText9pt"/>
                </w:rPr>
                <w:t>1141-1350</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observation</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354">
              <w:r>
                <w:rPr>
                  <w:rStyle w:val="HyperlinkText9pt"/>
                </w:rPr>
                <w:t>1141-1354</w:t>
              </w:r>
            </w:hyperlink>
          </w:p>
        </w:tc>
        <w:tc>
          <w:tcPr>
            <w:tcW w:w="3171" w:type="dxa"/>
          </w:tcPr>
          <w:p w:rsidR="007B6774" w:rsidRDefault="006C2DD4">
            <w:pPr>
              <w:pStyle w:val="TableText"/>
            </w:pPr>
            <w:hyperlink w:anchor="E_Device_Accuracy_Observation">
              <w:r>
                <w:rPr>
                  <w:rStyle w:val="HyperlinkText9pt"/>
                </w:rPr>
                <w:t xml:space="preserve">Device Accuracy </w:t>
              </w:r>
              <w:r>
                <w:rPr>
                  <w:rStyle w:val="HyperlinkText9pt"/>
                </w:rPr>
                <w:t>Observation (identifier: urn:oid:2.16.840.1.113883.10.20.36.3</w:t>
              </w:r>
            </w:hyperlink>
          </w:p>
        </w:tc>
      </w:tr>
      <w:tr w:rsidR="007B6774">
        <w:trPr>
          <w:jc w:val="center"/>
        </w:trPr>
        <w:tc>
          <w:tcPr>
            <w:tcW w:w="3445" w:type="dxa"/>
          </w:tcPr>
          <w:p w:rsidR="007B6774" w:rsidRDefault="006C2DD4">
            <w:pPr>
              <w:pStyle w:val="TableText"/>
            </w:pPr>
            <w:r>
              <w:tab/>
              <w:t>component</w:t>
            </w:r>
          </w:p>
        </w:tc>
        <w:tc>
          <w:tcPr>
            <w:tcW w:w="720" w:type="dxa"/>
          </w:tcPr>
          <w:p w:rsidR="007B6774" w:rsidRDefault="006C2DD4">
            <w:pPr>
              <w:pStyle w:val="TableText"/>
            </w:pPr>
            <w:r>
              <w:t>0..*</w:t>
            </w:r>
          </w:p>
        </w:tc>
        <w:tc>
          <w:tcPr>
            <w:tcW w:w="864" w:type="dxa"/>
          </w:tcPr>
          <w:p w:rsidR="007B6774" w:rsidRDefault="006C2DD4">
            <w:pPr>
              <w:pStyle w:val="TableText"/>
            </w:pPr>
            <w:r>
              <w:t>MAY</w:t>
            </w:r>
          </w:p>
        </w:tc>
        <w:tc>
          <w:tcPr>
            <w:tcW w:w="864" w:type="dxa"/>
          </w:tcPr>
          <w:p w:rsidR="007B6774" w:rsidRDefault="007B6774">
            <w:pPr>
              <w:pStyle w:val="TableText"/>
            </w:pPr>
          </w:p>
        </w:tc>
        <w:tc>
          <w:tcPr>
            <w:tcW w:w="864" w:type="dxa"/>
          </w:tcPr>
          <w:p w:rsidR="007B6774" w:rsidRDefault="006C2DD4">
            <w:pPr>
              <w:pStyle w:val="TableText"/>
            </w:pPr>
            <w:hyperlink w:anchor="C_1141-1351">
              <w:r>
                <w:rPr>
                  <w:rStyle w:val="HyperlinkText9pt"/>
                </w:rPr>
                <w:t>1141-1351</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observation</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355">
              <w:r>
                <w:rPr>
                  <w:rStyle w:val="HyperlinkText9pt"/>
                </w:rPr>
                <w:t>1141-1355</w:t>
              </w:r>
            </w:hyperlink>
          </w:p>
        </w:tc>
        <w:tc>
          <w:tcPr>
            <w:tcW w:w="3171" w:type="dxa"/>
          </w:tcPr>
          <w:p w:rsidR="007B6774" w:rsidRDefault="006C2DD4">
            <w:pPr>
              <w:pStyle w:val="TableText"/>
            </w:pPr>
            <w:hyperlink w:anchor="E_Device_Sampling_Frequency_Observation">
              <w:r>
                <w:rPr>
                  <w:rStyle w:val="HyperlinkText9pt"/>
                </w:rPr>
                <w:t>Device Sampling Frequency Observation (identifier: urn:oid:2.16.840.1.113883.10.20.36.10</w:t>
              </w:r>
            </w:hyperlink>
          </w:p>
        </w:tc>
      </w:tr>
      <w:tr w:rsidR="007B6774">
        <w:trPr>
          <w:jc w:val="center"/>
        </w:trPr>
        <w:tc>
          <w:tcPr>
            <w:tcW w:w="3445" w:type="dxa"/>
          </w:tcPr>
          <w:p w:rsidR="007B6774" w:rsidRDefault="006C2DD4">
            <w:pPr>
              <w:pStyle w:val="TableText"/>
            </w:pPr>
            <w:r>
              <w:tab/>
              <w:t>component</w:t>
            </w:r>
          </w:p>
        </w:tc>
        <w:tc>
          <w:tcPr>
            <w:tcW w:w="720" w:type="dxa"/>
          </w:tcPr>
          <w:p w:rsidR="007B6774" w:rsidRDefault="006C2DD4">
            <w:pPr>
              <w:pStyle w:val="TableText"/>
            </w:pPr>
            <w:r>
              <w:t>0..*</w:t>
            </w:r>
          </w:p>
        </w:tc>
        <w:tc>
          <w:tcPr>
            <w:tcW w:w="864" w:type="dxa"/>
          </w:tcPr>
          <w:p w:rsidR="007B6774" w:rsidRDefault="006C2DD4">
            <w:pPr>
              <w:pStyle w:val="TableText"/>
            </w:pPr>
            <w:r>
              <w:t>MAY</w:t>
            </w:r>
          </w:p>
        </w:tc>
        <w:tc>
          <w:tcPr>
            <w:tcW w:w="864" w:type="dxa"/>
          </w:tcPr>
          <w:p w:rsidR="007B6774" w:rsidRDefault="007B6774">
            <w:pPr>
              <w:pStyle w:val="TableText"/>
            </w:pPr>
          </w:p>
        </w:tc>
        <w:tc>
          <w:tcPr>
            <w:tcW w:w="864" w:type="dxa"/>
          </w:tcPr>
          <w:p w:rsidR="007B6774" w:rsidRDefault="006C2DD4">
            <w:pPr>
              <w:pStyle w:val="TableText"/>
            </w:pPr>
            <w:hyperlink w:anchor="C_1141-1352">
              <w:r>
                <w:rPr>
                  <w:rStyle w:val="HyperlinkText9pt"/>
                </w:rPr>
                <w:t>1141-1352</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observation</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356">
              <w:r>
                <w:rPr>
                  <w:rStyle w:val="HyperlinkText9pt"/>
                </w:rPr>
                <w:t>1141-</w:t>
              </w:r>
              <w:r>
                <w:rPr>
                  <w:rStyle w:val="HyperlinkText9pt"/>
                </w:rPr>
                <w:lastRenderedPageBreak/>
                <w:t>1356</w:t>
              </w:r>
            </w:hyperlink>
          </w:p>
        </w:tc>
        <w:tc>
          <w:tcPr>
            <w:tcW w:w="3171" w:type="dxa"/>
          </w:tcPr>
          <w:p w:rsidR="007B6774" w:rsidRDefault="006C2DD4">
            <w:pPr>
              <w:pStyle w:val="TableText"/>
            </w:pPr>
            <w:hyperlink w:anchor="E_Device_Resolution_Observation">
              <w:r>
                <w:rPr>
                  <w:rStyle w:val="HyperlinkText9pt"/>
                </w:rPr>
                <w:t xml:space="preserve">Device Resolution Observation </w:t>
              </w:r>
              <w:r>
                <w:rPr>
                  <w:rStyle w:val="HyperlinkText9pt"/>
                </w:rPr>
                <w:lastRenderedPageBreak/>
                <w:t>(identifier: urn:oid:2.16.840.1.113883.10.20.36.6</w:t>
              </w:r>
            </w:hyperlink>
          </w:p>
        </w:tc>
      </w:tr>
      <w:tr w:rsidR="007B6774">
        <w:trPr>
          <w:jc w:val="center"/>
        </w:trPr>
        <w:tc>
          <w:tcPr>
            <w:tcW w:w="3445" w:type="dxa"/>
          </w:tcPr>
          <w:p w:rsidR="007B6774" w:rsidRDefault="006C2DD4">
            <w:pPr>
              <w:pStyle w:val="TableText"/>
            </w:pPr>
            <w:r>
              <w:lastRenderedPageBreak/>
              <w:tab/>
              <w:t>component</w:t>
            </w:r>
          </w:p>
        </w:tc>
        <w:tc>
          <w:tcPr>
            <w:tcW w:w="720" w:type="dxa"/>
          </w:tcPr>
          <w:p w:rsidR="007B6774" w:rsidRDefault="006C2DD4">
            <w:pPr>
              <w:pStyle w:val="TableText"/>
            </w:pPr>
            <w:r>
              <w:t>0..*</w:t>
            </w:r>
          </w:p>
        </w:tc>
        <w:tc>
          <w:tcPr>
            <w:tcW w:w="864" w:type="dxa"/>
          </w:tcPr>
          <w:p w:rsidR="007B6774" w:rsidRDefault="006C2DD4">
            <w:pPr>
              <w:pStyle w:val="TableText"/>
            </w:pPr>
            <w:r>
              <w:t>MAY</w:t>
            </w:r>
          </w:p>
        </w:tc>
        <w:tc>
          <w:tcPr>
            <w:tcW w:w="864" w:type="dxa"/>
          </w:tcPr>
          <w:p w:rsidR="007B6774" w:rsidRDefault="007B6774">
            <w:pPr>
              <w:pStyle w:val="TableText"/>
            </w:pPr>
          </w:p>
        </w:tc>
        <w:tc>
          <w:tcPr>
            <w:tcW w:w="864" w:type="dxa"/>
          </w:tcPr>
          <w:p w:rsidR="007B6774" w:rsidRDefault="006C2DD4">
            <w:pPr>
              <w:pStyle w:val="TableText"/>
            </w:pPr>
            <w:hyperlink w:anchor="C_1141-1353">
              <w:r>
                <w:rPr>
                  <w:rStyle w:val="HyperlinkText9pt"/>
                </w:rPr>
                <w:t>1141-1353</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observation</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357">
              <w:r>
                <w:rPr>
                  <w:rStyle w:val="HyperlinkText9pt"/>
                </w:rPr>
                <w:t>1141-1357</w:t>
              </w:r>
            </w:hyperlink>
          </w:p>
        </w:tc>
        <w:tc>
          <w:tcPr>
            <w:tcW w:w="3171" w:type="dxa"/>
          </w:tcPr>
          <w:p w:rsidR="007B6774" w:rsidRDefault="006C2DD4">
            <w:pPr>
              <w:pStyle w:val="TableText"/>
            </w:pPr>
            <w:hyperlink w:anchor="E_Device_Measurement_Range_Observation">
              <w:r>
                <w:rPr>
                  <w:rStyle w:val="HyperlinkText9pt"/>
                </w:rPr>
                <w:t>Device Measurement Range Observation (identifier: urn:oid:2.16.840.1.113883.10.20.36.5</w:t>
              </w:r>
            </w:hyperlink>
          </w:p>
        </w:tc>
      </w:tr>
    </w:tbl>
    <w:p w:rsidR="007B6774" w:rsidRDefault="007B6774">
      <w:pPr>
        <w:pStyle w:val="BodyText"/>
      </w:pPr>
    </w:p>
    <w:p w:rsidR="007B6774" w:rsidRDefault="006C2DD4">
      <w:pPr>
        <w:numPr>
          <w:ilvl w:val="0"/>
          <w:numId w:val="13"/>
        </w:numPr>
      </w:pPr>
      <w:r>
        <w:rPr>
          <w:rStyle w:val="keyword"/>
        </w:rPr>
        <w:t>SHALL</w:t>
      </w:r>
      <w:r>
        <w:t xml:space="preserve"> contain exactly one [1..1] </w:t>
      </w:r>
      <w:r>
        <w:rPr>
          <w:rStyle w:val="XMLnameBold"/>
        </w:rPr>
        <w:t>@classCode</w:t>
      </w:r>
      <w:r>
        <w:t>=</w:t>
      </w:r>
      <w:r>
        <w:rPr>
          <w:rStyle w:val="XMLname"/>
        </w:rPr>
        <w:t>"CLUSTER"</w:t>
      </w:r>
      <w:r>
        <w:t xml:space="preserve"> (CodeSystem: </w:t>
      </w:r>
      <w:r>
        <w:rPr>
          <w:rStyle w:val="XMLname"/>
        </w:rPr>
        <w:t>HL7ActClass urn:oid:2.16.840.1.113883.5.6</w:t>
      </w:r>
      <w:r>
        <w:rPr>
          <w:rStyle w:val="keyword"/>
        </w:rPr>
        <w:t xml:space="preserve"> STATIC</w:t>
      </w:r>
      <w:r>
        <w:t>)</w:t>
      </w:r>
      <w:bookmarkStart w:id="251" w:name="C_1141-1338"/>
      <w:bookmarkEnd w:id="251"/>
      <w:r>
        <w:t xml:space="preserve"> (CONF:1141-1338).</w:t>
      </w:r>
    </w:p>
    <w:p w:rsidR="007B6774" w:rsidRDefault="006C2DD4">
      <w:pPr>
        <w:numPr>
          <w:ilvl w:val="0"/>
          <w:numId w:val="13"/>
        </w:numPr>
      </w:pPr>
      <w:r>
        <w:rPr>
          <w:rStyle w:val="keyword"/>
        </w:rPr>
        <w:t>SHALL</w:t>
      </w:r>
      <w:r>
        <w:t xml:space="preserve"> contain exactly one [1..1] </w:t>
      </w:r>
      <w:r>
        <w:rPr>
          <w:rStyle w:val="XMLnameBold"/>
        </w:rPr>
        <w:t>@moodCode</w:t>
      </w:r>
      <w:r>
        <w:t>=</w:t>
      </w:r>
      <w:r>
        <w:rPr>
          <w:rStyle w:val="XMLname"/>
        </w:rPr>
        <w:t>"EVN"</w:t>
      </w:r>
      <w:r>
        <w:t xml:space="preserve"> Event (CodeSystem: </w:t>
      </w:r>
      <w:r>
        <w:rPr>
          <w:rStyle w:val="XMLname"/>
        </w:rPr>
        <w:t>ActMood urn:oid:2.16.840.1.113883.5.1001</w:t>
      </w:r>
      <w:r>
        <w:rPr>
          <w:rStyle w:val="keyword"/>
        </w:rPr>
        <w:t xml:space="preserve"> STATIC</w:t>
      </w:r>
      <w:r>
        <w:t>)</w:t>
      </w:r>
      <w:bookmarkStart w:id="252" w:name="C_1141-1339"/>
      <w:bookmarkEnd w:id="252"/>
      <w:r>
        <w:t xml:space="preserve"> (CONF:1141-1339).</w:t>
      </w:r>
    </w:p>
    <w:p w:rsidR="007B6774" w:rsidRDefault="006C2DD4">
      <w:pPr>
        <w:numPr>
          <w:ilvl w:val="0"/>
          <w:numId w:val="13"/>
        </w:numPr>
      </w:pPr>
      <w:r>
        <w:rPr>
          <w:rStyle w:val="keyword"/>
        </w:rPr>
        <w:t>SHALL</w:t>
      </w:r>
      <w:r>
        <w:t xml:space="preserve"> contain exactly one [1..1] </w:t>
      </w:r>
      <w:r>
        <w:rPr>
          <w:rStyle w:val="XMLnameBold"/>
        </w:rPr>
        <w:t>templa</w:t>
      </w:r>
      <w:r>
        <w:rPr>
          <w:rStyle w:val="XMLnameBold"/>
        </w:rPr>
        <w:t>teId</w:t>
      </w:r>
      <w:bookmarkStart w:id="253" w:name="C_1141-1333"/>
      <w:bookmarkEnd w:id="253"/>
      <w:r>
        <w:t xml:space="preserve"> (CONF:1141-1333) such that it</w:t>
      </w:r>
    </w:p>
    <w:p w:rsidR="007B6774" w:rsidRDefault="006C2DD4">
      <w:pPr>
        <w:numPr>
          <w:ilvl w:val="1"/>
          <w:numId w:val="13"/>
        </w:numPr>
      </w:pPr>
      <w:r>
        <w:rPr>
          <w:rStyle w:val="keyword"/>
        </w:rPr>
        <w:t>SHALL</w:t>
      </w:r>
      <w:r>
        <w:t xml:space="preserve"> contain exactly one [1..1] </w:t>
      </w:r>
      <w:r>
        <w:rPr>
          <w:rStyle w:val="XMLnameBold"/>
        </w:rPr>
        <w:t>@root</w:t>
      </w:r>
      <w:r>
        <w:t>=</w:t>
      </w:r>
      <w:r>
        <w:rPr>
          <w:rStyle w:val="XMLname"/>
        </w:rPr>
        <w:t>"2.16.840.1.113883.10.20.36.4"</w:t>
      </w:r>
      <w:bookmarkStart w:id="254" w:name="C_1141-1340"/>
      <w:bookmarkEnd w:id="254"/>
      <w:r>
        <w:t xml:space="preserve"> (CONF:1141-1340).</w:t>
      </w:r>
    </w:p>
    <w:p w:rsidR="007B6774" w:rsidRDefault="006C2DD4">
      <w:pPr>
        <w:numPr>
          <w:ilvl w:val="0"/>
          <w:numId w:val="13"/>
        </w:numPr>
      </w:pPr>
      <w:r>
        <w:rPr>
          <w:rStyle w:val="keyword"/>
        </w:rPr>
        <w:t>SHALL</w:t>
      </w:r>
      <w:r>
        <w:t xml:space="preserve"> contain at least one [1..*] </w:t>
      </w:r>
      <w:r>
        <w:rPr>
          <w:rStyle w:val="XMLnameBold"/>
        </w:rPr>
        <w:t>id</w:t>
      </w:r>
      <w:bookmarkStart w:id="255" w:name="C_1141-1341"/>
      <w:bookmarkEnd w:id="255"/>
      <w:r>
        <w:t xml:space="preserve"> (CONF:1141-1341).</w:t>
      </w:r>
    </w:p>
    <w:p w:rsidR="007B6774" w:rsidRDefault="006C2DD4">
      <w:pPr>
        <w:numPr>
          <w:ilvl w:val="0"/>
          <w:numId w:val="13"/>
        </w:numPr>
      </w:pPr>
      <w:r>
        <w:rPr>
          <w:rStyle w:val="keyword"/>
        </w:rPr>
        <w:t>MAY</w:t>
      </w:r>
      <w:r>
        <w:t xml:space="preserve"> contain zero or one [0..1] </w:t>
      </w:r>
      <w:r>
        <w:rPr>
          <w:rStyle w:val="XMLnameBold"/>
        </w:rPr>
        <w:t>code</w:t>
      </w:r>
      <w:bookmarkStart w:id="256" w:name="C_1141-1342"/>
      <w:bookmarkEnd w:id="256"/>
      <w:r>
        <w:t xml:space="preserve"> (CONF:1141-1342).</w:t>
      </w:r>
      <w:r>
        <w:br/>
        <w:t>Note: This code can repr</w:t>
      </w:r>
      <w:r>
        <w:t>esent a category of devices. The code is strictly optional, and is not currently limited to any value set or code system. Implementers may use it if they wish to provide optional coded information about the group of medical equipment to which this device b</w:t>
      </w:r>
      <w:r>
        <w:t>elongs.</w:t>
      </w:r>
    </w:p>
    <w:p w:rsidR="007B6774" w:rsidRDefault="006C2DD4">
      <w:pPr>
        <w:numPr>
          <w:ilvl w:val="0"/>
          <w:numId w:val="13"/>
        </w:numPr>
      </w:pPr>
      <w:r>
        <w:rPr>
          <w:rStyle w:val="keyword"/>
        </w:rPr>
        <w:t>SHALL</w:t>
      </w:r>
      <w:r>
        <w:t xml:space="preserve"> contain exactly one [1..1] </w:t>
      </w:r>
      <w:r>
        <w:rPr>
          <w:rStyle w:val="XMLnameBold"/>
        </w:rPr>
        <w:t>statusCode</w:t>
      </w:r>
      <w:bookmarkStart w:id="257" w:name="C_1141-1334"/>
      <w:bookmarkEnd w:id="257"/>
      <w:r>
        <w:t xml:space="preserve"> (CONF:1141-1334).</w:t>
      </w:r>
      <w:r>
        <w:br/>
        <w:t>Note: For most PHM device measurements the status will be "completed"</w:t>
      </w:r>
    </w:p>
    <w:p w:rsidR="007B6774" w:rsidRDefault="006C2DD4">
      <w:pPr>
        <w:numPr>
          <w:ilvl w:val="1"/>
          <w:numId w:val="13"/>
        </w:numPr>
      </w:pPr>
      <w:r>
        <w:t xml:space="preserve">This statusCode </w:t>
      </w:r>
      <w:r>
        <w:rPr>
          <w:rStyle w:val="keyword"/>
        </w:rPr>
        <w:t>SHALL</w:t>
      </w:r>
      <w:r>
        <w:t xml:space="preserve"> contain exactly one [1..1] </w:t>
      </w:r>
      <w:r>
        <w:rPr>
          <w:rStyle w:val="XMLnameBold"/>
        </w:rPr>
        <w:t>@code</w:t>
      </w:r>
      <w:r>
        <w:t xml:space="preserve">, which </w:t>
      </w:r>
      <w:r>
        <w:rPr>
          <w:rStyle w:val="keyword"/>
        </w:rPr>
        <w:t>SHALL</w:t>
      </w:r>
      <w:r>
        <w:t xml:space="preserve"> be selected from ValueSet </w:t>
      </w:r>
      <w:hyperlink w:anchor="Result_Status">
        <w:r>
          <w:rPr>
            <w:rStyle w:val="HyperlinkCourierBold"/>
          </w:rPr>
          <w:t>Result Status</w:t>
        </w:r>
      </w:hyperlink>
      <w:r>
        <w:rPr>
          <w:rStyle w:val="XMLname"/>
        </w:rPr>
        <w:t xml:space="preserve"> urn:oid:2.16.840.1.113883.11.20.9.39</w:t>
      </w:r>
      <w:r>
        <w:rPr>
          <w:rStyle w:val="keyword"/>
        </w:rPr>
        <w:t xml:space="preserve"> STATIC</w:t>
      </w:r>
      <w:bookmarkStart w:id="258" w:name="C_1141-1343"/>
      <w:bookmarkEnd w:id="258"/>
      <w:r>
        <w:t xml:space="preserve"> (CONF:1141-1343).</w:t>
      </w:r>
    </w:p>
    <w:p w:rsidR="007B6774" w:rsidRDefault="006C2DD4">
      <w:pPr>
        <w:numPr>
          <w:ilvl w:val="0"/>
          <w:numId w:val="13"/>
        </w:numPr>
      </w:pPr>
      <w:r>
        <w:rPr>
          <w:rStyle w:val="keyword"/>
        </w:rPr>
        <w:t>SHALL</w:t>
      </w:r>
      <w:r>
        <w:t xml:space="preserve"> contain exactly one [1..1] </w:t>
      </w:r>
      <w:r>
        <w:rPr>
          <w:rStyle w:val="XMLnameBold"/>
        </w:rPr>
        <w:t>effectiveTime</w:t>
      </w:r>
      <w:bookmarkStart w:id="259" w:name="C_1141-1336"/>
      <w:bookmarkEnd w:id="259"/>
      <w:r>
        <w:t xml:space="preserve"> (CONF:1141-1336).</w:t>
      </w:r>
      <w:r>
        <w:br/>
        <w:t>Note: The effectiveTime can be used to show the time period over which the patient will be using or h</w:t>
      </w:r>
      <w:r>
        <w:t>as used the set of equipment for the measurements contained in this document. For most PHM device use cases this will be the time of the measurement or the time range of the measurements such as reported in OBR-7 and OBR-8 of a PCD-01 document.</w:t>
      </w:r>
    </w:p>
    <w:p w:rsidR="007B6774" w:rsidRDefault="006C2DD4">
      <w:pPr>
        <w:numPr>
          <w:ilvl w:val="1"/>
          <w:numId w:val="13"/>
        </w:numPr>
      </w:pPr>
      <w:r>
        <w:t>This effect</w:t>
      </w:r>
      <w:r>
        <w:t xml:space="preserve">iveTime </w:t>
      </w:r>
      <w:r>
        <w:rPr>
          <w:rStyle w:val="keyword"/>
        </w:rPr>
        <w:t>SHALL</w:t>
      </w:r>
      <w:r>
        <w:t xml:space="preserve"> contain exactly one [1..1] </w:t>
      </w:r>
      <w:r>
        <w:rPr>
          <w:rStyle w:val="XMLnameBold"/>
        </w:rPr>
        <w:t>low</w:t>
      </w:r>
      <w:bookmarkStart w:id="260" w:name="C_1141-1345"/>
      <w:bookmarkEnd w:id="260"/>
      <w:r>
        <w:t xml:space="preserve"> (CONF:1141-1345).</w:t>
      </w:r>
    </w:p>
    <w:p w:rsidR="007B6774" w:rsidRDefault="006C2DD4">
      <w:pPr>
        <w:numPr>
          <w:ilvl w:val="1"/>
          <w:numId w:val="13"/>
        </w:numPr>
      </w:pPr>
      <w:r>
        <w:t xml:space="preserve">This effectiveTime </w:t>
      </w:r>
      <w:r>
        <w:rPr>
          <w:rStyle w:val="keyword"/>
        </w:rPr>
        <w:t>SHALL</w:t>
      </w:r>
      <w:r>
        <w:t xml:space="preserve"> contain exactly one [1..1] </w:t>
      </w:r>
      <w:r>
        <w:rPr>
          <w:rStyle w:val="XMLnameBold"/>
        </w:rPr>
        <w:t>high</w:t>
      </w:r>
      <w:bookmarkStart w:id="261" w:name="C_1141-1346"/>
      <w:bookmarkEnd w:id="261"/>
      <w:r>
        <w:t xml:space="preserve"> (CONF:1141-1346).</w:t>
      </w:r>
    </w:p>
    <w:p w:rsidR="007B6774" w:rsidRDefault="006C2DD4">
      <w:pPr>
        <w:numPr>
          <w:ilvl w:val="0"/>
          <w:numId w:val="13"/>
        </w:numPr>
      </w:pPr>
      <w:r>
        <w:rPr>
          <w:rStyle w:val="keyword"/>
        </w:rPr>
        <w:t>SHALL</w:t>
      </w:r>
      <w:r>
        <w:t xml:space="preserve"> contain exactly one [1..1] </w:t>
      </w:r>
      <w:r>
        <w:rPr>
          <w:rStyle w:val="XMLnameBold"/>
        </w:rPr>
        <w:t>participant</w:t>
      </w:r>
      <w:bookmarkStart w:id="262" w:name="C_1141-1347"/>
      <w:bookmarkEnd w:id="262"/>
      <w:r>
        <w:t xml:space="preserve"> (CONF:1141-1347).</w:t>
      </w:r>
    </w:p>
    <w:p w:rsidR="007B6774" w:rsidRDefault="006C2DD4">
      <w:pPr>
        <w:numPr>
          <w:ilvl w:val="1"/>
          <w:numId w:val="13"/>
        </w:numPr>
      </w:pPr>
      <w:r>
        <w:t xml:space="preserve">This participant </w:t>
      </w:r>
      <w:r>
        <w:rPr>
          <w:rStyle w:val="keyword"/>
        </w:rPr>
        <w:t>SHALL</w:t>
      </w:r>
      <w:r>
        <w:t xml:space="preserve"> contain exactly one [1..1] </w:t>
      </w:r>
      <w:r>
        <w:rPr>
          <w:rStyle w:val="XMLnameBold"/>
        </w:rPr>
        <w:t>@typeCode</w:t>
      </w:r>
      <w:r>
        <w:t>=</w:t>
      </w:r>
      <w:r>
        <w:rPr>
          <w:rStyle w:val="XMLname"/>
        </w:rPr>
        <w:t>"DEV"</w:t>
      </w:r>
      <w:bookmarkStart w:id="263" w:name="C_1141-1348"/>
      <w:bookmarkEnd w:id="263"/>
      <w:r>
        <w:t xml:space="preserve"> (CONF:1141-1348).</w:t>
      </w:r>
    </w:p>
    <w:p w:rsidR="007B6774" w:rsidRDefault="006C2DD4">
      <w:pPr>
        <w:numPr>
          <w:ilvl w:val="1"/>
          <w:numId w:val="13"/>
        </w:numPr>
      </w:pPr>
      <w:r>
        <w:t xml:space="preserve">This participant </w:t>
      </w:r>
      <w:r>
        <w:rPr>
          <w:rStyle w:val="keyword"/>
        </w:rPr>
        <w:t>SHALL</w:t>
      </w:r>
      <w:r>
        <w:t xml:space="preserve"> contain exactly one [1..1] </w:t>
      </w:r>
      <w:r>
        <w:rPr>
          <w:rStyle w:val="XMLnameBold"/>
        </w:rPr>
        <w:t>participantRole</w:t>
      </w:r>
      <w:bookmarkStart w:id="264" w:name="C_1141-1385"/>
      <w:bookmarkEnd w:id="264"/>
      <w:r>
        <w:t xml:space="preserve"> (CONF:1141-1385).</w:t>
      </w:r>
    </w:p>
    <w:p w:rsidR="007B6774" w:rsidRDefault="006C2DD4">
      <w:pPr>
        <w:pStyle w:val="BodyText"/>
        <w:numPr>
          <w:ilvl w:val="1"/>
          <w:numId w:val="13"/>
        </w:numPr>
      </w:pPr>
      <w:r>
        <w:t xml:space="preserve">The participantRole element </w:t>
      </w:r>
      <w:r>
        <w:rPr>
          <w:b/>
        </w:rPr>
        <w:t>SHALL</w:t>
      </w:r>
      <w:r>
        <w:t xml:space="preserve"> contain a single Device PHMR Product Instance template (templateId 2.16.840.1.113883.10.20.36.9) as the </w:t>
      </w:r>
      <w:r>
        <w:t>partiticpantRole (CONF:1141-1349).</w:t>
      </w:r>
    </w:p>
    <w:p w:rsidR="007B6774" w:rsidRDefault="006C2DD4">
      <w:pPr>
        <w:numPr>
          <w:ilvl w:val="0"/>
          <w:numId w:val="13"/>
        </w:numPr>
      </w:pPr>
      <w:r>
        <w:rPr>
          <w:rStyle w:val="keyword"/>
        </w:rPr>
        <w:t>MAY</w:t>
      </w:r>
      <w:r>
        <w:t xml:space="preserve"> contain zero or more [0..*] </w:t>
      </w:r>
      <w:r>
        <w:rPr>
          <w:rStyle w:val="XMLnameBold"/>
        </w:rPr>
        <w:t>component</w:t>
      </w:r>
      <w:bookmarkStart w:id="265" w:name="C_1141-1350"/>
      <w:bookmarkEnd w:id="265"/>
      <w:r>
        <w:t xml:space="preserve"> (CONF:1141-1350).</w:t>
      </w:r>
      <w:r>
        <w:br/>
        <w:t xml:space="preserve">Note: There may be multiple of these component elements since the device may have more </w:t>
      </w:r>
      <w:r>
        <w:lastRenderedPageBreak/>
        <w:t xml:space="preserve">than one accuracy to report, for example a pulse oximeter might report an </w:t>
      </w:r>
      <w:r>
        <w:t>accuracy for the oxygen saturation and pulse rate measurements.</w:t>
      </w:r>
    </w:p>
    <w:p w:rsidR="007B6774" w:rsidRDefault="006C2DD4">
      <w:pPr>
        <w:numPr>
          <w:ilvl w:val="1"/>
          <w:numId w:val="13"/>
        </w:numPr>
      </w:pPr>
      <w:r>
        <w:t xml:space="preserve">The component, if present, </w:t>
      </w:r>
      <w:r>
        <w:rPr>
          <w:rStyle w:val="keyword"/>
        </w:rPr>
        <w:t>SHALL</w:t>
      </w:r>
      <w:r>
        <w:t xml:space="preserve"> contain exactly one [1..1] </w:t>
      </w:r>
      <w:hyperlink w:anchor="E_Device_Accuracy_Observation">
        <w:r>
          <w:rPr>
            <w:rStyle w:val="HyperlinkCourierBold"/>
          </w:rPr>
          <w:t>Device Accuracy Observation</w:t>
        </w:r>
      </w:hyperlink>
      <w:r>
        <w:rPr>
          <w:rStyle w:val="XMLname"/>
        </w:rPr>
        <w:t xml:space="preserve"> (identifier: urn:oid:2.16.840.1.113883.10.20.36.3)</w:t>
      </w:r>
      <w:bookmarkStart w:id="266" w:name="C_1141-1354"/>
      <w:bookmarkEnd w:id="266"/>
      <w:r>
        <w:t xml:space="preserve"> (</w:t>
      </w:r>
      <w:r>
        <w:t>CONF:1141-1354).</w:t>
      </w:r>
    </w:p>
    <w:p w:rsidR="007B6774" w:rsidRDefault="006C2DD4">
      <w:pPr>
        <w:numPr>
          <w:ilvl w:val="0"/>
          <w:numId w:val="13"/>
        </w:numPr>
      </w:pPr>
      <w:r>
        <w:rPr>
          <w:rStyle w:val="keyword"/>
        </w:rPr>
        <w:t>MAY</w:t>
      </w:r>
      <w:r>
        <w:t xml:space="preserve"> contain zero or more [0..*] </w:t>
      </w:r>
      <w:r>
        <w:rPr>
          <w:rStyle w:val="XMLnameBold"/>
        </w:rPr>
        <w:t>component</w:t>
      </w:r>
      <w:bookmarkStart w:id="267" w:name="C_1141-1351"/>
      <w:bookmarkEnd w:id="267"/>
      <w:r>
        <w:t xml:space="preserve"> (CONF:1141-1351).</w:t>
      </w:r>
      <w:r>
        <w:br/>
        <w:t>Note: There may be multiple of these component elements since the device may have more than one frequency of data delivery. For example a sleep apnoea breathing therapy device mig</w:t>
      </w:r>
      <w:r>
        <w:t>ht report respiration and leakage rates at different intervals. Waveform frequencies are NOT reported here; they are reported in the PHM Measurement Waveform Sample Period Observation. Instead, what would be reported here is the frequency at which waveform</w:t>
      </w:r>
      <w:r>
        <w:t xml:space="preserve"> series are sent over the wire. For example a pulse oximeter may deliver a Pleth waveform with a sample period of one millisecond once per second (each delivery containing 1000 measurements). The sample period is the 1 millisecond interval. What would be r</w:t>
      </w:r>
      <w:r>
        <w:t>eported here is the 1 second interval of measurement delivery.</w:t>
      </w:r>
    </w:p>
    <w:p w:rsidR="007B6774" w:rsidRDefault="006C2DD4">
      <w:pPr>
        <w:numPr>
          <w:ilvl w:val="1"/>
          <w:numId w:val="13"/>
        </w:numPr>
      </w:pPr>
      <w:r>
        <w:t xml:space="preserve">The component, if present, </w:t>
      </w:r>
      <w:r>
        <w:rPr>
          <w:rStyle w:val="keyword"/>
        </w:rPr>
        <w:t>SHALL</w:t>
      </w:r>
      <w:r>
        <w:t xml:space="preserve"> contain exactly one [1..1] </w:t>
      </w:r>
      <w:hyperlink w:anchor="E_Device_Sampling_Frequency_Observation">
        <w:r>
          <w:rPr>
            <w:rStyle w:val="HyperlinkCourierBold"/>
          </w:rPr>
          <w:t>Device Sampling Frequency Observation</w:t>
        </w:r>
      </w:hyperlink>
      <w:r>
        <w:rPr>
          <w:rStyle w:val="XMLname"/>
        </w:rPr>
        <w:t xml:space="preserve"> (identifier: urn:oid:2.16.840.1.1</w:t>
      </w:r>
      <w:r>
        <w:rPr>
          <w:rStyle w:val="XMLname"/>
        </w:rPr>
        <w:t>13883.10.20.36.10)</w:t>
      </w:r>
      <w:bookmarkStart w:id="268" w:name="C_1141-1355"/>
      <w:bookmarkEnd w:id="268"/>
      <w:r>
        <w:t xml:space="preserve"> (CONF:1141-1355).</w:t>
      </w:r>
    </w:p>
    <w:p w:rsidR="007B6774" w:rsidRDefault="006C2DD4">
      <w:pPr>
        <w:numPr>
          <w:ilvl w:val="0"/>
          <w:numId w:val="13"/>
        </w:numPr>
      </w:pPr>
      <w:r>
        <w:rPr>
          <w:rStyle w:val="keyword"/>
        </w:rPr>
        <w:t>MAY</w:t>
      </w:r>
      <w:r>
        <w:t xml:space="preserve"> contain zero or more [0..*] </w:t>
      </w:r>
      <w:r>
        <w:rPr>
          <w:rStyle w:val="XMLnameBold"/>
        </w:rPr>
        <w:t>component</w:t>
      </w:r>
      <w:bookmarkStart w:id="269" w:name="C_1141-1352"/>
      <w:bookmarkEnd w:id="269"/>
      <w:r>
        <w:t xml:space="preserve"> (CONF:1141-1352).</w:t>
      </w:r>
      <w:r>
        <w:br/>
        <w:t xml:space="preserve">Note: There may be multiple of these component elements since the device may have more than one measurement resolution to report, for example a pulse oximeter </w:t>
      </w:r>
      <w:r>
        <w:t>might have a resolution of 0.5% for the oxygen saturation and a 1 beat per minute resolution for the pulse rate.</w:t>
      </w:r>
    </w:p>
    <w:p w:rsidR="007B6774" w:rsidRDefault="006C2DD4">
      <w:pPr>
        <w:numPr>
          <w:ilvl w:val="1"/>
          <w:numId w:val="13"/>
        </w:numPr>
      </w:pPr>
      <w:r>
        <w:t xml:space="preserve">The component, if present, </w:t>
      </w:r>
      <w:r>
        <w:rPr>
          <w:rStyle w:val="keyword"/>
        </w:rPr>
        <w:t>SHALL</w:t>
      </w:r>
      <w:r>
        <w:t xml:space="preserve"> contain exactly one [1..1] </w:t>
      </w:r>
      <w:hyperlink w:anchor="E_Device_Resolution_Observation">
        <w:r>
          <w:rPr>
            <w:rStyle w:val="HyperlinkCourierBold"/>
          </w:rPr>
          <w:t>Device Resolution Observation</w:t>
        </w:r>
      </w:hyperlink>
      <w:r>
        <w:rPr>
          <w:rStyle w:val="XMLname"/>
        </w:rPr>
        <w:t xml:space="preserve"> (identifier: urn:oid:2.16.840.1.113883.10.20.36.6)</w:t>
      </w:r>
      <w:bookmarkStart w:id="270" w:name="C_1141-1356"/>
      <w:bookmarkEnd w:id="270"/>
      <w:r>
        <w:t xml:space="preserve"> (CONF:1141-1356).</w:t>
      </w:r>
    </w:p>
    <w:p w:rsidR="007B6774" w:rsidRDefault="006C2DD4">
      <w:pPr>
        <w:numPr>
          <w:ilvl w:val="0"/>
          <w:numId w:val="13"/>
        </w:numPr>
      </w:pPr>
      <w:r>
        <w:rPr>
          <w:rStyle w:val="keyword"/>
        </w:rPr>
        <w:t>MAY</w:t>
      </w:r>
      <w:r>
        <w:t xml:space="preserve"> contain zero or more [0..*] </w:t>
      </w:r>
      <w:r>
        <w:rPr>
          <w:rStyle w:val="XMLnameBold"/>
        </w:rPr>
        <w:t>component</w:t>
      </w:r>
      <w:bookmarkStart w:id="271" w:name="C_1141-1353"/>
      <w:bookmarkEnd w:id="271"/>
      <w:r>
        <w:t xml:space="preserve"> (CONF:1141-1353).</w:t>
      </w:r>
      <w:r>
        <w:br/>
        <w:t>Note: There may be multiple of these component elements since the device may have more than one measurement range, for example</w:t>
      </w:r>
      <w:r>
        <w:t xml:space="preserve"> a pulse oximeter might have a range of 0 to 100 % for the oxygen saturation and a range of 10 bpm to 300 bpm for the pulse rate.</w:t>
      </w:r>
    </w:p>
    <w:p w:rsidR="007B6774" w:rsidRDefault="006C2DD4">
      <w:pPr>
        <w:numPr>
          <w:ilvl w:val="1"/>
          <w:numId w:val="13"/>
        </w:numPr>
      </w:pPr>
      <w:r>
        <w:t xml:space="preserve">The component, if present, </w:t>
      </w:r>
      <w:r>
        <w:rPr>
          <w:rStyle w:val="keyword"/>
        </w:rPr>
        <w:t>SHALL</w:t>
      </w:r>
      <w:r>
        <w:t xml:space="preserve"> contain exactly one [1..1] </w:t>
      </w:r>
      <w:hyperlink w:anchor="E_Device_Measurement_Range_Observation">
        <w:r>
          <w:rPr>
            <w:rStyle w:val="HyperlinkCourierBold"/>
          </w:rPr>
          <w:t>Devic</w:t>
        </w:r>
        <w:r>
          <w:rPr>
            <w:rStyle w:val="HyperlinkCourierBold"/>
          </w:rPr>
          <w:t>e Measurement Range Observation</w:t>
        </w:r>
      </w:hyperlink>
      <w:r>
        <w:rPr>
          <w:rStyle w:val="XMLname"/>
        </w:rPr>
        <w:t xml:space="preserve"> (identifier: urn:oid:2.16.840.1.113883.10.20.36.5)</w:t>
      </w:r>
      <w:bookmarkStart w:id="272" w:name="C_1141-1357"/>
      <w:bookmarkEnd w:id="272"/>
      <w:r>
        <w:t xml:space="preserve"> (CONF:1141-1357).</w:t>
      </w:r>
    </w:p>
    <w:p w:rsidR="007B6774" w:rsidRDefault="006C2DD4">
      <w:pPr>
        <w:pStyle w:val="Caption"/>
        <w:ind w:left="130" w:right="115"/>
      </w:pPr>
      <w:bookmarkStart w:id="273" w:name="_Toc415238068"/>
      <w:r>
        <w:lastRenderedPageBreak/>
        <w:t xml:space="preserve">Figure </w:t>
      </w:r>
      <w:r>
        <w:fldChar w:fldCharType="begin"/>
      </w:r>
      <w:r>
        <w:instrText>SEQ Figure \* ARABIC</w:instrText>
      </w:r>
      <w:r>
        <w:fldChar w:fldCharType="separate"/>
      </w:r>
      <w:r>
        <w:t>7</w:t>
      </w:r>
      <w:r>
        <w:fldChar w:fldCharType="end"/>
      </w:r>
      <w:r>
        <w:t>: Device Definition Organizer Example</w:t>
      </w:r>
      <w:bookmarkEnd w:id="273"/>
    </w:p>
    <w:p w:rsidR="007B6774" w:rsidRDefault="006C2DD4">
      <w:pPr>
        <w:pStyle w:val="Example"/>
        <w:ind w:left="130" w:right="115"/>
      </w:pPr>
      <w:r>
        <w:t>&lt;organizer classCode="CLUSTER" moodCode="EVN"&gt;</w:t>
      </w:r>
    </w:p>
    <w:p w:rsidR="007B6774" w:rsidRDefault="006C2DD4">
      <w:pPr>
        <w:pStyle w:val="Example"/>
        <w:ind w:left="130" w:right="115"/>
      </w:pPr>
      <w:r>
        <w:t xml:space="preserve">  &lt;templateId root="2.16.840.1.113883.1</w:t>
      </w:r>
      <w:r>
        <w:t>0.20.36.4"/&gt;</w:t>
      </w:r>
    </w:p>
    <w:p w:rsidR="007B6774" w:rsidRDefault="006C2DD4">
      <w:pPr>
        <w:pStyle w:val="Example"/>
        <w:ind w:left="130" w:right="115"/>
      </w:pPr>
      <w:r>
        <w:t xml:space="preserve">  &lt;id root="9f3daba8-025f-490d-aae1-b1d80a7a3de0"/&gt;</w:t>
      </w:r>
    </w:p>
    <w:p w:rsidR="007B6774" w:rsidRDefault="006C2DD4">
      <w:pPr>
        <w:pStyle w:val="Example"/>
        <w:ind w:left="130" w:right="115"/>
      </w:pPr>
      <w:r>
        <w:t xml:space="preserve">  &lt;statusCode code="completed"/&gt;</w:t>
      </w:r>
    </w:p>
    <w:p w:rsidR="007B6774" w:rsidRDefault="006C2DD4">
      <w:pPr>
        <w:pStyle w:val="Example"/>
        <w:ind w:left="130" w:right="115"/>
      </w:pPr>
      <w:r>
        <w:t xml:space="preserve">  &lt;effectiveTime&gt;</w:t>
      </w:r>
    </w:p>
    <w:p w:rsidR="007B6774" w:rsidRDefault="006C2DD4">
      <w:pPr>
        <w:pStyle w:val="Example"/>
        <w:ind w:left="130" w:right="115"/>
      </w:pPr>
      <w:r>
        <w:t xml:space="preserve">    &lt;!-- The low and high time could be equal if there is no effective time range --&gt;</w:t>
      </w:r>
    </w:p>
    <w:p w:rsidR="007B6774" w:rsidRDefault="006C2DD4">
      <w:pPr>
        <w:pStyle w:val="Example"/>
        <w:ind w:left="130" w:right="115"/>
      </w:pPr>
      <w:r>
        <w:t xml:space="preserve">    &lt;low value="20150322170922.86-0500"/&gt;</w:t>
      </w:r>
    </w:p>
    <w:p w:rsidR="007B6774" w:rsidRDefault="006C2DD4">
      <w:pPr>
        <w:pStyle w:val="Example"/>
        <w:ind w:left="130" w:right="115"/>
      </w:pPr>
      <w:r>
        <w:t xml:space="preserve">    &lt;</w:t>
      </w:r>
      <w:r>
        <w:t>high value="20150322170923.86-0500"/&gt;</w:t>
      </w:r>
    </w:p>
    <w:p w:rsidR="007B6774" w:rsidRDefault="006C2DD4">
      <w:pPr>
        <w:pStyle w:val="Example"/>
        <w:ind w:left="130" w:right="115"/>
      </w:pPr>
      <w:r>
        <w:t xml:space="preserve">  &lt;/effectiveTime&gt;</w:t>
      </w:r>
    </w:p>
    <w:p w:rsidR="007B6774" w:rsidRDefault="006C2DD4">
      <w:pPr>
        <w:pStyle w:val="Example"/>
        <w:ind w:left="130" w:right="115"/>
      </w:pPr>
      <w:r>
        <w:t xml:space="preserve">  &lt;participant typeCode="DEV"&gt;</w:t>
      </w:r>
    </w:p>
    <w:p w:rsidR="007B6774" w:rsidRDefault="006C2DD4">
      <w:pPr>
        <w:pStyle w:val="Example"/>
        <w:ind w:left="130" w:right="115"/>
      </w:pPr>
      <w:r>
        <w:t xml:space="preserve">    &lt;!-- Here is where the Phmr Product Instance participantRole element is inserted --&gt;</w:t>
      </w:r>
    </w:p>
    <w:p w:rsidR="007B6774" w:rsidRDefault="006C2DD4">
      <w:pPr>
        <w:pStyle w:val="Example"/>
        <w:ind w:left="130" w:right="115"/>
      </w:pPr>
      <w:r>
        <w:t xml:space="preserve">  &lt;/participant&gt;</w:t>
      </w:r>
    </w:p>
    <w:p w:rsidR="007B6774" w:rsidRDefault="006C2DD4">
      <w:pPr>
        <w:pStyle w:val="Example"/>
        <w:ind w:left="130" w:right="115"/>
      </w:pPr>
      <w:r>
        <w:t xml:space="preserve">  &lt;component&gt;</w:t>
      </w:r>
    </w:p>
    <w:p w:rsidR="007B6774" w:rsidRDefault="006C2DD4">
      <w:pPr>
        <w:pStyle w:val="Example"/>
        <w:ind w:left="130" w:right="115"/>
      </w:pPr>
      <w:r>
        <w:t xml:space="preserve">    &lt;</w:t>
      </w:r>
      <w:r>
        <w:t>!-- Here one can insert the Device Sampling Frequency Observation element if there is one --&gt;</w:t>
      </w:r>
    </w:p>
    <w:p w:rsidR="007B6774" w:rsidRDefault="006C2DD4">
      <w:pPr>
        <w:pStyle w:val="Example"/>
        <w:ind w:left="130" w:right="115"/>
      </w:pPr>
      <w:r>
        <w:t xml:space="preserve">  &lt;/component&gt;</w:t>
      </w:r>
    </w:p>
    <w:p w:rsidR="007B6774" w:rsidRDefault="006C2DD4">
      <w:pPr>
        <w:pStyle w:val="Example"/>
        <w:ind w:left="130" w:right="115"/>
      </w:pPr>
      <w:r>
        <w:t xml:space="preserve">  &lt;component&gt;</w:t>
      </w:r>
    </w:p>
    <w:p w:rsidR="007B6774" w:rsidRDefault="006C2DD4">
      <w:pPr>
        <w:pStyle w:val="Example"/>
        <w:ind w:left="130" w:right="115"/>
      </w:pPr>
      <w:r>
        <w:t xml:space="preserve">    &lt;!-- Here one can insert the Device Resolution Observation element if there is one --&gt;</w:t>
      </w:r>
    </w:p>
    <w:p w:rsidR="007B6774" w:rsidRDefault="006C2DD4">
      <w:pPr>
        <w:pStyle w:val="Example"/>
        <w:ind w:left="130" w:right="115"/>
      </w:pPr>
      <w:r>
        <w:t xml:space="preserve">  &lt;/component&gt;</w:t>
      </w:r>
    </w:p>
    <w:p w:rsidR="007B6774" w:rsidRDefault="006C2DD4">
      <w:pPr>
        <w:pStyle w:val="Example"/>
        <w:ind w:left="130" w:right="115"/>
      </w:pPr>
      <w:r>
        <w:t xml:space="preserve">  &lt;component&gt;</w:t>
      </w:r>
    </w:p>
    <w:p w:rsidR="007B6774" w:rsidRDefault="006C2DD4">
      <w:pPr>
        <w:pStyle w:val="Example"/>
        <w:ind w:left="130" w:right="115"/>
      </w:pPr>
      <w:r>
        <w:t xml:space="preserve">    &lt;!-- Here</w:t>
      </w:r>
      <w:r>
        <w:t xml:space="preserve"> one can insert the Device Measurement Range Observation element if there is one --&gt;</w:t>
      </w:r>
    </w:p>
    <w:p w:rsidR="007B6774" w:rsidRDefault="006C2DD4">
      <w:pPr>
        <w:pStyle w:val="Example"/>
        <w:ind w:left="130" w:right="115"/>
      </w:pPr>
      <w:r>
        <w:t xml:space="preserve">      ---------------------------------------------</w:t>
      </w:r>
    </w:p>
    <w:p w:rsidR="007B6774" w:rsidRDefault="006C2DD4">
      <w:pPr>
        <w:pStyle w:val="Example"/>
        <w:ind w:left="130" w:right="115"/>
      </w:pPr>
      <w:r>
        <w:t xml:space="preserve">  &lt;/component&gt;</w:t>
      </w:r>
    </w:p>
    <w:p w:rsidR="007B6774" w:rsidRDefault="006C2DD4">
      <w:pPr>
        <w:pStyle w:val="Example"/>
        <w:ind w:left="130" w:right="115"/>
      </w:pPr>
      <w:r>
        <w:t xml:space="preserve">  &lt;component&gt;</w:t>
      </w:r>
    </w:p>
    <w:p w:rsidR="007B6774" w:rsidRDefault="006C2DD4">
      <w:pPr>
        <w:pStyle w:val="Example"/>
        <w:ind w:left="130" w:right="115"/>
      </w:pPr>
      <w:r>
        <w:t xml:space="preserve">    &lt;!-- Here one can insert Device Accuracy Observation element if there is one --&gt;</w:t>
      </w:r>
    </w:p>
    <w:p w:rsidR="007B6774" w:rsidRDefault="006C2DD4">
      <w:pPr>
        <w:pStyle w:val="Example"/>
        <w:ind w:left="130" w:right="115"/>
      </w:pPr>
      <w:r>
        <w:t xml:space="preserve">  &lt;/c</w:t>
      </w:r>
      <w:r>
        <w:t>omponent&gt;</w:t>
      </w:r>
    </w:p>
    <w:p w:rsidR="007B6774" w:rsidRDefault="006C2DD4">
      <w:pPr>
        <w:pStyle w:val="Example"/>
        <w:ind w:left="130" w:right="115"/>
      </w:pPr>
      <w:r>
        <w:t>&lt;/organizer&gt;</w:t>
      </w:r>
    </w:p>
    <w:p w:rsidR="007B6774" w:rsidRDefault="006C2DD4">
      <w:pPr>
        <w:pStyle w:val="Example"/>
        <w:ind w:left="130" w:right="115"/>
      </w:pPr>
      <w:r>
        <w:t>&lt;!-- Fully populated example --&gt;</w:t>
      </w:r>
    </w:p>
    <w:p w:rsidR="007B6774" w:rsidRDefault="006C2DD4">
      <w:pPr>
        <w:pStyle w:val="Example"/>
        <w:ind w:left="130" w:right="115"/>
      </w:pPr>
      <w:r>
        <w:t>&lt;organizer classCode="CLUSTER" moodCode="EVN"&gt;</w:t>
      </w:r>
    </w:p>
    <w:p w:rsidR="007B6774" w:rsidRDefault="006C2DD4">
      <w:pPr>
        <w:pStyle w:val="Example"/>
        <w:ind w:left="130" w:right="115"/>
      </w:pPr>
      <w:r>
        <w:t xml:space="preserve">  &lt;templateId root="2.16.840.1.113883.10.20.36.4"/&gt;</w:t>
      </w:r>
    </w:p>
    <w:p w:rsidR="007B6774" w:rsidRDefault="006C2DD4">
      <w:pPr>
        <w:pStyle w:val="Example"/>
        <w:ind w:left="130" w:right="115"/>
      </w:pPr>
      <w:r>
        <w:t xml:space="preserve">  &lt;id root="9f3daba8-025f-490d-aae1-b1d80a7a3de0"/&gt;</w:t>
      </w:r>
    </w:p>
    <w:p w:rsidR="007B6774" w:rsidRDefault="006C2DD4">
      <w:pPr>
        <w:pStyle w:val="Example"/>
        <w:ind w:left="130" w:right="115"/>
      </w:pPr>
      <w:r>
        <w:t xml:space="preserve">  &lt;statusCode code="completed"/&gt;</w:t>
      </w:r>
    </w:p>
    <w:p w:rsidR="007B6774" w:rsidRDefault="006C2DD4">
      <w:pPr>
        <w:pStyle w:val="Example"/>
        <w:ind w:left="130" w:right="115"/>
      </w:pPr>
      <w:r>
        <w:t xml:space="preserve">  &lt;effectiveTime</w:t>
      </w:r>
      <w:r>
        <w:t>&gt;</w:t>
      </w:r>
    </w:p>
    <w:p w:rsidR="007B6774" w:rsidRDefault="006C2DD4">
      <w:pPr>
        <w:pStyle w:val="Example"/>
        <w:ind w:left="130" w:right="115"/>
      </w:pPr>
      <w:r>
        <w:t xml:space="preserve">    &lt;!-- The low and high time could be equal if there is no effective time range --&gt;</w:t>
      </w:r>
    </w:p>
    <w:p w:rsidR="007B6774" w:rsidRDefault="006C2DD4">
      <w:pPr>
        <w:pStyle w:val="Example"/>
        <w:ind w:left="130" w:right="115"/>
      </w:pPr>
      <w:r>
        <w:t xml:space="preserve">    &lt;low value="20150322170922.86-0500"/&gt;</w:t>
      </w:r>
    </w:p>
    <w:p w:rsidR="007B6774" w:rsidRDefault="006C2DD4">
      <w:pPr>
        <w:pStyle w:val="Example"/>
        <w:ind w:left="130" w:right="115"/>
      </w:pPr>
      <w:r>
        <w:t xml:space="preserve">    &lt;high value="20150322170923.86-0500"/&gt;</w:t>
      </w:r>
    </w:p>
    <w:p w:rsidR="007B6774" w:rsidRDefault="006C2DD4">
      <w:pPr>
        <w:pStyle w:val="Example"/>
        <w:ind w:left="130" w:right="115"/>
      </w:pPr>
      <w:r>
        <w:t xml:space="preserve">  &lt;/effectiveTime&gt;</w:t>
      </w:r>
    </w:p>
    <w:p w:rsidR="007B6774" w:rsidRDefault="006C2DD4">
      <w:pPr>
        <w:pStyle w:val="Example"/>
        <w:ind w:left="130" w:right="115"/>
      </w:pPr>
      <w:r>
        <w:t xml:space="preserve">  &lt;participant typeCode="DEV"&gt;</w:t>
      </w:r>
    </w:p>
    <w:p w:rsidR="007B6774" w:rsidRDefault="006C2DD4">
      <w:pPr>
        <w:pStyle w:val="Example"/>
        <w:ind w:left="130" w:right="115"/>
      </w:pPr>
      <w:r>
        <w:t xml:space="preserve">    &lt;!-- Here is where the Phmr P</w:t>
      </w:r>
      <w:r>
        <w:t>roduct Instance is inserted --&gt;</w:t>
      </w:r>
    </w:p>
    <w:p w:rsidR="007B6774" w:rsidRDefault="006C2DD4">
      <w:pPr>
        <w:pStyle w:val="Example"/>
        <w:ind w:left="130" w:right="115"/>
      </w:pPr>
      <w:r>
        <w:t xml:space="preserve">    &lt;participantRole classCode="MANU"&gt;</w:t>
      </w:r>
    </w:p>
    <w:p w:rsidR="007B6774" w:rsidRDefault="006C2DD4">
      <w:pPr>
        <w:pStyle w:val="Example"/>
        <w:ind w:left="130" w:right="115"/>
      </w:pPr>
      <w:r>
        <w:t xml:space="preserve">      &lt;templateId root="2.16.840.1.113883.10.20.36.9" /&gt;</w:t>
      </w:r>
    </w:p>
    <w:p w:rsidR="007B6774" w:rsidRDefault="006C2DD4">
      <w:pPr>
        <w:pStyle w:val="Example"/>
        <w:ind w:left="130" w:right="115"/>
      </w:pPr>
      <w:r>
        <w:t xml:space="preserve">      &lt;templateId root="2.16.840.1.113883.10.20.22.4.37" /&gt;</w:t>
      </w:r>
    </w:p>
    <w:p w:rsidR="007B6774" w:rsidRDefault="006C2DD4">
      <w:pPr>
        <w:pStyle w:val="Example"/>
        <w:ind w:left="130" w:right="115"/>
      </w:pPr>
      <w:r>
        <w:t xml:space="preserve">      &lt;</w:t>
      </w:r>
      <w:r>
        <w:t>id root="1.2.840.10004.1.1.1.0.0.1.0.0.1.2680" extension="EC-DE-3D-00-00-00-00-01" assigningAuthorityName="EUI64"/&gt;</w:t>
      </w:r>
    </w:p>
    <w:p w:rsidR="007B6774" w:rsidRDefault="006C2DD4">
      <w:pPr>
        <w:pStyle w:val="Example"/>
        <w:ind w:left="130" w:right="115"/>
      </w:pPr>
      <w:r>
        <w:t xml:space="preserve">      &lt;playingDevice&gt;</w:t>
      </w:r>
    </w:p>
    <w:p w:rsidR="007B6774" w:rsidRDefault="006C2DD4">
      <w:pPr>
        <w:pStyle w:val="Example"/>
        <w:ind w:left="130" w:right="115"/>
      </w:pPr>
      <w:r>
        <w:t xml:space="preserve">        &lt;code code="528409" displayName="MDC_DEV_SPEC_PROFILE_SABTE (Sleep Apnoae Breathing Therapy Equipment)" codeSy</w:t>
      </w:r>
      <w:r>
        <w:t>stem="2.16.840.1.113883.6.24" codeSystemName="MDC"&gt;&lt;/code&gt;</w:t>
      </w:r>
    </w:p>
    <w:p w:rsidR="007B6774" w:rsidRDefault="006C2DD4">
      <w:pPr>
        <w:pStyle w:val="Example"/>
        <w:ind w:left="130" w:right="115"/>
      </w:pPr>
      <w:r>
        <w:t xml:space="preserve">        &lt;!-- This element uses the PCD-01 OBX-3 CWE data type to make the device information machine parcable --&gt;</w:t>
      </w:r>
    </w:p>
    <w:p w:rsidR="007B6774" w:rsidRDefault="006C2DD4">
      <w:pPr>
        <w:pStyle w:val="Example"/>
        <w:ind w:left="130" w:right="115"/>
      </w:pPr>
      <w:r>
        <w:t xml:space="preserve">        &lt;manufacturerModelName&gt;</w:t>
      </w:r>
    </w:p>
    <w:p w:rsidR="007B6774" w:rsidRDefault="006C2DD4">
      <w:pPr>
        <w:pStyle w:val="Example"/>
        <w:ind w:left="130" w:right="115"/>
      </w:pPr>
      <w:r>
        <w:t xml:space="preserve">          |531970^MDC_ID_MODEL_MANUFACTURER^MDC^^PH</w:t>
      </w:r>
      <w:r>
        <w:t>MR Device Maker|</w:t>
      </w:r>
    </w:p>
    <w:p w:rsidR="007B6774" w:rsidRDefault="006C2DD4">
      <w:pPr>
        <w:pStyle w:val="Example"/>
        <w:ind w:left="130" w:right="115"/>
      </w:pPr>
      <w:r>
        <w:t xml:space="preserve">          |531969^MDC_ID_MODEL_NUMBER^MDC^^USB-AutoCPAP-2015-S|</w:t>
      </w:r>
    </w:p>
    <w:p w:rsidR="007B6774" w:rsidRDefault="006C2DD4">
      <w:pPr>
        <w:pStyle w:val="Example"/>
        <w:ind w:left="130" w:right="115"/>
      </w:pPr>
      <w:r>
        <w:t xml:space="preserve">          |531971^MDC_ID_PROD_SPEC_UNSPECIFIED^MDC^^Certified by Continua (2.16.840.1.113883.3.1817)|</w:t>
      </w:r>
    </w:p>
    <w:p w:rsidR="007B6774" w:rsidRDefault="006C2DD4">
      <w:pPr>
        <w:pStyle w:val="Example"/>
        <w:ind w:left="130" w:right="115"/>
      </w:pPr>
      <w:r>
        <w:lastRenderedPageBreak/>
        <w:t xml:space="preserve">          |531972^MDC_ID_PROD_SPEC_SERIAL^MDC^^20150322||531973^MDC_ID_PR</w:t>
      </w:r>
      <w:r>
        <w:t>OD_SPEC_PART^MDC^^655437-t|</w:t>
      </w:r>
    </w:p>
    <w:p w:rsidR="007B6774" w:rsidRDefault="006C2DD4">
      <w:pPr>
        <w:pStyle w:val="Example"/>
        <w:ind w:left="130" w:right="115"/>
      </w:pPr>
      <w:r>
        <w:t xml:space="preserve">          |531974^MDC_ID_PROD_SPEC_HW^MDC^^Unit-939455|</w:t>
      </w:r>
    </w:p>
    <w:p w:rsidR="007B6774" w:rsidRDefault="006C2DD4">
      <w:pPr>
        <w:pStyle w:val="Example"/>
        <w:ind w:left="130" w:right="115"/>
      </w:pPr>
      <w:r>
        <w:t>|531975^MDC_ID_PROD_SPEC_SW^MDC^^2.2.11|</w:t>
      </w:r>
    </w:p>
    <w:p w:rsidR="007B6774" w:rsidRDefault="006C2DD4">
      <w:pPr>
        <w:pStyle w:val="Example"/>
        <w:ind w:left="130" w:right="115"/>
      </w:pPr>
      <w:r>
        <w:t xml:space="preserve">          |531976^MDC_ID_PROD_SPEC_FW^MDC^^1.1|</w:t>
      </w:r>
    </w:p>
    <w:p w:rsidR="007B6774" w:rsidRDefault="006C2DD4">
      <w:pPr>
        <w:pStyle w:val="Example"/>
        <w:ind w:left="130" w:right="115"/>
      </w:pPr>
      <w:r>
        <w:t xml:space="preserve">          |531977^MDC_ID_PROD_SPEC_PROTOCOL^MDC^^1.1.0|</w:t>
      </w:r>
    </w:p>
    <w:p w:rsidR="007B6774" w:rsidRDefault="006C2DD4">
      <w:pPr>
        <w:pStyle w:val="Example"/>
        <w:ind w:left="130" w:right="115"/>
      </w:pPr>
      <w:r>
        <w:t xml:space="preserve">          |532352^MDC_REG_C</w:t>
      </w:r>
      <w:r>
        <w:t>ERT_DATA_CONTINUA_VERSION^MDC^^5.0|</w:t>
      </w:r>
    </w:p>
    <w:p w:rsidR="007B6774" w:rsidRDefault="006C2DD4">
      <w:pPr>
        <w:pStyle w:val="Example"/>
        <w:ind w:left="130" w:right="115"/>
      </w:pPr>
      <w:r>
        <w:t xml:space="preserve">          |532354^MDC_REG_CERT_DATA_CONTINUA_REG_STATUS^MDC^^regulated|</w:t>
      </w:r>
    </w:p>
    <w:p w:rsidR="007B6774" w:rsidRDefault="006C2DD4">
      <w:pPr>
        <w:pStyle w:val="Example"/>
        <w:ind w:left="130" w:right="115"/>
      </w:pPr>
      <w:r>
        <w:t xml:space="preserve">        &lt;/manufacturerModelName&gt;</w:t>
      </w:r>
    </w:p>
    <w:p w:rsidR="007B6774" w:rsidRDefault="006C2DD4">
      <w:pPr>
        <w:pStyle w:val="Example"/>
        <w:ind w:left="130" w:right="115"/>
      </w:pPr>
      <w:r>
        <w:t xml:space="preserve">      &lt;/playingDevice&gt;</w:t>
      </w:r>
    </w:p>
    <w:p w:rsidR="007B6774" w:rsidRDefault="006C2DD4">
      <w:pPr>
        <w:pStyle w:val="Example"/>
        <w:ind w:left="130" w:right="115"/>
      </w:pPr>
      <w:r>
        <w:t xml:space="preserve">      &lt;scopingEntity&gt;</w:t>
      </w:r>
    </w:p>
    <w:p w:rsidR="007B6774" w:rsidRDefault="006C2DD4">
      <w:pPr>
        <w:pStyle w:val="Example"/>
        <w:ind w:left="130" w:right="115"/>
      </w:pPr>
      <w:r>
        <w:t xml:space="preserve">        &lt;id root="996d00e7-7b77-491e-b07b-233d3799817c"/&gt;</w:t>
      </w:r>
    </w:p>
    <w:p w:rsidR="007B6774" w:rsidRDefault="006C2DD4">
      <w:pPr>
        <w:pStyle w:val="Example"/>
        <w:ind w:left="130" w:right="115"/>
      </w:pPr>
      <w:r>
        <w:t xml:space="preserve">        &lt;</w:t>
      </w:r>
      <w:r>
        <w:t>desc&gt;PHMR Device Maker&lt;/desc&gt;</w:t>
      </w:r>
    </w:p>
    <w:p w:rsidR="007B6774" w:rsidRDefault="006C2DD4">
      <w:pPr>
        <w:pStyle w:val="Example"/>
        <w:ind w:left="130" w:right="115"/>
      </w:pPr>
      <w:r>
        <w:t xml:space="preserve">      &lt;/scopingEntity&gt;</w:t>
      </w:r>
    </w:p>
    <w:p w:rsidR="007B6774" w:rsidRDefault="006C2DD4">
      <w:pPr>
        <w:pStyle w:val="Example"/>
        <w:ind w:left="130" w:right="115"/>
      </w:pPr>
      <w:r>
        <w:t xml:space="preserve">    &lt;/participantRole&gt;</w:t>
      </w:r>
    </w:p>
    <w:p w:rsidR="007B6774" w:rsidRDefault="006C2DD4">
      <w:pPr>
        <w:pStyle w:val="Example"/>
        <w:ind w:left="130" w:right="115"/>
      </w:pPr>
      <w:r>
        <w:t xml:space="preserve">  &lt;/participant&gt;</w:t>
      </w:r>
    </w:p>
    <w:p w:rsidR="007B6774" w:rsidRDefault="006C2DD4">
      <w:pPr>
        <w:pStyle w:val="Example"/>
        <w:ind w:left="130" w:right="115"/>
      </w:pPr>
      <w:r>
        <w:t xml:space="preserve">  &lt;component&gt;</w:t>
      </w:r>
    </w:p>
    <w:p w:rsidR="007B6774" w:rsidRDefault="006C2DD4">
      <w:pPr>
        <w:pStyle w:val="Example"/>
        <w:ind w:left="130" w:right="115"/>
      </w:pPr>
      <w:r>
        <w:t xml:space="preserve">    &lt;!-- Here one can insert the Device Sampling Frequency Observation if there is one --&gt;</w:t>
      </w:r>
    </w:p>
    <w:p w:rsidR="007B6774" w:rsidRDefault="006C2DD4">
      <w:pPr>
        <w:pStyle w:val="Example"/>
        <w:ind w:left="130" w:right="115"/>
      </w:pPr>
      <w:r>
        <w:t xml:space="preserve">    &lt;observation classCode="OBS" moodCode="DEF"&gt;</w:t>
      </w:r>
    </w:p>
    <w:p w:rsidR="007B6774" w:rsidRDefault="006C2DD4">
      <w:pPr>
        <w:pStyle w:val="Example"/>
        <w:ind w:left="130" w:right="115"/>
      </w:pPr>
      <w:r>
        <w:t xml:space="preserve">      &lt;te</w:t>
      </w:r>
      <w:r>
        <w:t>mplateId root="2.16.840.1.113883.10.20.36.10"/&gt;</w:t>
      </w:r>
    </w:p>
    <w:p w:rsidR="007B6774" w:rsidRDefault="006C2DD4">
      <w:pPr>
        <w:pStyle w:val="Example"/>
        <w:ind w:left="130" w:right="115"/>
      </w:pPr>
      <w:r>
        <w:t xml:space="preserve">      &lt;!-- This entry is NOT from the MDC_ATTR_TIME_PD_SAMP attribute of an RTSA! That is part of the waveforms --&gt;</w:t>
      </w:r>
    </w:p>
    <w:p w:rsidR="007B6774" w:rsidRDefault="006C2DD4">
      <w:pPr>
        <w:pStyle w:val="Example"/>
        <w:ind w:left="130" w:right="115"/>
      </w:pPr>
      <w:r>
        <w:t xml:space="preserve">      &lt;</w:t>
      </w:r>
      <w:r>
        <w:t>!-- This value cannot be obtained directly IEEE 11073 20601 devices but is an inferred behavior --&gt;</w:t>
      </w:r>
    </w:p>
    <w:p w:rsidR="007B6774" w:rsidRDefault="006C2DD4">
      <w:pPr>
        <w:pStyle w:val="Example"/>
        <w:ind w:left="130" w:right="115"/>
      </w:pPr>
      <w:r>
        <w:t xml:space="preserve">      &lt;code code="67981" codeSystem="2.16.840.1.113883.6.24" codeSystemName="MDC" displayName="refId is MDC_ATTR_TIME_PD_SAMP"/&gt;</w:t>
      </w:r>
    </w:p>
    <w:p w:rsidR="007B6774" w:rsidRDefault="006C2DD4">
      <w:pPr>
        <w:pStyle w:val="Example"/>
        <w:ind w:left="130" w:right="115"/>
      </w:pPr>
      <w:r>
        <w:t xml:space="preserve">      &lt;!-- Time units are a</w:t>
      </w:r>
      <w:r>
        <w:t>lways in milliseconds --&gt;</w:t>
      </w:r>
    </w:p>
    <w:p w:rsidR="007B6774" w:rsidRDefault="006C2DD4">
      <w:pPr>
        <w:pStyle w:val="Example"/>
        <w:ind w:left="130" w:right="115"/>
      </w:pPr>
      <w:r>
        <w:t xml:space="preserve">      &lt;value xsi:type="PQ" value="125" unit="ms"/&gt;</w:t>
      </w:r>
    </w:p>
    <w:p w:rsidR="007B6774" w:rsidRDefault="006C2DD4">
      <w:pPr>
        <w:pStyle w:val="Example"/>
        <w:ind w:left="130" w:right="115"/>
      </w:pPr>
      <w:r>
        <w:t xml:space="preserve">    &lt;/observation&gt;</w:t>
      </w:r>
    </w:p>
    <w:p w:rsidR="007B6774" w:rsidRDefault="006C2DD4">
      <w:pPr>
        <w:pStyle w:val="Example"/>
        <w:ind w:left="130" w:right="115"/>
      </w:pPr>
      <w:r>
        <w:t xml:space="preserve">  &lt;/component&gt;</w:t>
      </w:r>
    </w:p>
    <w:p w:rsidR="007B6774" w:rsidRDefault="006C2DD4">
      <w:pPr>
        <w:pStyle w:val="Example"/>
        <w:ind w:left="130" w:right="115"/>
      </w:pPr>
      <w:r>
        <w:t xml:space="preserve">  &lt;component&gt;</w:t>
      </w:r>
    </w:p>
    <w:p w:rsidR="007B6774" w:rsidRDefault="006C2DD4">
      <w:pPr>
        <w:pStyle w:val="Example"/>
        <w:ind w:left="130" w:right="115"/>
      </w:pPr>
      <w:r>
        <w:t xml:space="preserve">    &lt;!-- Here one can insert the Device Resolution Observation if there is one --&gt;</w:t>
      </w:r>
    </w:p>
    <w:p w:rsidR="007B6774" w:rsidRDefault="006C2DD4">
      <w:pPr>
        <w:pStyle w:val="Example"/>
        <w:ind w:left="130" w:right="115"/>
      </w:pPr>
      <w:r>
        <w:t xml:space="preserve">    &lt;observation classCode="OBS" moodCode="DEF"&gt;</w:t>
      </w:r>
    </w:p>
    <w:p w:rsidR="007B6774" w:rsidRDefault="006C2DD4">
      <w:pPr>
        <w:pStyle w:val="Example"/>
        <w:ind w:left="130" w:right="115"/>
      </w:pPr>
      <w:r>
        <w:t xml:space="preserve">      &lt;templateId root="2.16.840.1.113883.10.20.36.6"/&gt;</w:t>
      </w:r>
    </w:p>
    <w:p w:rsidR="007B6774" w:rsidRDefault="006C2DD4">
      <w:pPr>
        <w:pStyle w:val="Example"/>
        <w:ind w:left="130" w:right="115"/>
      </w:pPr>
      <w:r>
        <w:t xml:space="preserve">      &lt;code code="17441009" codeSystem="2.16.840.1.113883.6.96" codeSystemName="SNOMED CT" displayName="device measurement resolution"/&gt;</w:t>
      </w:r>
    </w:p>
    <w:p w:rsidR="007B6774" w:rsidRDefault="006C2DD4">
      <w:pPr>
        <w:pStyle w:val="Example"/>
        <w:ind w:left="130" w:right="115"/>
      </w:pPr>
      <w:r>
        <w:t xml:space="preserve">      &lt;!-- A value element shall be present whose data type is</w:t>
      </w:r>
      <w:r>
        <w:t xml:space="preserve"> either PQ (for a physical quantity) or ST (for a simple text description) for whatever units are appropriate for the device (though the units must still be a valid UCUM expression)--&gt;</w:t>
      </w:r>
    </w:p>
    <w:p w:rsidR="007B6774" w:rsidRDefault="006C2DD4">
      <w:pPr>
        <w:pStyle w:val="Example"/>
        <w:ind w:left="130" w:right="115"/>
      </w:pPr>
      <w:r>
        <w:t xml:space="preserve">      &lt;!--Dimensionless units shall be indicated by 1--&gt;</w:t>
      </w:r>
    </w:p>
    <w:p w:rsidR="007B6774" w:rsidRDefault="006C2DD4">
      <w:pPr>
        <w:pStyle w:val="Example"/>
        <w:ind w:left="130" w:right="115"/>
      </w:pPr>
      <w:r>
        <w:t xml:space="preserve">      &lt;value x</w:t>
      </w:r>
      <w:r>
        <w:t>si:type="PQ" value="0.5" unit="hPa"/&gt;</w:t>
      </w:r>
    </w:p>
    <w:p w:rsidR="007B6774" w:rsidRDefault="006C2DD4">
      <w:pPr>
        <w:pStyle w:val="Example"/>
        <w:ind w:left="130" w:right="115"/>
      </w:pPr>
      <w:r>
        <w:t xml:space="preserve">    &lt;/observation&gt;</w:t>
      </w:r>
    </w:p>
    <w:p w:rsidR="007B6774" w:rsidRDefault="006C2DD4">
      <w:pPr>
        <w:pStyle w:val="Example"/>
        <w:ind w:left="130" w:right="115"/>
      </w:pPr>
      <w:r>
        <w:t xml:space="preserve">  &lt;/component&gt;</w:t>
      </w:r>
    </w:p>
    <w:p w:rsidR="007B6774" w:rsidRDefault="006C2DD4">
      <w:pPr>
        <w:pStyle w:val="Example"/>
        <w:ind w:left="130" w:right="115"/>
      </w:pPr>
      <w:r>
        <w:t xml:space="preserve">  &lt;component&gt;</w:t>
      </w:r>
    </w:p>
    <w:p w:rsidR="007B6774" w:rsidRDefault="006C2DD4">
      <w:pPr>
        <w:pStyle w:val="Example"/>
        <w:ind w:left="130" w:right="115"/>
      </w:pPr>
      <w:r>
        <w:t xml:space="preserve">    &lt;!-- Here one can insert the Device Measurement Range Observation if there is one --&gt;</w:t>
      </w:r>
    </w:p>
    <w:p w:rsidR="007B6774" w:rsidRDefault="006C2DD4">
      <w:pPr>
        <w:pStyle w:val="Example"/>
        <w:ind w:left="130" w:right="115"/>
      </w:pPr>
      <w:r>
        <w:t xml:space="preserve">    &lt;observation classCode="OBS" moodCode="DEF"&gt;</w:t>
      </w:r>
    </w:p>
    <w:p w:rsidR="007B6774" w:rsidRDefault="006C2DD4">
      <w:pPr>
        <w:pStyle w:val="Example"/>
        <w:ind w:left="130" w:right="115"/>
      </w:pPr>
      <w:r>
        <w:t xml:space="preserve">      &lt;templateId root="2.16.84</w:t>
      </w:r>
      <w:r>
        <w:t>0.1.113883.10.20.36.5"/&gt;</w:t>
      </w:r>
    </w:p>
    <w:p w:rsidR="007B6774" w:rsidRDefault="006C2DD4">
      <w:pPr>
        <w:pStyle w:val="Example"/>
        <w:ind w:left="130" w:right="115"/>
      </w:pPr>
      <w:r>
        <w:t xml:space="preserve">      &lt;code code="67198" codeSystem="2.16.840.1.113883.6.24" codeSystemName="MDC" displayName="MDC_ATTR_NU_RANGE_MSMT (Measurement range)"/&gt;</w:t>
      </w:r>
    </w:p>
    <w:p w:rsidR="007B6774" w:rsidRDefault="006C2DD4">
      <w:pPr>
        <w:pStyle w:val="Example"/>
        <w:ind w:left="130" w:right="115"/>
      </w:pPr>
      <w:r>
        <w:t xml:space="preserve">      &lt;!-- A value element shall be present whose data type is either IVL_PQ  (for a physi</w:t>
      </w:r>
      <w:r>
        <w:t>cal quantity) or ST (for a simple text description) for whatever units are appropriate for the accuracy measurement (though the units must still be a valid UCUM expression)--&gt;</w:t>
      </w:r>
    </w:p>
    <w:p w:rsidR="007B6774" w:rsidRDefault="006C2DD4">
      <w:pPr>
        <w:pStyle w:val="Example"/>
        <w:ind w:left="130" w:right="115"/>
      </w:pPr>
      <w:r>
        <w:t xml:space="preserve">      &lt;value xsi:type="IVL_PQ"&gt;</w:t>
      </w:r>
    </w:p>
    <w:p w:rsidR="007B6774" w:rsidRDefault="006C2DD4">
      <w:pPr>
        <w:pStyle w:val="Example"/>
        <w:ind w:left="130" w:right="115"/>
      </w:pPr>
      <w:r>
        <w:t xml:space="preserve">        &lt;low value="2.5" unit="hPa"/&gt;</w:t>
      </w:r>
    </w:p>
    <w:p w:rsidR="007B6774" w:rsidRDefault="006C2DD4">
      <w:pPr>
        <w:pStyle w:val="Example"/>
        <w:ind w:left="130" w:right="115"/>
      </w:pPr>
      <w:r>
        <w:t xml:space="preserve">        &lt;h</w:t>
      </w:r>
      <w:r>
        <w:t>igh value="300" unit="hPa"/&gt;</w:t>
      </w:r>
    </w:p>
    <w:p w:rsidR="007B6774" w:rsidRDefault="006C2DD4">
      <w:pPr>
        <w:pStyle w:val="Example"/>
        <w:ind w:left="130" w:right="115"/>
      </w:pPr>
      <w:r>
        <w:t xml:space="preserve">      &lt;/value&gt;</w:t>
      </w:r>
    </w:p>
    <w:p w:rsidR="007B6774" w:rsidRDefault="006C2DD4">
      <w:pPr>
        <w:pStyle w:val="Example"/>
        <w:ind w:left="130" w:right="115"/>
      </w:pPr>
      <w:r>
        <w:t xml:space="preserve">    &lt;/observation&gt;</w:t>
      </w:r>
    </w:p>
    <w:p w:rsidR="007B6774" w:rsidRDefault="006C2DD4">
      <w:pPr>
        <w:pStyle w:val="Example"/>
        <w:ind w:left="130" w:right="115"/>
      </w:pPr>
      <w:r>
        <w:lastRenderedPageBreak/>
        <w:t xml:space="preserve">  &lt;/component&gt;</w:t>
      </w:r>
    </w:p>
    <w:p w:rsidR="007B6774" w:rsidRDefault="006C2DD4">
      <w:pPr>
        <w:pStyle w:val="Example"/>
        <w:ind w:left="130" w:right="115"/>
      </w:pPr>
      <w:r>
        <w:t xml:space="preserve">  &lt;component&gt;</w:t>
      </w:r>
    </w:p>
    <w:p w:rsidR="007B6774" w:rsidRDefault="006C2DD4">
      <w:pPr>
        <w:pStyle w:val="Example"/>
        <w:ind w:left="130" w:right="115"/>
      </w:pPr>
      <w:r>
        <w:t xml:space="preserve">    &lt;!-- Here one can insert Device Accuracy Observation if there is one --&gt;</w:t>
      </w:r>
    </w:p>
    <w:p w:rsidR="007B6774" w:rsidRDefault="006C2DD4">
      <w:pPr>
        <w:pStyle w:val="Example"/>
        <w:ind w:left="130" w:right="115"/>
      </w:pPr>
      <w:r>
        <w:t xml:space="preserve">    &lt;observation classCode="OBS" moodCode="DEF"&gt;</w:t>
      </w:r>
    </w:p>
    <w:p w:rsidR="007B6774" w:rsidRDefault="006C2DD4">
      <w:pPr>
        <w:pStyle w:val="Example"/>
        <w:ind w:left="130" w:right="115"/>
      </w:pPr>
      <w:r>
        <w:t xml:space="preserve">      &lt;</w:t>
      </w:r>
      <w:r>
        <w:t>templateId root="2.16.840.1.113883.10.20.36.3"/&gt;</w:t>
      </w:r>
    </w:p>
    <w:p w:rsidR="007B6774" w:rsidRDefault="006C2DD4">
      <w:pPr>
        <w:pStyle w:val="Example"/>
        <w:ind w:left="130" w:right="115"/>
      </w:pPr>
      <w:r>
        <w:t xml:space="preserve">      &lt;code code="67194" codeSystem="2.16.840.1.113883.6.24" codeSystemName="MDC" displayName="MDC_ATTR_NU_ACCUR_MSMT (Measurement accuracy)"/&gt;</w:t>
      </w:r>
    </w:p>
    <w:p w:rsidR="007B6774" w:rsidRDefault="006C2DD4">
      <w:pPr>
        <w:pStyle w:val="Example"/>
        <w:ind w:left="130" w:right="115"/>
      </w:pPr>
      <w:r>
        <w:t xml:space="preserve">      &lt;!-- A value element shall be present whose data type is </w:t>
      </w:r>
      <w:r>
        <w:t>either PQ  (for a physical quantity) or ST (for a simple text description) for whatever units are appropriate for the accuracy measurement (though the units must still be a valid UCUM expression)--&gt;</w:t>
      </w:r>
    </w:p>
    <w:p w:rsidR="007B6774" w:rsidRDefault="006C2DD4">
      <w:pPr>
        <w:pStyle w:val="Example"/>
        <w:ind w:left="130" w:right="115"/>
      </w:pPr>
      <w:r>
        <w:t xml:space="preserve">      &lt;value xsi:type="PQ" value="0.05" unit="hPa"/&gt;</w:t>
      </w:r>
    </w:p>
    <w:p w:rsidR="007B6774" w:rsidRDefault="006C2DD4">
      <w:pPr>
        <w:pStyle w:val="Example"/>
        <w:ind w:left="130" w:right="115"/>
      </w:pPr>
      <w:r>
        <w:t xml:space="preserve">    </w:t>
      </w:r>
      <w:r>
        <w:t>&lt;/observation&gt;</w:t>
      </w:r>
    </w:p>
    <w:p w:rsidR="007B6774" w:rsidRDefault="006C2DD4">
      <w:pPr>
        <w:pStyle w:val="Example"/>
        <w:ind w:left="130" w:right="115"/>
      </w:pPr>
      <w:r>
        <w:t xml:space="preserve">  &lt;/component&gt;</w:t>
      </w:r>
    </w:p>
    <w:p w:rsidR="007B6774" w:rsidRDefault="006C2DD4">
      <w:pPr>
        <w:pStyle w:val="Example"/>
        <w:ind w:left="130" w:right="115"/>
      </w:pPr>
      <w:r>
        <w:t>&lt;/organizer&gt;</w:t>
      </w:r>
    </w:p>
    <w:p w:rsidR="007B6774" w:rsidRDefault="007B6774">
      <w:pPr>
        <w:pStyle w:val="BodyText"/>
      </w:pPr>
    </w:p>
    <w:p w:rsidR="007B6774" w:rsidRDefault="006C2DD4">
      <w:pPr>
        <w:pStyle w:val="Heading2nospace"/>
      </w:pPr>
      <w:bookmarkStart w:id="274" w:name="_Toc415238048"/>
      <w:r>
        <w:t>D</w:t>
      </w:r>
      <w:bookmarkStart w:id="275" w:name="E_Device_Measurement_Range_Observation"/>
      <w:bookmarkEnd w:id="275"/>
      <w:r>
        <w:t>evice Measurement Range Observation - Draft</w:t>
      </w:r>
      <w:bookmarkEnd w:id="274"/>
    </w:p>
    <w:p w:rsidR="007B6774" w:rsidRDefault="006C2DD4">
      <w:pPr>
        <w:pStyle w:val="BracketData"/>
      </w:pPr>
      <w:r>
        <w:t>[observation: identifier urn:oid:2.16.840.1.113883.10.20.36.5 (open)]</w:t>
      </w:r>
    </w:p>
    <w:p w:rsidR="007B6774" w:rsidRDefault="006C2DD4">
      <w:pPr>
        <w:pStyle w:val="Caption"/>
      </w:pPr>
      <w:bookmarkStart w:id="276" w:name="_Toc415238092"/>
      <w:r>
        <w:t xml:space="preserve">Table </w:t>
      </w:r>
      <w:r>
        <w:fldChar w:fldCharType="begin"/>
      </w:r>
      <w:r>
        <w:instrText>SEQ Table \* ARABIC</w:instrText>
      </w:r>
      <w:r>
        <w:fldChar w:fldCharType="separate"/>
      </w:r>
      <w:r>
        <w:t>14</w:t>
      </w:r>
      <w:r>
        <w:fldChar w:fldCharType="end"/>
      </w:r>
      <w:r>
        <w:t>: Device Measurement Range Observation Contexts</w:t>
      </w:r>
      <w:bookmarkEnd w:id="276"/>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7B6774">
        <w:trPr>
          <w:cantSplit/>
          <w:tblHeader/>
          <w:jc w:val="center"/>
        </w:trPr>
        <w:tc>
          <w:tcPr>
            <w:tcW w:w="360" w:type="dxa"/>
            <w:shd w:val="clear" w:color="auto" w:fill="E6E6E6"/>
          </w:tcPr>
          <w:p w:rsidR="007B6774" w:rsidRDefault="006C2DD4">
            <w:pPr>
              <w:pStyle w:val="TableHead"/>
            </w:pPr>
            <w:r>
              <w:t>Contained By:</w:t>
            </w:r>
          </w:p>
        </w:tc>
        <w:tc>
          <w:tcPr>
            <w:tcW w:w="360" w:type="dxa"/>
            <w:shd w:val="clear" w:color="auto" w:fill="E6E6E6"/>
          </w:tcPr>
          <w:p w:rsidR="007B6774" w:rsidRDefault="006C2DD4">
            <w:pPr>
              <w:pStyle w:val="TableHead"/>
            </w:pPr>
            <w:r>
              <w:t>Contains:</w:t>
            </w:r>
          </w:p>
        </w:tc>
      </w:tr>
      <w:tr w:rsidR="007B6774">
        <w:trPr>
          <w:jc w:val="center"/>
        </w:trPr>
        <w:tc>
          <w:tcPr>
            <w:tcW w:w="360" w:type="dxa"/>
          </w:tcPr>
          <w:p w:rsidR="007B6774" w:rsidRDefault="006C2DD4">
            <w:pPr>
              <w:pStyle w:val="TableText"/>
            </w:pPr>
            <w:hyperlink w:anchor="E_Device_Definition_Organizer">
              <w:r>
                <w:rPr>
                  <w:rStyle w:val="HyperlinkText9pt"/>
                </w:rPr>
                <w:t>Device Definition Organizer</w:t>
              </w:r>
            </w:hyperlink>
            <w:r>
              <w:t xml:space="preserve"> (optional)</w:t>
            </w:r>
          </w:p>
        </w:tc>
        <w:tc>
          <w:tcPr>
            <w:tcW w:w="360" w:type="dxa"/>
          </w:tcPr>
          <w:p w:rsidR="007B6774" w:rsidRDefault="007B6774"/>
        </w:tc>
      </w:tr>
    </w:tbl>
    <w:p w:rsidR="007B6774" w:rsidRDefault="007B6774">
      <w:pPr>
        <w:pStyle w:val="BodyText"/>
      </w:pPr>
    </w:p>
    <w:p w:rsidR="007B6774" w:rsidRDefault="006C2DD4">
      <w:pPr>
        <w:pStyle w:val="BodyText"/>
      </w:pPr>
      <w:r>
        <w:t xml:space="preserve">The Device Measurement Range observation MAY be present as an entry in the Device definition organizer. The measurement range of the device gives the range of possible values that may be reported by the device, for example, a thermometer may report values </w:t>
      </w:r>
      <w:r>
        <w:t>between 0 and 100 degrees Celsius. However, the range value may not be directly available from device data. Instead it may, for example, be manually entered or derived through other means. Currently IEEE 11073 20601 PHM devices do not support the reporting</w:t>
      </w:r>
      <w:r>
        <w:t xml:space="preserve"> of a measurement range and these values would need to be determined by other means.</w:t>
      </w:r>
    </w:p>
    <w:p w:rsidR="007B6774" w:rsidRDefault="006C2DD4">
      <w:pPr>
        <w:pStyle w:val="Caption"/>
      </w:pPr>
      <w:bookmarkStart w:id="277" w:name="_Toc415238093"/>
      <w:r>
        <w:lastRenderedPageBreak/>
        <w:t xml:space="preserve">Table </w:t>
      </w:r>
      <w:r>
        <w:fldChar w:fldCharType="begin"/>
      </w:r>
      <w:r>
        <w:instrText>SEQ Table \* ARABIC</w:instrText>
      </w:r>
      <w:r>
        <w:fldChar w:fldCharType="separate"/>
      </w:r>
      <w:r>
        <w:t>15</w:t>
      </w:r>
      <w:r>
        <w:fldChar w:fldCharType="end"/>
      </w:r>
      <w:r>
        <w:t>: Device Measurement Range Observation Constraints Overview</w:t>
      </w:r>
      <w:bookmarkEnd w:id="277"/>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7B6774">
        <w:trPr>
          <w:jc w:val="center"/>
        </w:trPr>
        <w:tc>
          <w:tcPr>
            <w:tcW w:w="0" w:type="dxa"/>
            <w:shd w:val="clear" w:color="auto" w:fill="E6E6E6"/>
            <w:noWrap/>
          </w:tcPr>
          <w:p w:rsidR="007B6774" w:rsidRDefault="006C2DD4">
            <w:pPr>
              <w:pStyle w:val="TableHead"/>
            </w:pPr>
            <w:r>
              <w:t>XPath</w:t>
            </w:r>
          </w:p>
        </w:tc>
        <w:tc>
          <w:tcPr>
            <w:tcW w:w="720" w:type="dxa"/>
            <w:shd w:val="clear" w:color="auto" w:fill="E6E6E6"/>
            <w:noWrap/>
          </w:tcPr>
          <w:p w:rsidR="007B6774" w:rsidRDefault="006C2DD4">
            <w:pPr>
              <w:pStyle w:val="TableHead"/>
            </w:pPr>
            <w:r>
              <w:t>Card.</w:t>
            </w:r>
          </w:p>
        </w:tc>
        <w:tc>
          <w:tcPr>
            <w:tcW w:w="864" w:type="dxa"/>
            <w:shd w:val="clear" w:color="auto" w:fill="E6E6E6"/>
            <w:noWrap/>
          </w:tcPr>
          <w:p w:rsidR="007B6774" w:rsidRDefault="006C2DD4">
            <w:pPr>
              <w:pStyle w:val="TableHead"/>
            </w:pPr>
            <w:r>
              <w:t>Verb</w:t>
            </w:r>
          </w:p>
        </w:tc>
        <w:tc>
          <w:tcPr>
            <w:tcW w:w="864" w:type="dxa"/>
            <w:shd w:val="clear" w:color="auto" w:fill="E6E6E6"/>
            <w:noWrap/>
          </w:tcPr>
          <w:p w:rsidR="007B6774" w:rsidRDefault="006C2DD4">
            <w:pPr>
              <w:pStyle w:val="TableHead"/>
            </w:pPr>
            <w:r>
              <w:t>Data Type</w:t>
            </w:r>
          </w:p>
        </w:tc>
        <w:tc>
          <w:tcPr>
            <w:tcW w:w="864" w:type="dxa"/>
            <w:shd w:val="clear" w:color="auto" w:fill="E6E6E6"/>
            <w:noWrap/>
          </w:tcPr>
          <w:p w:rsidR="007B6774" w:rsidRDefault="006C2DD4">
            <w:pPr>
              <w:pStyle w:val="TableHead"/>
            </w:pPr>
            <w:r>
              <w:t>CONF#</w:t>
            </w:r>
          </w:p>
        </w:tc>
        <w:tc>
          <w:tcPr>
            <w:tcW w:w="864" w:type="dxa"/>
            <w:shd w:val="clear" w:color="auto" w:fill="E6E6E6"/>
            <w:noWrap/>
          </w:tcPr>
          <w:p w:rsidR="007B6774" w:rsidRDefault="006C2DD4">
            <w:pPr>
              <w:pStyle w:val="TableHead"/>
            </w:pPr>
            <w:r>
              <w:t>Value</w:t>
            </w:r>
          </w:p>
        </w:tc>
      </w:tr>
      <w:tr w:rsidR="007B6774">
        <w:trPr>
          <w:jc w:val="center"/>
        </w:trPr>
        <w:tc>
          <w:tcPr>
            <w:tcW w:w="9928" w:type="dxa"/>
            <w:gridSpan w:val="6"/>
          </w:tcPr>
          <w:p w:rsidR="007B6774" w:rsidRDefault="006C2DD4">
            <w:pPr>
              <w:pStyle w:val="TableText"/>
            </w:pPr>
            <w:r>
              <w:t>observation (identifier: urn:oid:2.16.840.1.113883.10.20.36.5)</w:t>
            </w:r>
          </w:p>
        </w:tc>
      </w:tr>
      <w:tr w:rsidR="007B6774">
        <w:trPr>
          <w:jc w:val="center"/>
        </w:trPr>
        <w:tc>
          <w:tcPr>
            <w:tcW w:w="3445" w:type="dxa"/>
          </w:tcPr>
          <w:p w:rsidR="007B6774" w:rsidRDefault="006C2DD4">
            <w:pPr>
              <w:pStyle w:val="TableText"/>
            </w:pPr>
            <w:r>
              <w:tab/>
              <w:t>@classCode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278">
              <w:r>
                <w:rPr>
                  <w:rStyle w:val="HyperlinkText9pt"/>
                </w:rPr>
                <w:t>1141-1278</w:t>
              </w:r>
            </w:hyperlink>
          </w:p>
        </w:tc>
        <w:tc>
          <w:tcPr>
            <w:tcW w:w="3171" w:type="dxa"/>
          </w:tcPr>
          <w:p w:rsidR="007B6774" w:rsidRDefault="006C2DD4">
            <w:pPr>
              <w:pStyle w:val="TableText"/>
            </w:pPr>
            <w:r>
              <w:t>OBS</w:t>
            </w:r>
          </w:p>
        </w:tc>
      </w:tr>
      <w:tr w:rsidR="007B6774">
        <w:trPr>
          <w:jc w:val="center"/>
        </w:trPr>
        <w:tc>
          <w:tcPr>
            <w:tcW w:w="3445" w:type="dxa"/>
          </w:tcPr>
          <w:p w:rsidR="007B6774" w:rsidRDefault="006C2DD4">
            <w:pPr>
              <w:pStyle w:val="TableText"/>
            </w:pPr>
            <w:r>
              <w:tab/>
              <w:t>@moodCode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279">
              <w:r>
                <w:rPr>
                  <w:rStyle w:val="HyperlinkText9pt"/>
                </w:rPr>
                <w:t>1141-1279</w:t>
              </w:r>
            </w:hyperlink>
          </w:p>
        </w:tc>
        <w:tc>
          <w:tcPr>
            <w:tcW w:w="3171" w:type="dxa"/>
          </w:tcPr>
          <w:p w:rsidR="007B6774" w:rsidRDefault="006C2DD4">
            <w:pPr>
              <w:pStyle w:val="TableText"/>
            </w:pPr>
            <w:r>
              <w:t>DEF</w:t>
            </w:r>
          </w:p>
        </w:tc>
      </w:tr>
      <w:tr w:rsidR="007B6774">
        <w:trPr>
          <w:jc w:val="center"/>
        </w:trPr>
        <w:tc>
          <w:tcPr>
            <w:tcW w:w="3445" w:type="dxa"/>
          </w:tcPr>
          <w:p w:rsidR="007B6774" w:rsidRDefault="006C2DD4">
            <w:pPr>
              <w:pStyle w:val="TableText"/>
            </w:pPr>
            <w:r>
              <w:tab/>
              <w:t>templateId</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257">
              <w:r>
                <w:rPr>
                  <w:rStyle w:val="HyperlinkText9pt"/>
                </w:rPr>
                <w:t>1141-1257</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@root</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271">
              <w:r>
                <w:rPr>
                  <w:rStyle w:val="HyperlinkText9pt"/>
                </w:rPr>
                <w:t>1141-1271</w:t>
              </w:r>
            </w:hyperlink>
          </w:p>
        </w:tc>
        <w:tc>
          <w:tcPr>
            <w:tcW w:w="3171" w:type="dxa"/>
          </w:tcPr>
          <w:p w:rsidR="007B6774" w:rsidRDefault="006C2DD4">
            <w:pPr>
              <w:pStyle w:val="TableText"/>
            </w:pPr>
            <w:r>
              <w:t>2.16.840.1.113883.10.20.36.5</w:t>
            </w:r>
          </w:p>
        </w:tc>
      </w:tr>
      <w:tr w:rsidR="007B6774">
        <w:trPr>
          <w:jc w:val="center"/>
        </w:trPr>
        <w:tc>
          <w:tcPr>
            <w:tcW w:w="3445" w:type="dxa"/>
          </w:tcPr>
          <w:p w:rsidR="007B6774" w:rsidRDefault="006C2DD4">
            <w:pPr>
              <w:pStyle w:val="TableText"/>
            </w:pPr>
            <w:r>
              <w:tab/>
              <w:t>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258">
              <w:r>
                <w:rPr>
                  <w:rStyle w:val="HyperlinkText9pt"/>
                </w:rPr>
                <w:t>1141-1258</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280">
              <w:r>
                <w:rPr>
                  <w:rStyle w:val="HyperlinkText9pt"/>
                </w:rPr>
                <w:t>1141-1280</w:t>
              </w:r>
            </w:hyperlink>
          </w:p>
        </w:tc>
        <w:tc>
          <w:tcPr>
            <w:tcW w:w="3171" w:type="dxa"/>
          </w:tcPr>
          <w:p w:rsidR="007B6774" w:rsidRDefault="006C2DD4">
            <w:pPr>
              <w:pStyle w:val="TableText"/>
            </w:pPr>
            <w:r>
              <w:t>67198</w:t>
            </w:r>
          </w:p>
        </w:tc>
      </w:tr>
      <w:tr w:rsidR="007B6774">
        <w:trPr>
          <w:jc w:val="center"/>
        </w:trPr>
        <w:tc>
          <w:tcPr>
            <w:tcW w:w="3445" w:type="dxa"/>
          </w:tcPr>
          <w:p w:rsidR="007B6774" w:rsidRDefault="006C2DD4">
            <w:pPr>
              <w:pStyle w:val="TableText"/>
            </w:pPr>
            <w:r>
              <w:tab/>
            </w:r>
            <w:r>
              <w:tab/>
              <w:t>@codeSystem</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281">
              <w:r>
                <w:rPr>
                  <w:rStyle w:val="HyperlinkText9pt"/>
                </w:rPr>
                <w:t>1141-1281</w:t>
              </w:r>
            </w:hyperlink>
          </w:p>
        </w:tc>
        <w:tc>
          <w:tcPr>
            <w:tcW w:w="3171" w:type="dxa"/>
          </w:tcPr>
          <w:p w:rsidR="007B6774" w:rsidRDefault="006C2DD4">
            <w:pPr>
              <w:pStyle w:val="TableText"/>
            </w:pPr>
            <w:r>
              <w:t>2.16.840.1.113883.6.24</w:t>
            </w:r>
          </w:p>
        </w:tc>
      </w:tr>
      <w:tr w:rsidR="007B6774">
        <w:trPr>
          <w:jc w:val="center"/>
        </w:trPr>
        <w:tc>
          <w:tcPr>
            <w:tcW w:w="3445" w:type="dxa"/>
          </w:tcPr>
          <w:p w:rsidR="007B6774" w:rsidRDefault="006C2DD4">
            <w:pPr>
              <w:pStyle w:val="TableText"/>
            </w:pPr>
            <w:r>
              <w:tab/>
            </w:r>
            <w:r>
              <w:tab/>
              <w:t>@codeSystemName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282">
              <w:r>
                <w:rPr>
                  <w:rStyle w:val="HyperlinkText9pt"/>
                </w:rPr>
                <w:t>1141-1282</w:t>
              </w:r>
            </w:hyperlink>
          </w:p>
        </w:tc>
        <w:tc>
          <w:tcPr>
            <w:tcW w:w="3171" w:type="dxa"/>
          </w:tcPr>
          <w:p w:rsidR="007B6774" w:rsidRDefault="006C2DD4">
            <w:pPr>
              <w:pStyle w:val="TableText"/>
            </w:pPr>
            <w:r>
              <w:t>MDC</w:t>
            </w:r>
          </w:p>
        </w:tc>
      </w:tr>
      <w:tr w:rsidR="007B6774">
        <w:trPr>
          <w:jc w:val="center"/>
        </w:trPr>
        <w:tc>
          <w:tcPr>
            <w:tcW w:w="3445" w:type="dxa"/>
          </w:tcPr>
          <w:p w:rsidR="007B6774" w:rsidRDefault="006C2DD4">
            <w:pPr>
              <w:pStyle w:val="TableText"/>
            </w:pPr>
            <w:r>
              <w:tab/>
            </w:r>
            <w:r>
              <w:tab/>
              <w:t>@displayName</w:t>
            </w:r>
          </w:p>
        </w:tc>
        <w:tc>
          <w:tcPr>
            <w:tcW w:w="720" w:type="dxa"/>
          </w:tcPr>
          <w:p w:rsidR="007B6774" w:rsidRDefault="006C2DD4">
            <w:pPr>
              <w:pStyle w:val="TableText"/>
            </w:pPr>
            <w:r>
              <w:t>0..1</w:t>
            </w:r>
          </w:p>
        </w:tc>
        <w:tc>
          <w:tcPr>
            <w:tcW w:w="864" w:type="dxa"/>
          </w:tcPr>
          <w:p w:rsidR="007B6774" w:rsidRDefault="006C2DD4">
            <w:pPr>
              <w:pStyle w:val="TableText"/>
            </w:pPr>
            <w:r>
              <w:t>SHOULD</w:t>
            </w:r>
          </w:p>
        </w:tc>
        <w:tc>
          <w:tcPr>
            <w:tcW w:w="864" w:type="dxa"/>
          </w:tcPr>
          <w:p w:rsidR="007B6774" w:rsidRDefault="007B6774">
            <w:pPr>
              <w:pStyle w:val="TableText"/>
            </w:pPr>
          </w:p>
        </w:tc>
        <w:tc>
          <w:tcPr>
            <w:tcW w:w="864" w:type="dxa"/>
          </w:tcPr>
          <w:p w:rsidR="007B6774" w:rsidRDefault="006C2DD4">
            <w:pPr>
              <w:pStyle w:val="TableText"/>
            </w:pPr>
            <w:hyperlink w:anchor="C_1141-1591">
              <w:r>
                <w:rPr>
                  <w:rStyle w:val="HyperlinkText9pt"/>
                </w:rPr>
                <w:t>1141-1591</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t>value</w:t>
            </w:r>
          </w:p>
        </w:tc>
        <w:tc>
          <w:tcPr>
            <w:tcW w:w="720" w:type="dxa"/>
          </w:tcPr>
          <w:p w:rsidR="007B6774" w:rsidRDefault="006C2DD4">
            <w:pPr>
              <w:pStyle w:val="TableText"/>
            </w:pPr>
            <w:r>
              <w:t>0..1</w:t>
            </w:r>
          </w:p>
        </w:tc>
        <w:tc>
          <w:tcPr>
            <w:tcW w:w="864" w:type="dxa"/>
          </w:tcPr>
          <w:p w:rsidR="007B6774" w:rsidRDefault="006C2DD4">
            <w:pPr>
              <w:pStyle w:val="TableText"/>
            </w:pPr>
            <w:r>
              <w:t>MAY</w:t>
            </w:r>
          </w:p>
        </w:tc>
        <w:tc>
          <w:tcPr>
            <w:tcW w:w="864" w:type="dxa"/>
          </w:tcPr>
          <w:p w:rsidR="007B6774" w:rsidRDefault="006C2DD4">
            <w:pPr>
              <w:pStyle w:val="TableText"/>
            </w:pPr>
            <w:r>
              <w:t>IVL_PQ</w:t>
            </w:r>
          </w:p>
        </w:tc>
        <w:tc>
          <w:tcPr>
            <w:tcW w:w="864" w:type="dxa"/>
          </w:tcPr>
          <w:p w:rsidR="007B6774" w:rsidRDefault="006C2DD4">
            <w:pPr>
              <w:pStyle w:val="TableText"/>
            </w:pPr>
            <w:hyperlink w:anchor="C_1141-1277">
              <w:r>
                <w:rPr>
                  <w:rStyle w:val="HyperlinkText9pt"/>
                </w:rPr>
                <w:t>1141-1277</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@unit</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314">
              <w:r>
                <w:rPr>
                  <w:rStyle w:val="HyperlinkText9pt"/>
                </w:rPr>
                <w:t>1141-1314</w:t>
              </w:r>
            </w:hyperlink>
          </w:p>
        </w:tc>
        <w:tc>
          <w:tcPr>
            <w:tcW w:w="3171" w:type="dxa"/>
          </w:tcPr>
          <w:p w:rsidR="007B6774" w:rsidRDefault="006C2DD4">
            <w:pPr>
              <w:pStyle w:val="TableText"/>
            </w:pPr>
            <w:r>
              <w:t>urn:oid:2.16.840.1.113883.1.11.12839 (UnitsOfMeasureCaseSensitive)</w:t>
            </w:r>
          </w:p>
        </w:tc>
      </w:tr>
      <w:tr w:rsidR="007B6774">
        <w:trPr>
          <w:jc w:val="center"/>
        </w:trPr>
        <w:tc>
          <w:tcPr>
            <w:tcW w:w="3445" w:type="dxa"/>
          </w:tcPr>
          <w:p w:rsidR="007B6774" w:rsidRDefault="006C2DD4">
            <w:pPr>
              <w:pStyle w:val="TableText"/>
            </w:pPr>
            <w:r>
              <w:tab/>
            </w:r>
            <w:r>
              <w:tab/>
              <w:t>low</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283">
              <w:r>
                <w:rPr>
                  <w:rStyle w:val="HyperlinkText9pt"/>
                </w:rPr>
                <w:t>1141-1283</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high</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284">
              <w:r>
                <w:rPr>
                  <w:rStyle w:val="HyperlinkText9pt"/>
                </w:rPr>
                <w:t>1141-1284</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t>value</w:t>
            </w:r>
          </w:p>
        </w:tc>
        <w:tc>
          <w:tcPr>
            <w:tcW w:w="720" w:type="dxa"/>
          </w:tcPr>
          <w:p w:rsidR="007B6774" w:rsidRDefault="006C2DD4">
            <w:pPr>
              <w:pStyle w:val="TableText"/>
            </w:pPr>
            <w:r>
              <w:t>0..1</w:t>
            </w:r>
          </w:p>
        </w:tc>
        <w:tc>
          <w:tcPr>
            <w:tcW w:w="864" w:type="dxa"/>
          </w:tcPr>
          <w:p w:rsidR="007B6774" w:rsidRDefault="006C2DD4">
            <w:pPr>
              <w:pStyle w:val="TableText"/>
            </w:pPr>
            <w:r>
              <w:t>MAY</w:t>
            </w:r>
          </w:p>
        </w:tc>
        <w:tc>
          <w:tcPr>
            <w:tcW w:w="864" w:type="dxa"/>
          </w:tcPr>
          <w:p w:rsidR="007B6774" w:rsidRDefault="006C2DD4">
            <w:pPr>
              <w:pStyle w:val="TableText"/>
            </w:pPr>
            <w:r>
              <w:t>ST</w:t>
            </w:r>
          </w:p>
        </w:tc>
        <w:tc>
          <w:tcPr>
            <w:tcW w:w="864" w:type="dxa"/>
          </w:tcPr>
          <w:p w:rsidR="007B6774" w:rsidRDefault="006C2DD4">
            <w:pPr>
              <w:pStyle w:val="TableText"/>
            </w:pPr>
            <w:hyperlink w:anchor="C_1141-1285">
              <w:r>
                <w:rPr>
                  <w:rStyle w:val="HyperlinkText9pt"/>
                </w:rPr>
                <w:t>1141-1285</w:t>
              </w:r>
            </w:hyperlink>
          </w:p>
        </w:tc>
        <w:tc>
          <w:tcPr>
            <w:tcW w:w="3171" w:type="dxa"/>
          </w:tcPr>
          <w:p w:rsidR="007B6774" w:rsidRDefault="007B6774">
            <w:pPr>
              <w:pStyle w:val="TableText"/>
            </w:pPr>
          </w:p>
        </w:tc>
      </w:tr>
    </w:tbl>
    <w:p w:rsidR="007B6774" w:rsidRDefault="007B6774">
      <w:pPr>
        <w:pStyle w:val="BodyText"/>
      </w:pPr>
    </w:p>
    <w:p w:rsidR="007B6774" w:rsidRDefault="006C2DD4">
      <w:pPr>
        <w:numPr>
          <w:ilvl w:val="0"/>
          <w:numId w:val="14"/>
        </w:numPr>
      </w:pPr>
      <w:r>
        <w:rPr>
          <w:rStyle w:val="keyword"/>
        </w:rPr>
        <w:t>SHALL</w:t>
      </w:r>
      <w:r>
        <w:t xml:space="preserve"> contain exactly one [1..1] </w:t>
      </w:r>
      <w:r>
        <w:rPr>
          <w:rStyle w:val="XMLnameBold"/>
        </w:rPr>
        <w:t>@classCode</w:t>
      </w:r>
      <w:r>
        <w:t>=</w:t>
      </w:r>
      <w:r>
        <w:rPr>
          <w:rStyle w:val="XMLname"/>
        </w:rPr>
        <w:t>"OBS"</w:t>
      </w:r>
      <w:bookmarkStart w:id="278" w:name="C_1141-1278"/>
      <w:bookmarkEnd w:id="278"/>
      <w:r>
        <w:t xml:space="preserve"> (CONF:1141-1278).</w:t>
      </w:r>
    </w:p>
    <w:p w:rsidR="007B6774" w:rsidRDefault="006C2DD4">
      <w:pPr>
        <w:numPr>
          <w:ilvl w:val="0"/>
          <w:numId w:val="14"/>
        </w:numPr>
      </w:pPr>
      <w:r>
        <w:rPr>
          <w:rStyle w:val="keyword"/>
        </w:rPr>
        <w:t>SHALL</w:t>
      </w:r>
      <w:r>
        <w:t xml:space="preserve"> contain exactly one [1..1] </w:t>
      </w:r>
      <w:r>
        <w:rPr>
          <w:rStyle w:val="XMLnameBold"/>
        </w:rPr>
        <w:t>@moodCode</w:t>
      </w:r>
      <w:r>
        <w:t>=</w:t>
      </w:r>
      <w:r>
        <w:rPr>
          <w:rStyle w:val="XMLname"/>
        </w:rPr>
        <w:t>"DEF"</w:t>
      </w:r>
      <w:r>
        <w:t xml:space="preserve"> Event</w:t>
      </w:r>
      <w:bookmarkStart w:id="279" w:name="C_1141-1279"/>
      <w:bookmarkEnd w:id="279"/>
      <w:r>
        <w:t xml:space="preserve"> (CONF:1141-1279).</w:t>
      </w:r>
    </w:p>
    <w:p w:rsidR="007B6774" w:rsidRDefault="006C2DD4">
      <w:pPr>
        <w:numPr>
          <w:ilvl w:val="0"/>
          <w:numId w:val="14"/>
        </w:numPr>
      </w:pPr>
      <w:r>
        <w:rPr>
          <w:rStyle w:val="keyword"/>
        </w:rPr>
        <w:t>SHALL</w:t>
      </w:r>
      <w:r>
        <w:t xml:space="preserve"> contain exactly one [1..1] </w:t>
      </w:r>
      <w:r>
        <w:rPr>
          <w:rStyle w:val="XMLnameBold"/>
        </w:rPr>
        <w:t>templateId</w:t>
      </w:r>
      <w:bookmarkStart w:id="280" w:name="C_1141-1257"/>
      <w:bookmarkEnd w:id="280"/>
      <w:r>
        <w:t xml:space="preserve"> (CONF:1141-1257).</w:t>
      </w:r>
    </w:p>
    <w:p w:rsidR="007B6774" w:rsidRDefault="006C2DD4">
      <w:pPr>
        <w:numPr>
          <w:ilvl w:val="1"/>
          <w:numId w:val="14"/>
        </w:numPr>
      </w:pPr>
      <w:r>
        <w:t xml:space="preserve">This templateId </w:t>
      </w:r>
      <w:r>
        <w:rPr>
          <w:rStyle w:val="keyword"/>
        </w:rPr>
        <w:t>SHALL</w:t>
      </w:r>
      <w:r>
        <w:t xml:space="preserve"> contain exactly one [1..1] </w:t>
      </w:r>
      <w:r>
        <w:rPr>
          <w:rStyle w:val="XMLnameBold"/>
        </w:rPr>
        <w:t>@root</w:t>
      </w:r>
      <w:r>
        <w:t>=</w:t>
      </w:r>
      <w:r>
        <w:rPr>
          <w:rStyle w:val="XMLname"/>
        </w:rPr>
        <w:t>"2.16.840.1.113883.10.20.36.5"</w:t>
      </w:r>
      <w:bookmarkStart w:id="281" w:name="C_1141-1271"/>
      <w:bookmarkEnd w:id="281"/>
      <w:r>
        <w:t xml:space="preserve"> (CONF:1141-1271).</w:t>
      </w:r>
    </w:p>
    <w:p w:rsidR="007B6774" w:rsidRDefault="006C2DD4">
      <w:pPr>
        <w:numPr>
          <w:ilvl w:val="0"/>
          <w:numId w:val="14"/>
        </w:numPr>
      </w:pPr>
      <w:r>
        <w:rPr>
          <w:rStyle w:val="keyword"/>
        </w:rPr>
        <w:t>SHALL</w:t>
      </w:r>
      <w:r>
        <w:t xml:space="preserve"> contain exactly </w:t>
      </w:r>
      <w:r>
        <w:t xml:space="preserve">one [1..1] </w:t>
      </w:r>
      <w:r>
        <w:rPr>
          <w:rStyle w:val="XMLnameBold"/>
        </w:rPr>
        <w:t>code</w:t>
      </w:r>
      <w:bookmarkStart w:id="282" w:name="C_1141-1258"/>
      <w:bookmarkEnd w:id="282"/>
      <w:r>
        <w:t xml:space="preserve"> (CONF:1141-1258).</w:t>
      </w:r>
    </w:p>
    <w:p w:rsidR="007B6774" w:rsidRDefault="006C2DD4">
      <w:pPr>
        <w:numPr>
          <w:ilvl w:val="1"/>
          <w:numId w:val="14"/>
        </w:numPr>
      </w:pPr>
      <w:r>
        <w:t xml:space="preserve">This code </w:t>
      </w:r>
      <w:r>
        <w:rPr>
          <w:rStyle w:val="keyword"/>
        </w:rPr>
        <w:t>SHALL</w:t>
      </w:r>
      <w:r>
        <w:t xml:space="preserve"> contain exactly one [1..1] </w:t>
      </w:r>
      <w:r>
        <w:rPr>
          <w:rStyle w:val="XMLnameBold"/>
        </w:rPr>
        <w:t>@code</w:t>
      </w:r>
      <w:r>
        <w:t>=</w:t>
      </w:r>
      <w:r>
        <w:rPr>
          <w:rStyle w:val="XMLname"/>
        </w:rPr>
        <w:t>"67198"</w:t>
      </w:r>
      <w:r>
        <w:t xml:space="preserve"> This is the code for MDC_ATTR_NU_RANGE_MSMT</w:t>
      </w:r>
      <w:bookmarkStart w:id="283" w:name="C_1141-1280"/>
      <w:bookmarkEnd w:id="283"/>
      <w:r>
        <w:t xml:space="preserve"> (CONF:1141-1280).</w:t>
      </w:r>
      <w:r>
        <w:br/>
        <w:t>Note: This attribute is currently unused in IEEE 11073 20601 Personal Healthcare Devices.</w:t>
      </w:r>
    </w:p>
    <w:p w:rsidR="007B6774" w:rsidRDefault="006C2DD4">
      <w:pPr>
        <w:numPr>
          <w:ilvl w:val="1"/>
          <w:numId w:val="14"/>
        </w:numPr>
      </w:pPr>
      <w:r>
        <w:t xml:space="preserve">This code </w:t>
      </w:r>
      <w:r>
        <w:rPr>
          <w:rStyle w:val="keyword"/>
        </w:rPr>
        <w:t>SHA</w:t>
      </w:r>
      <w:r>
        <w:rPr>
          <w:rStyle w:val="keyword"/>
        </w:rPr>
        <w:t>LL</w:t>
      </w:r>
      <w:r>
        <w:t xml:space="preserve"> contain exactly one [1..1] </w:t>
      </w:r>
      <w:r>
        <w:rPr>
          <w:rStyle w:val="XMLnameBold"/>
        </w:rPr>
        <w:t>@codeSystem</w:t>
      </w:r>
      <w:r>
        <w:t>=</w:t>
      </w:r>
      <w:r>
        <w:rPr>
          <w:rStyle w:val="XMLname"/>
        </w:rPr>
        <w:t>"2.16.840.1.113883.6.24"</w:t>
      </w:r>
      <w:bookmarkStart w:id="284" w:name="C_1141-1281"/>
      <w:bookmarkEnd w:id="284"/>
      <w:r>
        <w:t xml:space="preserve"> (CONF:1141-1281).</w:t>
      </w:r>
    </w:p>
    <w:p w:rsidR="007B6774" w:rsidRDefault="006C2DD4">
      <w:pPr>
        <w:numPr>
          <w:ilvl w:val="1"/>
          <w:numId w:val="14"/>
        </w:numPr>
      </w:pPr>
      <w:r>
        <w:lastRenderedPageBreak/>
        <w:t xml:space="preserve">This code </w:t>
      </w:r>
      <w:r>
        <w:rPr>
          <w:rStyle w:val="keyword"/>
        </w:rPr>
        <w:t>SHALL</w:t>
      </w:r>
      <w:r>
        <w:t xml:space="preserve"> contain exactly one [1..1] </w:t>
      </w:r>
      <w:r>
        <w:rPr>
          <w:rStyle w:val="XMLnameBold"/>
        </w:rPr>
        <w:t>@codeSystemName</w:t>
      </w:r>
      <w:r>
        <w:t>=</w:t>
      </w:r>
      <w:r>
        <w:rPr>
          <w:rStyle w:val="XMLname"/>
        </w:rPr>
        <w:t>"MDC"</w:t>
      </w:r>
      <w:bookmarkStart w:id="285" w:name="C_1141-1282"/>
      <w:bookmarkEnd w:id="285"/>
      <w:r>
        <w:t xml:space="preserve"> (CONF:1141-1282).</w:t>
      </w:r>
    </w:p>
    <w:p w:rsidR="007B6774" w:rsidRDefault="006C2DD4">
      <w:pPr>
        <w:numPr>
          <w:ilvl w:val="1"/>
          <w:numId w:val="14"/>
        </w:numPr>
      </w:pPr>
      <w:r>
        <w:t xml:space="preserve">This code </w:t>
      </w:r>
      <w:r>
        <w:rPr>
          <w:rStyle w:val="keyword"/>
        </w:rPr>
        <w:t>SHOULD</w:t>
      </w:r>
      <w:r>
        <w:t xml:space="preserve"> contain zero or one [0..1] </w:t>
      </w:r>
      <w:r>
        <w:rPr>
          <w:rStyle w:val="XMLnameBold"/>
        </w:rPr>
        <w:t>@displayName</w:t>
      </w:r>
      <w:bookmarkStart w:id="286" w:name="C_1141-1591"/>
      <w:bookmarkEnd w:id="286"/>
      <w:r>
        <w:t xml:space="preserve"> (CONF:1141-1591).</w:t>
      </w:r>
      <w:r>
        <w:br/>
        <w:t>Note: Here on</w:t>
      </w:r>
      <w:r>
        <w:t>e could also show the refId for this attribute (MDC[_]ATTR[_]NU[_]RANGE[_]MSMT)</w:t>
      </w:r>
    </w:p>
    <w:p w:rsidR="007B6774" w:rsidRDefault="006C2DD4">
      <w:pPr>
        <w:numPr>
          <w:ilvl w:val="0"/>
          <w:numId w:val="14"/>
        </w:numPr>
      </w:pPr>
      <w:r>
        <w:rPr>
          <w:rStyle w:val="keyword"/>
        </w:rPr>
        <w:t>MAY</w:t>
      </w:r>
      <w:r>
        <w:t xml:space="preserve"> contain zero or one [0..1] </w:t>
      </w:r>
      <w:r>
        <w:rPr>
          <w:rStyle w:val="XMLnameBold"/>
        </w:rPr>
        <w:t>value</w:t>
      </w:r>
      <w:r>
        <w:t xml:space="preserve"> with @xsi:type="IVL_PQ"</w:t>
      </w:r>
      <w:bookmarkStart w:id="287" w:name="C_1141-1277"/>
      <w:bookmarkEnd w:id="287"/>
      <w:r>
        <w:t xml:space="preserve"> (CONF:1141-1277).</w:t>
      </w:r>
    </w:p>
    <w:p w:rsidR="007B6774" w:rsidRDefault="006C2DD4">
      <w:pPr>
        <w:numPr>
          <w:ilvl w:val="1"/>
          <w:numId w:val="14"/>
        </w:numPr>
      </w:pPr>
      <w:r>
        <w:t xml:space="preserve">The value, if present, </w:t>
      </w:r>
      <w:r>
        <w:rPr>
          <w:rStyle w:val="keyword"/>
        </w:rPr>
        <w:t>SHALL</w:t>
      </w:r>
      <w:r>
        <w:t xml:space="preserve"> contain exactly one [1..1] </w:t>
      </w:r>
      <w:r>
        <w:rPr>
          <w:rStyle w:val="XMLnameBold"/>
        </w:rPr>
        <w:t>@unit</w:t>
      </w:r>
      <w:r>
        <w:t xml:space="preserve">, which </w:t>
      </w:r>
      <w:r>
        <w:rPr>
          <w:rStyle w:val="keyword"/>
        </w:rPr>
        <w:t>SHALL</w:t>
      </w:r>
      <w:r>
        <w:t xml:space="preserve"> be selected from Value</w:t>
      </w:r>
      <w:r>
        <w:t xml:space="preserve">Set </w:t>
      </w:r>
      <w:hyperlink w:anchor="UnitsOfMeasureCaseSensitive">
        <w:r>
          <w:rPr>
            <w:rStyle w:val="HyperlinkCourierBold"/>
          </w:rPr>
          <w:t>UnitsOfMeasureCaseSensitive</w:t>
        </w:r>
      </w:hyperlink>
      <w:r>
        <w:rPr>
          <w:rStyle w:val="XMLname"/>
        </w:rPr>
        <w:t xml:space="preserve"> urn:oid:2.16.840.1.113883.1.11.12839</w:t>
      </w:r>
      <w:r>
        <w:rPr>
          <w:rStyle w:val="keyword"/>
        </w:rPr>
        <w:t xml:space="preserve"> DYNAMIC</w:t>
      </w:r>
      <w:bookmarkStart w:id="288" w:name="C_1141-1314"/>
      <w:bookmarkEnd w:id="288"/>
      <w:r>
        <w:t xml:space="preserve"> (CONF:1141-1314).</w:t>
      </w:r>
    </w:p>
    <w:p w:rsidR="007B6774" w:rsidRDefault="006C2DD4">
      <w:pPr>
        <w:numPr>
          <w:ilvl w:val="1"/>
          <w:numId w:val="14"/>
        </w:numPr>
      </w:pPr>
      <w:r>
        <w:t xml:space="preserve">The value, if present, </w:t>
      </w:r>
      <w:r>
        <w:rPr>
          <w:rStyle w:val="keyword"/>
        </w:rPr>
        <w:t>SHALL</w:t>
      </w:r>
      <w:r>
        <w:t xml:space="preserve"> contain exactly one [1..1] </w:t>
      </w:r>
      <w:r>
        <w:rPr>
          <w:rStyle w:val="XMLnameBold"/>
        </w:rPr>
        <w:t>low</w:t>
      </w:r>
      <w:bookmarkStart w:id="289" w:name="C_1141-1283"/>
      <w:bookmarkEnd w:id="289"/>
      <w:r>
        <w:t xml:space="preserve"> (CONF:1141-1283).</w:t>
      </w:r>
    </w:p>
    <w:p w:rsidR="007B6774" w:rsidRDefault="006C2DD4">
      <w:pPr>
        <w:numPr>
          <w:ilvl w:val="1"/>
          <w:numId w:val="14"/>
        </w:numPr>
      </w:pPr>
      <w:r>
        <w:t xml:space="preserve">The value, if present, </w:t>
      </w:r>
      <w:r>
        <w:rPr>
          <w:rStyle w:val="keyword"/>
        </w:rPr>
        <w:t>SHALL</w:t>
      </w:r>
      <w:r>
        <w:t xml:space="preserve"> contain exactly one [1..1] </w:t>
      </w:r>
      <w:r>
        <w:rPr>
          <w:rStyle w:val="XMLnameBold"/>
        </w:rPr>
        <w:t>high</w:t>
      </w:r>
      <w:bookmarkStart w:id="290" w:name="C_1141-1284"/>
      <w:bookmarkEnd w:id="290"/>
      <w:r>
        <w:t xml:space="preserve"> (CONF:1141-1284).</w:t>
      </w:r>
    </w:p>
    <w:p w:rsidR="007B6774" w:rsidRDefault="006C2DD4">
      <w:pPr>
        <w:numPr>
          <w:ilvl w:val="0"/>
          <w:numId w:val="14"/>
        </w:numPr>
      </w:pPr>
      <w:r>
        <w:rPr>
          <w:rStyle w:val="keyword"/>
        </w:rPr>
        <w:t>MAY</w:t>
      </w:r>
      <w:r>
        <w:t xml:space="preserve"> contain zero or one [0..1] </w:t>
      </w:r>
      <w:r>
        <w:rPr>
          <w:rStyle w:val="XMLnameBold"/>
        </w:rPr>
        <w:t>value</w:t>
      </w:r>
      <w:r>
        <w:t xml:space="preserve"> with @xsi:type="ST"</w:t>
      </w:r>
      <w:bookmarkStart w:id="291" w:name="C_1141-1285"/>
      <w:bookmarkEnd w:id="291"/>
      <w:r>
        <w:t xml:space="preserve"> (CONF:1141-1285).</w:t>
      </w:r>
    </w:p>
    <w:p w:rsidR="007B6774" w:rsidRDefault="006C2DD4">
      <w:pPr>
        <w:pStyle w:val="BodyText"/>
        <w:numPr>
          <w:ilvl w:val="0"/>
          <w:numId w:val="14"/>
        </w:numPr>
      </w:pPr>
      <w:r>
        <w:t xml:space="preserve">A value element </w:t>
      </w:r>
      <w:r>
        <w:rPr>
          <w:b/>
        </w:rPr>
        <w:t>SHALL</w:t>
      </w:r>
      <w:r>
        <w:t xml:space="preserve"> be present either of data type IVL_PQ  (for a physical quantity) or ST (for a simple text description) for w</w:t>
      </w:r>
      <w:r>
        <w:t xml:space="preserve">hatever units are appropriate for the device. The units, when expressed, </w:t>
      </w:r>
      <w:r>
        <w:rPr>
          <w:b/>
        </w:rPr>
        <w:t>SHALL</w:t>
      </w:r>
      <w:r>
        <w:t xml:space="preserve"> be a valid UCUM expression (CONF:1141-1286).</w:t>
      </w:r>
    </w:p>
    <w:p w:rsidR="007B6774" w:rsidRDefault="006C2DD4">
      <w:pPr>
        <w:pStyle w:val="Caption"/>
        <w:ind w:left="130" w:right="115"/>
      </w:pPr>
      <w:bookmarkStart w:id="292" w:name="_Toc415238069"/>
      <w:r>
        <w:t xml:space="preserve">Figure </w:t>
      </w:r>
      <w:r>
        <w:fldChar w:fldCharType="begin"/>
      </w:r>
      <w:r>
        <w:instrText>SEQ Figure \* ARABIC</w:instrText>
      </w:r>
      <w:r>
        <w:fldChar w:fldCharType="separate"/>
      </w:r>
      <w:r>
        <w:t>8</w:t>
      </w:r>
      <w:r>
        <w:fldChar w:fldCharType="end"/>
      </w:r>
      <w:r>
        <w:t>: Device Measurement Range Observation Example</w:t>
      </w:r>
      <w:bookmarkEnd w:id="292"/>
    </w:p>
    <w:p w:rsidR="007B6774" w:rsidRDefault="006C2DD4">
      <w:pPr>
        <w:pStyle w:val="Example"/>
        <w:ind w:left="130" w:right="115"/>
      </w:pPr>
      <w:r>
        <w:t xml:space="preserve">    &lt;observation classCode="OBS" moodCode="DEF"&gt;</w:t>
      </w:r>
    </w:p>
    <w:p w:rsidR="007B6774" w:rsidRDefault="006C2DD4">
      <w:pPr>
        <w:pStyle w:val="Example"/>
        <w:ind w:left="130" w:right="115"/>
      </w:pPr>
      <w:r>
        <w:t xml:space="preserve">     </w:t>
      </w:r>
      <w:r>
        <w:t xml:space="preserve"> &lt;templateId root="2.16.840.1.113883.10.20.36.5"/&gt;</w:t>
      </w:r>
    </w:p>
    <w:p w:rsidR="007B6774" w:rsidRDefault="006C2DD4">
      <w:pPr>
        <w:pStyle w:val="Example"/>
        <w:ind w:left="130" w:right="115"/>
      </w:pPr>
      <w:r>
        <w:t xml:space="preserve">      &lt;code code="67198" codeSystem="2.16.840.1.113883.6.24" codeSystemName="MDC" displayName="MDC_ATTR_NU_RANGE_MSMT (Measurement range)"/&gt;</w:t>
      </w:r>
    </w:p>
    <w:p w:rsidR="007B6774" w:rsidRDefault="006C2DD4">
      <w:pPr>
        <w:pStyle w:val="Example"/>
        <w:ind w:left="130" w:right="115"/>
      </w:pPr>
      <w:r>
        <w:t xml:space="preserve">      &lt;!-- A value element shall be present whose data type is e</w:t>
      </w:r>
      <w:r>
        <w:t>ither IVL_PQ  (for a physical quantity) or ST (for a simple text description) for whatever units are appropriate for the accuracy measurement (though the units must still be a valid UCUM expression)--&gt;</w:t>
      </w:r>
    </w:p>
    <w:p w:rsidR="007B6774" w:rsidRDefault="006C2DD4">
      <w:pPr>
        <w:pStyle w:val="Example"/>
        <w:ind w:left="130" w:right="115"/>
      </w:pPr>
      <w:r>
        <w:t xml:space="preserve">      &lt;value xsi:type="IVL_PQ"&gt;</w:t>
      </w:r>
    </w:p>
    <w:p w:rsidR="007B6774" w:rsidRDefault="006C2DD4">
      <w:pPr>
        <w:pStyle w:val="Example"/>
        <w:ind w:left="130" w:right="115"/>
      </w:pPr>
      <w:r>
        <w:t xml:space="preserve">        &lt;low value="2.</w:t>
      </w:r>
      <w:r>
        <w:t>5" unit="hPa"/&gt;</w:t>
      </w:r>
    </w:p>
    <w:p w:rsidR="007B6774" w:rsidRDefault="006C2DD4">
      <w:pPr>
        <w:pStyle w:val="Example"/>
        <w:ind w:left="130" w:right="115"/>
      </w:pPr>
      <w:r>
        <w:t xml:space="preserve">        &lt;high value="300" unit="hPa"/&gt;</w:t>
      </w:r>
    </w:p>
    <w:p w:rsidR="007B6774" w:rsidRDefault="006C2DD4">
      <w:pPr>
        <w:pStyle w:val="Example"/>
        <w:ind w:left="130" w:right="115"/>
      </w:pPr>
      <w:r>
        <w:t xml:space="preserve">      &lt;/value&gt;</w:t>
      </w:r>
    </w:p>
    <w:p w:rsidR="007B6774" w:rsidRDefault="006C2DD4">
      <w:pPr>
        <w:pStyle w:val="Example"/>
        <w:ind w:left="130" w:right="115"/>
      </w:pPr>
      <w:r>
        <w:t xml:space="preserve">    &lt;/observation&gt;</w:t>
      </w:r>
    </w:p>
    <w:p w:rsidR="007B6774" w:rsidRDefault="007B6774">
      <w:pPr>
        <w:pStyle w:val="BodyText"/>
      </w:pPr>
    </w:p>
    <w:p w:rsidR="007B6774" w:rsidRDefault="006C2DD4">
      <w:pPr>
        <w:pStyle w:val="Heading2nospace"/>
      </w:pPr>
      <w:bookmarkStart w:id="293" w:name="_Toc415238049"/>
      <w:r>
        <w:t>D</w:t>
      </w:r>
      <w:bookmarkStart w:id="294" w:name="E_Device_PHMR_Product_Instance_Template"/>
      <w:bookmarkEnd w:id="294"/>
      <w:r>
        <w:t>evice PHMR Product Instance Template - Draft</w:t>
      </w:r>
      <w:bookmarkEnd w:id="293"/>
    </w:p>
    <w:p w:rsidR="007B6774" w:rsidRDefault="006C2DD4">
      <w:pPr>
        <w:pStyle w:val="BracketData"/>
      </w:pPr>
      <w:r>
        <w:t>[participantRole: identifier urn:oid:2.16.840.1.113883.10.20.36.9 (open)]</w:t>
      </w:r>
    </w:p>
    <w:p w:rsidR="007B6774" w:rsidRDefault="006C2DD4">
      <w:pPr>
        <w:pStyle w:val="BodyText"/>
      </w:pPr>
      <w:r>
        <w:t>The Device PHMR Product Instance Template describes the properties of the medical device. Typically the device will be an IEEE medical device conforming to an IEEE 11073 medical device standard. This template defines the participantRole element of the Devi</w:t>
      </w:r>
      <w:r>
        <w:t>ce Definition Organizer. Medical observations taken by the device described by this template that are present in this document reference this participant element.</w:t>
      </w:r>
    </w:p>
    <w:p w:rsidR="007B6774" w:rsidRDefault="006C2DD4">
      <w:pPr>
        <w:pStyle w:val="BodyText"/>
      </w:pPr>
      <w:r>
        <w:t>However, there is more information provided by the device than easily mapped to CDA construct</w:t>
      </w:r>
      <w:r>
        <w:t>s. For example all the production specification and regulation certification attribute values have no matching element. What is done is to map these attribute values into the manufactureModelName element as a single string data type. To make the string par</w:t>
      </w:r>
      <w:r>
        <w:t xml:space="preserve">ceable a sequence of CWE data types of PCD-01 has been used to format each entry. This CWE data type  provides sub-components for the numerical IEEE nomenclature code, reference id, coding system designator (always MDC) and a description which will be the </w:t>
      </w:r>
      <w:r>
        <w:t>value. The PCD-01 separator | is used to separate each CWE data type. The normative description of the formatting is given in the manufactureModelName element details.</w:t>
      </w:r>
    </w:p>
    <w:p w:rsidR="007B6774" w:rsidRDefault="006C2DD4">
      <w:pPr>
        <w:pStyle w:val="Caption"/>
      </w:pPr>
      <w:bookmarkStart w:id="295" w:name="_Toc415238094"/>
      <w:r>
        <w:lastRenderedPageBreak/>
        <w:t xml:space="preserve">Table </w:t>
      </w:r>
      <w:r>
        <w:fldChar w:fldCharType="begin"/>
      </w:r>
      <w:r>
        <w:instrText>SEQ Table \* ARABIC</w:instrText>
      </w:r>
      <w:r>
        <w:fldChar w:fldCharType="separate"/>
      </w:r>
      <w:r>
        <w:t>16</w:t>
      </w:r>
      <w:r>
        <w:fldChar w:fldCharType="end"/>
      </w:r>
      <w:r>
        <w:t>: Device PHMR Product Instance Template Constraints Overvi</w:t>
      </w:r>
      <w:r>
        <w:t>ew</w:t>
      </w:r>
      <w:bookmarkEnd w:id="295"/>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7B6774">
        <w:trPr>
          <w:jc w:val="center"/>
        </w:trPr>
        <w:tc>
          <w:tcPr>
            <w:tcW w:w="0" w:type="dxa"/>
            <w:shd w:val="clear" w:color="auto" w:fill="E6E6E6"/>
            <w:noWrap/>
          </w:tcPr>
          <w:p w:rsidR="007B6774" w:rsidRDefault="006C2DD4">
            <w:pPr>
              <w:pStyle w:val="TableHead"/>
            </w:pPr>
            <w:r>
              <w:t>XPath</w:t>
            </w:r>
          </w:p>
        </w:tc>
        <w:tc>
          <w:tcPr>
            <w:tcW w:w="720" w:type="dxa"/>
            <w:shd w:val="clear" w:color="auto" w:fill="E6E6E6"/>
            <w:noWrap/>
          </w:tcPr>
          <w:p w:rsidR="007B6774" w:rsidRDefault="006C2DD4">
            <w:pPr>
              <w:pStyle w:val="TableHead"/>
            </w:pPr>
            <w:r>
              <w:t>Card.</w:t>
            </w:r>
          </w:p>
        </w:tc>
        <w:tc>
          <w:tcPr>
            <w:tcW w:w="864" w:type="dxa"/>
            <w:shd w:val="clear" w:color="auto" w:fill="E6E6E6"/>
            <w:noWrap/>
          </w:tcPr>
          <w:p w:rsidR="007B6774" w:rsidRDefault="006C2DD4">
            <w:pPr>
              <w:pStyle w:val="TableHead"/>
            </w:pPr>
            <w:r>
              <w:t>Verb</w:t>
            </w:r>
          </w:p>
        </w:tc>
        <w:tc>
          <w:tcPr>
            <w:tcW w:w="864" w:type="dxa"/>
            <w:shd w:val="clear" w:color="auto" w:fill="E6E6E6"/>
            <w:noWrap/>
          </w:tcPr>
          <w:p w:rsidR="007B6774" w:rsidRDefault="006C2DD4">
            <w:pPr>
              <w:pStyle w:val="TableHead"/>
            </w:pPr>
            <w:r>
              <w:t>Data Type</w:t>
            </w:r>
          </w:p>
        </w:tc>
        <w:tc>
          <w:tcPr>
            <w:tcW w:w="864" w:type="dxa"/>
            <w:shd w:val="clear" w:color="auto" w:fill="E6E6E6"/>
            <w:noWrap/>
          </w:tcPr>
          <w:p w:rsidR="007B6774" w:rsidRDefault="006C2DD4">
            <w:pPr>
              <w:pStyle w:val="TableHead"/>
            </w:pPr>
            <w:r>
              <w:t>CONF#</w:t>
            </w:r>
          </w:p>
        </w:tc>
        <w:tc>
          <w:tcPr>
            <w:tcW w:w="864" w:type="dxa"/>
            <w:shd w:val="clear" w:color="auto" w:fill="E6E6E6"/>
            <w:noWrap/>
          </w:tcPr>
          <w:p w:rsidR="007B6774" w:rsidRDefault="006C2DD4">
            <w:pPr>
              <w:pStyle w:val="TableHead"/>
            </w:pPr>
            <w:r>
              <w:t>Value</w:t>
            </w:r>
          </w:p>
        </w:tc>
      </w:tr>
      <w:tr w:rsidR="007B6774">
        <w:trPr>
          <w:jc w:val="center"/>
        </w:trPr>
        <w:tc>
          <w:tcPr>
            <w:tcW w:w="9928" w:type="dxa"/>
            <w:gridSpan w:val="6"/>
          </w:tcPr>
          <w:p w:rsidR="007B6774" w:rsidRDefault="006C2DD4">
            <w:pPr>
              <w:pStyle w:val="TableText"/>
            </w:pPr>
            <w:r>
              <w:t>participantRole (identifier: urn:oid:2.16.840.1.113883.10.20.36.9)</w:t>
            </w:r>
          </w:p>
        </w:tc>
      </w:tr>
      <w:tr w:rsidR="007B6774">
        <w:trPr>
          <w:jc w:val="center"/>
        </w:trPr>
        <w:tc>
          <w:tcPr>
            <w:tcW w:w="3445" w:type="dxa"/>
          </w:tcPr>
          <w:p w:rsidR="007B6774" w:rsidRDefault="006C2DD4">
            <w:pPr>
              <w:pStyle w:val="TableText"/>
            </w:pPr>
            <w:r>
              <w:tab/>
              <w:t>@classCode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568">
              <w:r>
                <w:rPr>
                  <w:rStyle w:val="HyperlinkText9pt"/>
                </w:rPr>
                <w:t>1141-1568</w:t>
              </w:r>
            </w:hyperlink>
          </w:p>
        </w:tc>
        <w:tc>
          <w:tcPr>
            <w:tcW w:w="3171" w:type="dxa"/>
          </w:tcPr>
          <w:p w:rsidR="007B6774" w:rsidRDefault="006C2DD4">
            <w:pPr>
              <w:pStyle w:val="TableText"/>
            </w:pPr>
            <w:r>
              <w:t>urn:oid:2.16.840.1.113883.5.110 (RoleClass) = MANU</w:t>
            </w:r>
          </w:p>
        </w:tc>
      </w:tr>
      <w:tr w:rsidR="007B6774">
        <w:trPr>
          <w:jc w:val="center"/>
        </w:trPr>
        <w:tc>
          <w:tcPr>
            <w:tcW w:w="3445" w:type="dxa"/>
          </w:tcPr>
          <w:p w:rsidR="007B6774" w:rsidRDefault="006C2DD4">
            <w:pPr>
              <w:pStyle w:val="TableText"/>
            </w:pPr>
            <w:r>
              <w:tab/>
              <w:t>templateId</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565">
              <w:r>
                <w:rPr>
                  <w:rStyle w:val="HyperlinkText9pt"/>
                </w:rPr>
                <w:t>1141-1565</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@root</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569">
              <w:r>
                <w:rPr>
                  <w:rStyle w:val="HyperlinkText9pt"/>
                </w:rPr>
                <w:t>1141-1569</w:t>
              </w:r>
            </w:hyperlink>
          </w:p>
        </w:tc>
        <w:tc>
          <w:tcPr>
            <w:tcW w:w="3171" w:type="dxa"/>
          </w:tcPr>
          <w:p w:rsidR="007B6774" w:rsidRDefault="006C2DD4">
            <w:pPr>
              <w:pStyle w:val="TableText"/>
            </w:pPr>
            <w:r>
              <w:t>2.16.840.1.113883.10.20.22.4.37</w:t>
            </w:r>
          </w:p>
        </w:tc>
      </w:tr>
      <w:tr w:rsidR="007B6774">
        <w:trPr>
          <w:jc w:val="center"/>
        </w:trPr>
        <w:tc>
          <w:tcPr>
            <w:tcW w:w="3445" w:type="dxa"/>
          </w:tcPr>
          <w:p w:rsidR="007B6774" w:rsidRDefault="006C2DD4">
            <w:pPr>
              <w:pStyle w:val="TableText"/>
            </w:pPr>
            <w:r>
              <w:tab/>
              <w:t>templateId</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573">
              <w:r>
                <w:rPr>
                  <w:rStyle w:val="HyperlinkText9pt"/>
                </w:rPr>
                <w:t>1141-1573</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@root</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574">
              <w:r>
                <w:rPr>
                  <w:rStyle w:val="HyperlinkText9pt"/>
                </w:rPr>
                <w:t>1141-1574</w:t>
              </w:r>
            </w:hyperlink>
          </w:p>
        </w:tc>
        <w:tc>
          <w:tcPr>
            <w:tcW w:w="3171" w:type="dxa"/>
          </w:tcPr>
          <w:p w:rsidR="007B6774" w:rsidRDefault="006C2DD4">
            <w:pPr>
              <w:pStyle w:val="TableText"/>
            </w:pPr>
            <w:r>
              <w:t>2.16.840.1.113883.10.20.36.9</w:t>
            </w:r>
          </w:p>
        </w:tc>
      </w:tr>
      <w:tr w:rsidR="007B6774">
        <w:trPr>
          <w:jc w:val="center"/>
        </w:trPr>
        <w:tc>
          <w:tcPr>
            <w:tcW w:w="3445" w:type="dxa"/>
          </w:tcPr>
          <w:p w:rsidR="007B6774" w:rsidRDefault="006C2DD4">
            <w:pPr>
              <w:pStyle w:val="TableText"/>
            </w:pPr>
            <w:r>
              <w:tab/>
              <w:t>id</w:t>
            </w:r>
          </w:p>
        </w:tc>
        <w:tc>
          <w:tcPr>
            <w:tcW w:w="720" w:type="dxa"/>
          </w:tcPr>
          <w:p w:rsidR="007B6774" w:rsidRDefault="006C2DD4">
            <w:pPr>
              <w:pStyle w:val="TableText"/>
            </w:pPr>
            <w:r>
              <w:t>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570">
              <w:r>
                <w:rPr>
                  <w:rStyle w:val="HyperlinkText9pt"/>
                </w:rPr>
                <w:t>1141-1570</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@root</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575">
              <w:r>
                <w:rPr>
                  <w:rStyle w:val="HyperlinkText9pt"/>
                </w:rPr>
                <w:t>1141-1575</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@extension</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576">
              <w:r>
                <w:rPr>
                  <w:rStyle w:val="HyperlinkText9pt"/>
                </w:rPr>
                <w:t>1141-1576</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@assigningAuthorityName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577">
              <w:r>
                <w:rPr>
                  <w:rStyle w:val="HyperlinkText9pt"/>
                </w:rPr>
                <w:t>1141-1577</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t>playingDevice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566">
              <w:r>
                <w:rPr>
                  <w:rStyle w:val="HyperlinkText9pt"/>
                </w:rPr>
                <w:t>1141-1566</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571">
              <w:r>
                <w:rPr>
                  <w:rStyle w:val="HyperlinkText9pt"/>
                </w:rPr>
                <w:t>1141-1571</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t>@code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580">
              <w:r>
                <w:rPr>
                  <w:rStyle w:val="HyperlinkText9pt"/>
                </w:rPr>
                <w:t>1141-1580</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t>@codeSystem</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581">
              <w:r>
                <w:rPr>
                  <w:rStyle w:val="HyperlinkText9pt"/>
                </w:rPr>
                <w:t>1141-1581</w:t>
              </w:r>
            </w:hyperlink>
          </w:p>
        </w:tc>
        <w:tc>
          <w:tcPr>
            <w:tcW w:w="3171" w:type="dxa"/>
          </w:tcPr>
          <w:p w:rsidR="007B6774" w:rsidRDefault="006C2DD4">
            <w:pPr>
              <w:pStyle w:val="TableText"/>
            </w:pPr>
            <w:r>
              <w:t>2.16.840.1.113883.6.24</w:t>
            </w:r>
          </w:p>
        </w:tc>
      </w:tr>
      <w:tr w:rsidR="007B6774">
        <w:trPr>
          <w:jc w:val="center"/>
        </w:trPr>
        <w:tc>
          <w:tcPr>
            <w:tcW w:w="3445" w:type="dxa"/>
          </w:tcPr>
          <w:p w:rsidR="007B6774" w:rsidRDefault="006C2DD4">
            <w:pPr>
              <w:pStyle w:val="TableText"/>
            </w:pPr>
            <w:r>
              <w:tab/>
            </w:r>
            <w:r>
              <w:tab/>
            </w:r>
            <w:r>
              <w:tab/>
              <w:t>@codeSystemName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582">
              <w:r>
                <w:rPr>
                  <w:rStyle w:val="HyperlinkText9pt"/>
                </w:rPr>
                <w:t>1141-1582</w:t>
              </w:r>
            </w:hyperlink>
          </w:p>
        </w:tc>
        <w:tc>
          <w:tcPr>
            <w:tcW w:w="3171" w:type="dxa"/>
          </w:tcPr>
          <w:p w:rsidR="007B6774" w:rsidRDefault="006C2DD4">
            <w:pPr>
              <w:pStyle w:val="TableText"/>
            </w:pPr>
            <w:r>
              <w:t>MDC</w:t>
            </w:r>
          </w:p>
        </w:tc>
      </w:tr>
      <w:tr w:rsidR="007B6774">
        <w:trPr>
          <w:jc w:val="center"/>
        </w:trPr>
        <w:tc>
          <w:tcPr>
            <w:tcW w:w="3445" w:type="dxa"/>
          </w:tcPr>
          <w:p w:rsidR="007B6774" w:rsidRDefault="006C2DD4">
            <w:pPr>
              <w:pStyle w:val="TableText"/>
            </w:pPr>
            <w:r>
              <w:tab/>
            </w:r>
            <w:r>
              <w:tab/>
            </w:r>
            <w:r>
              <w:tab/>
              <w:t>@displayName</w:t>
            </w:r>
          </w:p>
        </w:tc>
        <w:tc>
          <w:tcPr>
            <w:tcW w:w="720" w:type="dxa"/>
          </w:tcPr>
          <w:p w:rsidR="007B6774" w:rsidRDefault="006C2DD4">
            <w:pPr>
              <w:pStyle w:val="TableText"/>
            </w:pPr>
            <w:r>
              <w:t>0..1</w:t>
            </w:r>
          </w:p>
        </w:tc>
        <w:tc>
          <w:tcPr>
            <w:tcW w:w="864" w:type="dxa"/>
          </w:tcPr>
          <w:p w:rsidR="007B6774" w:rsidRDefault="006C2DD4">
            <w:pPr>
              <w:pStyle w:val="TableText"/>
            </w:pPr>
            <w:r>
              <w:t>SHOULD</w:t>
            </w:r>
          </w:p>
        </w:tc>
        <w:tc>
          <w:tcPr>
            <w:tcW w:w="864" w:type="dxa"/>
          </w:tcPr>
          <w:p w:rsidR="007B6774" w:rsidRDefault="007B6774">
            <w:pPr>
              <w:pStyle w:val="TableText"/>
            </w:pPr>
          </w:p>
        </w:tc>
        <w:tc>
          <w:tcPr>
            <w:tcW w:w="864" w:type="dxa"/>
          </w:tcPr>
          <w:p w:rsidR="007B6774" w:rsidRDefault="006C2DD4">
            <w:pPr>
              <w:pStyle w:val="TableText"/>
            </w:pPr>
            <w:hyperlink w:anchor="C_1141-1579">
              <w:r>
                <w:rPr>
                  <w:rStyle w:val="HyperlinkText9pt"/>
                </w:rPr>
                <w:t>1141-1579</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t>translation</w:t>
            </w:r>
          </w:p>
        </w:tc>
        <w:tc>
          <w:tcPr>
            <w:tcW w:w="720" w:type="dxa"/>
          </w:tcPr>
          <w:p w:rsidR="007B6774" w:rsidRDefault="006C2DD4">
            <w:pPr>
              <w:pStyle w:val="TableText"/>
            </w:pPr>
            <w:r>
              <w:t>0..*</w:t>
            </w:r>
          </w:p>
        </w:tc>
        <w:tc>
          <w:tcPr>
            <w:tcW w:w="864" w:type="dxa"/>
          </w:tcPr>
          <w:p w:rsidR="007B6774" w:rsidRDefault="006C2DD4">
            <w:pPr>
              <w:pStyle w:val="TableText"/>
            </w:pPr>
            <w:r>
              <w:t>MAY</w:t>
            </w:r>
          </w:p>
        </w:tc>
        <w:tc>
          <w:tcPr>
            <w:tcW w:w="864" w:type="dxa"/>
          </w:tcPr>
          <w:p w:rsidR="007B6774" w:rsidRDefault="007B6774">
            <w:pPr>
              <w:pStyle w:val="TableText"/>
            </w:pPr>
          </w:p>
        </w:tc>
        <w:tc>
          <w:tcPr>
            <w:tcW w:w="864" w:type="dxa"/>
          </w:tcPr>
          <w:p w:rsidR="007B6774" w:rsidRDefault="006C2DD4">
            <w:pPr>
              <w:pStyle w:val="TableText"/>
            </w:pPr>
            <w:hyperlink w:anchor="C_1141-1584">
              <w:r>
                <w:rPr>
                  <w:rStyle w:val="HyperlinkText9pt"/>
                </w:rPr>
                <w:t>1141-1584</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manufacturerModelName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585">
              <w:r>
                <w:rPr>
                  <w:rStyle w:val="HyperlinkText9pt"/>
                </w:rPr>
                <w:t>1141-1585</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t>scopingEntity</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567">
              <w:r>
                <w:rPr>
                  <w:rStyle w:val="HyperlinkText9pt"/>
                </w:rPr>
                <w:t>1141-1567</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id</w:t>
            </w:r>
          </w:p>
        </w:tc>
        <w:tc>
          <w:tcPr>
            <w:tcW w:w="720" w:type="dxa"/>
          </w:tcPr>
          <w:p w:rsidR="007B6774" w:rsidRDefault="006C2DD4">
            <w:pPr>
              <w:pStyle w:val="TableText"/>
            </w:pPr>
            <w:r>
              <w:t>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572">
              <w:r>
                <w:rPr>
                  <w:rStyle w:val="HyperlinkText9pt"/>
                </w:rPr>
                <w:t>1141-1572</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desc</w:t>
            </w:r>
          </w:p>
        </w:tc>
        <w:tc>
          <w:tcPr>
            <w:tcW w:w="720" w:type="dxa"/>
          </w:tcPr>
          <w:p w:rsidR="007B6774" w:rsidRDefault="006C2DD4">
            <w:pPr>
              <w:pStyle w:val="TableText"/>
            </w:pPr>
            <w:r>
              <w:t>0..1</w:t>
            </w:r>
          </w:p>
        </w:tc>
        <w:tc>
          <w:tcPr>
            <w:tcW w:w="864" w:type="dxa"/>
          </w:tcPr>
          <w:p w:rsidR="007B6774" w:rsidRDefault="006C2DD4">
            <w:pPr>
              <w:pStyle w:val="TableText"/>
            </w:pPr>
            <w:r>
              <w:t>SHOULD</w:t>
            </w:r>
          </w:p>
        </w:tc>
        <w:tc>
          <w:tcPr>
            <w:tcW w:w="864" w:type="dxa"/>
          </w:tcPr>
          <w:p w:rsidR="007B6774" w:rsidRDefault="007B6774">
            <w:pPr>
              <w:pStyle w:val="TableText"/>
            </w:pPr>
          </w:p>
        </w:tc>
        <w:tc>
          <w:tcPr>
            <w:tcW w:w="864" w:type="dxa"/>
          </w:tcPr>
          <w:p w:rsidR="007B6774" w:rsidRDefault="006C2DD4">
            <w:pPr>
              <w:pStyle w:val="TableText"/>
            </w:pPr>
            <w:hyperlink w:anchor="C_1141-1586">
              <w:r>
                <w:rPr>
                  <w:rStyle w:val="HyperlinkText9pt"/>
                </w:rPr>
                <w:t>1141-1586</w:t>
              </w:r>
            </w:hyperlink>
          </w:p>
        </w:tc>
        <w:tc>
          <w:tcPr>
            <w:tcW w:w="3171" w:type="dxa"/>
          </w:tcPr>
          <w:p w:rsidR="007B6774" w:rsidRDefault="007B6774">
            <w:pPr>
              <w:pStyle w:val="TableText"/>
            </w:pPr>
          </w:p>
        </w:tc>
      </w:tr>
    </w:tbl>
    <w:p w:rsidR="007B6774" w:rsidRDefault="007B6774">
      <w:pPr>
        <w:pStyle w:val="BodyText"/>
      </w:pPr>
    </w:p>
    <w:p w:rsidR="007B6774" w:rsidRDefault="006C2DD4">
      <w:pPr>
        <w:numPr>
          <w:ilvl w:val="0"/>
          <w:numId w:val="15"/>
        </w:numPr>
      </w:pPr>
      <w:r>
        <w:rPr>
          <w:rStyle w:val="keyword"/>
        </w:rPr>
        <w:lastRenderedPageBreak/>
        <w:t>SHALL</w:t>
      </w:r>
      <w:r>
        <w:t xml:space="preserve"> contain exactly one [1..1] </w:t>
      </w:r>
      <w:r>
        <w:rPr>
          <w:rStyle w:val="XMLnameBold"/>
        </w:rPr>
        <w:t>@classCode</w:t>
      </w:r>
      <w:r>
        <w:t>=</w:t>
      </w:r>
      <w:r>
        <w:rPr>
          <w:rStyle w:val="XMLname"/>
        </w:rPr>
        <w:t>"MANU"</w:t>
      </w:r>
      <w:r>
        <w:t xml:space="preserve"> Manufactured Product</w:t>
      </w:r>
      <w:r>
        <w:t xml:space="preserve"> (CodeSystem: </w:t>
      </w:r>
      <w:r>
        <w:rPr>
          <w:rStyle w:val="XMLname"/>
        </w:rPr>
        <w:t>RoleClass urn:oid:2.16.840.1.113883.5.110</w:t>
      </w:r>
      <w:r>
        <w:rPr>
          <w:rStyle w:val="keyword"/>
        </w:rPr>
        <w:t xml:space="preserve"> STATIC</w:t>
      </w:r>
      <w:r>
        <w:t>)</w:t>
      </w:r>
      <w:bookmarkStart w:id="296" w:name="C_1141-1568"/>
      <w:bookmarkEnd w:id="296"/>
      <w:r>
        <w:t xml:space="preserve"> (CONF:1141-1568).</w:t>
      </w:r>
    </w:p>
    <w:p w:rsidR="007B6774" w:rsidRDefault="006C2DD4">
      <w:pPr>
        <w:numPr>
          <w:ilvl w:val="0"/>
          <w:numId w:val="15"/>
        </w:numPr>
      </w:pPr>
      <w:r>
        <w:rPr>
          <w:rStyle w:val="keyword"/>
        </w:rPr>
        <w:t>SHALL</w:t>
      </w:r>
      <w:r>
        <w:t xml:space="preserve"> contain exactly one [1..1] </w:t>
      </w:r>
      <w:r>
        <w:rPr>
          <w:rStyle w:val="XMLnameBold"/>
        </w:rPr>
        <w:t>templateId</w:t>
      </w:r>
      <w:bookmarkStart w:id="297" w:name="C_1141-1565"/>
      <w:bookmarkEnd w:id="297"/>
      <w:r>
        <w:t xml:space="preserve"> (CONF:1141-1565) such that it</w:t>
      </w:r>
    </w:p>
    <w:p w:rsidR="007B6774" w:rsidRDefault="006C2DD4">
      <w:pPr>
        <w:numPr>
          <w:ilvl w:val="1"/>
          <w:numId w:val="15"/>
        </w:numPr>
      </w:pPr>
      <w:r>
        <w:rPr>
          <w:rStyle w:val="keyword"/>
        </w:rPr>
        <w:t>SHALL</w:t>
      </w:r>
      <w:r>
        <w:t xml:space="preserve"> contain exactly one [1..1] </w:t>
      </w:r>
      <w:r>
        <w:rPr>
          <w:rStyle w:val="XMLnameBold"/>
        </w:rPr>
        <w:t>@root</w:t>
      </w:r>
      <w:r>
        <w:t>=</w:t>
      </w:r>
      <w:r>
        <w:rPr>
          <w:rStyle w:val="XMLname"/>
        </w:rPr>
        <w:t>"2.16.840.1.113883.10.20.22.4.37"</w:t>
      </w:r>
      <w:r>
        <w:t xml:space="preserve"> Indicates conformance to th</w:t>
      </w:r>
      <w:r>
        <w:t>e C-CDA Product Instance</w:t>
      </w:r>
      <w:bookmarkStart w:id="298" w:name="C_1141-1569"/>
      <w:bookmarkEnd w:id="298"/>
      <w:r>
        <w:t xml:space="preserve"> (CONF:1141-1569).</w:t>
      </w:r>
    </w:p>
    <w:p w:rsidR="007B6774" w:rsidRDefault="006C2DD4">
      <w:pPr>
        <w:numPr>
          <w:ilvl w:val="0"/>
          <w:numId w:val="15"/>
        </w:numPr>
      </w:pPr>
      <w:r>
        <w:rPr>
          <w:rStyle w:val="keyword"/>
        </w:rPr>
        <w:t>SHALL</w:t>
      </w:r>
      <w:r>
        <w:t xml:space="preserve"> contain exactly one [1..1] </w:t>
      </w:r>
      <w:r>
        <w:rPr>
          <w:rStyle w:val="XMLnameBold"/>
        </w:rPr>
        <w:t>templateId</w:t>
      </w:r>
      <w:bookmarkStart w:id="299" w:name="C_1141-1573"/>
      <w:bookmarkEnd w:id="299"/>
      <w:r>
        <w:t xml:space="preserve"> (CONF:1141-1573) such that it</w:t>
      </w:r>
    </w:p>
    <w:p w:rsidR="007B6774" w:rsidRDefault="006C2DD4">
      <w:pPr>
        <w:numPr>
          <w:ilvl w:val="1"/>
          <w:numId w:val="15"/>
        </w:numPr>
      </w:pPr>
      <w:r>
        <w:rPr>
          <w:rStyle w:val="keyword"/>
        </w:rPr>
        <w:t>SHALL</w:t>
      </w:r>
      <w:r>
        <w:t xml:space="preserve"> contain exactly one [1..1] </w:t>
      </w:r>
      <w:r>
        <w:rPr>
          <w:rStyle w:val="XMLnameBold"/>
        </w:rPr>
        <w:t>@root</w:t>
      </w:r>
      <w:r>
        <w:t>=</w:t>
      </w:r>
      <w:r>
        <w:rPr>
          <w:rStyle w:val="XMLname"/>
        </w:rPr>
        <w:t>"2.16.840.1.113883.10.20.36.9"</w:t>
      </w:r>
      <w:r>
        <w:t xml:space="preserve"> Indicates conformance to the Device PHMR Product Instance</w:t>
      </w:r>
      <w:bookmarkStart w:id="300" w:name="C_1141-1574"/>
      <w:bookmarkEnd w:id="300"/>
      <w:r>
        <w:t xml:space="preserve"> (CONF:1141-</w:t>
      </w:r>
      <w:r>
        <w:t>1574).</w:t>
      </w:r>
    </w:p>
    <w:p w:rsidR="007B6774" w:rsidRDefault="006C2DD4">
      <w:pPr>
        <w:numPr>
          <w:ilvl w:val="0"/>
          <w:numId w:val="15"/>
        </w:numPr>
      </w:pPr>
      <w:r>
        <w:rPr>
          <w:rStyle w:val="keyword"/>
        </w:rPr>
        <w:t>SHALL</w:t>
      </w:r>
      <w:r>
        <w:t xml:space="preserve"> contain at least one [1..*] </w:t>
      </w:r>
      <w:r>
        <w:rPr>
          <w:rStyle w:val="XMLnameBold"/>
        </w:rPr>
        <w:t>id</w:t>
      </w:r>
      <w:bookmarkStart w:id="301" w:name="C_1141-1570"/>
      <w:bookmarkEnd w:id="301"/>
      <w:r>
        <w:t xml:space="preserve"> (CONF:1141-1570).</w:t>
      </w:r>
    </w:p>
    <w:p w:rsidR="007B6774" w:rsidRDefault="006C2DD4">
      <w:pPr>
        <w:numPr>
          <w:ilvl w:val="1"/>
          <w:numId w:val="15"/>
        </w:numPr>
      </w:pPr>
      <w:r>
        <w:t xml:space="preserve">Such ids </w:t>
      </w:r>
      <w:r>
        <w:rPr>
          <w:rStyle w:val="keyword"/>
        </w:rPr>
        <w:t>SHALL</w:t>
      </w:r>
      <w:r>
        <w:t xml:space="preserve"> contain exactly one [1..1] </w:t>
      </w:r>
      <w:r>
        <w:rPr>
          <w:rStyle w:val="XMLnameBold"/>
        </w:rPr>
        <w:t>@root</w:t>
      </w:r>
      <w:bookmarkStart w:id="302" w:name="C_1141-1575"/>
      <w:bookmarkEnd w:id="302"/>
      <w:r>
        <w:t xml:space="preserve"> (CONF:1141-1575).</w:t>
      </w:r>
    </w:p>
    <w:p w:rsidR="007B6774" w:rsidRDefault="006C2DD4">
      <w:pPr>
        <w:numPr>
          <w:ilvl w:val="1"/>
          <w:numId w:val="15"/>
        </w:numPr>
      </w:pPr>
      <w:r>
        <w:t xml:space="preserve">Such ids </w:t>
      </w:r>
      <w:r>
        <w:rPr>
          <w:rStyle w:val="keyword"/>
        </w:rPr>
        <w:t>SHALL</w:t>
      </w:r>
      <w:r>
        <w:t xml:space="preserve"> contain exactly one [1..1] </w:t>
      </w:r>
      <w:r>
        <w:rPr>
          <w:rStyle w:val="XMLnameBold"/>
        </w:rPr>
        <w:t>@extension</w:t>
      </w:r>
      <w:bookmarkStart w:id="303" w:name="C_1141-1576"/>
      <w:bookmarkEnd w:id="303"/>
      <w:r>
        <w:t xml:space="preserve"> (CONF:1141-1576).</w:t>
      </w:r>
    </w:p>
    <w:p w:rsidR="007B6774" w:rsidRDefault="006C2DD4">
      <w:pPr>
        <w:numPr>
          <w:ilvl w:val="1"/>
          <w:numId w:val="15"/>
        </w:numPr>
      </w:pPr>
      <w:r>
        <w:t xml:space="preserve">Such ids </w:t>
      </w:r>
      <w:r>
        <w:rPr>
          <w:rStyle w:val="keyword"/>
        </w:rPr>
        <w:t>SHALL</w:t>
      </w:r>
      <w:r>
        <w:t xml:space="preserve"> contain exactly one [1..1] </w:t>
      </w:r>
      <w:r>
        <w:rPr>
          <w:rStyle w:val="XMLnameBold"/>
        </w:rPr>
        <w:t>@assigningAutho</w:t>
      </w:r>
      <w:r>
        <w:rPr>
          <w:rStyle w:val="XMLnameBold"/>
        </w:rPr>
        <w:t>rityName</w:t>
      </w:r>
      <w:bookmarkStart w:id="304" w:name="C_1141-1577"/>
      <w:bookmarkEnd w:id="304"/>
      <w:r>
        <w:t xml:space="preserve"> (CONF:1141-1577).</w:t>
      </w:r>
    </w:p>
    <w:p w:rsidR="007B6774" w:rsidRDefault="006C2DD4">
      <w:pPr>
        <w:pStyle w:val="BodyText"/>
        <w:numPr>
          <w:ilvl w:val="1"/>
          <w:numId w:val="15"/>
        </w:numPr>
      </w:pPr>
      <w:r>
        <w:t xml:space="preserve">The @root shall be the OID of device numbering space and the @extension is a valid device ID within that space. (e.g. @root is 1.2.840.10004.1.1.1.0.0.1.0.0.1.2680 and @extension is a valid EUI-64 device ID such as obtained from </w:t>
      </w:r>
      <w:r>
        <w:t>the system ID attribute of IEEE 11073 devices or the System Id characteristic of the Device Information Service of BTLE devices and the @assigningAuthorityName is EUI-64) (CONF:1141-1578).</w:t>
      </w:r>
    </w:p>
    <w:p w:rsidR="007B6774" w:rsidRDefault="006C2DD4">
      <w:pPr>
        <w:numPr>
          <w:ilvl w:val="0"/>
          <w:numId w:val="15"/>
        </w:numPr>
      </w:pPr>
      <w:r>
        <w:rPr>
          <w:rStyle w:val="keyword"/>
        </w:rPr>
        <w:t>SHALL</w:t>
      </w:r>
      <w:r>
        <w:t xml:space="preserve"> contain exactly one [1..1] </w:t>
      </w:r>
      <w:r>
        <w:rPr>
          <w:rStyle w:val="XMLnameBold"/>
        </w:rPr>
        <w:t>playingDevice</w:t>
      </w:r>
      <w:bookmarkStart w:id="305" w:name="C_1141-1566"/>
      <w:bookmarkEnd w:id="305"/>
      <w:r>
        <w:t xml:space="preserve"> (CONF:1141-1566).</w:t>
      </w:r>
    </w:p>
    <w:p w:rsidR="007B6774" w:rsidRDefault="006C2DD4">
      <w:pPr>
        <w:numPr>
          <w:ilvl w:val="1"/>
          <w:numId w:val="15"/>
        </w:numPr>
      </w:pPr>
      <w:r>
        <w:t>Th</w:t>
      </w:r>
      <w:r>
        <w:t xml:space="preserve">is playingDevice </w:t>
      </w:r>
      <w:r>
        <w:rPr>
          <w:rStyle w:val="keyword"/>
        </w:rPr>
        <w:t>SHALL</w:t>
      </w:r>
      <w:r>
        <w:t xml:space="preserve"> contain exactly one [1..1] </w:t>
      </w:r>
      <w:r>
        <w:rPr>
          <w:rStyle w:val="XMLnameBold"/>
        </w:rPr>
        <w:t>code</w:t>
      </w:r>
      <w:bookmarkStart w:id="306" w:name="C_1141-1571"/>
      <w:bookmarkEnd w:id="306"/>
      <w:r>
        <w:t xml:space="preserve"> (CONF:1141-1571).</w:t>
      </w:r>
    </w:p>
    <w:p w:rsidR="007B6774" w:rsidRDefault="006C2DD4">
      <w:pPr>
        <w:numPr>
          <w:ilvl w:val="2"/>
          <w:numId w:val="15"/>
        </w:numPr>
      </w:pPr>
      <w:r>
        <w:t xml:space="preserve">This code </w:t>
      </w:r>
      <w:r>
        <w:rPr>
          <w:rStyle w:val="keyword"/>
        </w:rPr>
        <w:t>SHALL</w:t>
      </w:r>
      <w:r>
        <w:t xml:space="preserve"> contain exactly one [1..1] </w:t>
      </w:r>
      <w:r>
        <w:rPr>
          <w:rStyle w:val="XMLnameBold"/>
        </w:rPr>
        <w:t>@code</w:t>
      </w:r>
      <w:bookmarkStart w:id="307" w:name="C_1141-1580"/>
      <w:bookmarkEnd w:id="307"/>
      <w:r>
        <w:t xml:space="preserve"> (CONF:1141-1580).</w:t>
      </w:r>
      <w:r>
        <w:br/>
      </w:r>
      <w:r>
        <w:t>Note: This code would, for example, be the code representing the device specialization, for example the code corresponding to MDC_DEV_SPEC_PROFILE_BP</w:t>
      </w:r>
    </w:p>
    <w:p w:rsidR="007B6774" w:rsidRDefault="006C2DD4">
      <w:pPr>
        <w:numPr>
          <w:ilvl w:val="2"/>
          <w:numId w:val="15"/>
        </w:numPr>
      </w:pPr>
      <w:r>
        <w:t xml:space="preserve">This code </w:t>
      </w:r>
      <w:r>
        <w:rPr>
          <w:rStyle w:val="keyword"/>
        </w:rPr>
        <w:t>SHALL</w:t>
      </w:r>
      <w:r>
        <w:t xml:space="preserve"> contain exactly one [1..1] </w:t>
      </w:r>
      <w:r>
        <w:rPr>
          <w:rStyle w:val="XMLnameBold"/>
        </w:rPr>
        <w:t>@codeSystem</w:t>
      </w:r>
      <w:r>
        <w:t>=</w:t>
      </w:r>
      <w:r>
        <w:rPr>
          <w:rStyle w:val="XMLname"/>
        </w:rPr>
        <w:t>"2.16.840.1.113883.6.24"</w:t>
      </w:r>
      <w:bookmarkStart w:id="308" w:name="C_1141-1581"/>
      <w:bookmarkEnd w:id="308"/>
      <w:r>
        <w:t xml:space="preserve"> (CONF:1141-1581).</w:t>
      </w:r>
    </w:p>
    <w:p w:rsidR="007B6774" w:rsidRDefault="006C2DD4">
      <w:pPr>
        <w:numPr>
          <w:ilvl w:val="2"/>
          <w:numId w:val="15"/>
        </w:numPr>
      </w:pPr>
      <w:r>
        <w:t>This cod</w:t>
      </w:r>
      <w:r>
        <w:t xml:space="preserve">e </w:t>
      </w:r>
      <w:r>
        <w:rPr>
          <w:rStyle w:val="keyword"/>
        </w:rPr>
        <w:t>SHALL</w:t>
      </w:r>
      <w:r>
        <w:t xml:space="preserve"> contain exactly one [1..1] </w:t>
      </w:r>
      <w:r>
        <w:rPr>
          <w:rStyle w:val="XMLnameBold"/>
        </w:rPr>
        <w:t>@codeSystemName</w:t>
      </w:r>
      <w:r>
        <w:t>=</w:t>
      </w:r>
      <w:r>
        <w:rPr>
          <w:rStyle w:val="XMLname"/>
        </w:rPr>
        <w:t>"MDC"</w:t>
      </w:r>
      <w:bookmarkStart w:id="309" w:name="C_1141-1582"/>
      <w:bookmarkEnd w:id="309"/>
      <w:r>
        <w:t xml:space="preserve"> (CONF:1141-1582).</w:t>
      </w:r>
    </w:p>
    <w:p w:rsidR="007B6774" w:rsidRDefault="006C2DD4">
      <w:pPr>
        <w:numPr>
          <w:ilvl w:val="2"/>
          <w:numId w:val="15"/>
        </w:numPr>
      </w:pPr>
      <w:r>
        <w:t xml:space="preserve">This code </w:t>
      </w:r>
      <w:r>
        <w:rPr>
          <w:rStyle w:val="keyword"/>
        </w:rPr>
        <w:t>SHOULD</w:t>
      </w:r>
      <w:r>
        <w:t xml:space="preserve"> contain zero or one [0..1] </w:t>
      </w:r>
      <w:r>
        <w:rPr>
          <w:rStyle w:val="XMLnameBold"/>
        </w:rPr>
        <w:t>@displayName</w:t>
      </w:r>
      <w:bookmarkStart w:id="310" w:name="C_1141-1579"/>
      <w:bookmarkEnd w:id="310"/>
      <w:r>
        <w:t xml:space="preserve"> (CONF:1141-1579).</w:t>
      </w:r>
    </w:p>
    <w:p w:rsidR="007B6774" w:rsidRDefault="006C2DD4">
      <w:pPr>
        <w:pStyle w:val="BodyText"/>
        <w:numPr>
          <w:ilvl w:val="3"/>
          <w:numId w:val="15"/>
        </w:numPr>
      </w:pPr>
      <w:r>
        <w:t xml:space="preserve">A display name describing the device type </w:t>
      </w:r>
      <w:r>
        <w:rPr>
          <w:b/>
        </w:rPr>
        <w:t>SHOULD</w:t>
      </w:r>
      <w:r>
        <w:t xml:space="preserve"> be present, for example "Blood Pressure Monitor". One mig</w:t>
      </w:r>
      <w:r>
        <w:t>ht also want to place the ref id MDC_DEV_SPEC_PROFILE_BP in the description (CONF:1141-1583).</w:t>
      </w:r>
    </w:p>
    <w:p w:rsidR="007B6774" w:rsidRDefault="006C2DD4">
      <w:pPr>
        <w:numPr>
          <w:ilvl w:val="2"/>
          <w:numId w:val="15"/>
        </w:numPr>
      </w:pPr>
      <w:r>
        <w:t xml:space="preserve">This code </w:t>
      </w:r>
      <w:r>
        <w:rPr>
          <w:rStyle w:val="keyword"/>
        </w:rPr>
        <w:t>MAY</w:t>
      </w:r>
      <w:r>
        <w:t xml:space="preserve"> contain zero or more [0..*] </w:t>
      </w:r>
      <w:r>
        <w:rPr>
          <w:rStyle w:val="XMLnameBold"/>
        </w:rPr>
        <w:t>translation</w:t>
      </w:r>
      <w:bookmarkStart w:id="311" w:name="C_1141-1584"/>
      <w:bookmarkEnd w:id="311"/>
      <w:r>
        <w:t xml:space="preserve"> (CONF:1141-1584).</w:t>
      </w:r>
    </w:p>
    <w:p w:rsidR="007B6774" w:rsidRDefault="006C2DD4">
      <w:pPr>
        <w:pStyle w:val="BodyText"/>
        <w:numPr>
          <w:ilvl w:val="3"/>
          <w:numId w:val="15"/>
        </w:numPr>
      </w:pPr>
      <w:r>
        <w:t>Translation elements may also be present giving an equivalent SNOMED CT code for the devic</w:t>
      </w:r>
      <w:r>
        <w:t>e type (CONF:1141-1587).</w:t>
      </w:r>
    </w:p>
    <w:p w:rsidR="007B6774" w:rsidRDefault="006C2DD4">
      <w:pPr>
        <w:numPr>
          <w:ilvl w:val="1"/>
          <w:numId w:val="15"/>
        </w:numPr>
      </w:pPr>
      <w:r>
        <w:t xml:space="preserve">This playingDevice </w:t>
      </w:r>
      <w:r>
        <w:rPr>
          <w:rStyle w:val="keyword"/>
        </w:rPr>
        <w:t>SHALL</w:t>
      </w:r>
      <w:r>
        <w:t xml:space="preserve"> contain exactly one [1..1] </w:t>
      </w:r>
      <w:r>
        <w:rPr>
          <w:rStyle w:val="XMLnameBold"/>
        </w:rPr>
        <w:t>manufacturerModelName</w:t>
      </w:r>
      <w:bookmarkStart w:id="312" w:name="C_1141-1585"/>
      <w:bookmarkEnd w:id="312"/>
      <w:r>
        <w:t xml:space="preserve"> (CONF:1141-1585).</w:t>
      </w:r>
    </w:p>
    <w:p w:rsidR="007B6774" w:rsidRDefault="006C2DD4">
      <w:pPr>
        <w:pStyle w:val="BodyText"/>
        <w:numPr>
          <w:ilvl w:val="2"/>
          <w:numId w:val="15"/>
        </w:numPr>
      </w:pPr>
      <w:r>
        <w:t xml:space="preserve">This element </w:t>
      </w:r>
      <w:r>
        <w:rPr>
          <w:b/>
        </w:rPr>
        <w:t>SHALL</w:t>
      </w:r>
      <w:r>
        <w:t xml:space="preserve"> contain the data items present in the Production Specification, System Model, and RegCertDataList attributes or equivale</w:t>
      </w:r>
      <w:r>
        <w:t xml:space="preserve">nt (e.g Device Information Service characteristics of BTLE devices). To be machine readable this string entry </w:t>
      </w:r>
      <w:r>
        <w:rPr>
          <w:b/>
        </w:rPr>
        <w:t>SHALL</w:t>
      </w:r>
      <w:r>
        <w:t xml:space="preserve"> be formatted as a CWE data type </w:t>
      </w:r>
      <w:r>
        <w:lastRenderedPageBreak/>
        <w:t xml:space="preserve">delineated by OR-bars (|) that would appear in OBX-3 of the corresponding OBX segment describing the value. </w:t>
      </w:r>
      <w:r>
        <w:t xml:space="preserve">CWE-1 </w:t>
      </w:r>
      <w:r>
        <w:rPr>
          <w:b/>
        </w:rPr>
        <w:t>SHALL</w:t>
      </w:r>
      <w:r>
        <w:t xml:space="preserve"> contain the code, CWE-2 </w:t>
      </w:r>
      <w:r>
        <w:rPr>
          <w:b/>
        </w:rPr>
        <w:t>SHALL</w:t>
      </w:r>
      <w:r>
        <w:t xml:space="preserve"> contain the nomenclature reference id in upper case, CWE-3 </w:t>
      </w:r>
      <w:r>
        <w:rPr>
          <w:b/>
        </w:rPr>
        <w:t>SHALL</w:t>
      </w:r>
      <w:r>
        <w:t xml:space="preserve"> be 'MDC' and CWE-5 </w:t>
      </w:r>
      <w:r>
        <w:rPr>
          <w:b/>
        </w:rPr>
        <w:t>SHALL</w:t>
      </w:r>
      <w:r>
        <w:t xml:space="preserve"> contain the actual component value. If the separator characters '|' , '^', '\', '~' or '&amp;' appear in the value, they </w:t>
      </w:r>
      <w:r>
        <w:rPr>
          <w:b/>
        </w:rPr>
        <w:t>SHALL</w:t>
      </w:r>
      <w:r>
        <w:t xml:space="preserve"> b</w:t>
      </w:r>
      <w:r>
        <w:t xml:space="preserve">e escaped as \F\ ,\S\, \E\, \R\, and \T\, respectively . If there is no corresponding attribute entry value the entry </w:t>
      </w:r>
      <w:r>
        <w:rPr>
          <w:b/>
        </w:rPr>
        <w:t>SHALL</w:t>
      </w:r>
      <w:r>
        <w:t xml:space="preserve"> be absent. For the regulation status the value </w:t>
      </w:r>
      <w:r>
        <w:rPr>
          <w:b/>
        </w:rPr>
        <w:t>SHALL</w:t>
      </w:r>
      <w:r>
        <w:t xml:space="preserve"> be either 'unregulated-device' or 'regulated-device'. The entries appear as fol</w:t>
      </w:r>
      <w:r>
        <w:t>lows:</w:t>
      </w:r>
      <w:r>
        <w:br/>
        <w:t>|531970^MDC_ID_MODEL_MANUFACTURER^MDC^^value|</w:t>
      </w:r>
      <w:r>
        <w:br/>
        <w:t>|531969^MDC_ID_MODEL_NUMBER^MDC^^value|</w:t>
      </w:r>
      <w:r>
        <w:br/>
        <w:t>|531971^MDC_ID_PROD_SPEC_UNSPECIFIED^MDC^^value|</w:t>
      </w:r>
      <w:r>
        <w:br/>
        <w:t>|531972^MDC_ID_PROD_SPEC_SERIAL^MDC^^value|</w:t>
      </w:r>
      <w:r>
        <w:br/>
        <w:t>|531973^MDC_ID_PROD_SPEC_PART^MDC^^value|</w:t>
      </w:r>
      <w:r>
        <w:br/>
        <w:t>|531974^MDC_ID_PROD_SPEC_HW^M</w:t>
      </w:r>
      <w:r>
        <w:t>DC^^value|</w:t>
      </w:r>
      <w:r>
        <w:br/>
        <w:t>|531975^MDC_ID_PROD_SPEC_SW^MDC^^value|</w:t>
      </w:r>
      <w:r>
        <w:br/>
        <w:t>|531976^MDC_ID_PROD_SPEC_FW^MDC^^value|</w:t>
      </w:r>
      <w:r>
        <w:br/>
        <w:t>|531977^MDC_ID_PROD_SPEC_PROTOCOL^MDC^^value|</w:t>
      </w:r>
      <w:r>
        <w:br/>
        <w:t>|531978^MDC_ID_PROD_SPEC_GMDN^MDC^^value|</w:t>
      </w:r>
      <w:r>
        <w:br/>
        <w:t>|532352^MDC_REG_CERT_DATA_CONTINUA_VERSION^MDC^^value|</w:t>
      </w:r>
      <w:r>
        <w:br/>
        <w:t>|532354^MDC_REG_CERT_D</w:t>
      </w:r>
      <w:r>
        <w:t>ATA_CONTINUA_REG_STATUS^MDC^^value| (CONF:1141-1588).</w:t>
      </w:r>
    </w:p>
    <w:p w:rsidR="007B6774" w:rsidRDefault="006C2DD4">
      <w:pPr>
        <w:numPr>
          <w:ilvl w:val="0"/>
          <w:numId w:val="15"/>
        </w:numPr>
      </w:pPr>
      <w:r>
        <w:rPr>
          <w:rStyle w:val="keyword"/>
        </w:rPr>
        <w:t>SHALL</w:t>
      </w:r>
      <w:r>
        <w:t xml:space="preserve"> contain exactly one [1..1] </w:t>
      </w:r>
      <w:r>
        <w:rPr>
          <w:rStyle w:val="XMLnameBold"/>
        </w:rPr>
        <w:t>scopingEntity</w:t>
      </w:r>
      <w:bookmarkStart w:id="313" w:name="C_1141-1567"/>
      <w:bookmarkEnd w:id="313"/>
      <w:r>
        <w:t xml:space="preserve"> (CONF:1141-1567).</w:t>
      </w:r>
    </w:p>
    <w:p w:rsidR="007B6774" w:rsidRDefault="006C2DD4">
      <w:pPr>
        <w:numPr>
          <w:ilvl w:val="1"/>
          <w:numId w:val="15"/>
        </w:numPr>
      </w:pPr>
      <w:r>
        <w:t xml:space="preserve">This scopingEntity </w:t>
      </w:r>
      <w:r>
        <w:rPr>
          <w:rStyle w:val="keyword"/>
        </w:rPr>
        <w:t>SHALL</w:t>
      </w:r>
      <w:r>
        <w:t xml:space="preserve"> contain at least one [1..*] </w:t>
      </w:r>
      <w:r>
        <w:rPr>
          <w:rStyle w:val="XMLnameBold"/>
        </w:rPr>
        <w:t>id</w:t>
      </w:r>
      <w:bookmarkStart w:id="314" w:name="C_1141-1572"/>
      <w:bookmarkEnd w:id="314"/>
      <w:r>
        <w:t xml:space="preserve"> (CONF:1141-1572).</w:t>
      </w:r>
    </w:p>
    <w:p w:rsidR="007B6774" w:rsidRDefault="006C2DD4">
      <w:pPr>
        <w:numPr>
          <w:ilvl w:val="1"/>
          <w:numId w:val="15"/>
        </w:numPr>
      </w:pPr>
      <w:r>
        <w:t xml:space="preserve">This scopingEntity </w:t>
      </w:r>
      <w:r>
        <w:rPr>
          <w:rStyle w:val="keyword"/>
        </w:rPr>
        <w:t>SHOULD</w:t>
      </w:r>
      <w:r>
        <w:t xml:space="preserve"> contain zero or one [0..1] </w:t>
      </w:r>
      <w:r>
        <w:rPr>
          <w:rStyle w:val="XMLnameBold"/>
        </w:rPr>
        <w:t>desc</w:t>
      </w:r>
      <w:bookmarkStart w:id="315" w:name="C_1141-1586"/>
      <w:bookmarkEnd w:id="315"/>
      <w:r>
        <w:t xml:space="preserve"> (CONF</w:t>
      </w:r>
      <w:r>
        <w:t>:1141-1586).</w:t>
      </w:r>
    </w:p>
    <w:p w:rsidR="007B6774" w:rsidRDefault="006C2DD4">
      <w:pPr>
        <w:pStyle w:val="BodyText"/>
        <w:numPr>
          <w:ilvl w:val="2"/>
          <w:numId w:val="15"/>
        </w:numPr>
      </w:pPr>
      <w:r>
        <w:t xml:space="preserve">The scopingEntity/desc element, if present </w:t>
      </w:r>
      <w:r>
        <w:rPr>
          <w:b/>
        </w:rPr>
        <w:t>SHALL</w:t>
      </w:r>
      <w:r>
        <w:t xml:space="preserve"> contain the manufacturer's name. The element is present for backward compatibility, otherwise it is duplicated in the playingDevice/manufacturerModelName element (CONF:1141-1589).</w:t>
      </w:r>
    </w:p>
    <w:p w:rsidR="007B6774" w:rsidRDefault="006C2DD4">
      <w:pPr>
        <w:pStyle w:val="Heading2nospace"/>
      </w:pPr>
      <w:bookmarkStart w:id="316" w:name="_Toc415238050"/>
      <w:r>
        <w:t>D</w:t>
      </w:r>
      <w:bookmarkStart w:id="317" w:name="E_Device_Resolution_Observation"/>
      <w:bookmarkEnd w:id="317"/>
      <w:r>
        <w:t>evice Resolut</w:t>
      </w:r>
      <w:r>
        <w:t>ion Observation - Draft</w:t>
      </w:r>
      <w:bookmarkEnd w:id="316"/>
    </w:p>
    <w:p w:rsidR="007B6774" w:rsidRDefault="006C2DD4">
      <w:pPr>
        <w:pStyle w:val="BracketData"/>
      </w:pPr>
      <w:r>
        <w:t>[observation: identifier urn:oid:2.16.840.1.113883.10.20.36.6 (open)]</w:t>
      </w:r>
    </w:p>
    <w:p w:rsidR="007B6774" w:rsidRDefault="006C2DD4">
      <w:pPr>
        <w:pStyle w:val="Caption"/>
      </w:pPr>
      <w:bookmarkStart w:id="318" w:name="_Toc415238095"/>
      <w:r>
        <w:t xml:space="preserve">Table </w:t>
      </w:r>
      <w:r>
        <w:fldChar w:fldCharType="begin"/>
      </w:r>
      <w:r>
        <w:instrText>SEQ Table \* ARABIC</w:instrText>
      </w:r>
      <w:r>
        <w:fldChar w:fldCharType="separate"/>
      </w:r>
      <w:r>
        <w:t>17</w:t>
      </w:r>
      <w:r>
        <w:fldChar w:fldCharType="end"/>
      </w:r>
      <w:r>
        <w:t>: Device Resolution Observation Contexts</w:t>
      </w:r>
      <w:bookmarkEnd w:id="318"/>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7B6774">
        <w:trPr>
          <w:cantSplit/>
          <w:tblHeader/>
          <w:jc w:val="center"/>
        </w:trPr>
        <w:tc>
          <w:tcPr>
            <w:tcW w:w="360" w:type="dxa"/>
            <w:shd w:val="clear" w:color="auto" w:fill="E6E6E6"/>
          </w:tcPr>
          <w:p w:rsidR="007B6774" w:rsidRDefault="006C2DD4">
            <w:pPr>
              <w:pStyle w:val="TableHead"/>
            </w:pPr>
            <w:r>
              <w:t>Contained By:</w:t>
            </w:r>
          </w:p>
        </w:tc>
        <w:tc>
          <w:tcPr>
            <w:tcW w:w="360" w:type="dxa"/>
            <w:shd w:val="clear" w:color="auto" w:fill="E6E6E6"/>
          </w:tcPr>
          <w:p w:rsidR="007B6774" w:rsidRDefault="006C2DD4">
            <w:pPr>
              <w:pStyle w:val="TableHead"/>
            </w:pPr>
            <w:r>
              <w:t>Contains:</w:t>
            </w:r>
          </w:p>
        </w:tc>
      </w:tr>
      <w:tr w:rsidR="007B6774">
        <w:trPr>
          <w:jc w:val="center"/>
        </w:trPr>
        <w:tc>
          <w:tcPr>
            <w:tcW w:w="360" w:type="dxa"/>
          </w:tcPr>
          <w:p w:rsidR="007B6774" w:rsidRDefault="006C2DD4">
            <w:pPr>
              <w:pStyle w:val="TableText"/>
            </w:pPr>
            <w:hyperlink w:anchor="E_Device_Definition_Organizer">
              <w:r>
                <w:rPr>
                  <w:rStyle w:val="HyperlinkText9pt"/>
                </w:rPr>
                <w:t xml:space="preserve">Device </w:t>
              </w:r>
              <w:r>
                <w:rPr>
                  <w:rStyle w:val="HyperlinkText9pt"/>
                </w:rPr>
                <w:t>Definition Organizer</w:t>
              </w:r>
            </w:hyperlink>
            <w:r>
              <w:t xml:space="preserve"> (optional)</w:t>
            </w:r>
          </w:p>
        </w:tc>
        <w:tc>
          <w:tcPr>
            <w:tcW w:w="360" w:type="dxa"/>
          </w:tcPr>
          <w:p w:rsidR="007B6774" w:rsidRDefault="007B6774"/>
        </w:tc>
      </w:tr>
    </w:tbl>
    <w:p w:rsidR="007B6774" w:rsidRDefault="007B6774">
      <w:pPr>
        <w:pStyle w:val="BodyText"/>
      </w:pPr>
    </w:p>
    <w:p w:rsidR="007B6774" w:rsidRDefault="006C2DD4">
      <w:pPr>
        <w:pStyle w:val="BodyText"/>
      </w:pPr>
      <w:r>
        <w:t>The Device Resolution Observation MAY be present as an entry in the Device definition organizer. The resolution gives the smallest difference between two measurements that can be reported by the device, for example, a the</w:t>
      </w:r>
      <w:r>
        <w:t>rmometer may report a resolution of 0.1 degrees Celsius. However, the resolution value may not be directly available from device data. Instead it may, for example, be manually entered or derived through other means. Currently, the IEEE 11073-20601 standard</w:t>
      </w:r>
      <w:r>
        <w:t xml:space="preserve"> does not provide a means for the device to transmit such information.</w:t>
      </w:r>
    </w:p>
    <w:p w:rsidR="007B6774" w:rsidRDefault="006C2DD4">
      <w:pPr>
        <w:pStyle w:val="Caption"/>
      </w:pPr>
      <w:bookmarkStart w:id="319" w:name="_Toc415238096"/>
      <w:r>
        <w:lastRenderedPageBreak/>
        <w:t xml:space="preserve">Table </w:t>
      </w:r>
      <w:r>
        <w:fldChar w:fldCharType="begin"/>
      </w:r>
      <w:r>
        <w:instrText>SEQ Table \* ARABIC</w:instrText>
      </w:r>
      <w:r>
        <w:fldChar w:fldCharType="separate"/>
      </w:r>
      <w:r>
        <w:t>18</w:t>
      </w:r>
      <w:r>
        <w:fldChar w:fldCharType="end"/>
      </w:r>
      <w:r>
        <w:t>: Device Resolution Observation Constraints Overview</w:t>
      </w:r>
      <w:bookmarkEnd w:id="319"/>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7B6774">
        <w:trPr>
          <w:jc w:val="center"/>
        </w:trPr>
        <w:tc>
          <w:tcPr>
            <w:tcW w:w="0" w:type="dxa"/>
            <w:shd w:val="clear" w:color="auto" w:fill="E6E6E6"/>
            <w:noWrap/>
          </w:tcPr>
          <w:p w:rsidR="007B6774" w:rsidRDefault="006C2DD4">
            <w:pPr>
              <w:pStyle w:val="TableHead"/>
            </w:pPr>
            <w:r>
              <w:t>XPath</w:t>
            </w:r>
          </w:p>
        </w:tc>
        <w:tc>
          <w:tcPr>
            <w:tcW w:w="720" w:type="dxa"/>
            <w:shd w:val="clear" w:color="auto" w:fill="E6E6E6"/>
            <w:noWrap/>
          </w:tcPr>
          <w:p w:rsidR="007B6774" w:rsidRDefault="006C2DD4">
            <w:pPr>
              <w:pStyle w:val="TableHead"/>
            </w:pPr>
            <w:r>
              <w:t>Card.</w:t>
            </w:r>
          </w:p>
        </w:tc>
        <w:tc>
          <w:tcPr>
            <w:tcW w:w="864" w:type="dxa"/>
            <w:shd w:val="clear" w:color="auto" w:fill="E6E6E6"/>
            <w:noWrap/>
          </w:tcPr>
          <w:p w:rsidR="007B6774" w:rsidRDefault="006C2DD4">
            <w:pPr>
              <w:pStyle w:val="TableHead"/>
            </w:pPr>
            <w:r>
              <w:t>Verb</w:t>
            </w:r>
          </w:p>
        </w:tc>
        <w:tc>
          <w:tcPr>
            <w:tcW w:w="864" w:type="dxa"/>
            <w:shd w:val="clear" w:color="auto" w:fill="E6E6E6"/>
            <w:noWrap/>
          </w:tcPr>
          <w:p w:rsidR="007B6774" w:rsidRDefault="006C2DD4">
            <w:pPr>
              <w:pStyle w:val="TableHead"/>
            </w:pPr>
            <w:r>
              <w:t>Data Type</w:t>
            </w:r>
          </w:p>
        </w:tc>
        <w:tc>
          <w:tcPr>
            <w:tcW w:w="864" w:type="dxa"/>
            <w:shd w:val="clear" w:color="auto" w:fill="E6E6E6"/>
            <w:noWrap/>
          </w:tcPr>
          <w:p w:rsidR="007B6774" w:rsidRDefault="006C2DD4">
            <w:pPr>
              <w:pStyle w:val="TableHead"/>
            </w:pPr>
            <w:r>
              <w:t>CONF#</w:t>
            </w:r>
          </w:p>
        </w:tc>
        <w:tc>
          <w:tcPr>
            <w:tcW w:w="864" w:type="dxa"/>
            <w:shd w:val="clear" w:color="auto" w:fill="E6E6E6"/>
            <w:noWrap/>
          </w:tcPr>
          <w:p w:rsidR="007B6774" w:rsidRDefault="006C2DD4">
            <w:pPr>
              <w:pStyle w:val="TableHead"/>
            </w:pPr>
            <w:r>
              <w:t>Value</w:t>
            </w:r>
          </w:p>
        </w:tc>
      </w:tr>
      <w:tr w:rsidR="007B6774">
        <w:trPr>
          <w:jc w:val="center"/>
        </w:trPr>
        <w:tc>
          <w:tcPr>
            <w:tcW w:w="9928" w:type="dxa"/>
            <w:gridSpan w:val="6"/>
          </w:tcPr>
          <w:p w:rsidR="007B6774" w:rsidRDefault="006C2DD4">
            <w:pPr>
              <w:pStyle w:val="TableText"/>
            </w:pPr>
            <w:r>
              <w:t>observation (identifier: urn:oid:2.16.840.1.113883.10.20.36.6)</w:t>
            </w:r>
          </w:p>
        </w:tc>
      </w:tr>
      <w:tr w:rsidR="007B6774">
        <w:trPr>
          <w:jc w:val="center"/>
        </w:trPr>
        <w:tc>
          <w:tcPr>
            <w:tcW w:w="3445" w:type="dxa"/>
          </w:tcPr>
          <w:p w:rsidR="007B6774" w:rsidRDefault="006C2DD4">
            <w:pPr>
              <w:pStyle w:val="TableText"/>
            </w:pPr>
            <w:r>
              <w:tab/>
              <w:t>@classCode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310">
              <w:r>
                <w:rPr>
                  <w:rStyle w:val="HyperlinkText9pt"/>
                </w:rPr>
                <w:t>1141-1310</w:t>
              </w:r>
            </w:hyperlink>
          </w:p>
        </w:tc>
        <w:tc>
          <w:tcPr>
            <w:tcW w:w="3171" w:type="dxa"/>
          </w:tcPr>
          <w:p w:rsidR="007B6774" w:rsidRDefault="006C2DD4">
            <w:pPr>
              <w:pStyle w:val="TableText"/>
            </w:pPr>
            <w:r>
              <w:t>OBS</w:t>
            </w:r>
          </w:p>
        </w:tc>
      </w:tr>
      <w:tr w:rsidR="007B6774">
        <w:trPr>
          <w:jc w:val="center"/>
        </w:trPr>
        <w:tc>
          <w:tcPr>
            <w:tcW w:w="3445" w:type="dxa"/>
          </w:tcPr>
          <w:p w:rsidR="007B6774" w:rsidRDefault="006C2DD4">
            <w:pPr>
              <w:pStyle w:val="TableText"/>
            </w:pPr>
            <w:r>
              <w:tab/>
              <w:t>@moodCode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311">
              <w:r>
                <w:rPr>
                  <w:rStyle w:val="HyperlinkText9pt"/>
                </w:rPr>
                <w:t>1141-1311</w:t>
              </w:r>
            </w:hyperlink>
          </w:p>
        </w:tc>
        <w:tc>
          <w:tcPr>
            <w:tcW w:w="3171" w:type="dxa"/>
          </w:tcPr>
          <w:p w:rsidR="007B6774" w:rsidRDefault="006C2DD4">
            <w:pPr>
              <w:pStyle w:val="TableText"/>
            </w:pPr>
            <w:r>
              <w:t>DEF</w:t>
            </w:r>
          </w:p>
        </w:tc>
      </w:tr>
      <w:tr w:rsidR="007B6774">
        <w:trPr>
          <w:jc w:val="center"/>
        </w:trPr>
        <w:tc>
          <w:tcPr>
            <w:tcW w:w="3445" w:type="dxa"/>
          </w:tcPr>
          <w:p w:rsidR="007B6774" w:rsidRDefault="006C2DD4">
            <w:pPr>
              <w:pStyle w:val="TableText"/>
            </w:pPr>
            <w:r>
              <w:tab/>
              <w:t>templateId</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301">
              <w:r>
                <w:rPr>
                  <w:rStyle w:val="HyperlinkText9pt"/>
                </w:rPr>
                <w:t>1141-1301</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@root</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304">
              <w:r>
                <w:rPr>
                  <w:rStyle w:val="HyperlinkText9pt"/>
                </w:rPr>
                <w:t>1141-1304</w:t>
              </w:r>
            </w:hyperlink>
          </w:p>
        </w:tc>
        <w:tc>
          <w:tcPr>
            <w:tcW w:w="3171" w:type="dxa"/>
          </w:tcPr>
          <w:p w:rsidR="007B6774" w:rsidRDefault="006C2DD4">
            <w:pPr>
              <w:pStyle w:val="TableText"/>
            </w:pPr>
            <w:r>
              <w:t>2.16.840.1.113883.10.20.36.6</w:t>
            </w:r>
          </w:p>
        </w:tc>
      </w:tr>
      <w:tr w:rsidR="007B6774">
        <w:trPr>
          <w:jc w:val="center"/>
        </w:trPr>
        <w:tc>
          <w:tcPr>
            <w:tcW w:w="3445" w:type="dxa"/>
          </w:tcPr>
          <w:p w:rsidR="007B6774" w:rsidRDefault="006C2DD4">
            <w:pPr>
              <w:pStyle w:val="TableText"/>
            </w:pPr>
            <w:r>
              <w:tab/>
              <w:t>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302">
              <w:r>
                <w:rPr>
                  <w:rStyle w:val="HyperlinkText9pt"/>
                </w:rPr>
                <w:t>1141-1302</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305">
              <w:r>
                <w:rPr>
                  <w:rStyle w:val="HyperlinkText9pt"/>
                </w:rPr>
                <w:t>1141-1305</w:t>
              </w:r>
            </w:hyperlink>
          </w:p>
        </w:tc>
        <w:tc>
          <w:tcPr>
            <w:tcW w:w="3171" w:type="dxa"/>
          </w:tcPr>
          <w:p w:rsidR="007B6774" w:rsidRDefault="006C2DD4">
            <w:pPr>
              <w:pStyle w:val="TableText"/>
            </w:pPr>
            <w:r>
              <w:t>17441009</w:t>
            </w:r>
          </w:p>
        </w:tc>
      </w:tr>
      <w:tr w:rsidR="007B6774">
        <w:trPr>
          <w:jc w:val="center"/>
        </w:trPr>
        <w:tc>
          <w:tcPr>
            <w:tcW w:w="3445" w:type="dxa"/>
          </w:tcPr>
          <w:p w:rsidR="007B6774" w:rsidRDefault="006C2DD4">
            <w:pPr>
              <w:pStyle w:val="TableText"/>
            </w:pPr>
            <w:r>
              <w:tab/>
            </w:r>
            <w:r>
              <w:tab/>
              <w:t>@codeSystem</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306">
              <w:r>
                <w:rPr>
                  <w:rStyle w:val="HyperlinkText9pt"/>
                </w:rPr>
                <w:t>1141-1306</w:t>
              </w:r>
            </w:hyperlink>
          </w:p>
        </w:tc>
        <w:tc>
          <w:tcPr>
            <w:tcW w:w="3171" w:type="dxa"/>
          </w:tcPr>
          <w:p w:rsidR="007B6774" w:rsidRDefault="006C2DD4">
            <w:pPr>
              <w:pStyle w:val="TableText"/>
            </w:pPr>
            <w:r>
              <w:t>2.16.840.1.113883.6.96</w:t>
            </w:r>
          </w:p>
        </w:tc>
      </w:tr>
      <w:tr w:rsidR="007B6774">
        <w:trPr>
          <w:jc w:val="center"/>
        </w:trPr>
        <w:tc>
          <w:tcPr>
            <w:tcW w:w="3445" w:type="dxa"/>
          </w:tcPr>
          <w:p w:rsidR="007B6774" w:rsidRDefault="006C2DD4">
            <w:pPr>
              <w:pStyle w:val="TableText"/>
            </w:pPr>
            <w:r>
              <w:tab/>
            </w:r>
            <w:r>
              <w:tab/>
              <w:t>@codeSystemName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307">
              <w:r>
                <w:rPr>
                  <w:rStyle w:val="HyperlinkText9pt"/>
                </w:rPr>
                <w:t>1141-1307</w:t>
              </w:r>
            </w:hyperlink>
          </w:p>
        </w:tc>
        <w:tc>
          <w:tcPr>
            <w:tcW w:w="3171" w:type="dxa"/>
          </w:tcPr>
          <w:p w:rsidR="007B6774" w:rsidRDefault="006C2DD4">
            <w:pPr>
              <w:pStyle w:val="TableText"/>
            </w:pPr>
            <w:r>
              <w:t>SNOMED CT</w:t>
            </w:r>
          </w:p>
        </w:tc>
      </w:tr>
      <w:tr w:rsidR="007B6774">
        <w:trPr>
          <w:jc w:val="center"/>
        </w:trPr>
        <w:tc>
          <w:tcPr>
            <w:tcW w:w="3445" w:type="dxa"/>
          </w:tcPr>
          <w:p w:rsidR="007B6774" w:rsidRDefault="006C2DD4">
            <w:pPr>
              <w:pStyle w:val="TableText"/>
            </w:pPr>
            <w:r>
              <w:tab/>
              <w:t>value</w:t>
            </w:r>
          </w:p>
        </w:tc>
        <w:tc>
          <w:tcPr>
            <w:tcW w:w="720" w:type="dxa"/>
          </w:tcPr>
          <w:p w:rsidR="007B6774" w:rsidRDefault="006C2DD4">
            <w:pPr>
              <w:pStyle w:val="TableText"/>
            </w:pPr>
            <w:r>
              <w:t>0..1</w:t>
            </w:r>
          </w:p>
        </w:tc>
        <w:tc>
          <w:tcPr>
            <w:tcW w:w="864" w:type="dxa"/>
          </w:tcPr>
          <w:p w:rsidR="007B6774" w:rsidRDefault="006C2DD4">
            <w:pPr>
              <w:pStyle w:val="TableText"/>
            </w:pPr>
            <w:r>
              <w:t>MAY</w:t>
            </w:r>
          </w:p>
        </w:tc>
        <w:tc>
          <w:tcPr>
            <w:tcW w:w="864" w:type="dxa"/>
          </w:tcPr>
          <w:p w:rsidR="007B6774" w:rsidRDefault="006C2DD4">
            <w:pPr>
              <w:pStyle w:val="TableText"/>
            </w:pPr>
            <w:r>
              <w:t>PQ</w:t>
            </w:r>
          </w:p>
        </w:tc>
        <w:tc>
          <w:tcPr>
            <w:tcW w:w="864" w:type="dxa"/>
          </w:tcPr>
          <w:p w:rsidR="007B6774" w:rsidRDefault="006C2DD4">
            <w:pPr>
              <w:pStyle w:val="TableText"/>
            </w:pPr>
            <w:hyperlink w:anchor="C_1141-1303">
              <w:r>
                <w:rPr>
                  <w:rStyle w:val="HyperlinkText9pt"/>
                </w:rPr>
                <w:t>1141-1303</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@value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317">
              <w:r>
                <w:rPr>
                  <w:rStyle w:val="HyperlinkText9pt"/>
                </w:rPr>
                <w:t>1141-1317</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@unit</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318">
              <w:r>
                <w:rPr>
                  <w:rStyle w:val="HyperlinkText9pt"/>
                </w:rPr>
                <w:t>1141-1318</w:t>
              </w:r>
            </w:hyperlink>
          </w:p>
        </w:tc>
        <w:tc>
          <w:tcPr>
            <w:tcW w:w="3171" w:type="dxa"/>
          </w:tcPr>
          <w:p w:rsidR="007B6774" w:rsidRDefault="006C2DD4">
            <w:pPr>
              <w:pStyle w:val="TableText"/>
            </w:pPr>
            <w:r>
              <w:t>urn:oid:2.16.840.1.113883.1.11.12839 (UnitsOfMeasureCaseSensitive)</w:t>
            </w:r>
          </w:p>
        </w:tc>
      </w:tr>
      <w:tr w:rsidR="007B6774">
        <w:trPr>
          <w:jc w:val="center"/>
        </w:trPr>
        <w:tc>
          <w:tcPr>
            <w:tcW w:w="3445" w:type="dxa"/>
          </w:tcPr>
          <w:p w:rsidR="007B6774" w:rsidRDefault="006C2DD4">
            <w:pPr>
              <w:pStyle w:val="TableText"/>
            </w:pPr>
            <w:r>
              <w:tab/>
              <w:t>value</w:t>
            </w:r>
          </w:p>
        </w:tc>
        <w:tc>
          <w:tcPr>
            <w:tcW w:w="720" w:type="dxa"/>
          </w:tcPr>
          <w:p w:rsidR="007B6774" w:rsidRDefault="006C2DD4">
            <w:pPr>
              <w:pStyle w:val="TableText"/>
            </w:pPr>
            <w:r>
              <w:t>0..1</w:t>
            </w:r>
          </w:p>
        </w:tc>
        <w:tc>
          <w:tcPr>
            <w:tcW w:w="864" w:type="dxa"/>
          </w:tcPr>
          <w:p w:rsidR="007B6774" w:rsidRDefault="006C2DD4">
            <w:pPr>
              <w:pStyle w:val="TableText"/>
            </w:pPr>
            <w:r>
              <w:t>MAY</w:t>
            </w:r>
          </w:p>
        </w:tc>
        <w:tc>
          <w:tcPr>
            <w:tcW w:w="864" w:type="dxa"/>
          </w:tcPr>
          <w:p w:rsidR="007B6774" w:rsidRDefault="006C2DD4">
            <w:pPr>
              <w:pStyle w:val="TableText"/>
            </w:pPr>
            <w:r>
              <w:t>ST</w:t>
            </w:r>
          </w:p>
        </w:tc>
        <w:tc>
          <w:tcPr>
            <w:tcW w:w="864" w:type="dxa"/>
          </w:tcPr>
          <w:p w:rsidR="007B6774" w:rsidRDefault="006C2DD4">
            <w:pPr>
              <w:pStyle w:val="TableText"/>
            </w:pPr>
            <w:hyperlink w:anchor="C_1141-1315">
              <w:r>
                <w:rPr>
                  <w:rStyle w:val="HyperlinkText9pt"/>
                </w:rPr>
                <w:t>1141-1315</w:t>
              </w:r>
            </w:hyperlink>
          </w:p>
        </w:tc>
        <w:tc>
          <w:tcPr>
            <w:tcW w:w="3171" w:type="dxa"/>
          </w:tcPr>
          <w:p w:rsidR="007B6774" w:rsidRDefault="007B6774">
            <w:pPr>
              <w:pStyle w:val="TableText"/>
            </w:pPr>
          </w:p>
        </w:tc>
      </w:tr>
    </w:tbl>
    <w:p w:rsidR="007B6774" w:rsidRDefault="007B6774">
      <w:pPr>
        <w:pStyle w:val="BodyText"/>
      </w:pPr>
    </w:p>
    <w:p w:rsidR="007B6774" w:rsidRDefault="006C2DD4">
      <w:pPr>
        <w:numPr>
          <w:ilvl w:val="0"/>
          <w:numId w:val="16"/>
        </w:numPr>
      </w:pPr>
      <w:r>
        <w:rPr>
          <w:rStyle w:val="keyword"/>
        </w:rPr>
        <w:t>SHALL</w:t>
      </w:r>
      <w:r>
        <w:t xml:space="preserve"> contain </w:t>
      </w:r>
      <w:r>
        <w:t xml:space="preserve">exactly one [1..1] </w:t>
      </w:r>
      <w:r>
        <w:rPr>
          <w:rStyle w:val="XMLnameBold"/>
        </w:rPr>
        <w:t>@classCode</w:t>
      </w:r>
      <w:r>
        <w:t>=</w:t>
      </w:r>
      <w:r>
        <w:rPr>
          <w:rStyle w:val="XMLname"/>
        </w:rPr>
        <w:t>"OBS"</w:t>
      </w:r>
      <w:bookmarkStart w:id="320" w:name="C_1141-1310"/>
      <w:bookmarkEnd w:id="320"/>
      <w:r>
        <w:t xml:space="preserve"> (CONF:1141-1310).</w:t>
      </w:r>
    </w:p>
    <w:p w:rsidR="007B6774" w:rsidRDefault="006C2DD4">
      <w:pPr>
        <w:numPr>
          <w:ilvl w:val="0"/>
          <w:numId w:val="16"/>
        </w:numPr>
      </w:pPr>
      <w:r>
        <w:rPr>
          <w:rStyle w:val="keyword"/>
        </w:rPr>
        <w:t>SHALL</w:t>
      </w:r>
      <w:r>
        <w:t xml:space="preserve"> contain exactly one [1..1] </w:t>
      </w:r>
      <w:r>
        <w:rPr>
          <w:rStyle w:val="XMLnameBold"/>
        </w:rPr>
        <w:t>@moodCode</w:t>
      </w:r>
      <w:r>
        <w:t>=</w:t>
      </w:r>
      <w:r>
        <w:rPr>
          <w:rStyle w:val="XMLname"/>
        </w:rPr>
        <w:t>"DEF"</w:t>
      </w:r>
      <w:bookmarkStart w:id="321" w:name="C_1141-1311"/>
      <w:bookmarkEnd w:id="321"/>
      <w:r>
        <w:t xml:space="preserve"> (CONF:1141-1311).</w:t>
      </w:r>
    </w:p>
    <w:p w:rsidR="007B6774" w:rsidRDefault="006C2DD4">
      <w:pPr>
        <w:numPr>
          <w:ilvl w:val="0"/>
          <w:numId w:val="16"/>
        </w:numPr>
      </w:pPr>
      <w:r>
        <w:rPr>
          <w:rStyle w:val="keyword"/>
        </w:rPr>
        <w:t>SHALL</w:t>
      </w:r>
      <w:r>
        <w:t xml:space="preserve"> contain exactly one [1..1] </w:t>
      </w:r>
      <w:r>
        <w:rPr>
          <w:rStyle w:val="XMLnameBold"/>
        </w:rPr>
        <w:t>templateId</w:t>
      </w:r>
      <w:bookmarkStart w:id="322" w:name="C_1141-1301"/>
      <w:bookmarkEnd w:id="322"/>
      <w:r>
        <w:t xml:space="preserve"> (CONF:1141-1301).</w:t>
      </w:r>
    </w:p>
    <w:p w:rsidR="007B6774" w:rsidRDefault="006C2DD4">
      <w:pPr>
        <w:numPr>
          <w:ilvl w:val="1"/>
          <w:numId w:val="16"/>
        </w:numPr>
      </w:pPr>
      <w:r>
        <w:t xml:space="preserve">This templateId </w:t>
      </w:r>
      <w:r>
        <w:rPr>
          <w:rStyle w:val="keyword"/>
        </w:rPr>
        <w:t>SHALL</w:t>
      </w:r>
      <w:r>
        <w:t xml:space="preserve"> contain exactly one [1..1] </w:t>
      </w:r>
      <w:r>
        <w:rPr>
          <w:rStyle w:val="XMLnameBold"/>
        </w:rPr>
        <w:t>@root</w:t>
      </w:r>
      <w:r>
        <w:t>=</w:t>
      </w:r>
      <w:r>
        <w:rPr>
          <w:rStyle w:val="XMLname"/>
        </w:rPr>
        <w:t>"2.16.840.1.113883.10.20.36.6"</w:t>
      </w:r>
      <w:bookmarkStart w:id="323" w:name="C_1141-1304"/>
      <w:bookmarkEnd w:id="323"/>
      <w:r>
        <w:t xml:space="preserve"> (CONF:1141-1304).</w:t>
      </w:r>
    </w:p>
    <w:p w:rsidR="007B6774" w:rsidRDefault="006C2DD4">
      <w:pPr>
        <w:numPr>
          <w:ilvl w:val="0"/>
          <w:numId w:val="16"/>
        </w:numPr>
      </w:pPr>
      <w:r>
        <w:rPr>
          <w:rStyle w:val="keyword"/>
        </w:rPr>
        <w:t>SHALL</w:t>
      </w:r>
      <w:r>
        <w:t xml:space="preserve"> contain exactly one [1..1] </w:t>
      </w:r>
      <w:r>
        <w:rPr>
          <w:rStyle w:val="XMLnameBold"/>
        </w:rPr>
        <w:t>code</w:t>
      </w:r>
      <w:bookmarkStart w:id="324" w:name="C_1141-1302"/>
      <w:bookmarkEnd w:id="324"/>
      <w:r>
        <w:t xml:space="preserve"> (CONF:1141-1302).</w:t>
      </w:r>
    </w:p>
    <w:p w:rsidR="007B6774" w:rsidRDefault="006C2DD4">
      <w:pPr>
        <w:numPr>
          <w:ilvl w:val="1"/>
          <w:numId w:val="16"/>
        </w:numPr>
      </w:pPr>
      <w:r>
        <w:t xml:space="preserve">This code </w:t>
      </w:r>
      <w:r>
        <w:rPr>
          <w:rStyle w:val="keyword"/>
        </w:rPr>
        <w:t>SHALL</w:t>
      </w:r>
      <w:r>
        <w:t xml:space="preserve"> contain exactly one [1..1] </w:t>
      </w:r>
      <w:r>
        <w:rPr>
          <w:rStyle w:val="XMLnameBold"/>
        </w:rPr>
        <w:t>@code</w:t>
      </w:r>
      <w:r>
        <w:t>=</w:t>
      </w:r>
      <w:r>
        <w:rPr>
          <w:rStyle w:val="XMLname"/>
        </w:rPr>
        <w:t>"17441009"</w:t>
      </w:r>
      <w:bookmarkStart w:id="325" w:name="C_1141-1305"/>
      <w:bookmarkEnd w:id="325"/>
      <w:r>
        <w:t xml:space="preserve"> (CONF:1141-1305).</w:t>
      </w:r>
    </w:p>
    <w:p w:rsidR="007B6774" w:rsidRDefault="006C2DD4">
      <w:pPr>
        <w:numPr>
          <w:ilvl w:val="1"/>
          <w:numId w:val="16"/>
        </w:numPr>
      </w:pPr>
      <w:r>
        <w:t xml:space="preserve">This code </w:t>
      </w:r>
      <w:r>
        <w:rPr>
          <w:rStyle w:val="keyword"/>
        </w:rPr>
        <w:t>SHALL</w:t>
      </w:r>
      <w:r>
        <w:t xml:space="preserve"> contain exactly one [1..1] </w:t>
      </w:r>
      <w:r>
        <w:rPr>
          <w:rStyle w:val="XMLnameBold"/>
        </w:rPr>
        <w:t>@codeSystem</w:t>
      </w:r>
      <w:r>
        <w:t>=</w:t>
      </w:r>
      <w:r>
        <w:rPr>
          <w:rStyle w:val="XMLname"/>
        </w:rPr>
        <w:t>"2.16.840.1.113883</w:t>
      </w:r>
      <w:r>
        <w:rPr>
          <w:rStyle w:val="XMLname"/>
        </w:rPr>
        <w:t>.6.96"</w:t>
      </w:r>
      <w:bookmarkStart w:id="326" w:name="C_1141-1306"/>
      <w:bookmarkEnd w:id="326"/>
      <w:r>
        <w:t xml:space="preserve"> (CONF:1141-1306).</w:t>
      </w:r>
    </w:p>
    <w:p w:rsidR="007B6774" w:rsidRDefault="006C2DD4">
      <w:pPr>
        <w:numPr>
          <w:ilvl w:val="1"/>
          <w:numId w:val="16"/>
        </w:numPr>
      </w:pPr>
      <w:r>
        <w:t xml:space="preserve">This code </w:t>
      </w:r>
      <w:r>
        <w:rPr>
          <w:rStyle w:val="keyword"/>
        </w:rPr>
        <w:t>SHALL</w:t>
      </w:r>
      <w:r>
        <w:t xml:space="preserve"> contain exactly one [1..1] </w:t>
      </w:r>
      <w:r>
        <w:rPr>
          <w:rStyle w:val="XMLnameBold"/>
        </w:rPr>
        <w:t>@codeSystemName</w:t>
      </w:r>
      <w:r>
        <w:t>=</w:t>
      </w:r>
      <w:r>
        <w:rPr>
          <w:rStyle w:val="XMLname"/>
        </w:rPr>
        <w:t>"SNOMED CT"</w:t>
      </w:r>
      <w:bookmarkStart w:id="327" w:name="C_1141-1307"/>
      <w:bookmarkEnd w:id="327"/>
      <w:r>
        <w:t xml:space="preserve"> (CONF:1141-1307).</w:t>
      </w:r>
    </w:p>
    <w:p w:rsidR="007B6774" w:rsidRDefault="006C2DD4">
      <w:pPr>
        <w:numPr>
          <w:ilvl w:val="0"/>
          <w:numId w:val="16"/>
        </w:numPr>
      </w:pPr>
      <w:r>
        <w:rPr>
          <w:rStyle w:val="keyword"/>
        </w:rPr>
        <w:t>MAY</w:t>
      </w:r>
      <w:r>
        <w:t xml:space="preserve"> contain zero or one [0..1] </w:t>
      </w:r>
      <w:r>
        <w:rPr>
          <w:rStyle w:val="XMLnameBold"/>
        </w:rPr>
        <w:t>value</w:t>
      </w:r>
      <w:r>
        <w:t xml:space="preserve"> with @xsi:type="PQ"</w:t>
      </w:r>
      <w:bookmarkStart w:id="328" w:name="C_1141-1303"/>
      <w:bookmarkEnd w:id="328"/>
      <w:r>
        <w:t xml:space="preserve"> (CONF:1141-1303).</w:t>
      </w:r>
    </w:p>
    <w:p w:rsidR="007B6774" w:rsidRDefault="006C2DD4">
      <w:pPr>
        <w:numPr>
          <w:ilvl w:val="1"/>
          <w:numId w:val="16"/>
        </w:numPr>
      </w:pPr>
      <w:r>
        <w:t xml:space="preserve">The value, if present, </w:t>
      </w:r>
      <w:r>
        <w:rPr>
          <w:rStyle w:val="keyword"/>
        </w:rPr>
        <w:t>SHALL</w:t>
      </w:r>
      <w:r>
        <w:t xml:space="preserve"> contain exactly one [1..1] </w:t>
      </w:r>
      <w:r>
        <w:rPr>
          <w:rStyle w:val="XMLnameBold"/>
        </w:rPr>
        <w:t>@value</w:t>
      </w:r>
      <w:bookmarkStart w:id="329" w:name="C_1141-1317"/>
      <w:bookmarkEnd w:id="329"/>
      <w:r>
        <w:t xml:space="preserve"> (CON</w:t>
      </w:r>
      <w:r>
        <w:t>F:1141-1317).</w:t>
      </w:r>
    </w:p>
    <w:p w:rsidR="007B6774" w:rsidRDefault="006C2DD4">
      <w:pPr>
        <w:numPr>
          <w:ilvl w:val="1"/>
          <w:numId w:val="16"/>
        </w:numPr>
      </w:pPr>
      <w:r>
        <w:lastRenderedPageBreak/>
        <w:t xml:space="preserve">The value, if present, </w:t>
      </w:r>
      <w:r>
        <w:rPr>
          <w:rStyle w:val="keyword"/>
        </w:rPr>
        <w:t>SHALL</w:t>
      </w:r>
      <w:r>
        <w:t xml:space="preserve"> contain exactly one [1..1] </w:t>
      </w:r>
      <w:r>
        <w:rPr>
          <w:rStyle w:val="XMLnameBold"/>
        </w:rPr>
        <w:t>@unit</w:t>
      </w:r>
      <w:r>
        <w:t xml:space="preserve"> (ValueSet: </w:t>
      </w:r>
      <w:hyperlink w:anchor="UnitsOfMeasureCaseSensitive">
        <w:r>
          <w:rPr>
            <w:rStyle w:val="HyperlinkCourierBold"/>
          </w:rPr>
          <w:t>UnitsOfMeasureCaseSensitive</w:t>
        </w:r>
      </w:hyperlink>
      <w:r>
        <w:rPr>
          <w:rStyle w:val="XMLname"/>
        </w:rPr>
        <w:t xml:space="preserve"> urn:oid:2.16.840.1.113883.1.11.12839</w:t>
      </w:r>
      <w:r>
        <w:t>)</w:t>
      </w:r>
      <w:bookmarkStart w:id="330" w:name="C_1141-1318"/>
      <w:bookmarkEnd w:id="330"/>
      <w:r>
        <w:t xml:space="preserve"> (CONF:1141-1318).</w:t>
      </w:r>
    </w:p>
    <w:p w:rsidR="007B6774" w:rsidRDefault="006C2DD4">
      <w:pPr>
        <w:pStyle w:val="BodyText"/>
        <w:numPr>
          <w:ilvl w:val="2"/>
          <w:numId w:val="16"/>
        </w:numPr>
      </w:pPr>
      <w:r>
        <w:t xml:space="preserve">Dimensionless units </w:t>
      </w:r>
      <w:r>
        <w:rPr>
          <w:b/>
        </w:rPr>
        <w:t>SHALL</w:t>
      </w:r>
      <w:r>
        <w:t xml:space="preserve"> be indicated by 1 (CONF:1141-1500).</w:t>
      </w:r>
    </w:p>
    <w:p w:rsidR="007B6774" w:rsidRDefault="006C2DD4">
      <w:pPr>
        <w:numPr>
          <w:ilvl w:val="0"/>
          <w:numId w:val="16"/>
        </w:numPr>
      </w:pPr>
      <w:r>
        <w:rPr>
          <w:rStyle w:val="keyword"/>
        </w:rPr>
        <w:t>MAY</w:t>
      </w:r>
      <w:r>
        <w:t xml:space="preserve"> contain zero or one [0..1] </w:t>
      </w:r>
      <w:r>
        <w:rPr>
          <w:rStyle w:val="XMLnameBold"/>
        </w:rPr>
        <w:t>value</w:t>
      </w:r>
      <w:r>
        <w:t xml:space="preserve"> with @xsi:type="ST"</w:t>
      </w:r>
      <w:bookmarkStart w:id="331" w:name="C_1141-1315"/>
      <w:bookmarkEnd w:id="331"/>
      <w:r>
        <w:t xml:space="preserve"> (CONF:1141-1315).</w:t>
      </w:r>
    </w:p>
    <w:p w:rsidR="007B6774" w:rsidRDefault="006C2DD4">
      <w:pPr>
        <w:pStyle w:val="BodyText"/>
        <w:numPr>
          <w:ilvl w:val="0"/>
          <w:numId w:val="16"/>
        </w:numPr>
      </w:pPr>
      <w:r>
        <w:t xml:space="preserve">A value element </w:t>
      </w:r>
      <w:r>
        <w:rPr>
          <w:b/>
        </w:rPr>
        <w:t>SHALL</w:t>
      </w:r>
      <w:r>
        <w:t xml:space="preserve"> be present whose data type is either PQ  (for a physical quantity) or ST (for a simple text description) for whatever unit</w:t>
      </w:r>
      <w:r>
        <w:t>s are appropriate for the device (though the units must still be a valid UCUM expression) (CONF:1141-1316).</w:t>
      </w:r>
    </w:p>
    <w:p w:rsidR="007B6774" w:rsidRDefault="006C2DD4">
      <w:pPr>
        <w:pStyle w:val="Caption"/>
        <w:ind w:left="130" w:right="115"/>
      </w:pPr>
      <w:bookmarkStart w:id="332" w:name="_Toc415238070"/>
      <w:r>
        <w:t xml:space="preserve">Figure </w:t>
      </w:r>
      <w:r>
        <w:fldChar w:fldCharType="begin"/>
      </w:r>
      <w:r>
        <w:instrText>SEQ Figure \* ARABIC</w:instrText>
      </w:r>
      <w:r>
        <w:fldChar w:fldCharType="separate"/>
      </w:r>
      <w:r>
        <w:t>9</w:t>
      </w:r>
      <w:r>
        <w:fldChar w:fldCharType="end"/>
      </w:r>
      <w:r>
        <w:t>: Device Resolution Observation Example</w:t>
      </w:r>
      <w:bookmarkEnd w:id="332"/>
    </w:p>
    <w:p w:rsidR="007B6774" w:rsidRDefault="006C2DD4">
      <w:pPr>
        <w:pStyle w:val="Example"/>
        <w:ind w:left="130" w:right="115"/>
      </w:pPr>
      <w:r>
        <w:t xml:space="preserve">    &lt;observation classCode="OBS" moodCode="DEF"&gt;</w:t>
      </w:r>
    </w:p>
    <w:p w:rsidR="007B6774" w:rsidRDefault="006C2DD4">
      <w:pPr>
        <w:pStyle w:val="Example"/>
        <w:ind w:left="130" w:right="115"/>
      </w:pPr>
      <w:r>
        <w:t xml:space="preserve">      &lt;</w:t>
      </w:r>
      <w:r>
        <w:t>templateId root="2.16.840.1.113883.10.20.36.6"/&gt;</w:t>
      </w:r>
    </w:p>
    <w:p w:rsidR="007B6774" w:rsidRDefault="006C2DD4">
      <w:pPr>
        <w:pStyle w:val="Example"/>
        <w:ind w:left="130" w:right="115"/>
      </w:pPr>
      <w:r>
        <w:t xml:space="preserve">      &lt;code code="17441009" codeSystem="2.16.840.1.113883.6.96" codeSystemName="SNOMED CT" displayName="device measurement resolution"/&gt;</w:t>
      </w:r>
    </w:p>
    <w:p w:rsidR="007B6774" w:rsidRDefault="006C2DD4">
      <w:pPr>
        <w:pStyle w:val="Example"/>
        <w:ind w:left="130" w:right="115"/>
      </w:pPr>
      <w:r>
        <w:t xml:space="preserve">      &lt;!-- A value element shall be present whose data type is either </w:t>
      </w:r>
      <w:r>
        <w:t>PQ (for a physical quantity) or ST (for a simple text description) for whatever units are appropriate for the device (though the units must still be a valid UCUM expression)--&gt;</w:t>
      </w:r>
    </w:p>
    <w:p w:rsidR="007B6774" w:rsidRDefault="006C2DD4">
      <w:pPr>
        <w:pStyle w:val="Example"/>
        <w:ind w:left="130" w:right="115"/>
      </w:pPr>
      <w:r>
        <w:t xml:space="preserve">      &lt;!--Dimensionless units shall be indicated by 1--&gt;</w:t>
      </w:r>
    </w:p>
    <w:p w:rsidR="007B6774" w:rsidRDefault="006C2DD4">
      <w:pPr>
        <w:pStyle w:val="Example"/>
        <w:ind w:left="130" w:right="115"/>
      </w:pPr>
      <w:r>
        <w:t xml:space="preserve">      &lt;value xsi:type=</w:t>
      </w:r>
      <w:r>
        <w:t>"PQ" value="0.5" unit="hPa"/&gt;</w:t>
      </w:r>
    </w:p>
    <w:p w:rsidR="007B6774" w:rsidRDefault="006C2DD4">
      <w:pPr>
        <w:pStyle w:val="Example"/>
        <w:ind w:left="130" w:right="115"/>
      </w:pPr>
      <w:r>
        <w:t xml:space="preserve">    &lt;/observation&gt;</w:t>
      </w:r>
    </w:p>
    <w:p w:rsidR="007B6774" w:rsidRDefault="007B6774">
      <w:pPr>
        <w:pStyle w:val="BodyText"/>
      </w:pPr>
    </w:p>
    <w:p w:rsidR="007B6774" w:rsidRDefault="006C2DD4">
      <w:pPr>
        <w:pStyle w:val="Heading2nospace"/>
      </w:pPr>
      <w:bookmarkStart w:id="333" w:name="_Toc415238051"/>
      <w:r>
        <w:t>D</w:t>
      </w:r>
      <w:bookmarkStart w:id="334" w:name="E_Device_Sampling_Frequency_Observation"/>
      <w:bookmarkEnd w:id="334"/>
      <w:r>
        <w:t>evice Sampling Frequency Observation - Draft</w:t>
      </w:r>
      <w:bookmarkEnd w:id="333"/>
    </w:p>
    <w:p w:rsidR="007B6774" w:rsidRDefault="006C2DD4">
      <w:pPr>
        <w:pStyle w:val="BracketData"/>
      </w:pPr>
      <w:r>
        <w:t>[observation: identifier urn:oid:2.16.840.1.113883.10.20.36.10 (open)]</w:t>
      </w:r>
    </w:p>
    <w:p w:rsidR="007B6774" w:rsidRDefault="006C2DD4">
      <w:pPr>
        <w:pStyle w:val="Caption"/>
      </w:pPr>
      <w:bookmarkStart w:id="335" w:name="_Toc415238097"/>
      <w:r>
        <w:t xml:space="preserve">Table </w:t>
      </w:r>
      <w:r>
        <w:fldChar w:fldCharType="begin"/>
      </w:r>
      <w:r>
        <w:instrText>SEQ Table \* ARABIC</w:instrText>
      </w:r>
      <w:r>
        <w:fldChar w:fldCharType="separate"/>
      </w:r>
      <w:r>
        <w:t>19</w:t>
      </w:r>
      <w:r>
        <w:fldChar w:fldCharType="end"/>
      </w:r>
      <w:r>
        <w:t>: Device Sampling Frequency Observation Contexts</w:t>
      </w:r>
      <w:bookmarkEnd w:id="335"/>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7B6774">
        <w:trPr>
          <w:cantSplit/>
          <w:tblHeader/>
          <w:jc w:val="center"/>
        </w:trPr>
        <w:tc>
          <w:tcPr>
            <w:tcW w:w="360" w:type="dxa"/>
            <w:shd w:val="clear" w:color="auto" w:fill="E6E6E6"/>
          </w:tcPr>
          <w:p w:rsidR="007B6774" w:rsidRDefault="006C2DD4">
            <w:pPr>
              <w:pStyle w:val="TableHead"/>
            </w:pPr>
            <w:r>
              <w:t xml:space="preserve">Contained </w:t>
            </w:r>
            <w:r>
              <w:t>By:</w:t>
            </w:r>
          </w:p>
        </w:tc>
        <w:tc>
          <w:tcPr>
            <w:tcW w:w="360" w:type="dxa"/>
            <w:shd w:val="clear" w:color="auto" w:fill="E6E6E6"/>
          </w:tcPr>
          <w:p w:rsidR="007B6774" w:rsidRDefault="006C2DD4">
            <w:pPr>
              <w:pStyle w:val="TableHead"/>
            </w:pPr>
            <w:r>
              <w:t>Contains:</w:t>
            </w:r>
          </w:p>
        </w:tc>
      </w:tr>
      <w:tr w:rsidR="007B6774">
        <w:trPr>
          <w:jc w:val="center"/>
        </w:trPr>
        <w:tc>
          <w:tcPr>
            <w:tcW w:w="360" w:type="dxa"/>
          </w:tcPr>
          <w:p w:rsidR="007B6774" w:rsidRDefault="006C2DD4">
            <w:pPr>
              <w:pStyle w:val="TableText"/>
            </w:pPr>
            <w:hyperlink w:anchor="E_Device_Definition_Organizer">
              <w:r>
                <w:rPr>
                  <w:rStyle w:val="HyperlinkText9pt"/>
                </w:rPr>
                <w:t>Device Definition Organizer</w:t>
              </w:r>
            </w:hyperlink>
            <w:r>
              <w:t xml:space="preserve"> (optional)</w:t>
            </w:r>
          </w:p>
        </w:tc>
        <w:tc>
          <w:tcPr>
            <w:tcW w:w="360" w:type="dxa"/>
          </w:tcPr>
          <w:p w:rsidR="007B6774" w:rsidRDefault="007B6774"/>
        </w:tc>
      </w:tr>
    </w:tbl>
    <w:p w:rsidR="007B6774" w:rsidRDefault="007B6774">
      <w:pPr>
        <w:pStyle w:val="BodyText"/>
      </w:pPr>
    </w:p>
    <w:p w:rsidR="007B6774" w:rsidRDefault="006C2DD4">
      <w:pPr>
        <w:pStyle w:val="BodyText"/>
      </w:pPr>
      <w:r>
        <w:t>The Device Sampling Frequency observation MAY be present as an entry in the Device definition organizer. The Device Sampling Frequency is the frequency the device generates measurements. However, the frequency value may not be directly available from devic</w:t>
      </w:r>
      <w:r>
        <w:t>e data. For example some Pulse Oximeters generate oxygen saturation and pulse rate values at a regular interval, say once every N seconds but that frequency is not sent as part of the measurement or in any device information attribute. The value must, inst</w:t>
      </w:r>
      <w:r>
        <w:t>ead, be manually entered or derived by other means from the received data.</w:t>
      </w:r>
    </w:p>
    <w:p w:rsidR="007B6774" w:rsidRDefault="006C2DD4">
      <w:pPr>
        <w:pStyle w:val="Caption"/>
      </w:pPr>
      <w:bookmarkStart w:id="336" w:name="_Toc415238098"/>
      <w:r>
        <w:lastRenderedPageBreak/>
        <w:t xml:space="preserve">Table </w:t>
      </w:r>
      <w:r>
        <w:fldChar w:fldCharType="begin"/>
      </w:r>
      <w:r>
        <w:instrText>SEQ Table \* ARABIC</w:instrText>
      </w:r>
      <w:r>
        <w:fldChar w:fldCharType="separate"/>
      </w:r>
      <w:r>
        <w:t>20</w:t>
      </w:r>
      <w:r>
        <w:fldChar w:fldCharType="end"/>
      </w:r>
      <w:r>
        <w:t>: Device Sampling Frequency Observation Constraints Overview</w:t>
      </w:r>
      <w:bookmarkEnd w:id="336"/>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7B6774">
        <w:trPr>
          <w:jc w:val="center"/>
        </w:trPr>
        <w:tc>
          <w:tcPr>
            <w:tcW w:w="0" w:type="dxa"/>
            <w:shd w:val="clear" w:color="auto" w:fill="E6E6E6"/>
            <w:noWrap/>
          </w:tcPr>
          <w:p w:rsidR="007B6774" w:rsidRDefault="006C2DD4">
            <w:pPr>
              <w:pStyle w:val="TableHead"/>
            </w:pPr>
            <w:r>
              <w:t>XPath</w:t>
            </w:r>
          </w:p>
        </w:tc>
        <w:tc>
          <w:tcPr>
            <w:tcW w:w="720" w:type="dxa"/>
            <w:shd w:val="clear" w:color="auto" w:fill="E6E6E6"/>
            <w:noWrap/>
          </w:tcPr>
          <w:p w:rsidR="007B6774" w:rsidRDefault="006C2DD4">
            <w:pPr>
              <w:pStyle w:val="TableHead"/>
            </w:pPr>
            <w:r>
              <w:t>Card.</w:t>
            </w:r>
          </w:p>
        </w:tc>
        <w:tc>
          <w:tcPr>
            <w:tcW w:w="864" w:type="dxa"/>
            <w:shd w:val="clear" w:color="auto" w:fill="E6E6E6"/>
            <w:noWrap/>
          </w:tcPr>
          <w:p w:rsidR="007B6774" w:rsidRDefault="006C2DD4">
            <w:pPr>
              <w:pStyle w:val="TableHead"/>
            </w:pPr>
            <w:r>
              <w:t>Verb</w:t>
            </w:r>
          </w:p>
        </w:tc>
        <w:tc>
          <w:tcPr>
            <w:tcW w:w="864" w:type="dxa"/>
            <w:shd w:val="clear" w:color="auto" w:fill="E6E6E6"/>
            <w:noWrap/>
          </w:tcPr>
          <w:p w:rsidR="007B6774" w:rsidRDefault="006C2DD4">
            <w:pPr>
              <w:pStyle w:val="TableHead"/>
            </w:pPr>
            <w:r>
              <w:t>Data Type</w:t>
            </w:r>
          </w:p>
        </w:tc>
        <w:tc>
          <w:tcPr>
            <w:tcW w:w="864" w:type="dxa"/>
            <w:shd w:val="clear" w:color="auto" w:fill="E6E6E6"/>
            <w:noWrap/>
          </w:tcPr>
          <w:p w:rsidR="007B6774" w:rsidRDefault="006C2DD4">
            <w:pPr>
              <w:pStyle w:val="TableHead"/>
            </w:pPr>
            <w:r>
              <w:t>CONF#</w:t>
            </w:r>
          </w:p>
        </w:tc>
        <w:tc>
          <w:tcPr>
            <w:tcW w:w="864" w:type="dxa"/>
            <w:shd w:val="clear" w:color="auto" w:fill="E6E6E6"/>
            <w:noWrap/>
          </w:tcPr>
          <w:p w:rsidR="007B6774" w:rsidRDefault="006C2DD4">
            <w:pPr>
              <w:pStyle w:val="TableHead"/>
            </w:pPr>
            <w:r>
              <w:t>Value</w:t>
            </w:r>
          </w:p>
        </w:tc>
      </w:tr>
      <w:tr w:rsidR="007B6774">
        <w:trPr>
          <w:jc w:val="center"/>
        </w:trPr>
        <w:tc>
          <w:tcPr>
            <w:tcW w:w="9928" w:type="dxa"/>
            <w:gridSpan w:val="6"/>
          </w:tcPr>
          <w:p w:rsidR="007B6774" w:rsidRDefault="006C2DD4">
            <w:pPr>
              <w:pStyle w:val="TableText"/>
            </w:pPr>
            <w:r>
              <w:t>observation (identifier: urn:oid:2.16.840.1.113883.10.20.36.10)</w:t>
            </w:r>
          </w:p>
        </w:tc>
      </w:tr>
      <w:tr w:rsidR="007B6774">
        <w:trPr>
          <w:jc w:val="center"/>
        </w:trPr>
        <w:tc>
          <w:tcPr>
            <w:tcW w:w="3445" w:type="dxa"/>
          </w:tcPr>
          <w:p w:rsidR="007B6774" w:rsidRDefault="006C2DD4">
            <w:pPr>
              <w:pStyle w:val="TableText"/>
            </w:pPr>
            <w:r>
              <w:tab/>
              <w:t>@classCode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296">
              <w:r>
                <w:rPr>
                  <w:rStyle w:val="HyperlinkText9pt"/>
                </w:rPr>
                <w:t>1141-1296</w:t>
              </w:r>
            </w:hyperlink>
          </w:p>
        </w:tc>
        <w:tc>
          <w:tcPr>
            <w:tcW w:w="3171" w:type="dxa"/>
          </w:tcPr>
          <w:p w:rsidR="007B6774" w:rsidRDefault="006C2DD4">
            <w:pPr>
              <w:pStyle w:val="TableText"/>
            </w:pPr>
            <w:r>
              <w:t>OBS</w:t>
            </w:r>
          </w:p>
        </w:tc>
      </w:tr>
      <w:tr w:rsidR="007B6774">
        <w:trPr>
          <w:jc w:val="center"/>
        </w:trPr>
        <w:tc>
          <w:tcPr>
            <w:tcW w:w="3445" w:type="dxa"/>
          </w:tcPr>
          <w:p w:rsidR="007B6774" w:rsidRDefault="006C2DD4">
            <w:pPr>
              <w:pStyle w:val="TableText"/>
            </w:pPr>
            <w:r>
              <w:tab/>
              <w:t>@moodCode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297">
              <w:r>
                <w:rPr>
                  <w:rStyle w:val="HyperlinkText9pt"/>
                </w:rPr>
                <w:t>1141-1297</w:t>
              </w:r>
            </w:hyperlink>
          </w:p>
        </w:tc>
        <w:tc>
          <w:tcPr>
            <w:tcW w:w="3171" w:type="dxa"/>
          </w:tcPr>
          <w:p w:rsidR="007B6774" w:rsidRDefault="006C2DD4">
            <w:pPr>
              <w:pStyle w:val="TableText"/>
            </w:pPr>
            <w:r>
              <w:t>DEF</w:t>
            </w:r>
          </w:p>
        </w:tc>
      </w:tr>
      <w:tr w:rsidR="007B6774">
        <w:trPr>
          <w:jc w:val="center"/>
        </w:trPr>
        <w:tc>
          <w:tcPr>
            <w:tcW w:w="3445" w:type="dxa"/>
          </w:tcPr>
          <w:p w:rsidR="007B6774" w:rsidRDefault="006C2DD4">
            <w:pPr>
              <w:pStyle w:val="TableText"/>
            </w:pPr>
            <w:r>
              <w:tab/>
              <w:t>templateId</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287">
              <w:r>
                <w:rPr>
                  <w:rStyle w:val="HyperlinkText9pt"/>
                </w:rPr>
                <w:t>1141-1287</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@root</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290">
              <w:r>
                <w:rPr>
                  <w:rStyle w:val="HyperlinkText9pt"/>
                </w:rPr>
                <w:t>1141-1290</w:t>
              </w:r>
            </w:hyperlink>
          </w:p>
        </w:tc>
        <w:tc>
          <w:tcPr>
            <w:tcW w:w="3171" w:type="dxa"/>
          </w:tcPr>
          <w:p w:rsidR="007B6774" w:rsidRDefault="006C2DD4">
            <w:pPr>
              <w:pStyle w:val="TableText"/>
            </w:pPr>
            <w:r>
              <w:t>2.16.840.1.113883.10.20.36.10</w:t>
            </w:r>
          </w:p>
        </w:tc>
      </w:tr>
      <w:tr w:rsidR="007B6774">
        <w:trPr>
          <w:jc w:val="center"/>
        </w:trPr>
        <w:tc>
          <w:tcPr>
            <w:tcW w:w="3445" w:type="dxa"/>
          </w:tcPr>
          <w:p w:rsidR="007B6774" w:rsidRDefault="006C2DD4">
            <w:pPr>
              <w:pStyle w:val="TableText"/>
            </w:pPr>
            <w:r>
              <w:tab/>
              <w:t>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288">
              <w:r>
                <w:rPr>
                  <w:rStyle w:val="HyperlinkText9pt"/>
                </w:rPr>
                <w:t>1141-1288</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291">
              <w:r>
                <w:rPr>
                  <w:rStyle w:val="HyperlinkText9pt"/>
                </w:rPr>
                <w:t>1141-1291</w:t>
              </w:r>
            </w:hyperlink>
          </w:p>
        </w:tc>
        <w:tc>
          <w:tcPr>
            <w:tcW w:w="3171" w:type="dxa"/>
          </w:tcPr>
          <w:p w:rsidR="007B6774" w:rsidRDefault="006C2DD4">
            <w:pPr>
              <w:pStyle w:val="TableText"/>
            </w:pPr>
            <w:r>
              <w:t>67981</w:t>
            </w:r>
          </w:p>
        </w:tc>
      </w:tr>
      <w:tr w:rsidR="007B6774">
        <w:trPr>
          <w:jc w:val="center"/>
        </w:trPr>
        <w:tc>
          <w:tcPr>
            <w:tcW w:w="3445" w:type="dxa"/>
          </w:tcPr>
          <w:p w:rsidR="007B6774" w:rsidRDefault="006C2DD4">
            <w:pPr>
              <w:pStyle w:val="TableText"/>
            </w:pPr>
            <w:r>
              <w:tab/>
            </w:r>
            <w:r>
              <w:tab/>
              <w:t>@codeSystem</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292">
              <w:r>
                <w:rPr>
                  <w:rStyle w:val="HyperlinkText9pt"/>
                </w:rPr>
                <w:t>1141-1292</w:t>
              </w:r>
            </w:hyperlink>
          </w:p>
        </w:tc>
        <w:tc>
          <w:tcPr>
            <w:tcW w:w="3171" w:type="dxa"/>
          </w:tcPr>
          <w:p w:rsidR="007B6774" w:rsidRDefault="006C2DD4">
            <w:pPr>
              <w:pStyle w:val="TableText"/>
            </w:pPr>
            <w:r>
              <w:t>2.16.840.1.113883.6.24</w:t>
            </w:r>
          </w:p>
        </w:tc>
      </w:tr>
      <w:tr w:rsidR="007B6774">
        <w:trPr>
          <w:jc w:val="center"/>
        </w:trPr>
        <w:tc>
          <w:tcPr>
            <w:tcW w:w="3445" w:type="dxa"/>
          </w:tcPr>
          <w:p w:rsidR="007B6774" w:rsidRDefault="006C2DD4">
            <w:pPr>
              <w:pStyle w:val="TableText"/>
            </w:pPr>
            <w:r>
              <w:tab/>
            </w:r>
            <w:r>
              <w:tab/>
              <w:t>@codeSystemName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293">
              <w:r>
                <w:rPr>
                  <w:rStyle w:val="HyperlinkText9pt"/>
                </w:rPr>
                <w:t>1141-1293</w:t>
              </w:r>
            </w:hyperlink>
          </w:p>
        </w:tc>
        <w:tc>
          <w:tcPr>
            <w:tcW w:w="3171" w:type="dxa"/>
          </w:tcPr>
          <w:p w:rsidR="007B6774" w:rsidRDefault="006C2DD4">
            <w:pPr>
              <w:pStyle w:val="TableText"/>
            </w:pPr>
            <w:r>
              <w:t>MDC</w:t>
            </w:r>
          </w:p>
        </w:tc>
      </w:tr>
      <w:tr w:rsidR="007B6774">
        <w:trPr>
          <w:jc w:val="center"/>
        </w:trPr>
        <w:tc>
          <w:tcPr>
            <w:tcW w:w="3445" w:type="dxa"/>
          </w:tcPr>
          <w:p w:rsidR="007B6774" w:rsidRDefault="006C2DD4">
            <w:pPr>
              <w:pStyle w:val="TableText"/>
            </w:pPr>
            <w:r>
              <w:tab/>
            </w:r>
            <w:r>
              <w:tab/>
              <w:t>@displayName</w:t>
            </w:r>
          </w:p>
        </w:tc>
        <w:tc>
          <w:tcPr>
            <w:tcW w:w="720" w:type="dxa"/>
          </w:tcPr>
          <w:p w:rsidR="007B6774" w:rsidRDefault="006C2DD4">
            <w:pPr>
              <w:pStyle w:val="TableText"/>
            </w:pPr>
            <w:r>
              <w:t>0..1</w:t>
            </w:r>
          </w:p>
        </w:tc>
        <w:tc>
          <w:tcPr>
            <w:tcW w:w="864" w:type="dxa"/>
          </w:tcPr>
          <w:p w:rsidR="007B6774" w:rsidRDefault="006C2DD4">
            <w:pPr>
              <w:pStyle w:val="TableText"/>
            </w:pPr>
            <w:r>
              <w:t>SHOULD</w:t>
            </w:r>
          </w:p>
        </w:tc>
        <w:tc>
          <w:tcPr>
            <w:tcW w:w="864" w:type="dxa"/>
          </w:tcPr>
          <w:p w:rsidR="007B6774" w:rsidRDefault="007B6774">
            <w:pPr>
              <w:pStyle w:val="TableText"/>
            </w:pPr>
          </w:p>
        </w:tc>
        <w:tc>
          <w:tcPr>
            <w:tcW w:w="864" w:type="dxa"/>
          </w:tcPr>
          <w:p w:rsidR="007B6774" w:rsidRDefault="006C2DD4">
            <w:pPr>
              <w:pStyle w:val="TableText"/>
            </w:pPr>
            <w:hyperlink w:anchor="C_1141-1592">
              <w:r>
                <w:rPr>
                  <w:rStyle w:val="HyperlinkText9pt"/>
                </w:rPr>
                <w:t>1141-1592</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t>value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6C2DD4">
            <w:pPr>
              <w:pStyle w:val="TableText"/>
            </w:pPr>
            <w:r>
              <w:t>PQ</w:t>
            </w:r>
          </w:p>
        </w:tc>
        <w:tc>
          <w:tcPr>
            <w:tcW w:w="864" w:type="dxa"/>
          </w:tcPr>
          <w:p w:rsidR="007B6774" w:rsidRDefault="006C2DD4">
            <w:pPr>
              <w:pStyle w:val="TableText"/>
            </w:pPr>
            <w:hyperlink w:anchor="C_1141-1289">
              <w:r>
                <w:rPr>
                  <w:rStyle w:val="HyperlinkText9pt"/>
                </w:rPr>
                <w:t>1141-1289</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@value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298">
              <w:r>
                <w:rPr>
                  <w:rStyle w:val="HyperlinkText9pt"/>
                </w:rPr>
                <w:t>1141-1298</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@unit</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299">
              <w:r>
                <w:rPr>
                  <w:rStyle w:val="HyperlinkText9pt"/>
                </w:rPr>
                <w:t>1141-1299</w:t>
              </w:r>
            </w:hyperlink>
          </w:p>
        </w:tc>
        <w:tc>
          <w:tcPr>
            <w:tcW w:w="3171" w:type="dxa"/>
          </w:tcPr>
          <w:p w:rsidR="007B6774" w:rsidRDefault="006C2DD4">
            <w:pPr>
              <w:pStyle w:val="TableText"/>
            </w:pPr>
            <w:r>
              <w:t>ms</w:t>
            </w:r>
          </w:p>
        </w:tc>
      </w:tr>
    </w:tbl>
    <w:p w:rsidR="007B6774" w:rsidRDefault="007B6774">
      <w:pPr>
        <w:pStyle w:val="BodyText"/>
      </w:pPr>
    </w:p>
    <w:p w:rsidR="007B6774" w:rsidRDefault="006C2DD4">
      <w:pPr>
        <w:numPr>
          <w:ilvl w:val="0"/>
          <w:numId w:val="17"/>
        </w:numPr>
      </w:pPr>
      <w:r>
        <w:rPr>
          <w:rStyle w:val="keyword"/>
        </w:rPr>
        <w:t>SHALL</w:t>
      </w:r>
      <w:r>
        <w:t xml:space="preserve"> contain exactly one [1..1] </w:t>
      </w:r>
      <w:r>
        <w:rPr>
          <w:rStyle w:val="XMLnameBold"/>
        </w:rPr>
        <w:t>@classCode</w:t>
      </w:r>
      <w:r>
        <w:t>=</w:t>
      </w:r>
      <w:r>
        <w:rPr>
          <w:rStyle w:val="XMLname"/>
        </w:rPr>
        <w:t>"OBS"</w:t>
      </w:r>
      <w:bookmarkStart w:id="337" w:name="C_1141-1296"/>
      <w:bookmarkEnd w:id="337"/>
      <w:r>
        <w:t xml:space="preserve"> (CONF:1141-1296).</w:t>
      </w:r>
    </w:p>
    <w:p w:rsidR="007B6774" w:rsidRDefault="006C2DD4">
      <w:pPr>
        <w:numPr>
          <w:ilvl w:val="0"/>
          <w:numId w:val="17"/>
        </w:numPr>
      </w:pPr>
      <w:r>
        <w:rPr>
          <w:rStyle w:val="keyword"/>
        </w:rPr>
        <w:t>SHALL</w:t>
      </w:r>
      <w:r>
        <w:t xml:space="preserve"> contain exactly one [1..1] </w:t>
      </w:r>
      <w:r>
        <w:rPr>
          <w:rStyle w:val="XMLnameBold"/>
        </w:rPr>
        <w:t>@moodCode</w:t>
      </w:r>
      <w:r>
        <w:t>=</w:t>
      </w:r>
      <w:r>
        <w:rPr>
          <w:rStyle w:val="XMLname"/>
        </w:rPr>
        <w:t>"DEF"</w:t>
      </w:r>
      <w:bookmarkStart w:id="338" w:name="C_1141-1297"/>
      <w:bookmarkEnd w:id="338"/>
      <w:r>
        <w:t xml:space="preserve"> (CONF:1141-1297).</w:t>
      </w:r>
    </w:p>
    <w:p w:rsidR="007B6774" w:rsidRDefault="006C2DD4">
      <w:pPr>
        <w:numPr>
          <w:ilvl w:val="0"/>
          <w:numId w:val="17"/>
        </w:numPr>
      </w:pPr>
      <w:r>
        <w:rPr>
          <w:rStyle w:val="keyword"/>
        </w:rPr>
        <w:t>SHALL</w:t>
      </w:r>
      <w:r>
        <w:t xml:space="preserve"> contain exactly one [1..1] </w:t>
      </w:r>
      <w:r>
        <w:rPr>
          <w:rStyle w:val="XMLnameBold"/>
        </w:rPr>
        <w:t>templateId</w:t>
      </w:r>
      <w:bookmarkStart w:id="339" w:name="C_1141-1287"/>
      <w:bookmarkEnd w:id="339"/>
      <w:r>
        <w:t xml:space="preserve"> (CONF:1141-1287).</w:t>
      </w:r>
    </w:p>
    <w:p w:rsidR="007B6774" w:rsidRDefault="006C2DD4">
      <w:pPr>
        <w:numPr>
          <w:ilvl w:val="1"/>
          <w:numId w:val="17"/>
        </w:numPr>
      </w:pPr>
      <w:r>
        <w:t xml:space="preserve">This templateId </w:t>
      </w:r>
      <w:r>
        <w:rPr>
          <w:rStyle w:val="keyword"/>
        </w:rPr>
        <w:t>SHALL</w:t>
      </w:r>
      <w:r>
        <w:t xml:space="preserve"> contain exactly one [1..1] </w:t>
      </w:r>
      <w:r>
        <w:rPr>
          <w:rStyle w:val="XMLnameBold"/>
        </w:rPr>
        <w:t>@root</w:t>
      </w:r>
      <w:r>
        <w:t>=</w:t>
      </w:r>
      <w:r>
        <w:rPr>
          <w:rStyle w:val="XMLname"/>
        </w:rPr>
        <w:t>"2.16.840.1.113883.10.20.36.10"</w:t>
      </w:r>
      <w:bookmarkStart w:id="340" w:name="C_1141-1290"/>
      <w:bookmarkEnd w:id="340"/>
      <w:r>
        <w:t xml:space="preserve"> (CONF</w:t>
      </w:r>
      <w:r>
        <w:t>:1141-1290).</w:t>
      </w:r>
    </w:p>
    <w:p w:rsidR="007B6774" w:rsidRDefault="006C2DD4">
      <w:pPr>
        <w:numPr>
          <w:ilvl w:val="0"/>
          <w:numId w:val="17"/>
        </w:numPr>
      </w:pPr>
      <w:r>
        <w:rPr>
          <w:rStyle w:val="keyword"/>
        </w:rPr>
        <w:t>SHALL</w:t>
      </w:r>
      <w:r>
        <w:t xml:space="preserve"> contain exactly one [1..1] </w:t>
      </w:r>
      <w:r>
        <w:rPr>
          <w:rStyle w:val="XMLnameBold"/>
        </w:rPr>
        <w:t>code</w:t>
      </w:r>
      <w:bookmarkStart w:id="341" w:name="C_1141-1288"/>
      <w:bookmarkEnd w:id="341"/>
      <w:r>
        <w:t xml:space="preserve"> (CONF:1141-1288).</w:t>
      </w:r>
    </w:p>
    <w:p w:rsidR="007B6774" w:rsidRDefault="006C2DD4">
      <w:pPr>
        <w:numPr>
          <w:ilvl w:val="1"/>
          <w:numId w:val="17"/>
        </w:numPr>
      </w:pPr>
      <w:r>
        <w:t xml:space="preserve">This code </w:t>
      </w:r>
      <w:r>
        <w:rPr>
          <w:rStyle w:val="keyword"/>
        </w:rPr>
        <w:t>SHALL</w:t>
      </w:r>
      <w:r>
        <w:t xml:space="preserve"> contain exactly one [1..1] </w:t>
      </w:r>
      <w:r>
        <w:rPr>
          <w:rStyle w:val="XMLnameBold"/>
        </w:rPr>
        <w:t>@code</w:t>
      </w:r>
      <w:r>
        <w:t>=</w:t>
      </w:r>
      <w:r>
        <w:rPr>
          <w:rStyle w:val="XMLname"/>
        </w:rPr>
        <w:t>"67981"</w:t>
      </w:r>
      <w:r>
        <w:t xml:space="preserve"> Ref id for this code is MDC_ATTR_TIME_PD_SAMP</w:t>
      </w:r>
      <w:bookmarkStart w:id="342" w:name="C_1141-1291"/>
      <w:bookmarkEnd w:id="342"/>
      <w:r>
        <w:t xml:space="preserve"> (CONF:1141-1291).</w:t>
      </w:r>
      <w:r>
        <w:br/>
        <w:t>Note: Even though the MDC_ATTR_TIME_PD_SAMP IEEE reference id is u</w:t>
      </w:r>
      <w:r>
        <w:t>sed to specify the code, the value for this entry does not come from the MDC_ATTR_TIME_PD_SAMP attribute of the RTSA metric object in IEEE 11073 20601 devices. That value is placed in the Phm Measurement Waveform Observation entry.</w:t>
      </w:r>
    </w:p>
    <w:p w:rsidR="007B6774" w:rsidRDefault="006C2DD4">
      <w:pPr>
        <w:numPr>
          <w:ilvl w:val="1"/>
          <w:numId w:val="17"/>
        </w:numPr>
      </w:pPr>
      <w:r>
        <w:t xml:space="preserve">This code </w:t>
      </w:r>
      <w:r>
        <w:rPr>
          <w:rStyle w:val="keyword"/>
        </w:rPr>
        <w:t>SHALL</w:t>
      </w:r>
      <w:r>
        <w:t xml:space="preserve"> contain </w:t>
      </w:r>
      <w:r>
        <w:t xml:space="preserve">exactly one [1..1] </w:t>
      </w:r>
      <w:r>
        <w:rPr>
          <w:rStyle w:val="XMLnameBold"/>
        </w:rPr>
        <w:t>@codeSystem</w:t>
      </w:r>
      <w:r>
        <w:t>=</w:t>
      </w:r>
      <w:r>
        <w:rPr>
          <w:rStyle w:val="XMLname"/>
        </w:rPr>
        <w:t>"2.16.840.1.113883.6.24"</w:t>
      </w:r>
      <w:bookmarkStart w:id="343" w:name="C_1141-1292"/>
      <w:bookmarkEnd w:id="343"/>
      <w:r>
        <w:t xml:space="preserve"> (CONF:1141-1292).</w:t>
      </w:r>
    </w:p>
    <w:p w:rsidR="007B6774" w:rsidRDefault="006C2DD4">
      <w:pPr>
        <w:numPr>
          <w:ilvl w:val="1"/>
          <w:numId w:val="17"/>
        </w:numPr>
      </w:pPr>
      <w:r>
        <w:lastRenderedPageBreak/>
        <w:t xml:space="preserve">This code </w:t>
      </w:r>
      <w:r>
        <w:rPr>
          <w:rStyle w:val="keyword"/>
        </w:rPr>
        <w:t>SHALL</w:t>
      </w:r>
      <w:r>
        <w:t xml:space="preserve"> contain exactly one [1..1] </w:t>
      </w:r>
      <w:r>
        <w:rPr>
          <w:rStyle w:val="XMLnameBold"/>
        </w:rPr>
        <w:t>@codeSystemName</w:t>
      </w:r>
      <w:r>
        <w:t>=</w:t>
      </w:r>
      <w:r>
        <w:rPr>
          <w:rStyle w:val="XMLname"/>
        </w:rPr>
        <w:t>"MDC"</w:t>
      </w:r>
      <w:bookmarkStart w:id="344" w:name="C_1141-1293"/>
      <w:bookmarkEnd w:id="344"/>
      <w:r>
        <w:t xml:space="preserve"> (CONF:1141-1293).</w:t>
      </w:r>
    </w:p>
    <w:p w:rsidR="007B6774" w:rsidRDefault="006C2DD4">
      <w:pPr>
        <w:numPr>
          <w:ilvl w:val="1"/>
          <w:numId w:val="17"/>
        </w:numPr>
      </w:pPr>
      <w:r>
        <w:t xml:space="preserve">This code </w:t>
      </w:r>
      <w:r>
        <w:rPr>
          <w:rStyle w:val="keyword"/>
        </w:rPr>
        <w:t>SHOULD</w:t>
      </w:r>
      <w:r>
        <w:t xml:space="preserve"> contain zero or one [0..1] </w:t>
      </w:r>
      <w:r>
        <w:rPr>
          <w:rStyle w:val="XMLnameBold"/>
        </w:rPr>
        <w:t>@displayName</w:t>
      </w:r>
      <w:bookmarkStart w:id="345" w:name="C_1141-1592"/>
      <w:bookmarkEnd w:id="345"/>
      <w:r>
        <w:t xml:space="preserve"> (CONF:1141-1592).</w:t>
      </w:r>
      <w:r>
        <w:br/>
        <w:t>Note: The description he</w:t>
      </w:r>
      <w:r>
        <w:t>re could show the refId for this attribute MDC_ATTR_TIME_PD_SAMP</w:t>
      </w:r>
    </w:p>
    <w:p w:rsidR="007B6774" w:rsidRDefault="006C2DD4">
      <w:pPr>
        <w:numPr>
          <w:ilvl w:val="0"/>
          <w:numId w:val="17"/>
        </w:numPr>
      </w:pPr>
      <w:r>
        <w:rPr>
          <w:rStyle w:val="keyword"/>
        </w:rPr>
        <w:t>SHALL</w:t>
      </w:r>
      <w:r>
        <w:t xml:space="preserve"> contain exactly one [1..1] </w:t>
      </w:r>
      <w:r>
        <w:rPr>
          <w:rStyle w:val="XMLnameBold"/>
        </w:rPr>
        <w:t>value</w:t>
      </w:r>
      <w:r>
        <w:t xml:space="preserve"> with @xsi:type="PQ"</w:t>
      </w:r>
      <w:bookmarkStart w:id="346" w:name="C_1141-1289"/>
      <w:bookmarkEnd w:id="346"/>
      <w:r>
        <w:t xml:space="preserve"> (CONF:1141-1289).</w:t>
      </w:r>
    </w:p>
    <w:p w:rsidR="007B6774" w:rsidRDefault="006C2DD4">
      <w:pPr>
        <w:numPr>
          <w:ilvl w:val="1"/>
          <w:numId w:val="17"/>
        </w:numPr>
      </w:pPr>
      <w:r>
        <w:t xml:space="preserve">This value </w:t>
      </w:r>
      <w:r>
        <w:rPr>
          <w:rStyle w:val="keyword"/>
        </w:rPr>
        <w:t>SHALL</w:t>
      </w:r>
      <w:r>
        <w:t xml:space="preserve"> contain exactly one [1..1] </w:t>
      </w:r>
      <w:r>
        <w:rPr>
          <w:rStyle w:val="XMLnameBold"/>
        </w:rPr>
        <w:t>@value</w:t>
      </w:r>
      <w:bookmarkStart w:id="347" w:name="C_1141-1298"/>
      <w:bookmarkEnd w:id="347"/>
      <w:r>
        <w:t xml:space="preserve"> (CONF:1141-1298).</w:t>
      </w:r>
    </w:p>
    <w:p w:rsidR="007B6774" w:rsidRDefault="006C2DD4">
      <w:pPr>
        <w:numPr>
          <w:ilvl w:val="1"/>
          <w:numId w:val="17"/>
        </w:numPr>
      </w:pPr>
      <w:r>
        <w:t xml:space="preserve">This value </w:t>
      </w:r>
      <w:r>
        <w:rPr>
          <w:rStyle w:val="keyword"/>
        </w:rPr>
        <w:t>SHALL</w:t>
      </w:r>
      <w:r>
        <w:t xml:space="preserve"> contain exactly one [1..1] </w:t>
      </w:r>
      <w:r>
        <w:rPr>
          <w:rStyle w:val="XMLnameBold"/>
        </w:rPr>
        <w:t>@</w:t>
      </w:r>
      <w:r>
        <w:rPr>
          <w:rStyle w:val="XMLnameBold"/>
        </w:rPr>
        <w:t>unit</w:t>
      </w:r>
      <w:r>
        <w:t>=</w:t>
      </w:r>
      <w:r>
        <w:rPr>
          <w:rStyle w:val="XMLname"/>
        </w:rPr>
        <w:t>"ms"</w:t>
      </w:r>
      <w:r>
        <w:t xml:space="preserve"> milliseconds</w:t>
      </w:r>
      <w:bookmarkStart w:id="348" w:name="C_1141-1299"/>
      <w:bookmarkEnd w:id="348"/>
      <w:r>
        <w:t xml:space="preserve"> (CONF:1141-1299).</w:t>
      </w:r>
    </w:p>
    <w:p w:rsidR="007B6774" w:rsidRDefault="006C2DD4">
      <w:pPr>
        <w:pStyle w:val="Caption"/>
        <w:ind w:left="130" w:right="115"/>
      </w:pPr>
      <w:bookmarkStart w:id="349" w:name="_Toc415238071"/>
      <w:r>
        <w:t xml:space="preserve">Figure </w:t>
      </w:r>
      <w:r>
        <w:fldChar w:fldCharType="begin"/>
      </w:r>
      <w:r>
        <w:instrText>SEQ Figure \* ARABIC</w:instrText>
      </w:r>
      <w:r>
        <w:fldChar w:fldCharType="separate"/>
      </w:r>
      <w:r>
        <w:t>10</w:t>
      </w:r>
      <w:r>
        <w:fldChar w:fldCharType="end"/>
      </w:r>
      <w:r>
        <w:t>: Device Sampling Frequency Observation Example</w:t>
      </w:r>
      <w:bookmarkEnd w:id="349"/>
    </w:p>
    <w:p w:rsidR="007B6774" w:rsidRDefault="006C2DD4">
      <w:pPr>
        <w:pStyle w:val="Example"/>
        <w:ind w:left="130" w:right="115"/>
      </w:pPr>
      <w:r>
        <w:t>&lt;observation classCode="OBS" moodCode="DEF"&gt;</w:t>
      </w:r>
    </w:p>
    <w:p w:rsidR="007B6774" w:rsidRDefault="006C2DD4">
      <w:pPr>
        <w:pStyle w:val="Example"/>
        <w:ind w:left="130" w:right="115"/>
      </w:pPr>
      <w:r>
        <w:t xml:space="preserve">  &lt;templateId root="2.16.840.1.113883.10.20.36.10"/&gt;</w:t>
      </w:r>
    </w:p>
    <w:p w:rsidR="007B6774" w:rsidRDefault="006C2DD4">
      <w:pPr>
        <w:pStyle w:val="Example"/>
        <w:ind w:left="130" w:right="115"/>
      </w:pPr>
      <w:r>
        <w:t xml:space="preserve">  &lt;</w:t>
      </w:r>
      <w:r>
        <w:t>!-- This entry is NOT from the MDC_ATTR_TIME_PD_SAMP attribute of an RTSA! That is part of the waveforms --&gt;</w:t>
      </w:r>
    </w:p>
    <w:p w:rsidR="007B6774" w:rsidRDefault="006C2DD4">
      <w:pPr>
        <w:pStyle w:val="Example"/>
        <w:ind w:left="130" w:right="115"/>
      </w:pPr>
      <w:r>
        <w:t xml:space="preserve">  &lt;!-- This value cannot be obtained directly IEEE 11073 20601 devices but is an inferred behavior --&gt;</w:t>
      </w:r>
    </w:p>
    <w:p w:rsidR="007B6774" w:rsidRDefault="006C2DD4">
      <w:pPr>
        <w:pStyle w:val="Example"/>
        <w:ind w:left="130" w:right="115"/>
      </w:pPr>
      <w:r>
        <w:t xml:space="preserve">  &lt;code code="67981" codeSystem="2.16.840.1.</w:t>
      </w:r>
      <w:r>
        <w:t>113883.6.24" codeSystemName="MDC" displayName="refId is MDC_ATTR_TIME_PD_SAMP"/&gt;</w:t>
      </w:r>
    </w:p>
    <w:p w:rsidR="007B6774" w:rsidRDefault="006C2DD4">
      <w:pPr>
        <w:pStyle w:val="Example"/>
        <w:ind w:left="130" w:right="115"/>
      </w:pPr>
      <w:r>
        <w:t xml:space="preserve">  &lt;!-- Time units are always in milliseconds --&gt;</w:t>
      </w:r>
    </w:p>
    <w:p w:rsidR="007B6774" w:rsidRDefault="006C2DD4">
      <w:pPr>
        <w:pStyle w:val="Example"/>
        <w:ind w:left="130" w:right="115"/>
      </w:pPr>
      <w:r>
        <w:t xml:space="preserve">  &lt;value xsi:type="PQ" value="125" unit="ms"/&gt;</w:t>
      </w:r>
    </w:p>
    <w:p w:rsidR="007B6774" w:rsidRDefault="006C2DD4">
      <w:pPr>
        <w:pStyle w:val="Example"/>
        <w:ind w:left="130" w:right="115"/>
      </w:pPr>
      <w:r>
        <w:t>&lt;/observation&gt;</w:t>
      </w:r>
    </w:p>
    <w:p w:rsidR="007B6774" w:rsidRDefault="007B6774">
      <w:pPr>
        <w:pStyle w:val="BodyText"/>
      </w:pPr>
    </w:p>
    <w:p w:rsidR="007B6774" w:rsidRDefault="006C2DD4">
      <w:pPr>
        <w:pStyle w:val="Heading2nospace"/>
      </w:pPr>
      <w:bookmarkStart w:id="350" w:name="_Toc415238052"/>
      <w:r>
        <w:t>P</w:t>
      </w:r>
      <w:bookmarkStart w:id="351" w:name="E_PHM_Measurement_Event_Observation"/>
      <w:bookmarkEnd w:id="351"/>
      <w:r>
        <w:t>HM Measurement Event Observation - Draft</w:t>
      </w:r>
      <w:bookmarkEnd w:id="350"/>
    </w:p>
    <w:p w:rsidR="007B6774" w:rsidRDefault="006C2DD4">
      <w:pPr>
        <w:pStyle w:val="BracketData"/>
      </w:pPr>
      <w:r>
        <w:t>[observation: identif</w:t>
      </w:r>
      <w:r>
        <w:t>ier urn:oid:2.16.840.1.113883.10.20.36.7 (open)]</w:t>
      </w:r>
    </w:p>
    <w:p w:rsidR="007B6774" w:rsidRDefault="006C2DD4">
      <w:pPr>
        <w:pStyle w:val="Caption"/>
      </w:pPr>
      <w:bookmarkStart w:id="352" w:name="_Toc415238099"/>
      <w:r>
        <w:t xml:space="preserve">Table </w:t>
      </w:r>
      <w:r>
        <w:fldChar w:fldCharType="begin"/>
      </w:r>
      <w:r>
        <w:instrText>SEQ Table \* ARABIC</w:instrText>
      </w:r>
      <w:r>
        <w:fldChar w:fldCharType="separate"/>
      </w:r>
      <w:r>
        <w:t>21</w:t>
      </w:r>
      <w:r>
        <w:fldChar w:fldCharType="end"/>
      </w:r>
      <w:r>
        <w:t>: PHM Measurement Event Observation Contexts</w:t>
      </w:r>
      <w:bookmarkEnd w:id="352"/>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7B6774">
        <w:trPr>
          <w:cantSplit/>
          <w:tblHeader/>
          <w:jc w:val="center"/>
        </w:trPr>
        <w:tc>
          <w:tcPr>
            <w:tcW w:w="360" w:type="dxa"/>
            <w:shd w:val="clear" w:color="auto" w:fill="E6E6E6"/>
          </w:tcPr>
          <w:p w:rsidR="007B6774" w:rsidRDefault="006C2DD4">
            <w:pPr>
              <w:pStyle w:val="TableHead"/>
            </w:pPr>
            <w:r>
              <w:t>Contained By:</w:t>
            </w:r>
          </w:p>
        </w:tc>
        <w:tc>
          <w:tcPr>
            <w:tcW w:w="360" w:type="dxa"/>
            <w:shd w:val="clear" w:color="auto" w:fill="E6E6E6"/>
          </w:tcPr>
          <w:p w:rsidR="007B6774" w:rsidRDefault="006C2DD4">
            <w:pPr>
              <w:pStyle w:val="TableHead"/>
            </w:pPr>
            <w:r>
              <w:t>Contains:</w:t>
            </w:r>
          </w:p>
        </w:tc>
      </w:tr>
      <w:tr w:rsidR="007B6774">
        <w:trPr>
          <w:jc w:val="center"/>
        </w:trPr>
        <w:tc>
          <w:tcPr>
            <w:tcW w:w="360" w:type="dxa"/>
          </w:tcPr>
          <w:p w:rsidR="007B6774" w:rsidRDefault="006C2DD4">
            <w:pPr>
              <w:pStyle w:val="TableText"/>
            </w:pPr>
            <w:hyperlink w:anchor="E_PHMR_Result_Organizer_V2">
              <w:r>
                <w:rPr>
                  <w:rStyle w:val="HyperlinkText9pt"/>
                </w:rPr>
                <w:t>PHMR Result Organizer (V2)</w:t>
              </w:r>
            </w:hyperlink>
            <w:r>
              <w:t xml:space="preserve"> (optional)</w:t>
            </w:r>
          </w:p>
        </w:tc>
        <w:tc>
          <w:tcPr>
            <w:tcW w:w="360" w:type="dxa"/>
          </w:tcPr>
          <w:p w:rsidR="007B6774" w:rsidRDefault="007B6774"/>
        </w:tc>
      </w:tr>
    </w:tbl>
    <w:p w:rsidR="007B6774" w:rsidRDefault="007B6774">
      <w:pPr>
        <w:pStyle w:val="BodyText"/>
      </w:pPr>
    </w:p>
    <w:p w:rsidR="007B6774" w:rsidRDefault="006C2DD4">
      <w:pPr>
        <w:pStyle w:val="BodyText"/>
      </w:pPr>
      <w:r>
        <w:t>The PHM Event Observation describes the type of measurement reported from an enumeration metric object in an IEEE 11073 20601 PHM device. These measurements are typically represented as codes (on PHM devices these are MDC codes, ASN.1 codes, or ASN.1 bit s</w:t>
      </w:r>
      <w:r>
        <w:t>ettings where each bit represents something), or simply human readable strings.  Given the nature of this type of observation the code element describing the observation shall contain the MDC code, as that code is necessary in order to properly interpret a</w:t>
      </w:r>
      <w:r>
        <w:t>ll PHM observations that are reported as PHM events.</w:t>
      </w:r>
    </w:p>
    <w:p w:rsidR="007B6774" w:rsidRDefault="006C2DD4">
      <w:pPr>
        <w:pStyle w:val="Caption"/>
      </w:pPr>
      <w:bookmarkStart w:id="353" w:name="_Toc415238100"/>
      <w:r>
        <w:lastRenderedPageBreak/>
        <w:t xml:space="preserve">Table </w:t>
      </w:r>
      <w:r>
        <w:fldChar w:fldCharType="begin"/>
      </w:r>
      <w:r>
        <w:instrText>SEQ Table \* ARABIC</w:instrText>
      </w:r>
      <w:r>
        <w:fldChar w:fldCharType="separate"/>
      </w:r>
      <w:r>
        <w:t>22</w:t>
      </w:r>
      <w:r>
        <w:fldChar w:fldCharType="end"/>
      </w:r>
      <w:r>
        <w:t>: PHM Measurement Event Observation Constraints Overview</w:t>
      </w:r>
      <w:bookmarkEnd w:id="353"/>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7B6774">
        <w:trPr>
          <w:jc w:val="center"/>
        </w:trPr>
        <w:tc>
          <w:tcPr>
            <w:tcW w:w="0" w:type="dxa"/>
            <w:shd w:val="clear" w:color="auto" w:fill="E6E6E6"/>
            <w:noWrap/>
          </w:tcPr>
          <w:p w:rsidR="007B6774" w:rsidRDefault="006C2DD4">
            <w:pPr>
              <w:pStyle w:val="TableHead"/>
            </w:pPr>
            <w:r>
              <w:t>XPath</w:t>
            </w:r>
          </w:p>
        </w:tc>
        <w:tc>
          <w:tcPr>
            <w:tcW w:w="720" w:type="dxa"/>
            <w:shd w:val="clear" w:color="auto" w:fill="E6E6E6"/>
            <w:noWrap/>
          </w:tcPr>
          <w:p w:rsidR="007B6774" w:rsidRDefault="006C2DD4">
            <w:pPr>
              <w:pStyle w:val="TableHead"/>
            </w:pPr>
            <w:r>
              <w:t>Card.</w:t>
            </w:r>
          </w:p>
        </w:tc>
        <w:tc>
          <w:tcPr>
            <w:tcW w:w="864" w:type="dxa"/>
            <w:shd w:val="clear" w:color="auto" w:fill="E6E6E6"/>
            <w:noWrap/>
          </w:tcPr>
          <w:p w:rsidR="007B6774" w:rsidRDefault="006C2DD4">
            <w:pPr>
              <w:pStyle w:val="TableHead"/>
            </w:pPr>
            <w:r>
              <w:t>Verb</w:t>
            </w:r>
          </w:p>
        </w:tc>
        <w:tc>
          <w:tcPr>
            <w:tcW w:w="864" w:type="dxa"/>
            <w:shd w:val="clear" w:color="auto" w:fill="E6E6E6"/>
            <w:noWrap/>
          </w:tcPr>
          <w:p w:rsidR="007B6774" w:rsidRDefault="006C2DD4">
            <w:pPr>
              <w:pStyle w:val="TableHead"/>
            </w:pPr>
            <w:r>
              <w:t>Data Type</w:t>
            </w:r>
          </w:p>
        </w:tc>
        <w:tc>
          <w:tcPr>
            <w:tcW w:w="864" w:type="dxa"/>
            <w:shd w:val="clear" w:color="auto" w:fill="E6E6E6"/>
            <w:noWrap/>
          </w:tcPr>
          <w:p w:rsidR="007B6774" w:rsidRDefault="006C2DD4">
            <w:pPr>
              <w:pStyle w:val="TableHead"/>
            </w:pPr>
            <w:r>
              <w:t>CONF#</w:t>
            </w:r>
          </w:p>
        </w:tc>
        <w:tc>
          <w:tcPr>
            <w:tcW w:w="864" w:type="dxa"/>
            <w:shd w:val="clear" w:color="auto" w:fill="E6E6E6"/>
            <w:noWrap/>
          </w:tcPr>
          <w:p w:rsidR="007B6774" w:rsidRDefault="006C2DD4">
            <w:pPr>
              <w:pStyle w:val="TableHead"/>
            </w:pPr>
            <w:r>
              <w:t>Value</w:t>
            </w:r>
          </w:p>
        </w:tc>
      </w:tr>
      <w:tr w:rsidR="007B6774">
        <w:trPr>
          <w:jc w:val="center"/>
        </w:trPr>
        <w:tc>
          <w:tcPr>
            <w:tcW w:w="9928" w:type="dxa"/>
            <w:gridSpan w:val="6"/>
          </w:tcPr>
          <w:p w:rsidR="007B6774" w:rsidRDefault="006C2DD4">
            <w:pPr>
              <w:pStyle w:val="TableText"/>
            </w:pPr>
            <w:r>
              <w:t>observation (identifier: urn:oid:2.16.840.1.113883.10.20.36.7)</w:t>
            </w:r>
          </w:p>
        </w:tc>
      </w:tr>
      <w:tr w:rsidR="007B6774">
        <w:trPr>
          <w:jc w:val="center"/>
        </w:trPr>
        <w:tc>
          <w:tcPr>
            <w:tcW w:w="3445" w:type="dxa"/>
          </w:tcPr>
          <w:p w:rsidR="007B6774" w:rsidRDefault="006C2DD4">
            <w:pPr>
              <w:pStyle w:val="TableText"/>
            </w:pPr>
            <w:r>
              <w:tab/>
              <w:t>@classCode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148">
              <w:r>
                <w:rPr>
                  <w:rStyle w:val="HyperlinkText9pt"/>
                </w:rPr>
                <w:t>1141-1148</w:t>
              </w:r>
            </w:hyperlink>
          </w:p>
        </w:tc>
        <w:tc>
          <w:tcPr>
            <w:tcW w:w="3171" w:type="dxa"/>
          </w:tcPr>
          <w:p w:rsidR="007B6774" w:rsidRDefault="006C2DD4">
            <w:pPr>
              <w:pStyle w:val="TableText"/>
            </w:pPr>
            <w:r>
              <w:t>OBS</w:t>
            </w:r>
          </w:p>
        </w:tc>
      </w:tr>
      <w:tr w:rsidR="007B6774">
        <w:trPr>
          <w:jc w:val="center"/>
        </w:trPr>
        <w:tc>
          <w:tcPr>
            <w:tcW w:w="3445" w:type="dxa"/>
          </w:tcPr>
          <w:p w:rsidR="007B6774" w:rsidRDefault="006C2DD4">
            <w:pPr>
              <w:pStyle w:val="TableText"/>
            </w:pPr>
            <w:r>
              <w:tab/>
              <w:t>@moodCode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149">
              <w:r>
                <w:rPr>
                  <w:rStyle w:val="HyperlinkText9pt"/>
                </w:rPr>
                <w:t>1141-1149</w:t>
              </w:r>
            </w:hyperlink>
          </w:p>
        </w:tc>
        <w:tc>
          <w:tcPr>
            <w:tcW w:w="3171" w:type="dxa"/>
          </w:tcPr>
          <w:p w:rsidR="007B6774" w:rsidRDefault="006C2DD4">
            <w:pPr>
              <w:pStyle w:val="TableText"/>
            </w:pPr>
            <w:r>
              <w:t>EVN</w:t>
            </w:r>
          </w:p>
        </w:tc>
      </w:tr>
      <w:tr w:rsidR="007B6774">
        <w:trPr>
          <w:jc w:val="center"/>
        </w:trPr>
        <w:tc>
          <w:tcPr>
            <w:tcW w:w="3445" w:type="dxa"/>
          </w:tcPr>
          <w:p w:rsidR="007B6774" w:rsidRDefault="006C2DD4">
            <w:pPr>
              <w:pStyle w:val="TableText"/>
            </w:pPr>
            <w:r>
              <w:tab/>
              <w:t>templateId</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131">
              <w:r>
                <w:rPr>
                  <w:rStyle w:val="HyperlinkText9pt"/>
                </w:rPr>
                <w:t>1141-1131</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@root</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150">
              <w:r>
                <w:rPr>
                  <w:rStyle w:val="HyperlinkText9pt"/>
                </w:rPr>
                <w:t>1141-1150</w:t>
              </w:r>
            </w:hyperlink>
          </w:p>
        </w:tc>
        <w:tc>
          <w:tcPr>
            <w:tcW w:w="3171" w:type="dxa"/>
          </w:tcPr>
          <w:p w:rsidR="007B6774" w:rsidRDefault="006C2DD4">
            <w:pPr>
              <w:pStyle w:val="TableText"/>
            </w:pPr>
            <w:r>
              <w:t>2.16.840.1.113883.10.20.36.7</w:t>
            </w:r>
          </w:p>
        </w:tc>
      </w:tr>
      <w:tr w:rsidR="007B6774">
        <w:trPr>
          <w:jc w:val="center"/>
        </w:trPr>
        <w:tc>
          <w:tcPr>
            <w:tcW w:w="3445" w:type="dxa"/>
          </w:tcPr>
          <w:p w:rsidR="007B6774" w:rsidRDefault="006C2DD4">
            <w:pPr>
              <w:pStyle w:val="TableText"/>
            </w:pPr>
            <w:r>
              <w:tab/>
              <w:t>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132">
              <w:r>
                <w:rPr>
                  <w:rStyle w:val="HyperlinkText9pt"/>
                </w:rPr>
                <w:t>1141-1132</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t>text</w:t>
            </w:r>
          </w:p>
        </w:tc>
        <w:tc>
          <w:tcPr>
            <w:tcW w:w="720" w:type="dxa"/>
          </w:tcPr>
          <w:p w:rsidR="007B6774" w:rsidRDefault="006C2DD4">
            <w:pPr>
              <w:pStyle w:val="TableText"/>
            </w:pPr>
            <w:r>
              <w:t>0..1</w:t>
            </w:r>
          </w:p>
        </w:tc>
        <w:tc>
          <w:tcPr>
            <w:tcW w:w="864" w:type="dxa"/>
          </w:tcPr>
          <w:p w:rsidR="007B6774" w:rsidRDefault="006C2DD4">
            <w:pPr>
              <w:pStyle w:val="TableText"/>
            </w:pPr>
            <w:r>
              <w:t>SHOULD</w:t>
            </w:r>
          </w:p>
        </w:tc>
        <w:tc>
          <w:tcPr>
            <w:tcW w:w="864" w:type="dxa"/>
          </w:tcPr>
          <w:p w:rsidR="007B6774" w:rsidRDefault="007B6774">
            <w:pPr>
              <w:pStyle w:val="TableText"/>
            </w:pPr>
          </w:p>
        </w:tc>
        <w:tc>
          <w:tcPr>
            <w:tcW w:w="864" w:type="dxa"/>
          </w:tcPr>
          <w:p w:rsidR="007B6774" w:rsidRDefault="006C2DD4">
            <w:pPr>
              <w:pStyle w:val="TableText"/>
            </w:pPr>
            <w:hyperlink w:anchor="C_1141-1135">
              <w:r>
                <w:rPr>
                  <w:rStyle w:val="HyperlinkText9pt"/>
                </w:rPr>
                <w:t>1141-1135</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reference</w:t>
            </w:r>
          </w:p>
        </w:tc>
        <w:tc>
          <w:tcPr>
            <w:tcW w:w="720" w:type="dxa"/>
          </w:tcPr>
          <w:p w:rsidR="007B6774" w:rsidRDefault="006C2DD4">
            <w:pPr>
              <w:pStyle w:val="TableText"/>
            </w:pPr>
            <w:r>
              <w:t>0..1</w:t>
            </w:r>
          </w:p>
        </w:tc>
        <w:tc>
          <w:tcPr>
            <w:tcW w:w="864" w:type="dxa"/>
          </w:tcPr>
          <w:p w:rsidR="007B6774" w:rsidRDefault="006C2DD4">
            <w:pPr>
              <w:pStyle w:val="TableText"/>
            </w:pPr>
            <w:r>
              <w:t>SHOULD</w:t>
            </w:r>
          </w:p>
        </w:tc>
        <w:tc>
          <w:tcPr>
            <w:tcW w:w="864" w:type="dxa"/>
          </w:tcPr>
          <w:p w:rsidR="007B6774" w:rsidRDefault="007B6774">
            <w:pPr>
              <w:pStyle w:val="TableText"/>
            </w:pPr>
          </w:p>
        </w:tc>
        <w:tc>
          <w:tcPr>
            <w:tcW w:w="864" w:type="dxa"/>
          </w:tcPr>
          <w:p w:rsidR="007B6774" w:rsidRDefault="006C2DD4">
            <w:pPr>
              <w:pStyle w:val="TableText"/>
            </w:pPr>
            <w:hyperlink w:anchor="C_1141-1136">
              <w:r>
                <w:rPr>
                  <w:rStyle w:val="HyperlinkText9pt"/>
                </w:rPr>
                <w:t>1141-1136</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t>@value</w:t>
            </w:r>
          </w:p>
        </w:tc>
        <w:tc>
          <w:tcPr>
            <w:tcW w:w="720" w:type="dxa"/>
          </w:tcPr>
          <w:p w:rsidR="007B6774" w:rsidRDefault="006C2DD4">
            <w:pPr>
              <w:pStyle w:val="TableText"/>
            </w:pPr>
            <w:r>
              <w:t>0..1</w:t>
            </w:r>
          </w:p>
        </w:tc>
        <w:tc>
          <w:tcPr>
            <w:tcW w:w="864" w:type="dxa"/>
          </w:tcPr>
          <w:p w:rsidR="007B6774" w:rsidRDefault="006C2DD4">
            <w:pPr>
              <w:pStyle w:val="TableText"/>
            </w:pPr>
            <w:r>
              <w:t>SHOULD</w:t>
            </w:r>
          </w:p>
        </w:tc>
        <w:tc>
          <w:tcPr>
            <w:tcW w:w="864" w:type="dxa"/>
          </w:tcPr>
          <w:p w:rsidR="007B6774" w:rsidRDefault="007B6774">
            <w:pPr>
              <w:pStyle w:val="TableText"/>
            </w:pPr>
          </w:p>
        </w:tc>
        <w:tc>
          <w:tcPr>
            <w:tcW w:w="864" w:type="dxa"/>
          </w:tcPr>
          <w:p w:rsidR="007B6774" w:rsidRDefault="006C2DD4">
            <w:pPr>
              <w:pStyle w:val="TableText"/>
            </w:pPr>
            <w:hyperlink w:anchor="C_1141-1137">
              <w:r>
                <w:rPr>
                  <w:rStyle w:val="HyperlinkText9pt"/>
                </w:rPr>
                <w:t>1141-1137</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t>statusCode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138">
              <w:r>
                <w:rPr>
                  <w:rStyle w:val="HyperlinkText9pt"/>
                </w:rPr>
                <w:t>1141-1138</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155">
              <w:r>
                <w:rPr>
                  <w:rStyle w:val="HyperlinkText9pt"/>
                </w:rPr>
                <w:t>1141-1155</w:t>
              </w:r>
            </w:hyperlink>
          </w:p>
        </w:tc>
        <w:tc>
          <w:tcPr>
            <w:tcW w:w="3171" w:type="dxa"/>
          </w:tcPr>
          <w:p w:rsidR="007B6774" w:rsidRDefault="006C2DD4">
            <w:pPr>
              <w:pStyle w:val="TableText"/>
            </w:pPr>
            <w:r>
              <w:t>completed</w:t>
            </w:r>
          </w:p>
        </w:tc>
      </w:tr>
      <w:tr w:rsidR="007B6774">
        <w:trPr>
          <w:jc w:val="center"/>
        </w:trPr>
        <w:tc>
          <w:tcPr>
            <w:tcW w:w="3445" w:type="dxa"/>
          </w:tcPr>
          <w:p w:rsidR="007B6774" w:rsidRDefault="006C2DD4">
            <w:pPr>
              <w:pStyle w:val="TableText"/>
            </w:pPr>
            <w:r>
              <w:tab/>
              <w:t>effectiveTime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134">
              <w:r>
                <w:rPr>
                  <w:rStyle w:val="HyperlinkText9pt"/>
                </w:rPr>
                <w:t>1141-1134</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t>value</w:t>
            </w:r>
          </w:p>
        </w:tc>
        <w:tc>
          <w:tcPr>
            <w:tcW w:w="720" w:type="dxa"/>
          </w:tcPr>
          <w:p w:rsidR="007B6774" w:rsidRDefault="006C2DD4">
            <w:pPr>
              <w:pStyle w:val="TableText"/>
            </w:pPr>
            <w:r>
              <w:t>0..1</w:t>
            </w:r>
          </w:p>
        </w:tc>
        <w:tc>
          <w:tcPr>
            <w:tcW w:w="864" w:type="dxa"/>
          </w:tcPr>
          <w:p w:rsidR="007B6774" w:rsidRDefault="006C2DD4">
            <w:pPr>
              <w:pStyle w:val="TableText"/>
            </w:pPr>
            <w:r>
              <w:t>MAY</w:t>
            </w:r>
          </w:p>
        </w:tc>
        <w:tc>
          <w:tcPr>
            <w:tcW w:w="864" w:type="dxa"/>
          </w:tcPr>
          <w:p w:rsidR="007B6774" w:rsidRDefault="006C2DD4">
            <w:pPr>
              <w:pStyle w:val="TableText"/>
            </w:pPr>
            <w:r>
              <w:t>CD</w:t>
            </w:r>
          </w:p>
        </w:tc>
        <w:tc>
          <w:tcPr>
            <w:tcW w:w="864" w:type="dxa"/>
          </w:tcPr>
          <w:p w:rsidR="007B6774" w:rsidRDefault="006C2DD4">
            <w:pPr>
              <w:pStyle w:val="TableText"/>
            </w:pPr>
            <w:hyperlink w:anchor="C_1141-1139">
              <w:r>
                <w:rPr>
                  <w:rStyle w:val="HyperlinkText9pt"/>
                </w:rPr>
                <w:t>1141-1139</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495">
              <w:r>
                <w:rPr>
                  <w:rStyle w:val="HyperlinkText9pt"/>
                </w:rPr>
                <w:t>1141-1495</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@codeSystem</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496">
              <w:r>
                <w:rPr>
                  <w:rStyle w:val="HyperlinkText9pt"/>
                </w:rPr>
                <w:t>1141-1496</w:t>
              </w:r>
            </w:hyperlink>
          </w:p>
        </w:tc>
        <w:tc>
          <w:tcPr>
            <w:tcW w:w="3171" w:type="dxa"/>
          </w:tcPr>
          <w:p w:rsidR="007B6774" w:rsidRDefault="006C2DD4">
            <w:pPr>
              <w:pStyle w:val="TableText"/>
            </w:pPr>
            <w:r>
              <w:t>2.16.840.1.113883.6.24</w:t>
            </w:r>
          </w:p>
        </w:tc>
      </w:tr>
      <w:tr w:rsidR="007B6774">
        <w:trPr>
          <w:jc w:val="center"/>
        </w:trPr>
        <w:tc>
          <w:tcPr>
            <w:tcW w:w="3445" w:type="dxa"/>
          </w:tcPr>
          <w:p w:rsidR="007B6774" w:rsidRDefault="006C2DD4">
            <w:pPr>
              <w:pStyle w:val="TableText"/>
            </w:pPr>
            <w:r>
              <w:tab/>
            </w:r>
            <w:r>
              <w:tab/>
              <w:t>@codeSystemName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497">
              <w:r>
                <w:rPr>
                  <w:rStyle w:val="HyperlinkText9pt"/>
                </w:rPr>
                <w:t>1141-1497</w:t>
              </w:r>
            </w:hyperlink>
          </w:p>
        </w:tc>
        <w:tc>
          <w:tcPr>
            <w:tcW w:w="3171" w:type="dxa"/>
          </w:tcPr>
          <w:p w:rsidR="007B6774" w:rsidRDefault="006C2DD4">
            <w:pPr>
              <w:pStyle w:val="TableText"/>
            </w:pPr>
            <w:r>
              <w:t>MDC</w:t>
            </w:r>
          </w:p>
        </w:tc>
      </w:tr>
      <w:tr w:rsidR="007B6774">
        <w:trPr>
          <w:jc w:val="center"/>
        </w:trPr>
        <w:tc>
          <w:tcPr>
            <w:tcW w:w="3445" w:type="dxa"/>
          </w:tcPr>
          <w:p w:rsidR="007B6774" w:rsidRDefault="006C2DD4">
            <w:pPr>
              <w:pStyle w:val="TableText"/>
            </w:pPr>
            <w:r>
              <w:tab/>
              <w:t>value</w:t>
            </w:r>
          </w:p>
        </w:tc>
        <w:tc>
          <w:tcPr>
            <w:tcW w:w="720" w:type="dxa"/>
          </w:tcPr>
          <w:p w:rsidR="007B6774" w:rsidRDefault="006C2DD4">
            <w:pPr>
              <w:pStyle w:val="TableText"/>
            </w:pPr>
            <w:r>
              <w:t>0..1</w:t>
            </w:r>
          </w:p>
        </w:tc>
        <w:tc>
          <w:tcPr>
            <w:tcW w:w="864" w:type="dxa"/>
          </w:tcPr>
          <w:p w:rsidR="007B6774" w:rsidRDefault="006C2DD4">
            <w:pPr>
              <w:pStyle w:val="TableText"/>
            </w:pPr>
            <w:r>
              <w:t>MAY</w:t>
            </w:r>
          </w:p>
        </w:tc>
        <w:tc>
          <w:tcPr>
            <w:tcW w:w="864" w:type="dxa"/>
          </w:tcPr>
          <w:p w:rsidR="007B6774" w:rsidRDefault="006C2DD4">
            <w:pPr>
              <w:pStyle w:val="TableText"/>
            </w:pPr>
            <w:r>
              <w:t>CD</w:t>
            </w:r>
          </w:p>
        </w:tc>
        <w:tc>
          <w:tcPr>
            <w:tcW w:w="864" w:type="dxa"/>
          </w:tcPr>
          <w:p w:rsidR="007B6774" w:rsidRDefault="006C2DD4">
            <w:pPr>
              <w:pStyle w:val="TableText"/>
            </w:pPr>
            <w:hyperlink w:anchor="C_1141-1549">
              <w:r>
                <w:rPr>
                  <w:rStyle w:val="HyperlinkText9pt"/>
                </w:rPr>
                <w:t>1141-1549</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550">
              <w:r>
                <w:rPr>
                  <w:rStyle w:val="HyperlinkText9pt"/>
                </w:rPr>
                <w:t>1141-1550</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@codeSystem</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551">
              <w:r>
                <w:rPr>
                  <w:rStyle w:val="HyperlinkText9pt"/>
                </w:rPr>
                <w:t>1141-1551</w:t>
              </w:r>
            </w:hyperlink>
          </w:p>
        </w:tc>
        <w:tc>
          <w:tcPr>
            <w:tcW w:w="3171" w:type="dxa"/>
          </w:tcPr>
          <w:p w:rsidR="007B6774" w:rsidRDefault="006C2DD4">
            <w:pPr>
              <w:pStyle w:val="TableText"/>
            </w:pPr>
            <w:r>
              <w:t>2.16.840.1.113883.6.96</w:t>
            </w:r>
          </w:p>
        </w:tc>
      </w:tr>
      <w:tr w:rsidR="007B6774">
        <w:trPr>
          <w:jc w:val="center"/>
        </w:trPr>
        <w:tc>
          <w:tcPr>
            <w:tcW w:w="3445" w:type="dxa"/>
          </w:tcPr>
          <w:p w:rsidR="007B6774" w:rsidRDefault="006C2DD4">
            <w:pPr>
              <w:pStyle w:val="TableText"/>
            </w:pPr>
            <w:r>
              <w:tab/>
            </w:r>
            <w:r>
              <w:tab/>
              <w:t>@codeSystemName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552">
              <w:r>
                <w:rPr>
                  <w:rStyle w:val="HyperlinkText9pt"/>
                </w:rPr>
                <w:t>1141-1552</w:t>
              </w:r>
            </w:hyperlink>
          </w:p>
        </w:tc>
        <w:tc>
          <w:tcPr>
            <w:tcW w:w="3171" w:type="dxa"/>
          </w:tcPr>
          <w:p w:rsidR="007B6774" w:rsidRDefault="006C2DD4">
            <w:pPr>
              <w:pStyle w:val="TableText"/>
            </w:pPr>
            <w:r>
              <w:t>SNOMED_CT</w:t>
            </w:r>
          </w:p>
        </w:tc>
      </w:tr>
      <w:tr w:rsidR="007B6774">
        <w:trPr>
          <w:jc w:val="center"/>
        </w:trPr>
        <w:tc>
          <w:tcPr>
            <w:tcW w:w="3445" w:type="dxa"/>
          </w:tcPr>
          <w:p w:rsidR="007B6774" w:rsidRDefault="006C2DD4">
            <w:pPr>
              <w:pStyle w:val="TableText"/>
            </w:pPr>
            <w:r>
              <w:tab/>
              <w:t>value</w:t>
            </w:r>
          </w:p>
        </w:tc>
        <w:tc>
          <w:tcPr>
            <w:tcW w:w="720" w:type="dxa"/>
          </w:tcPr>
          <w:p w:rsidR="007B6774" w:rsidRDefault="006C2DD4">
            <w:pPr>
              <w:pStyle w:val="TableText"/>
            </w:pPr>
            <w:r>
              <w:t>0..1</w:t>
            </w:r>
          </w:p>
        </w:tc>
        <w:tc>
          <w:tcPr>
            <w:tcW w:w="864" w:type="dxa"/>
          </w:tcPr>
          <w:p w:rsidR="007B6774" w:rsidRDefault="006C2DD4">
            <w:pPr>
              <w:pStyle w:val="TableText"/>
            </w:pPr>
            <w:r>
              <w:t>MAY</w:t>
            </w:r>
          </w:p>
        </w:tc>
        <w:tc>
          <w:tcPr>
            <w:tcW w:w="864" w:type="dxa"/>
          </w:tcPr>
          <w:p w:rsidR="007B6774" w:rsidRDefault="006C2DD4">
            <w:pPr>
              <w:pStyle w:val="TableText"/>
            </w:pPr>
            <w:r>
              <w:t>ST</w:t>
            </w:r>
          </w:p>
        </w:tc>
        <w:tc>
          <w:tcPr>
            <w:tcW w:w="864" w:type="dxa"/>
          </w:tcPr>
          <w:p w:rsidR="007B6774" w:rsidRDefault="006C2DD4">
            <w:pPr>
              <w:pStyle w:val="TableText"/>
            </w:pPr>
            <w:hyperlink w:anchor="C_1141-1381">
              <w:r>
                <w:rPr>
                  <w:rStyle w:val="HyperlinkText9pt"/>
                </w:rPr>
                <w:t>1141-1381</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t>value</w:t>
            </w:r>
          </w:p>
        </w:tc>
        <w:tc>
          <w:tcPr>
            <w:tcW w:w="720" w:type="dxa"/>
          </w:tcPr>
          <w:p w:rsidR="007B6774" w:rsidRDefault="006C2DD4">
            <w:pPr>
              <w:pStyle w:val="TableText"/>
            </w:pPr>
            <w:r>
              <w:t>0..1</w:t>
            </w:r>
          </w:p>
        </w:tc>
        <w:tc>
          <w:tcPr>
            <w:tcW w:w="864" w:type="dxa"/>
          </w:tcPr>
          <w:p w:rsidR="007B6774" w:rsidRDefault="006C2DD4">
            <w:pPr>
              <w:pStyle w:val="TableText"/>
            </w:pPr>
            <w:r>
              <w:t>MAY</w:t>
            </w:r>
          </w:p>
        </w:tc>
        <w:tc>
          <w:tcPr>
            <w:tcW w:w="864" w:type="dxa"/>
          </w:tcPr>
          <w:p w:rsidR="007B6774" w:rsidRDefault="006C2DD4">
            <w:pPr>
              <w:pStyle w:val="TableText"/>
            </w:pPr>
            <w:r>
              <w:t>INT</w:t>
            </w:r>
          </w:p>
        </w:tc>
        <w:tc>
          <w:tcPr>
            <w:tcW w:w="864" w:type="dxa"/>
          </w:tcPr>
          <w:p w:rsidR="007B6774" w:rsidRDefault="006C2DD4">
            <w:pPr>
              <w:pStyle w:val="TableText"/>
            </w:pPr>
            <w:hyperlink w:anchor="C_1141-1379">
              <w:r>
                <w:rPr>
                  <w:rStyle w:val="HyperlinkText9pt"/>
                </w:rPr>
                <w:t>1141-1379</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lastRenderedPageBreak/>
              <w:tab/>
              <w:t>author</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165">
              <w:r>
                <w:rPr>
                  <w:rStyle w:val="HyperlinkText9pt"/>
                </w:rPr>
                <w:t>1141-1165</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assignedAuthor</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207">
              <w:r>
                <w:rPr>
                  <w:rStyle w:val="HyperlinkText9pt"/>
                </w:rPr>
                <w:t>1141-1207</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t>id</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208">
              <w:r>
                <w:rPr>
                  <w:rStyle w:val="HyperlinkText9pt"/>
                </w:rPr>
                <w:t>1141-1208</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t>assignedPerson</w:t>
            </w:r>
          </w:p>
        </w:tc>
        <w:tc>
          <w:tcPr>
            <w:tcW w:w="720" w:type="dxa"/>
          </w:tcPr>
          <w:p w:rsidR="007B6774" w:rsidRDefault="006C2DD4">
            <w:pPr>
              <w:pStyle w:val="TableText"/>
            </w:pPr>
            <w:r>
              <w:t>0..1</w:t>
            </w:r>
          </w:p>
        </w:tc>
        <w:tc>
          <w:tcPr>
            <w:tcW w:w="864" w:type="dxa"/>
          </w:tcPr>
          <w:p w:rsidR="007B6774" w:rsidRDefault="006C2DD4">
            <w:pPr>
              <w:pStyle w:val="TableText"/>
            </w:pPr>
            <w:r>
              <w:t>MAY</w:t>
            </w:r>
          </w:p>
        </w:tc>
        <w:tc>
          <w:tcPr>
            <w:tcW w:w="864" w:type="dxa"/>
          </w:tcPr>
          <w:p w:rsidR="007B6774" w:rsidRDefault="007B6774">
            <w:pPr>
              <w:pStyle w:val="TableText"/>
            </w:pPr>
          </w:p>
        </w:tc>
        <w:tc>
          <w:tcPr>
            <w:tcW w:w="864" w:type="dxa"/>
          </w:tcPr>
          <w:p w:rsidR="007B6774" w:rsidRDefault="006C2DD4">
            <w:pPr>
              <w:pStyle w:val="TableText"/>
            </w:pPr>
            <w:hyperlink w:anchor="C_1141-1213">
              <w:r>
                <w:rPr>
                  <w:rStyle w:val="HyperlinkText9pt"/>
                </w:rPr>
                <w:t>1141-1213</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r>
            <w:r>
              <w:tab/>
              <w:t>name</w:t>
            </w:r>
          </w:p>
        </w:tc>
        <w:tc>
          <w:tcPr>
            <w:tcW w:w="720" w:type="dxa"/>
          </w:tcPr>
          <w:p w:rsidR="007B6774" w:rsidRDefault="006C2DD4">
            <w:pPr>
              <w:pStyle w:val="TableText"/>
            </w:pPr>
            <w:r>
              <w:t>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214">
              <w:r>
                <w:rPr>
                  <w:rStyle w:val="HyperlinkText9pt"/>
                </w:rPr>
                <w:t>1141-1214</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t>assignedAuthoringDevice</w:t>
            </w:r>
          </w:p>
        </w:tc>
        <w:tc>
          <w:tcPr>
            <w:tcW w:w="720" w:type="dxa"/>
          </w:tcPr>
          <w:p w:rsidR="007B6774" w:rsidRDefault="006C2DD4">
            <w:pPr>
              <w:pStyle w:val="TableText"/>
            </w:pPr>
            <w:r>
              <w:t>0..1</w:t>
            </w:r>
          </w:p>
        </w:tc>
        <w:tc>
          <w:tcPr>
            <w:tcW w:w="864" w:type="dxa"/>
          </w:tcPr>
          <w:p w:rsidR="007B6774" w:rsidRDefault="006C2DD4">
            <w:pPr>
              <w:pStyle w:val="TableText"/>
            </w:pPr>
            <w:r>
              <w:t>MAY</w:t>
            </w:r>
          </w:p>
        </w:tc>
        <w:tc>
          <w:tcPr>
            <w:tcW w:w="864" w:type="dxa"/>
          </w:tcPr>
          <w:p w:rsidR="007B6774" w:rsidRDefault="007B6774">
            <w:pPr>
              <w:pStyle w:val="TableText"/>
            </w:pPr>
          </w:p>
        </w:tc>
        <w:tc>
          <w:tcPr>
            <w:tcW w:w="864" w:type="dxa"/>
          </w:tcPr>
          <w:p w:rsidR="007B6774" w:rsidRDefault="006C2DD4">
            <w:pPr>
              <w:pStyle w:val="TableText"/>
            </w:pPr>
            <w:hyperlink w:anchor="C_1141-1215">
              <w:r>
                <w:rPr>
                  <w:rStyle w:val="HyperlinkText9pt"/>
                </w:rPr>
                <w:t>1141-1215</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r>
            <w:r>
              <w:tab/>
              <w:t>@classCode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217">
              <w:r>
                <w:rPr>
                  <w:rStyle w:val="HyperlinkText9pt"/>
                </w:rPr>
                <w:t>1141-1217</w:t>
              </w:r>
            </w:hyperlink>
          </w:p>
        </w:tc>
        <w:tc>
          <w:tcPr>
            <w:tcW w:w="3171" w:type="dxa"/>
          </w:tcPr>
          <w:p w:rsidR="007B6774" w:rsidRDefault="006C2DD4">
            <w:pPr>
              <w:pStyle w:val="TableText"/>
            </w:pPr>
            <w:r>
              <w:t>DEV</w:t>
            </w:r>
          </w:p>
        </w:tc>
      </w:tr>
      <w:tr w:rsidR="007B6774">
        <w:trPr>
          <w:jc w:val="center"/>
        </w:trPr>
        <w:tc>
          <w:tcPr>
            <w:tcW w:w="3445" w:type="dxa"/>
          </w:tcPr>
          <w:p w:rsidR="007B6774" w:rsidRDefault="006C2DD4">
            <w:pPr>
              <w:pStyle w:val="TableText"/>
            </w:pPr>
            <w:r>
              <w:tab/>
            </w:r>
            <w:r>
              <w:tab/>
            </w:r>
            <w:r>
              <w:tab/>
            </w:r>
            <w:r>
              <w:tab/>
              <w:t>@determinerCode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218">
              <w:r>
                <w:rPr>
                  <w:rStyle w:val="HyperlinkText9pt"/>
                </w:rPr>
                <w:t>1141-1218</w:t>
              </w:r>
            </w:hyperlink>
          </w:p>
        </w:tc>
        <w:tc>
          <w:tcPr>
            <w:tcW w:w="3171" w:type="dxa"/>
          </w:tcPr>
          <w:p w:rsidR="007B6774" w:rsidRDefault="006C2DD4">
            <w:pPr>
              <w:pStyle w:val="TableText"/>
            </w:pPr>
            <w:r>
              <w:t>INSTANCE</w:t>
            </w:r>
          </w:p>
        </w:tc>
      </w:tr>
      <w:tr w:rsidR="007B6774">
        <w:trPr>
          <w:jc w:val="center"/>
        </w:trPr>
        <w:tc>
          <w:tcPr>
            <w:tcW w:w="3445" w:type="dxa"/>
          </w:tcPr>
          <w:p w:rsidR="007B6774" w:rsidRDefault="006C2DD4">
            <w:pPr>
              <w:pStyle w:val="TableText"/>
            </w:pPr>
            <w:r>
              <w:tab/>
              <w:t>entryRelationship</w:t>
            </w:r>
          </w:p>
        </w:tc>
        <w:tc>
          <w:tcPr>
            <w:tcW w:w="720" w:type="dxa"/>
          </w:tcPr>
          <w:p w:rsidR="007B6774" w:rsidRDefault="006C2DD4">
            <w:pPr>
              <w:pStyle w:val="TableText"/>
            </w:pPr>
            <w:r>
              <w:t>0..*</w:t>
            </w:r>
          </w:p>
        </w:tc>
        <w:tc>
          <w:tcPr>
            <w:tcW w:w="864" w:type="dxa"/>
          </w:tcPr>
          <w:p w:rsidR="007B6774" w:rsidRDefault="006C2DD4">
            <w:pPr>
              <w:pStyle w:val="TableText"/>
            </w:pPr>
            <w:r>
              <w:t>MAY</w:t>
            </w:r>
          </w:p>
        </w:tc>
        <w:tc>
          <w:tcPr>
            <w:tcW w:w="864" w:type="dxa"/>
          </w:tcPr>
          <w:p w:rsidR="007B6774" w:rsidRDefault="007B6774">
            <w:pPr>
              <w:pStyle w:val="TableText"/>
            </w:pPr>
          </w:p>
        </w:tc>
        <w:tc>
          <w:tcPr>
            <w:tcW w:w="864" w:type="dxa"/>
          </w:tcPr>
          <w:p w:rsidR="007B6774" w:rsidRDefault="006C2DD4">
            <w:pPr>
              <w:pStyle w:val="TableText"/>
            </w:pPr>
            <w:hyperlink w:anchor="C_1141-1542">
              <w:r>
                <w:rPr>
                  <w:rStyle w:val="HyperlinkText9pt"/>
                </w:rPr>
                <w:t>1141-1542</w:t>
              </w:r>
            </w:hyperlink>
          </w:p>
        </w:tc>
        <w:tc>
          <w:tcPr>
            <w:tcW w:w="3171" w:type="dxa"/>
          </w:tcPr>
          <w:p w:rsidR="007B6774" w:rsidRDefault="007B6774">
            <w:pPr>
              <w:pStyle w:val="TableText"/>
            </w:pPr>
          </w:p>
        </w:tc>
      </w:tr>
    </w:tbl>
    <w:p w:rsidR="007B6774" w:rsidRDefault="007B6774">
      <w:pPr>
        <w:pStyle w:val="BodyText"/>
      </w:pPr>
    </w:p>
    <w:p w:rsidR="007B6774" w:rsidRDefault="006C2DD4">
      <w:pPr>
        <w:numPr>
          <w:ilvl w:val="0"/>
          <w:numId w:val="18"/>
        </w:numPr>
      </w:pPr>
      <w:r>
        <w:rPr>
          <w:rStyle w:val="keyword"/>
        </w:rPr>
        <w:t>SHALL</w:t>
      </w:r>
      <w:r>
        <w:t xml:space="preserve"> contain exactly one [1..1] </w:t>
      </w:r>
      <w:r>
        <w:rPr>
          <w:rStyle w:val="XMLnameBold"/>
        </w:rPr>
        <w:t>@classCode</w:t>
      </w:r>
      <w:r>
        <w:t>=</w:t>
      </w:r>
      <w:r>
        <w:rPr>
          <w:rStyle w:val="XMLname"/>
        </w:rPr>
        <w:t>"OBS"</w:t>
      </w:r>
      <w:bookmarkStart w:id="354" w:name="C_1141-1148"/>
      <w:bookmarkEnd w:id="354"/>
      <w:r>
        <w:t xml:space="preserve"> (CONF:1141-1148).</w:t>
      </w:r>
    </w:p>
    <w:p w:rsidR="007B6774" w:rsidRDefault="006C2DD4">
      <w:pPr>
        <w:numPr>
          <w:ilvl w:val="0"/>
          <w:numId w:val="18"/>
        </w:numPr>
      </w:pPr>
      <w:r>
        <w:rPr>
          <w:rStyle w:val="keyword"/>
        </w:rPr>
        <w:t>SHALL</w:t>
      </w:r>
      <w:r>
        <w:t xml:space="preserve"> contain exactly one [1..1] </w:t>
      </w:r>
      <w:r>
        <w:rPr>
          <w:rStyle w:val="XMLnameBold"/>
        </w:rPr>
        <w:t>@moodCode</w:t>
      </w:r>
      <w:r>
        <w:t>=</w:t>
      </w:r>
      <w:r>
        <w:rPr>
          <w:rStyle w:val="XMLname"/>
        </w:rPr>
        <w:t>"EVN"</w:t>
      </w:r>
      <w:r>
        <w:t xml:space="preserve"> Event</w:t>
      </w:r>
      <w:bookmarkStart w:id="355" w:name="C_1141-1149"/>
      <w:bookmarkEnd w:id="355"/>
      <w:r>
        <w:t xml:space="preserve"> (CONF:1141-1149).</w:t>
      </w:r>
    </w:p>
    <w:p w:rsidR="007B6774" w:rsidRDefault="006C2DD4">
      <w:pPr>
        <w:numPr>
          <w:ilvl w:val="0"/>
          <w:numId w:val="18"/>
        </w:numPr>
      </w:pPr>
      <w:r>
        <w:rPr>
          <w:rStyle w:val="keyword"/>
        </w:rPr>
        <w:t>SHALL</w:t>
      </w:r>
      <w:r>
        <w:t xml:space="preserve"> contain exactly one [1..1] </w:t>
      </w:r>
      <w:r>
        <w:rPr>
          <w:rStyle w:val="XMLnameBold"/>
        </w:rPr>
        <w:t>templateId</w:t>
      </w:r>
      <w:bookmarkStart w:id="356" w:name="C_1141-1131"/>
      <w:bookmarkEnd w:id="356"/>
      <w:r>
        <w:t xml:space="preserve"> (CONF:1141-1131).</w:t>
      </w:r>
    </w:p>
    <w:p w:rsidR="007B6774" w:rsidRDefault="006C2DD4">
      <w:pPr>
        <w:numPr>
          <w:ilvl w:val="1"/>
          <w:numId w:val="18"/>
        </w:numPr>
      </w:pPr>
      <w:r>
        <w:t xml:space="preserve">This templateId </w:t>
      </w:r>
      <w:r>
        <w:rPr>
          <w:rStyle w:val="keyword"/>
        </w:rPr>
        <w:t>SHALL</w:t>
      </w:r>
      <w:r>
        <w:t xml:space="preserve"> contain exactly one [1..1] </w:t>
      </w:r>
      <w:r>
        <w:rPr>
          <w:rStyle w:val="XMLnameBold"/>
        </w:rPr>
        <w:t>@root</w:t>
      </w:r>
      <w:r>
        <w:t>=</w:t>
      </w:r>
      <w:r>
        <w:rPr>
          <w:rStyle w:val="XMLname"/>
        </w:rPr>
        <w:t>"2.16.840.1.113883.10.20.36.7"</w:t>
      </w:r>
      <w:bookmarkStart w:id="357" w:name="C_1141-1150"/>
      <w:bookmarkEnd w:id="357"/>
      <w:r>
        <w:t xml:space="preserve"> (CONF:1141-1150).</w:t>
      </w:r>
    </w:p>
    <w:p w:rsidR="007B6774" w:rsidRDefault="006C2DD4">
      <w:pPr>
        <w:numPr>
          <w:ilvl w:val="0"/>
          <w:numId w:val="18"/>
        </w:numPr>
      </w:pPr>
      <w:r>
        <w:rPr>
          <w:rStyle w:val="keyword"/>
        </w:rPr>
        <w:t>SHALL</w:t>
      </w:r>
      <w:r>
        <w:t xml:space="preserve"> contain exactly one [1..1] </w:t>
      </w:r>
      <w:r>
        <w:rPr>
          <w:rStyle w:val="XMLnameBold"/>
        </w:rPr>
        <w:t>code</w:t>
      </w:r>
      <w:bookmarkStart w:id="358" w:name="C_1141-1132"/>
      <w:bookmarkEnd w:id="358"/>
      <w:r>
        <w:t xml:space="preserve"> (CONF:1141-1132).</w:t>
      </w:r>
    </w:p>
    <w:p w:rsidR="007B6774" w:rsidRDefault="006C2DD4">
      <w:pPr>
        <w:pStyle w:val="BodyText"/>
        <w:numPr>
          <w:ilvl w:val="1"/>
          <w:numId w:val="18"/>
        </w:numPr>
      </w:pPr>
      <w:r>
        <w:t xml:space="preserve">The coding system used in the event observation </w:t>
      </w:r>
      <w:r>
        <w:rPr>
          <w:b/>
        </w:rPr>
        <w:t>SHALL</w:t>
      </w:r>
      <w:r>
        <w:t xml:space="preserve"> be  MDC (CodeSystem: 2.16.840.1.113883.6.24 DYNAMIC) as this code is the only way to identify what the meaning of the measureme</w:t>
      </w:r>
      <w:r>
        <w:t xml:space="preserve">nt is when it is BITs integer. A translation element giving the corresponding SNOMED (CodeSystem: 2.16.840.1.113883.6.96) </w:t>
      </w:r>
      <w:r>
        <w:rPr>
          <w:b/>
        </w:rPr>
        <w:t>SHOULD</w:t>
      </w:r>
      <w:r>
        <w:t xml:space="preserve"> be present. An additional translation element </w:t>
      </w:r>
      <w:r>
        <w:rPr>
          <w:b/>
        </w:rPr>
        <w:t>SHOULD</w:t>
      </w:r>
      <w:r>
        <w:t xml:space="preserve"> be present providing the code from LOINC (CodeSystem: 2.16.840.1.113883.6.</w:t>
      </w:r>
      <w:r>
        <w:t>1) (CONF:1141-1151).</w:t>
      </w:r>
    </w:p>
    <w:p w:rsidR="007B6774" w:rsidRDefault="006C2DD4">
      <w:pPr>
        <w:numPr>
          <w:ilvl w:val="0"/>
          <w:numId w:val="18"/>
        </w:numPr>
      </w:pPr>
      <w:r>
        <w:rPr>
          <w:rStyle w:val="keyword"/>
        </w:rPr>
        <w:t>SHOULD</w:t>
      </w:r>
      <w:r>
        <w:t xml:space="preserve"> contain zero or one [0..1] </w:t>
      </w:r>
      <w:r>
        <w:rPr>
          <w:rStyle w:val="XMLnameBold"/>
        </w:rPr>
        <w:t>text</w:t>
      </w:r>
      <w:bookmarkStart w:id="359" w:name="C_1141-1135"/>
      <w:bookmarkEnd w:id="359"/>
      <w:r>
        <w:t xml:space="preserve"> (CONF:1141-1135).</w:t>
      </w:r>
    </w:p>
    <w:p w:rsidR="007B6774" w:rsidRDefault="006C2DD4">
      <w:pPr>
        <w:numPr>
          <w:ilvl w:val="1"/>
          <w:numId w:val="18"/>
        </w:numPr>
      </w:pPr>
      <w:r>
        <w:t xml:space="preserve">The text, if present, </w:t>
      </w:r>
      <w:r>
        <w:rPr>
          <w:rStyle w:val="keyword"/>
        </w:rPr>
        <w:t>SHOULD</w:t>
      </w:r>
      <w:r>
        <w:t xml:space="preserve"> contain zero or one [0..1] </w:t>
      </w:r>
      <w:r>
        <w:rPr>
          <w:rStyle w:val="XMLnameBold"/>
        </w:rPr>
        <w:t>reference</w:t>
      </w:r>
      <w:bookmarkStart w:id="360" w:name="C_1141-1136"/>
      <w:bookmarkEnd w:id="360"/>
      <w:r>
        <w:t xml:space="preserve"> (CONF:1141-1136).</w:t>
      </w:r>
    </w:p>
    <w:p w:rsidR="007B6774" w:rsidRDefault="006C2DD4">
      <w:pPr>
        <w:numPr>
          <w:ilvl w:val="2"/>
          <w:numId w:val="18"/>
        </w:numPr>
      </w:pPr>
      <w:r>
        <w:t xml:space="preserve">The reference, if present, </w:t>
      </w:r>
      <w:r>
        <w:rPr>
          <w:rStyle w:val="keyword"/>
        </w:rPr>
        <w:t>SHOULD</w:t>
      </w:r>
      <w:r>
        <w:t xml:space="preserve"> contain zero or one [0..1] </w:t>
      </w:r>
      <w:r>
        <w:rPr>
          <w:rStyle w:val="XMLnameBold"/>
        </w:rPr>
        <w:t>@value</w:t>
      </w:r>
      <w:bookmarkStart w:id="361" w:name="C_1141-1137"/>
      <w:bookmarkEnd w:id="361"/>
      <w:r>
        <w:t xml:space="preserve"> (CONF:1141-1137).</w:t>
      </w:r>
    </w:p>
    <w:p w:rsidR="007B6774" w:rsidRDefault="006C2DD4">
      <w:pPr>
        <w:pStyle w:val="BodyText"/>
        <w:numPr>
          <w:ilvl w:val="3"/>
          <w:numId w:val="18"/>
        </w:numPr>
      </w:pPr>
      <w:r>
        <w:t>This ref</w:t>
      </w:r>
      <w:r>
        <w:t xml:space="preserve">erence/@value </w:t>
      </w:r>
      <w:r>
        <w:rPr>
          <w:b/>
        </w:rPr>
        <w:t>SHALL</w:t>
      </w:r>
      <w:r>
        <w:t xml:space="preserve"> begin with a '#' and </w:t>
      </w:r>
      <w:r>
        <w:rPr>
          <w:b/>
        </w:rPr>
        <w:t>SHALL</w:t>
      </w:r>
      <w:r>
        <w:t xml:space="preserve"> point to its corresponding narrative (using the approach defined in CDA Release 2, section 4.3.5.1) (CONF:1141-935) (CONF:1141-1154).</w:t>
      </w:r>
    </w:p>
    <w:p w:rsidR="007B6774" w:rsidRDefault="006C2DD4">
      <w:pPr>
        <w:numPr>
          <w:ilvl w:val="0"/>
          <w:numId w:val="18"/>
        </w:numPr>
      </w:pPr>
      <w:r>
        <w:rPr>
          <w:rStyle w:val="keyword"/>
        </w:rPr>
        <w:t>SHALL</w:t>
      </w:r>
      <w:r>
        <w:t xml:space="preserve"> contain exactly one [1..1] </w:t>
      </w:r>
      <w:r>
        <w:rPr>
          <w:rStyle w:val="XMLnameBold"/>
        </w:rPr>
        <w:t>statusCode</w:t>
      </w:r>
      <w:bookmarkStart w:id="362" w:name="C_1141-1138"/>
      <w:bookmarkEnd w:id="362"/>
      <w:r>
        <w:t xml:space="preserve"> (CONF:1141-1138).</w:t>
      </w:r>
    </w:p>
    <w:p w:rsidR="007B6774" w:rsidRDefault="006C2DD4">
      <w:pPr>
        <w:numPr>
          <w:ilvl w:val="1"/>
          <w:numId w:val="18"/>
        </w:numPr>
      </w:pPr>
      <w:r>
        <w:t xml:space="preserve">This statusCode </w:t>
      </w:r>
      <w:r>
        <w:rPr>
          <w:rStyle w:val="keyword"/>
        </w:rPr>
        <w:t>SHALL</w:t>
      </w:r>
      <w:r>
        <w:t xml:space="preserve"> contain exactly one [1..1] </w:t>
      </w:r>
      <w:r>
        <w:rPr>
          <w:rStyle w:val="XMLnameBold"/>
        </w:rPr>
        <w:t>@code</w:t>
      </w:r>
      <w:r>
        <w:t>=</w:t>
      </w:r>
      <w:r>
        <w:rPr>
          <w:rStyle w:val="XMLname"/>
        </w:rPr>
        <w:t>"completed"</w:t>
      </w:r>
      <w:r>
        <w:t xml:space="preserve"> Completed</w:t>
      </w:r>
      <w:bookmarkStart w:id="363" w:name="C_1141-1155"/>
      <w:bookmarkEnd w:id="363"/>
      <w:r>
        <w:t xml:space="preserve"> (CONF:1141-1155).</w:t>
      </w:r>
    </w:p>
    <w:p w:rsidR="007B6774" w:rsidRDefault="006C2DD4">
      <w:pPr>
        <w:numPr>
          <w:ilvl w:val="0"/>
          <w:numId w:val="18"/>
        </w:numPr>
      </w:pPr>
      <w:r>
        <w:rPr>
          <w:rStyle w:val="keyword"/>
        </w:rPr>
        <w:t>SHALL</w:t>
      </w:r>
      <w:r>
        <w:t xml:space="preserve"> contain exactly one [1..1] </w:t>
      </w:r>
      <w:r>
        <w:rPr>
          <w:rStyle w:val="XMLnameBold"/>
        </w:rPr>
        <w:t>effectiveTime</w:t>
      </w:r>
      <w:bookmarkStart w:id="364" w:name="C_1141-1134"/>
      <w:bookmarkEnd w:id="364"/>
      <w:r>
        <w:t xml:space="preserve"> (CONF:1141-1134).</w:t>
      </w:r>
      <w:r>
        <w:br/>
        <w:t>Note: Represents the clinically effective time of the measurement, which may be when the measure</w:t>
      </w:r>
      <w:r>
        <w:t xml:space="preserve">ment was performed if the medical device reports such information when it takes </w:t>
      </w:r>
      <w:r>
        <w:lastRenderedPageBreak/>
        <w:t>the measaurement or it may be when the data was obtained from the device if the device does not report time. 11073 devices are required to report the time of measurement if the</w:t>
      </w:r>
      <w:r>
        <w:t xml:space="preserve"> data is stored.</w:t>
      </w:r>
    </w:p>
    <w:p w:rsidR="007B6774" w:rsidRDefault="006C2DD4">
      <w:pPr>
        <w:pStyle w:val="BodyText"/>
        <w:numPr>
          <w:ilvl w:val="1"/>
          <w:numId w:val="18"/>
        </w:numPr>
      </w:pPr>
      <w:r>
        <w:t>Effective times containing accuracy greater than a day should contain the local time zone (CONF:1141-1153).</w:t>
      </w:r>
    </w:p>
    <w:p w:rsidR="007B6774" w:rsidRDefault="006C2DD4">
      <w:pPr>
        <w:numPr>
          <w:ilvl w:val="0"/>
          <w:numId w:val="18"/>
        </w:numPr>
      </w:pPr>
      <w:r>
        <w:rPr>
          <w:rStyle w:val="keyword"/>
        </w:rPr>
        <w:t>MAY</w:t>
      </w:r>
      <w:r>
        <w:t xml:space="preserve"> contain zero or one [0..1] </w:t>
      </w:r>
      <w:r>
        <w:rPr>
          <w:rStyle w:val="XMLnameBold"/>
        </w:rPr>
        <w:t>value</w:t>
      </w:r>
      <w:r>
        <w:t xml:space="preserve"> with @xsi:type="CD"</w:t>
      </w:r>
      <w:bookmarkStart w:id="365" w:name="C_1141-1139"/>
      <w:bookmarkEnd w:id="365"/>
      <w:r>
        <w:t xml:space="preserve"> (CONF:1141-1139).</w:t>
      </w:r>
    </w:p>
    <w:p w:rsidR="007B6774" w:rsidRDefault="006C2DD4">
      <w:pPr>
        <w:numPr>
          <w:ilvl w:val="1"/>
          <w:numId w:val="18"/>
        </w:numPr>
      </w:pPr>
      <w:r>
        <w:t xml:space="preserve">The value, if present, </w:t>
      </w:r>
      <w:r>
        <w:rPr>
          <w:rStyle w:val="keyword"/>
        </w:rPr>
        <w:t>SHALL</w:t>
      </w:r>
      <w:r>
        <w:t xml:space="preserve"> contain exactly one [1..1] </w:t>
      </w:r>
      <w:r>
        <w:rPr>
          <w:rStyle w:val="XMLnameBold"/>
        </w:rPr>
        <w:t>@code</w:t>
      </w:r>
      <w:bookmarkStart w:id="366" w:name="C_1141-1495"/>
      <w:bookmarkEnd w:id="366"/>
      <w:r>
        <w:t xml:space="preserve"> (CONF:1141-1495).</w:t>
      </w:r>
    </w:p>
    <w:p w:rsidR="007B6774" w:rsidRDefault="006C2DD4">
      <w:pPr>
        <w:numPr>
          <w:ilvl w:val="1"/>
          <w:numId w:val="18"/>
        </w:numPr>
      </w:pPr>
      <w:r>
        <w:t xml:space="preserve">The value, if present, </w:t>
      </w:r>
      <w:r>
        <w:rPr>
          <w:rStyle w:val="keyword"/>
        </w:rPr>
        <w:t>SHALL</w:t>
      </w:r>
      <w:r>
        <w:t xml:space="preserve"> contain exactly one [1..1] </w:t>
      </w:r>
      <w:r>
        <w:rPr>
          <w:rStyle w:val="XMLnameBold"/>
        </w:rPr>
        <w:t>@codeSystem</w:t>
      </w:r>
      <w:r>
        <w:t>=</w:t>
      </w:r>
      <w:r>
        <w:rPr>
          <w:rStyle w:val="XMLname"/>
        </w:rPr>
        <w:t>"2.16.840.1.113883.6.24"</w:t>
      </w:r>
      <w:bookmarkStart w:id="367" w:name="C_1141-1496"/>
      <w:bookmarkEnd w:id="367"/>
      <w:r>
        <w:t xml:space="preserve"> (CONF:1141-1496).</w:t>
      </w:r>
    </w:p>
    <w:p w:rsidR="007B6774" w:rsidRDefault="006C2DD4">
      <w:pPr>
        <w:numPr>
          <w:ilvl w:val="1"/>
          <w:numId w:val="18"/>
        </w:numPr>
      </w:pPr>
      <w:r>
        <w:t xml:space="preserve">The value, if present, </w:t>
      </w:r>
      <w:r>
        <w:rPr>
          <w:rStyle w:val="keyword"/>
        </w:rPr>
        <w:t>SHALL</w:t>
      </w:r>
      <w:r>
        <w:t xml:space="preserve"> contain exactly one [1..1] </w:t>
      </w:r>
      <w:r>
        <w:rPr>
          <w:rStyle w:val="XMLnameBold"/>
        </w:rPr>
        <w:t>@codeSystemName</w:t>
      </w:r>
      <w:r>
        <w:t>=</w:t>
      </w:r>
      <w:r>
        <w:rPr>
          <w:rStyle w:val="XMLname"/>
        </w:rPr>
        <w:t>"MDC"</w:t>
      </w:r>
      <w:bookmarkStart w:id="368" w:name="C_1141-1497"/>
      <w:bookmarkEnd w:id="368"/>
      <w:r>
        <w:t xml:space="preserve"> (CONF:1141-1497).</w:t>
      </w:r>
    </w:p>
    <w:p w:rsidR="007B6774" w:rsidRDefault="006C2DD4">
      <w:pPr>
        <w:pStyle w:val="BodyText"/>
        <w:numPr>
          <w:ilvl w:val="1"/>
          <w:numId w:val="18"/>
        </w:numPr>
      </w:pPr>
      <w:r>
        <w:t xml:space="preserve">This value element </w:t>
      </w:r>
      <w:r>
        <w:rPr>
          <w:b/>
        </w:rPr>
        <w:t>SHALL</w:t>
      </w:r>
      <w:r>
        <w:t xml:space="preserve"> </w:t>
      </w:r>
      <w:r>
        <w:t xml:space="preserve">be present if the value is a code from a PHM device using the MDC code system (CodeSystem: 2.16.840.1.113883.6.24) or SNOMED (CodeSystem: 2.16.840.1.113883.6.96) code. A translation element </w:t>
      </w:r>
      <w:r>
        <w:rPr>
          <w:b/>
        </w:rPr>
        <w:t>SHOULD</w:t>
      </w:r>
      <w:r>
        <w:t xml:space="preserve"> be present providing the MDC code if SNOMED is used or SNOM</w:t>
      </w:r>
      <w:r>
        <w:t xml:space="preserve">ED if MDC is used. An additional translation element </w:t>
      </w:r>
      <w:r>
        <w:rPr>
          <w:b/>
        </w:rPr>
        <w:t>SHOULD</w:t>
      </w:r>
      <w:r>
        <w:t xml:space="preserve"> be present providing the code from LOINC (CodeSystem: 2.16.840.1.113883.6.1) (CONF:1141-947) (CONF:1141-1498).</w:t>
      </w:r>
    </w:p>
    <w:p w:rsidR="007B6774" w:rsidRDefault="006C2DD4">
      <w:pPr>
        <w:numPr>
          <w:ilvl w:val="0"/>
          <w:numId w:val="18"/>
        </w:numPr>
      </w:pPr>
      <w:r>
        <w:rPr>
          <w:rStyle w:val="keyword"/>
        </w:rPr>
        <w:t>MAY</w:t>
      </w:r>
      <w:r>
        <w:t xml:space="preserve"> contain zero or one [0..1] </w:t>
      </w:r>
      <w:r>
        <w:rPr>
          <w:rStyle w:val="XMLnameBold"/>
        </w:rPr>
        <w:t>value</w:t>
      </w:r>
      <w:r>
        <w:t xml:space="preserve"> with @xsi:type="CD"</w:t>
      </w:r>
      <w:bookmarkStart w:id="369" w:name="C_1141-1549"/>
      <w:bookmarkEnd w:id="369"/>
      <w:r>
        <w:t xml:space="preserve"> (CONF:1141-1549).</w:t>
      </w:r>
    </w:p>
    <w:p w:rsidR="007B6774" w:rsidRDefault="006C2DD4">
      <w:pPr>
        <w:numPr>
          <w:ilvl w:val="1"/>
          <w:numId w:val="18"/>
        </w:numPr>
      </w:pPr>
      <w:r>
        <w:t>The value,</w:t>
      </w:r>
      <w:r>
        <w:t xml:space="preserve"> if present, </w:t>
      </w:r>
      <w:r>
        <w:rPr>
          <w:rStyle w:val="keyword"/>
        </w:rPr>
        <w:t>SHALL</w:t>
      </w:r>
      <w:r>
        <w:t xml:space="preserve"> contain exactly one [1..1] </w:t>
      </w:r>
      <w:r>
        <w:rPr>
          <w:rStyle w:val="XMLnameBold"/>
        </w:rPr>
        <w:t>@code</w:t>
      </w:r>
      <w:bookmarkStart w:id="370" w:name="C_1141-1550"/>
      <w:bookmarkEnd w:id="370"/>
      <w:r>
        <w:t xml:space="preserve"> (CONF:1141-1550).</w:t>
      </w:r>
    </w:p>
    <w:p w:rsidR="007B6774" w:rsidRDefault="006C2DD4">
      <w:pPr>
        <w:numPr>
          <w:ilvl w:val="1"/>
          <w:numId w:val="18"/>
        </w:numPr>
      </w:pPr>
      <w:r>
        <w:t xml:space="preserve">The value, if present, </w:t>
      </w:r>
      <w:r>
        <w:rPr>
          <w:rStyle w:val="keyword"/>
        </w:rPr>
        <w:t>SHALL</w:t>
      </w:r>
      <w:r>
        <w:t xml:space="preserve"> contain exactly one [1..1] </w:t>
      </w:r>
      <w:r>
        <w:rPr>
          <w:rStyle w:val="XMLnameBold"/>
        </w:rPr>
        <w:t>@codeSystem</w:t>
      </w:r>
      <w:r>
        <w:t>=</w:t>
      </w:r>
      <w:r>
        <w:rPr>
          <w:rStyle w:val="XMLname"/>
        </w:rPr>
        <w:t>"2.16.840.1.113883.6.96"</w:t>
      </w:r>
      <w:bookmarkStart w:id="371" w:name="C_1141-1551"/>
      <w:bookmarkEnd w:id="371"/>
      <w:r>
        <w:t xml:space="preserve"> (CONF:1141-1551).</w:t>
      </w:r>
    </w:p>
    <w:p w:rsidR="007B6774" w:rsidRDefault="006C2DD4">
      <w:pPr>
        <w:numPr>
          <w:ilvl w:val="1"/>
          <w:numId w:val="18"/>
        </w:numPr>
      </w:pPr>
      <w:r>
        <w:t xml:space="preserve">The value, if present, </w:t>
      </w:r>
      <w:r>
        <w:rPr>
          <w:rStyle w:val="keyword"/>
        </w:rPr>
        <w:t>SHALL</w:t>
      </w:r>
      <w:r>
        <w:t xml:space="preserve"> contain exactly one [1..1] </w:t>
      </w:r>
      <w:r>
        <w:rPr>
          <w:rStyle w:val="XMLnameBold"/>
        </w:rPr>
        <w:t>@codeSystemName</w:t>
      </w:r>
      <w:r>
        <w:t>=</w:t>
      </w:r>
      <w:r>
        <w:rPr>
          <w:rStyle w:val="XMLname"/>
        </w:rPr>
        <w:t>"SN</w:t>
      </w:r>
      <w:r>
        <w:rPr>
          <w:rStyle w:val="XMLname"/>
        </w:rPr>
        <w:t>OMED_CT"</w:t>
      </w:r>
      <w:bookmarkStart w:id="372" w:name="C_1141-1552"/>
      <w:bookmarkEnd w:id="372"/>
      <w:r>
        <w:t xml:space="preserve"> (CONF:1141-1552).</w:t>
      </w:r>
    </w:p>
    <w:p w:rsidR="007B6774" w:rsidRDefault="006C2DD4">
      <w:pPr>
        <w:pStyle w:val="BodyText"/>
        <w:numPr>
          <w:ilvl w:val="1"/>
          <w:numId w:val="18"/>
        </w:numPr>
      </w:pPr>
      <w:r>
        <w:t xml:space="preserve">This value element </w:t>
      </w:r>
      <w:r>
        <w:rPr>
          <w:b/>
        </w:rPr>
        <w:t>SHALL</w:t>
      </w:r>
      <w:r>
        <w:t xml:space="preserve"> be present if the value is a code but not an MDC (CodeSystem: 2.16.840.1.113883.6.24) code. In that case the reported code </w:t>
      </w:r>
      <w:r>
        <w:rPr>
          <w:b/>
        </w:rPr>
        <w:t>SHALL</w:t>
      </w:r>
      <w:r>
        <w:t xml:space="preserve"> use SNOMED (CodeSystem: 2.16.840.1.113883.6.96) code. A translation element</w:t>
      </w:r>
      <w:r>
        <w:t xml:space="preserve"> </w:t>
      </w:r>
      <w:r>
        <w:rPr>
          <w:b/>
        </w:rPr>
        <w:t>SHOULD</w:t>
      </w:r>
      <w:r>
        <w:t xml:space="preserve"> be present providing the MDC code. An additional translation element </w:t>
      </w:r>
      <w:r>
        <w:rPr>
          <w:b/>
        </w:rPr>
        <w:t>SHOULD</w:t>
      </w:r>
      <w:r>
        <w:t xml:space="preserve"> be present providing the code from LOINC (CodeSystem: 2.16.840.1.113883.6.1) (CONF:1141-947) (CONF:1141-1553).</w:t>
      </w:r>
    </w:p>
    <w:p w:rsidR="007B6774" w:rsidRDefault="006C2DD4">
      <w:pPr>
        <w:numPr>
          <w:ilvl w:val="0"/>
          <w:numId w:val="18"/>
        </w:numPr>
      </w:pPr>
      <w:r>
        <w:rPr>
          <w:rStyle w:val="keyword"/>
        </w:rPr>
        <w:t>MAY</w:t>
      </w:r>
      <w:r>
        <w:t xml:space="preserve"> contain zero or one [0..1] </w:t>
      </w:r>
      <w:r>
        <w:rPr>
          <w:rStyle w:val="XMLnameBold"/>
        </w:rPr>
        <w:t>value</w:t>
      </w:r>
      <w:r>
        <w:t xml:space="preserve"> with @xsi:type="ST"</w:t>
      </w:r>
      <w:bookmarkStart w:id="373" w:name="C_1141-1381"/>
      <w:bookmarkEnd w:id="373"/>
      <w:r>
        <w:t xml:space="preserve"> (CON</w:t>
      </w:r>
      <w:r>
        <w:t>F:1141-1381).</w:t>
      </w:r>
    </w:p>
    <w:p w:rsidR="007B6774" w:rsidRDefault="006C2DD4">
      <w:pPr>
        <w:pStyle w:val="BodyText"/>
        <w:numPr>
          <w:ilvl w:val="1"/>
          <w:numId w:val="18"/>
        </w:numPr>
      </w:pPr>
      <w:r>
        <w:t xml:space="preserve">This value element </w:t>
      </w:r>
      <w:r>
        <w:rPr>
          <w:b/>
        </w:rPr>
        <w:t>SHALL</w:t>
      </w:r>
      <w:r>
        <w:t xml:space="preserve"> be present if the measurement reported by the PHM device is a human readable string. It </w:t>
      </w:r>
      <w:r>
        <w:rPr>
          <w:b/>
        </w:rPr>
        <w:t>SHALL NOT</w:t>
      </w:r>
      <w:r>
        <w:t xml:space="preserve"> be present if the reported measurement is not a string (CONF:1141-1383).</w:t>
      </w:r>
    </w:p>
    <w:p w:rsidR="007B6774" w:rsidRDefault="006C2DD4">
      <w:pPr>
        <w:numPr>
          <w:ilvl w:val="0"/>
          <w:numId w:val="18"/>
        </w:numPr>
      </w:pPr>
      <w:r>
        <w:rPr>
          <w:rStyle w:val="keyword"/>
        </w:rPr>
        <w:t>MAY</w:t>
      </w:r>
      <w:r>
        <w:t xml:space="preserve"> contain zero or one [0..1] </w:t>
      </w:r>
      <w:r>
        <w:rPr>
          <w:rStyle w:val="XMLnameBold"/>
        </w:rPr>
        <w:t>value</w:t>
      </w:r>
      <w:r>
        <w:t xml:space="preserve"> with @xsi:type="INT"</w:t>
      </w:r>
      <w:bookmarkStart w:id="374" w:name="C_1141-1379"/>
      <w:bookmarkEnd w:id="374"/>
      <w:r>
        <w:t xml:space="preserve"> (CONF:1141-1379).</w:t>
      </w:r>
    </w:p>
    <w:p w:rsidR="007B6774" w:rsidRDefault="006C2DD4">
      <w:pPr>
        <w:pStyle w:val="BodyText"/>
        <w:numPr>
          <w:ilvl w:val="1"/>
          <w:numId w:val="18"/>
        </w:numPr>
      </w:pPr>
      <w:r>
        <w:t xml:space="preserve">This value </w:t>
      </w:r>
      <w:r>
        <w:rPr>
          <w:b/>
        </w:rPr>
        <w:t>SHALL</w:t>
      </w:r>
      <w:r>
        <w:t xml:space="preserve"> be present if the observation reported by the PHM device is an integer where each bit represents an item, event, or have some other defined meaning. For PHM devices the meaning of each bit in the integer is defined in the IEEE specialization document that</w:t>
      </w:r>
      <w:r>
        <w:t xml:space="preserve"> defines the code present in the code element. This element </w:t>
      </w:r>
      <w:r>
        <w:rPr>
          <w:b/>
        </w:rPr>
        <w:t>SHALL NOT</w:t>
      </w:r>
      <w:r>
        <w:t xml:space="preserve"> be present if the reported measurement is not an integer whose bits represent some item, event, or have some other defined meaning (CONF:1141-1384).</w:t>
      </w:r>
    </w:p>
    <w:p w:rsidR="007B6774" w:rsidRDefault="006C2DD4">
      <w:pPr>
        <w:numPr>
          <w:ilvl w:val="0"/>
          <w:numId w:val="18"/>
        </w:numPr>
      </w:pPr>
      <w:r>
        <w:rPr>
          <w:rStyle w:val="keyword"/>
        </w:rPr>
        <w:t>SHALL</w:t>
      </w:r>
      <w:r>
        <w:t xml:space="preserve"> contain exactly one [1..1] </w:t>
      </w:r>
      <w:r>
        <w:rPr>
          <w:rStyle w:val="XMLnameBold"/>
        </w:rPr>
        <w:t>auth</w:t>
      </w:r>
      <w:r>
        <w:rPr>
          <w:rStyle w:val="XMLnameBold"/>
        </w:rPr>
        <w:t>or</w:t>
      </w:r>
      <w:bookmarkStart w:id="375" w:name="C_1141-1165"/>
      <w:bookmarkEnd w:id="375"/>
      <w:r>
        <w:t xml:space="preserve"> (CONF:1141-1165).</w:t>
      </w:r>
    </w:p>
    <w:p w:rsidR="007B6774" w:rsidRDefault="006C2DD4">
      <w:pPr>
        <w:numPr>
          <w:ilvl w:val="1"/>
          <w:numId w:val="18"/>
        </w:numPr>
      </w:pPr>
      <w:r>
        <w:t xml:space="preserve">This author </w:t>
      </w:r>
      <w:r>
        <w:rPr>
          <w:rStyle w:val="keyword"/>
        </w:rPr>
        <w:t>SHALL</w:t>
      </w:r>
      <w:r>
        <w:t xml:space="preserve"> contain exactly one [1..1] </w:t>
      </w:r>
      <w:r>
        <w:rPr>
          <w:rStyle w:val="XMLnameBold"/>
        </w:rPr>
        <w:t>assignedAuthor</w:t>
      </w:r>
      <w:bookmarkStart w:id="376" w:name="C_1141-1207"/>
      <w:bookmarkEnd w:id="376"/>
      <w:r>
        <w:t xml:space="preserve"> (CONF:1141-1207).</w:t>
      </w:r>
    </w:p>
    <w:p w:rsidR="007B6774" w:rsidRDefault="006C2DD4">
      <w:pPr>
        <w:numPr>
          <w:ilvl w:val="2"/>
          <w:numId w:val="18"/>
        </w:numPr>
      </w:pPr>
      <w:r>
        <w:t xml:space="preserve">This assignedAuthor </w:t>
      </w:r>
      <w:r>
        <w:rPr>
          <w:rStyle w:val="keyword"/>
        </w:rPr>
        <w:t>SHALL</w:t>
      </w:r>
      <w:r>
        <w:t xml:space="preserve"> contain exactly one [1..1] </w:t>
      </w:r>
      <w:r>
        <w:rPr>
          <w:rStyle w:val="XMLnameBold"/>
        </w:rPr>
        <w:t>id</w:t>
      </w:r>
      <w:bookmarkStart w:id="377" w:name="C_1141-1208"/>
      <w:bookmarkEnd w:id="377"/>
      <w:r>
        <w:t xml:space="preserve"> (CONF:1141-1208).</w:t>
      </w:r>
    </w:p>
    <w:p w:rsidR="007B6774" w:rsidRDefault="006C2DD4">
      <w:pPr>
        <w:pStyle w:val="BodyText"/>
        <w:numPr>
          <w:ilvl w:val="3"/>
          <w:numId w:val="18"/>
        </w:numPr>
      </w:pPr>
      <w:r>
        <w:lastRenderedPageBreak/>
        <w:t>The @root, @extension, and @assigningAuthorityName shall be taken from the equivaln</w:t>
      </w:r>
      <w:r>
        <w:t>et attributes of the Device PHMR Product Instance participantRole/id element (CONF:1141-1359).</w:t>
      </w:r>
    </w:p>
    <w:p w:rsidR="007B6774" w:rsidRDefault="006C2DD4">
      <w:pPr>
        <w:numPr>
          <w:ilvl w:val="2"/>
          <w:numId w:val="18"/>
        </w:numPr>
      </w:pPr>
      <w:r>
        <w:t xml:space="preserve">This assignedAuthor </w:t>
      </w:r>
      <w:r>
        <w:rPr>
          <w:rStyle w:val="keyword"/>
        </w:rPr>
        <w:t>MAY</w:t>
      </w:r>
      <w:r>
        <w:t xml:space="preserve"> contain zero or one [0..1] </w:t>
      </w:r>
      <w:r>
        <w:rPr>
          <w:rStyle w:val="XMLnameBold"/>
        </w:rPr>
        <w:t>assignedPerson</w:t>
      </w:r>
      <w:bookmarkStart w:id="378" w:name="C_1141-1213"/>
      <w:bookmarkEnd w:id="378"/>
      <w:r>
        <w:t xml:space="preserve"> (CONF:1141-1213).</w:t>
      </w:r>
    </w:p>
    <w:p w:rsidR="007B6774" w:rsidRDefault="006C2DD4">
      <w:pPr>
        <w:numPr>
          <w:ilvl w:val="3"/>
          <w:numId w:val="18"/>
        </w:numPr>
      </w:pPr>
      <w:r>
        <w:t xml:space="preserve">The assignedPerson, if present, </w:t>
      </w:r>
      <w:r>
        <w:rPr>
          <w:rStyle w:val="keyword"/>
        </w:rPr>
        <w:t>SHALL</w:t>
      </w:r>
      <w:r>
        <w:t xml:space="preserve"> contain at least one [1..*] </w:t>
      </w:r>
      <w:r>
        <w:rPr>
          <w:rStyle w:val="XMLnameBold"/>
        </w:rPr>
        <w:t>name</w:t>
      </w:r>
      <w:bookmarkStart w:id="379" w:name="C_1141-1214"/>
      <w:bookmarkEnd w:id="379"/>
      <w:r>
        <w:t xml:space="preserve"> (CONF:</w:t>
      </w:r>
      <w:r>
        <w:t>1141-1214).</w:t>
      </w:r>
    </w:p>
    <w:p w:rsidR="007B6774" w:rsidRDefault="006C2DD4">
      <w:pPr>
        <w:numPr>
          <w:ilvl w:val="2"/>
          <w:numId w:val="18"/>
        </w:numPr>
      </w:pPr>
      <w:r>
        <w:t xml:space="preserve">This assignedAuthor </w:t>
      </w:r>
      <w:r>
        <w:rPr>
          <w:rStyle w:val="keyword"/>
        </w:rPr>
        <w:t>MAY</w:t>
      </w:r>
      <w:r>
        <w:t xml:space="preserve"> contain zero or one [0..1] </w:t>
      </w:r>
      <w:r>
        <w:rPr>
          <w:rStyle w:val="XMLnameBold"/>
        </w:rPr>
        <w:t>assignedAuthoringDevice</w:t>
      </w:r>
      <w:bookmarkStart w:id="380" w:name="C_1141-1215"/>
      <w:bookmarkEnd w:id="380"/>
      <w:r>
        <w:t xml:space="preserve"> (CONF:1141-1215).</w:t>
      </w:r>
    </w:p>
    <w:p w:rsidR="007B6774" w:rsidRDefault="006C2DD4">
      <w:pPr>
        <w:numPr>
          <w:ilvl w:val="3"/>
          <w:numId w:val="18"/>
        </w:numPr>
      </w:pPr>
      <w:r>
        <w:t xml:space="preserve">The assignedAuthoringDevice, if present, </w:t>
      </w:r>
      <w:r>
        <w:rPr>
          <w:rStyle w:val="keyword"/>
        </w:rPr>
        <w:t>SHALL</w:t>
      </w:r>
      <w:r>
        <w:t xml:space="preserve"> contain exactly one [1..1] </w:t>
      </w:r>
      <w:r>
        <w:rPr>
          <w:rStyle w:val="XMLnameBold"/>
        </w:rPr>
        <w:t>@classCode</w:t>
      </w:r>
      <w:r>
        <w:t>=</w:t>
      </w:r>
      <w:r>
        <w:rPr>
          <w:rStyle w:val="XMLname"/>
        </w:rPr>
        <w:t>"DEV"</w:t>
      </w:r>
      <w:bookmarkStart w:id="381" w:name="C_1141-1217"/>
      <w:bookmarkEnd w:id="381"/>
      <w:r>
        <w:t xml:space="preserve"> (CONF:1141-1217).</w:t>
      </w:r>
    </w:p>
    <w:p w:rsidR="007B6774" w:rsidRDefault="006C2DD4">
      <w:pPr>
        <w:numPr>
          <w:ilvl w:val="3"/>
          <w:numId w:val="18"/>
        </w:numPr>
      </w:pPr>
      <w:r>
        <w:t xml:space="preserve">The assignedAuthoringDevice, if present, </w:t>
      </w:r>
      <w:r>
        <w:rPr>
          <w:rStyle w:val="keyword"/>
        </w:rPr>
        <w:t>S</w:t>
      </w:r>
      <w:r>
        <w:rPr>
          <w:rStyle w:val="keyword"/>
        </w:rPr>
        <w:t>HALL</w:t>
      </w:r>
      <w:r>
        <w:t xml:space="preserve"> contain exactly one [1..1] </w:t>
      </w:r>
      <w:r>
        <w:rPr>
          <w:rStyle w:val="XMLnameBold"/>
        </w:rPr>
        <w:t>@determinerCode</w:t>
      </w:r>
      <w:r>
        <w:t>=</w:t>
      </w:r>
      <w:r>
        <w:rPr>
          <w:rStyle w:val="XMLname"/>
        </w:rPr>
        <w:t>"INSTANCE"</w:t>
      </w:r>
      <w:bookmarkStart w:id="382" w:name="C_1141-1218"/>
      <w:bookmarkEnd w:id="382"/>
      <w:r>
        <w:t xml:space="preserve"> (CONF:1141-1218).</w:t>
      </w:r>
    </w:p>
    <w:p w:rsidR="007B6774" w:rsidRDefault="006C2DD4">
      <w:pPr>
        <w:pStyle w:val="BodyText"/>
        <w:numPr>
          <w:ilvl w:val="2"/>
          <w:numId w:val="18"/>
        </w:numPr>
      </w:pPr>
      <w:r>
        <w:t xml:space="preserve">If the data in an observation was obtained directly from a PHM device, the observation </w:t>
      </w:r>
      <w:r>
        <w:rPr>
          <w:b/>
        </w:rPr>
        <w:t>SHALL</w:t>
      </w:r>
      <w:r>
        <w:t xml:space="preserve"> include the assignedAuthoringDevice element and it </w:t>
      </w:r>
      <w:r>
        <w:rPr>
          <w:b/>
        </w:rPr>
        <w:t>SHALL NOT</w:t>
      </w:r>
      <w:r>
        <w:t xml:space="preserve"> include the assignedPerso</w:t>
      </w:r>
      <w:r>
        <w:t xml:space="preserve">n elelemt. If the data in an observation was entered manually, the observation </w:t>
      </w:r>
      <w:r>
        <w:rPr>
          <w:b/>
        </w:rPr>
        <w:t>SHALL</w:t>
      </w:r>
      <w:r>
        <w:t xml:space="preserve"> include the assignedPerson element and </w:t>
      </w:r>
      <w:r>
        <w:rPr>
          <w:b/>
        </w:rPr>
        <w:t>SHALL NOT</w:t>
      </w:r>
      <w:r>
        <w:t xml:space="preserve"> include the assignedAuthoringDevice element (CONF:1141-1216).</w:t>
      </w:r>
    </w:p>
    <w:p w:rsidR="007B6774" w:rsidRDefault="006C2DD4">
      <w:pPr>
        <w:pStyle w:val="BodyText"/>
        <w:spacing w:before="120"/>
      </w:pPr>
      <w:r>
        <w:t xml:space="preserve">The </w:t>
      </w:r>
      <w:r>
        <w:rPr>
          <w:b/>
        </w:rPr>
        <w:t>entryRelationship</w:t>
      </w:r>
      <w:r>
        <w:t xml:space="preserve"> element may be used in any case where </w:t>
      </w:r>
      <w:r>
        <w:t>an observation further describes or is somehow related to the parent observation. An example might be the session observation of the IEEE 11073 Cardiovascular specialization where the session describes a run. The set of subsequent observations that are tak</w:t>
      </w:r>
      <w:r>
        <w:t>en during this session could be placed in the entryRelationship/observation element. The observation could be a Phm Measurement Numeric Observation or a Phm Measurement Waveform Series observation or another Phm Measurement Event observation.</w:t>
      </w:r>
    </w:p>
    <w:p w:rsidR="007B6774" w:rsidRDefault="006C2DD4">
      <w:pPr>
        <w:numPr>
          <w:ilvl w:val="0"/>
          <w:numId w:val="18"/>
        </w:numPr>
      </w:pPr>
      <w:r>
        <w:rPr>
          <w:rStyle w:val="keyword"/>
        </w:rPr>
        <w:t>MAY</w:t>
      </w:r>
      <w:r>
        <w:t xml:space="preserve"> contain z</w:t>
      </w:r>
      <w:r>
        <w:t xml:space="preserve">ero or more [0..*] </w:t>
      </w:r>
      <w:r>
        <w:rPr>
          <w:rStyle w:val="XMLnameBold"/>
        </w:rPr>
        <w:t>entryRelationship</w:t>
      </w:r>
      <w:bookmarkStart w:id="383" w:name="C_1141-1542"/>
      <w:bookmarkEnd w:id="383"/>
      <w:r>
        <w:t xml:space="preserve"> (CONF:1141-1542).</w:t>
      </w:r>
    </w:p>
    <w:p w:rsidR="007B6774" w:rsidRDefault="006C2DD4">
      <w:pPr>
        <w:pStyle w:val="BodyText"/>
        <w:numPr>
          <w:ilvl w:val="0"/>
          <w:numId w:val="18"/>
        </w:numPr>
      </w:pPr>
      <w:r>
        <w:t xml:space="preserve">A single </w:t>
      </w:r>
      <w:r>
        <w:rPr>
          <w:b/>
        </w:rPr>
        <w:t>value</w:t>
      </w:r>
      <w:r>
        <w:t xml:space="preserve"> element of either type CD, INT, or ST </w:t>
      </w:r>
      <w:r>
        <w:rPr>
          <w:b/>
        </w:rPr>
        <w:t>SHALL</w:t>
      </w:r>
      <w:r>
        <w:t xml:space="preserve"> be present (CONF:1141-1380).</w:t>
      </w:r>
    </w:p>
    <w:p w:rsidR="007B6774" w:rsidRDefault="006C2DD4">
      <w:pPr>
        <w:pStyle w:val="BodyText"/>
        <w:numPr>
          <w:ilvl w:val="0"/>
          <w:numId w:val="18"/>
        </w:numPr>
      </w:pPr>
      <w:r>
        <w:t xml:space="preserve">Some devices report attributes that modify the observation in some way, for example the Supplemental Types attribute of IEEE 11073 20601 devices. If there is a clear CDA equivalent for the concept, the CDA equivalent </w:t>
      </w:r>
      <w:r>
        <w:rPr>
          <w:b/>
        </w:rPr>
        <w:t>MAY</w:t>
      </w:r>
      <w:r>
        <w:t xml:space="preserve"> be used, such as the </w:t>
      </w:r>
      <w:r>
        <w:rPr>
          <w:b/>
        </w:rPr>
        <w:t>targetSiteCode</w:t>
      </w:r>
      <w:r>
        <w:t xml:space="preserve"> element for a measurement taken on a certain body location or the </w:t>
      </w:r>
      <w:r>
        <w:rPr>
          <w:b/>
        </w:rPr>
        <w:t>entryRelationship/procedure/specimen/targetSiteCode</w:t>
      </w:r>
      <w:r>
        <w:t xml:space="preserve"> if the measurement was taken from a sample drawn at a certain body location, or the </w:t>
      </w:r>
      <w:r>
        <w:rPr>
          <w:b/>
        </w:rPr>
        <w:t>participant</w:t>
      </w:r>
      <w:r>
        <w:t xml:space="preserve"> element if the attribute indicates someth</w:t>
      </w:r>
      <w:r>
        <w:t xml:space="preserve">ing about how the measurement was taken (such as a tester, self, doctor, etc.). If no clear CDA equivalent can be found, the </w:t>
      </w:r>
      <w:r>
        <w:rPr>
          <w:b/>
        </w:rPr>
        <w:t>entryRelationship/observation</w:t>
      </w:r>
      <w:r>
        <w:t xml:space="preserve"> element </w:t>
      </w:r>
      <w:r>
        <w:rPr>
          <w:b/>
        </w:rPr>
        <w:t>SHALL</w:t>
      </w:r>
      <w:r>
        <w:t xml:space="preserve"> be used (CONF:1141-1548).</w:t>
      </w:r>
    </w:p>
    <w:p w:rsidR="007B6774" w:rsidRDefault="006C2DD4">
      <w:pPr>
        <w:pStyle w:val="Caption"/>
        <w:ind w:left="130" w:right="115"/>
      </w:pPr>
      <w:bookmarkStart w:id="384" w:name="_Toc415238072"/>
      <w:r>
        <w:lastRenderedPageBreak/>
        <w:t xml:space="preserve">Figure </w:t>
      </w:r>
      <w:r>
        <w:fldChar w:fldCharType="begin"/>
      </w:r>
      <w:r>
        <w:instrText>SEQ Figure \* ARABIC</w:instrText>
      </w:r>
      <w:r>
        <w:fldChar w:fldCharType="separate"/>
      </w:r>
      <w:r>
        <w:t>11</w:t>
      </w:r>
      <w:r>
        <w:fldChar w:fldCharType="end"/>
      </w:r>
      <w:r>
        <w:t>: PHM Measurement Event Obser</w:t>
      </w:r>
      <w:r>
        <w:t>vation Example</w:t>
      </w:r>
      <w:bookmarkEnd w:id="384"/>
    </w:p>
    <w:p w:rsidR="007B6774" w:rsidRDefault="006C2DD4">
      <w:pPr>
        <w:pStyle w:val="Example"/>
        <w:ind w:left="130" w:right="115"/>
      </w:pPr>
      <w:r>
        <w:t>&lt;!-- ============ EXAMPLE ONE ==================== --&gt;</w:t>
      </w:r>
    </w:p>
    <w:p w:rsidR="007B6774" w:rsidRDefault="006C2DD4">
      <w:pPr>
        <w:pStyle w:val="Example"/>
        <w:ind w:left="130" w:right="115"/>
      </w:pPr>
      <w:r>
        <w:t>&lt;observation classCode="OBS" moodCode="EVN"&gt;</w:t>
      </w:r>
    </w:p>
    <w:p w:rsidR="007B6774" w:rsidRDefault="006C2DD4">
      <w:pPr>
        <w:pStyle w:val="Example"/>
        <w:ind w:left="130" w:right="115"/>
      </w:pPr>
      <w:r>
        <w:t xml:space="preserve">  &lt;templateId root="2.16.840.1.113883.10.20.36.7"/&gt;</w:t>
      </w:r>
    </w:p>
    <w:p w:rsidR="007B6774" w:rsidRDefault="006C2DD4">
      <w:pPr>
        <w:pStyle w:val="Example"/>
        <w:ind w:left="130" w:right="115"/>
      </w:pPr>
      <w:r>
        <w:t xml:space="preserve">  &lt;code code="8410916" displayName="MDC_SABTE_PATT_EFFICACY_CLS (SABTE Efficacy annotatio</w:t>
      </w:r>
      <w:r>
        <w:t>n events)" codeSystem="2.16.840.1.113883.6.24" codeSystemName="MDC"&gt;&lt;/code&gt;</w:t>
      </w:r>
    </w:p>
    <w:p w:rsidR="007B6774" w:rsidRDefault="006C2DD4">
      <w:pPr>
        <w:pStyle w:val="Example"/>
        <w:ind w:left="130" w:right="115"/>
      </w:pPr>
      <w:r>
        <w:t xml:space="preserve">  &lt;!-- This points to the Results Section text element containing the observation data --&gt;</w:t>
      </w:r>
    </w:p>
    <w:p w:rsidR="007B6774" w:rsidRDefault="006C2DD4">
      <w:pPr>
        <w:pStyle w:val="Example"/>
        <w:ind w:left="130" w:right="115"/>
      </w:pPr>
      <w:r>
        <w:t xml:space="preserve">  &lt;text&gt;</w:t>
      </w:r>
    </w:p>
    <w:p w:rsidR="007B6774" w:rsidRDefault="006C2DD4">
      <w:pPr>
        <w:pStyle w:val="Example"/>
        <w:ind w:left="130" w:right="115"/>
      </w:pPr>
      <w:r>
        <w:t xml:space="preserve">    &lt;reference value="#ResultsSection"/&gt;</w:t>
      </w:r>
    </w:p>
    <w:p w:rsidR="007B6774" w:rsidRDefault="006C2DD4">
      <w:pPr>
        <w:pStyle w:val="Example"/>
        <w:ind w:left="130" w:right="115"/>
      </w:pPr>
      <w:r>
        <w:t xml:space="preserve">  &lt;/text&gt;</w:t>
      </w:r>
    </w:p>
    <w:p w:rsidR="007B6774" w:rsidRDefault="006C2DD4">
      <w:pPr>
        <w:pStyle w:val="Example"/>
        <w:ind w:left="130" w:right="115"/>
      </w:pPr>
      <w:r>
        <w:t xml:space="preserve">  &lt;</w:t>
      </w:r>
      <w:r>
        <w:t>statusCode code="completed" /&gt;</w:t>
      </w:r>
    </w:p>
    <w:p w:rsidR="007B6774" w:rsidRDefault="006C2DD4">
      <w:pPr>
        <w:pStyle w:val="Example"/>
        <w:ind w:left="130" w:right="115"/>
      </w:pPr>
      <w:r>
        <w:t xml:space="preserve">  &lt;effectiveTime value="20150322170922.86-0500"/&gt;</w:t>
      </w:r>
    </w:p>
    <w:p w:rsidR="007B6774" w:rsidRDefault="006C2DD4">
      <w:pPr>
        <w:pStyle w:val="Example"/>
        <w:ind w:left="130" w:right="115"/>
      </w:pPr>
      <w:r>
        <w:t xml:space="preserve">  &lt;!-- This value is the ASN.1 MDER BITs value as an integer --&gt;</w:t>
      </w:r>
    </w:p>
    <w:p w:rsidR="007B6774" w:rsidRDefault="006C2DD4">
      <w:pPr>
        <w:pStyle w:val="Example"/>
        <w:ind w:left="130" w:right="115"/>
      </w:pPr>
      <w:r>
        <w:t xml:space="preserve">  &lt;!-- It corresponds to 0x40000000 or 0100 0000 0000 0000 B --&gt;</w:t>
      </w:r>
    </w:p>
    <w:p w:rsidR="007B6774" w:rsidRDefault="006C2DD4">
      <w:pPr>
        <w:pStyle w:val="Example"/>
        <w:ind w:left="130" w:right="115"/>
      </w:pPr>
      <w:r>
        <w:t xml:space="preserve">  &lt;value xsi:type="INT"&gt;1073741824&lt;/value&gt;</w:t>
      </w:r>
    </w:p>
    <w:p w:rsidR="007B6774" w:rsidRDefault="006C2DD4">
      <w:pPr>
        <w:pStyle w:val="Example"/>
        <w:ind w:left="130" w:right="115"/>
      </w:pPr>
      <w:r>
        <w:t xml:space="preserve">  </w:t>
      </w:r>
      <w:r>
        <w:t>&lt;author&gt;</w:t>
      </w:r>
    </w:p>
    <w:p w:rsidR="007B6774" w:rsidRDefault="006C2DD4">
      <w:pPr>
        <w:pStyle w:val="Example"/>
        <w:ind w:left="130" w:right="115"/>
      </w:pPr>
      <w:r>
        <w:t xml:space="preserve">    &lt;assignedAuthor&gt;</w:t>
      </w:r>
    </w:p>
    <w:p w:rsidR="007B6774" w:rsidRDefault="006C2DD4">
      <w:pPr>
        <w:pStyle w:val="Example"/>
        <w:ind w:left="130" w:right="115"/>
      </w:pPr>
      <w:r>
        <w:t xml:space="preserve">      &lt;!-- This contains the same information found in the PHMR Product Instance id element --&gt;</w:t>
      </w:r>
    </w:p>
    <w:p w:rsidR="007B6774" w:rsidRDefault="006C2DD4">
      <w:pPr>
        <w:pStyle w:val="Example"/>
        <w:ind w:left="130" w:right="115"/>
      </w:pPr>
      <w:r>
        <w:t xml:space="preserve">      &lt;id root="1.2.840.10004.1.1.1.0.0.1.0.0.1.2680" extension="EC-DE-3D-00-00-00-00-01" assigningAuthorityName="EUI-64"/&gt;</w:t>
      </w:r>
    </w:p>
    <w:p w:rsidR="007B6774" w:rsidRDefault="006C2DD4">
      <w:pPr>
        <w:pStyle w:val="Example"/>
        <w:ind w:left="130" w:right="115"/>
      </w:pPr>
      <w:r>
        <w:t xml:space="preserve">      </w:t>
      </w:r>
      <w:r>
        <w:t>&lt;assignedAuthoringDevice classCode="DEV" determinerCode="INSTANCE"/&gt;</w:t>
      </w:r>
    </w:p>
    <w:p w:rsidR="007B6774" w:rsidRDefault="006C2DD4">
      <w:pPr>
        <w:pStyle w:val="Example"/>
        <w:ind w:left="130" w:right="115"/>
      </w:pPr>
      <w:r>
        <w:t xml:space="preserve">    &lt;/assignedAuthor&gt;</w:t>
      </w:r>
    </w:p>
    <w:p w:rsidR="007B6774" w:rsidRDefault="006C2DD4">
      <w:pPr>
        <w:pStyle w:val="Example"/>
        <w:ind w:left="130" w:right="115"/>
      </w:pPr>
      <w:r>
        <w:t xml:space="preserve">  &lt;/author&gt;</w:t>
      </w:r>
    </w:p>
    <w:p w:rsidR="007B6774" w:rsidRDefault="006C2DD4">
      <w:pPr>
        <w:pStyle w:val="Example"/>
        <w:ind w:left="130" w:right="115"/>
      </w:pPr>
      <w:r>
        <w:t>&lt;/observation&gt;</w:t>
      </w:r>
    </w:p>
    <w:p w:rsidR="007B6774" w:rsidRDefault="006C2DD4">
      <w:pPr>
        <w:pStyle w:val="Example"/>
        <w:ind w:left="130" w:right="115"/>
      </w:pPr>
      <w:r>
        <w:t>&lt;!-- ============ EXAMPLE TWO ==================== --&gt;</w:t>
      </w:r>
    </w:p>
    <w:p w:rsidR="007B6774" w:rsidRDefault="006C2DD4">
      <w:pPr>
        <w:pStyle w:val="Example"/>
        <w:ind w:left="130" w:right="115"/>
      </w:pPr>
      <w:r>
        <w:t>&lt;observation classCode="OBS" moodCode="EVN"&gt;</w:t>
      </w:r>
    </w:p>
    <w:p w:rsidR="007B6774" w:rsidRDefault="006C2DD4">
      <w:pPr>
        <w:pStyle w:val="Example"/>
        <w:ind w:left="130" w:right="115"/>
      </w:pPr>
      <w:r>
        <w:t xml:space="preserve">  &lt;templateId root="2.16.840.1.113883.</w:t>
      </w:r>
      <w:r>
        <w:t>10.20.36.7"/&gt;</w:t>
      </w:r>
    </w:p>
    <w:p w:rsidR="007B6774" w:rsidRDefault="006C2DD4">
      <w:pPr>
        <w:pStyle w:val="Example"/>
        <w:ind w:left="130" w:right="115"/>
      </w:pPr>
      <w:r>
        <w:t xml:space="preserve">  &lt;code code="8410888" displayName="MDC_SABTE_MODE_THERAPY_SET (SABTE Therapy mode)" codeSystem="2.16.840.1.113883.6.24" codeSystemName="MDC"&gt;&lt;/code&gt;</w:t>
      </w:r>
    </w:p>
    <w:p w:rsidR="007B6774" w:rsidRDefault="006C2DD4">
      <w:pPr>
        <w:pStyle w:val="Example"/>
        <w:ind w:left="130" w:right="115"/>
      </w:pPr>
      <w:r>
        <w:t xml:space="preserve">  &lt;!-- This points to the Results Section text element containing the observation data --&gt;</w:t>
      </w:r>
    </w:p>
    <w:p w:rsidR="007B6774" w:rsidRDefault="006C2DD4">
      <w:pPr>
        <w:pStyle w:val="Example"/>
        <w:ind w:left="130" w:right="115"/>
      </w:pPr>
      <w:r>
        <w:t xml:space="preserve"> </w:t>
      </w:r>
      <w:r>
        <w:t xml:space="preserve"> &lt;text&gt;</w:t>
      </w:r>
    </w:p>
    <w:p w:rsidR="007B6774" w:rsidRDefault="006C2DD4">
      <w:pPr>
        <w:pStyle w:val="Example"/>
        <w:ind w:left="130" w:right="115"/>
      </w:pPr>
      <w:r>
        <w:t xml:space="preserve">    &lt;reference value="#ResultsSection"/&gt;</w:t>
      </w:r>
    </w:p>
    <w:p w:rsidR="007B6774" w:rsidRDefault="006C2DD4">
      <w:pPr>
        <w:pStyle w:val="Example"/>
        <w:ind w:left="130" w:right="115"/>
      </w:pPr>
      <w:r>
        <w:t xml:space="preserve">  &lt;/text&gt;</w:t>
      </w:r>
    </w:p>
    <w:p w:rsidR="007B6774" w:rsidRDefault="006C2DD4">
      <w:pPr>
        <w:pStyle w:val="Example"/>
        <w:ind w:left="130" w:right="115"/>
      </w:pPr>
      <w:r>
        <w:t xml:space="preserve">  &lt;statusCode code="completed" /&gt;</w:t>
      </w:r>
    </w:p>
    <w:p w:rsidR="007B6774" w:rsidRDefault="006C2DD4">
      <w:pPr>
        <w:pStyle w:val="Example"/>
        <w:ind w:left="130" w:right="115"/>
      </w:pPr>
      <w:r>
        <w:t xml:space="preserve">  &lt;effectiveTime value="20150322170922.86-0500"/&gt;</w:t>
      </w:r>
    </w:p>
    <w:p w:rsidR="007B6774" w:rsidRDefault="006C2DD4">
      <w:pPr>
        <w:pStyle w:val="Example"/>
        <w:ind w:left="130" w:right="115"/>
      </w:pPr>
      <w:r>
        <w:t xml:space="preserve">  &lt;!-- This value is itself an MDC code --&gt;</w:t>
      </w:r>
    </w:p>
    <w:p w:rsidR="007B6774" w:rsidRDefault="006C2DD4">
      <w:pPr>
        <w:pStyle w:val="Example"/>
        <w:ind w:left="130" w:right="115"/>
      </w:pPr>
      <w:r>
        <w:t xml:space="preserve">  &lt;value code="8410895" displayName="MDC_SABTE_MODE_THERAPY_BPAP_S_AU</w:t>
      </w:r>
      <w:r>
        <w:t>TO (Bilevel positive air pressure therapy)" codeSystem="2.16.840.1.113883.6.24" codeSystemName="MDC"&gt;&lt;/value&gt;</w:t>
      </w:r>
    </w:p>
    <w:p w:rsidR="007B6774" w:rsidRDefault="006C2DD4">
      <w:pPr>
        <w:pStyle w:val="Example"/>
        <w:ind w:left="130" w:right="115"/>
      </w:pPr>
      <w:r>
        <w:t xml:space="preserve">  &lt;author&gt;</w:t>
      </w:r>
    </w:p>
    <w:p w:rsidR="007B6774" w:rsidRDefault="006C2DD4">
      <w:pPr>
        <w:pStyle w:val="Example"/>
        <w:ind w:left="130" w:right="115"/>
      </w:pPr>
      <w:r>
        <w:t xml:space="preserve">    &lt;assignedAuthor&gt;</w:t>
      </w:r>
    </w:p>
    <w:p w:rsidR="007B6774" w:rsidRDefault="006C2DD4">
      <w:pPr>
        <w:pStyle w:val="Example"/>
        <w:ind w:left="130" w:right="115"/>
      </w:pPr>
      <w:r>
        <w:t xml:space="preserve">      &lt;!-- This contains the same information found in the PHMR Product Instance id element --&gt;</w:t>
      </w:r>
    </w:p>
    <w:p w:rsidR="007B6774" w:rsidRDefault="006C2DD4">
      <w:pPr>
        <w:pStyle w:val="Example"/>
        <w:ind w:left="130" w:right="115"/>
      </w:pPr>
      <w:r>
        <w:t xml:space="preserve">      &lt;</w:t>
      </w:r>
      <w:r>
        <w:t>id root="1.2.840.10004.1.1.1.0.0.1.0.0.1.2680" extension="EC-DE-3D-00-00-00-00-01" assigningAuthorityName="EUI-64"/&gt;</w:t>
      </w:r>
    </w:p>
    <w:p w:rsidR="007B6774" w:rsidRDefault="006C2DD4">
      <w:pPr>
        <w:pStyle w:val="Example"/>
        <w:ind w:left="130" w:right="115"/>
      </w:pPr>
      <w:r>
        <w:t xml:space="preserve">      &lt;assignedAuthoringDevice classCode="DEV" determinerCode="INSTANCE"/&gt;</w:t>
      </w:r>
    </w:p>
    <w:p w:rsidR="007B6774" w:rsidRDefault="006C2DD4">
      <w:pPr>
        <w:pStyle w:val="Example"/>
        <w:ind w:left="130" w:right="115"/>
      </w:pPr>
      <w:r>
        <w:t xml:space="preserve">    &lt;/assignedAuthor&gt;</w:t>
      </w:r>
    </w:p>
    <w:p w:rsidR="007B6774" w:rsidRDefault="006C2DD4">
      <w:pPr>
        <w:pStyle w:val="Example"/>
        <w:ind w:left="130" w:right="115"/>
      </w:pPr>
      <w:r>
        <w:t xml:space="preserve">  &lt;/author&gt;</w:t>
      </w:r>
    </w:p>
    <w:p w:rsidR="007B6774" w:rsidRDefault="006C2DD4">
      <w:pPr>
        <w:pStyle w:val="Example"/>
        <w:ind w:left="130" w:right="115"/>
      </w:pPr>
      <w:r>
        <w:t>&lt;/observation&gt;</w:t>
      </w:r>
    </w:p>
    <w:p w:rsidR="007B6774" w:rsidRDefault="007B6774">
      <w:pPr>
        <w:pStyle w:val="BodyText"/>
      </w:pPr>
    </w:p>
    <w:p w:rsidR="007B6774" w:rsidRDefault="006C2DD4">
      <w:pPr>
        <w:pStyle w:val="Heading2nospace"/>
      </w:pPr>
      <w:bookmarkStart w:id="385" w:name="_Toc415238053"/>
      <w:r>
        <w:lastRenderedPageBreak/>
        <w:t>P</w:t>
      </w:r>
      <w:bookmarkStart w:id="386" w:name="E_PHM_Measurement_Numeric_Observation"/>
      <w:bookmarkEnd w:id="386"/>
      <w:r>
        <w:t xml:space="preserve">HM </w:t>
      </w:r>
      <w:r>
        <w:t>Measurement Numeric Observation - Draft</w:t>
      </w:r>
      <w:bookmarkEnd w:id="385"/>
    </w:p>
    <w:p w:rsidR="007B6774" w:rsidRDefault="006C2DD4">
      <w:pPr>
        <w:pStyle w:val="BracketData"/>
      </w:pPr>
      <w:r>
        <w:t>[observation: identifier urn:oid:2.16.840.1.113883.10.20.36.8 (open)]</w:t>
      </w:r>
    </w:p>
    <w:p w:rsidR="007B6774" w:rsidRDefault="006C2DD4">
      <w:pPr>
        <w:pStyle w:val="Caption"/>
      </w:pPr>
      <w:bookmarkStart w:id="387" w:name="_Toc415238101"/>
      <w:r>
        <w:t xml:space="preserve">Table </w:t>
      </w:r>
      <w:r>
        <w:fldChar w:fldCharType="begin"/>
      </w:r>
      <w:r>
        <w:instrText>SEQ Table \* ARABIC</w:instrText>
      </w:r>
      <w:r>
        <w:fldChar w:fldCharType="separate"/>
      </w:r>
      <w:r>
        <w:t>23</w:t>
      </w:r>
      <w:r>
        <w:fldChar w:fldCharType="end"/>
      </w:r>
      <w:r>
        <w:t>: PHM Measurement Numeric Observation Contexts</w:t>
      </w:r>
      <w:bookmarkEnd w:id="387"/>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7B6774">
        <w:trPr>
          <w:cantSplit/>
          <w:tblHeader/>
          <w:jc w:val="center"/>
        </w:trPr>
        <w:tc>
          <w:tcPr>
            <w:tcW w:w="360" w:type="dxa"/>
            <w:shd w:val="clear" w:color="auto" w:fill="E6E6E6"/>
          </w:tcPr>
          <w:p w:rsidR="007B6774" w:rsidRDefault="006C2DD4">
            <w:pPr>
              <w:pStyle w:val="TableHead"/>
            </w:pPr>
            <w:r>
              <w:t>Contained By:</w:t>
            </w:r>
          </w:p>
        </w:tc>
        <w:tc>
          <w:tcPr>
            <w:tcW w:w="360" w:type="dxa"/>
            <w:shd w:val="clear" w:color="auto" w:fill="E6E6E6"/>
          </w:tcPr>
          <w:p w:rsidR="007B6774" w:rsidRDefault="006C2DD4">
            <w:pPr>
              <w:pStyle w:val="TableHead"/>
            </w:pPr>
            <w:r>
              <w:t>Contains:</w:t>
            </w:r>
          </w:p>
        </w:tc>
      </w:tr>
      <w:tr w:rsidR="007B6774">
        <w:trPr>
          <w:jc w:val="center"/>
        </w:trPr>
        <w:tc>
          <w:tcPr>
            <w:tcW w:w="360" w:type="dxa"/>
          </w:tcPr>
          <w:p w:rsidR="007B6774" w:rsidRDefault="006C2DD4">
            <w:pPr>
              <w:pStyle w:val="TableText"/>
            </w:pPr>
            <w:hyperlink w:anchor="E_PHMR_Result_Organizer_V2">
              <w:r>
                <w:rPr>
                  <w:rStyle w:val="HyperlinkText9pt"/>
                </w:rPr>
                <w:t>PHMR Result Organizer (V2)</w:t>
              </w:r>
            </w:hyperlink>
            <w:r>
              <w:t xml:space="preserve"> (optional)</w:t>
            </w:r>
          </w:p>
          <w:p w:rsidR="007B6774" w:rsidRDefault="006C2DD4">
            <w:pPr>
              <w:pStyle w:val="TableText"/>
            </w:pPr>
            <w:hyperlink w:anchor="E_PHMR_Vital_Signs_Organizer_V2">
              <w:r>
                <w:rPr>
                  <w:rStyle w:val="HyperlinkText9pt"/>
                </w:rPr>
                <w:t>PHMR Vital Signs Organizer (V2)</w:t>
              </w:r>
            </w:hyperlink>
            <w:r>
              <w:t xml:space="preserve"> (optional)</w:t>
            </w:r>
          </w:p>
        </w:tc>
        <w:tc>
          <w:tcPr>
            <w:tcW w:w="360" w:type="dxa"/>
          </w:tcPr>
          <w:p w:rsidR="007B6774" w:rsidRDefault="007B6774"/>
        </w:tc>
      </w:tr>
    </w:tbl>
    <w:p w:rsidR="007B6774" w:rsidRDefault="007B6774">
      <w:pPr>
        <w:pStyle w:val="BodyText"/>
      </w:pPr>
    </w:p>
    <w:p w:rsidR="007B6774" w:rsidRDefault="006C2DD4">
      <w:pPr>
        <w:pStyle w:val="BodyText"/>
      </w:pPr>
      <w:r>
        <w:t>The PHM Numeric Observation describes a measurement from a medical device. The technique used by the medical device to obtain the measurement may be equally as important in some medical situations as the measurement value. Thus the coding systems used to d</w:t>
      </w:r>
      <w:r>
        <w:t>escribe the measurement quantity in the PHM Numeric Observation are taken from MDC or SNOMED. The codes in these systems carry with it the method used by the device to obtain the measurement. For example, a heart rate can be obtained via an Electrocardiogr</w:t>
      </w:r>
      <w:r>
        <w:t>am, a Pulseoximeter, or a non-invasive Blood Pressure cuff. In the SNOMED and MDC code systems, the heart rate for each of these devices is represented by a different code.</w:t>
      </w:r>
    </w:p>
    <w:p w:rsidR="007B6774" w:rsidRDefault="006C2DD4">
      <w:pPr>
        <w:pStyle w:val="BodyText"/>
      </w:pPr>
      <w:r>
        <w:t>The Rosetta Terminology Mapping also provides a mapping between MDC and SNOMED.</w:t>
      </w:r>
    </w:p>
    <w:p w:rsidR="007B6774" w:rsidRDefault="006C2DD4">
      <w:pPr>
        <w:pStyle w:val="Caption"/>
      </w:pPr>
      <w:bookmarkStart w:id="388" w:name="_Toc415238102"/>
      <w:r>
        <w:lastRenderedPageBreak/>
        <w:t>Tab</w:t>
      </w:r>
      <w:r>
        <w:t xml:space="preserve">le </w:t>
      </w:r>
      <w:r>
        <w:fldChar w:fldCharType="begin"/>
      </w:r>
      <w:r>
        <w:instrText>SEQ Table \* ARABIC</w:instrText>
      </w:r>
      <w:r>
        <w:fldChar w:fldCharType="separate"/>
      </w:r>
      <w:r>
        <w:t>24</w:t>
      </w:r>
      <w:r>
        <w:fldChar w:fldCharType="end"/>
      </w:r>
      <w:r>
        <w:t>: PHM Measurement Numeric Observation Constraints Overview</w:t>
      </w:r>
      <w:bookmarkEnd w:id="388"/>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7B6774">
        <w:trPr>
          <w:jc w:val="center"/>
        </w:trPr>
        <w:tc>
          <w:tcPr>
            <w:tcW w:w="0" w:type="dxa"/>
            <w:shd w:val="clear" w:color="auto" w:fill="E6E6E6"/>
            <w:noWrap/>
          </w:tcPr>
          <w:p w:rsidR="007B6774" w:rsidRDefault="006C2DD4">
            <w:pPr>
              <w:pStyle w:val="TableHead"/>
            </w:pPr>
            <w:r>
              <w:t>XPath</w:t>
            </w:r>
          </w:p>
        </w:tc>
        <w:tc>
          <w:tcPr>
            <w:tcW w:w="720" w:type="dxa"/>
            <w:shd w:val="clear" w:color="auto" w:fill="E6E6E6"/>
            <w:noWrap/>
          </w:tcPr>
          <w:p w:rsidR="007B6774" w:rsidRDefault="006C2DD4">
            <w:pPr>
              <w:pStyle w:val="TableHead"/>
            </w:pPr>
            <w:r>
              <w:t>Card.</w:t>
            </w:r>
          </w:p>
        </w:tc>
        <w:tc>
          <w:tcPr>
            <w:tcW w:w="864" w:type="dxa"/>
            <w:shd w:val="clear" w:color="auto" w:fill="E6E6E6"/>
            <w:noWrap/>
          </w:tcPr>
          <w:p w:rsidR="007B6774" w:rsidRDefault="006C2DD4">
            <w:pPr>
              <w:pStyle w:val="TableHead"/>
            </w:pPr>
            <w:r>
              <w:t>Verb</w:t>
            </w:r>
          </w:p>
        </w:tc>
        <w:tc>
          <w:tcPr>
            <w:tcW w:w="864" w:type="dxa"/>
            <w:shd w:val="clear" w:color="auto" w:fill="E6E6E6"/>
            <w:noWrap/>
          </w:tcPr>
          <w:p w:rsidR="007B6774" w:rsidRDefault="006C2DD4">
            <w:pPr>
              <w:pStyle w:val="TableHead"/>
            </w:pPr>
            <w:r>
              <w:t>Data Type</w:t>
            </w:r>
          </w:p>
        </w:tc>
        <w:tc>
          <w:tcPr>
            <w:tcW w:w="864" w:type="dxa"/>
            <w:shd w:val="clear" w:color="auto" w:fill="E6E6E6"/>
            <w:noWrap/>
          </w:tcPr>
          <w:p w:rsidR="007B6774" w:rsidRDefault="006C2DD4">
            <w:pPr>
              <w:pStyle w:val="TableHead"/>
            </w:pPr>
            <w:r>
              <w:t>CONF#</w:t>
            </w:r>
          </w:p>
        </w:tc>
        <w:tc>
          <w:tcPr>
            <w:tcW w:w="864" w:type="dxa"/>
            <w:shd w:val="clear" w:color="auto" w:fill="E6E6E6"/>
            <w:noWrap/>
          </w:tcPr>
          <w:p w:rsidR="007B6774" w:rsidRDefault="006C2DD4">
            <w:pPr>
              <w:pStyle w:val="TableHead"/>
            </w:pPr>
            <w:r>
              <w:t>Value</w:t>
            </w:r>
          </w:p>
        </w:tc>
      </w:tr>
      <w:tr w:rsidR="007B6774">
        <w:trPr>
          <w:jc w:val="center"/>
        </w:trPr>
        <w:tc>
          <w:tcPr>
            <w:tcW w:w="9928" w:type="dxa"/>
            <w:gridSpan w:val="6"/>
          </w:tcPr>
          <w:p w:rsidR="007B6774" w:rsidRDefault="006C2DD4">
            <w:pPr>
              <w:pStyle w:val="TableText"/>
            </w:pPr>
            <w:r>
              <w:t>observation (identifier: urn:oid:2.16.840.1.113883.10.20.36.8)</w:t>
            </w:r>
          </w:p>
        </w:tc>
      </w:tr>
      <w:tr w:rsidR="007B6774">
        <w:trPr>
          <w:jc w:val="center"/>
        </w:trPr>
        <w:tc>
          <w:tcPr>
            <w:tcW w:w="3445" w:type="dxa"/>
          </w:tcPr>
          <w:p w:rsidR="007B6774" w:rsidRDefault="006C2DD4">
            <w:pPr>
              <w:pStyle w:val="TableText"/>
            </w:pPr>
            <w:r>
              <w:tab/>
              <w:t>@classCode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8">
              <w:r>
                <w:rPr>
                  <w:rStyle w:val="HyperlinkText9pt"/>
                </w:rPr>
                <w:t>1141-8</w:t>
              </w:r>
            </w:hyperlink>
          </w:p>
        </w:tc>
        <w:tc>
          <w:tcPr>
            <w:tcW w:w="3171" w:type="dxa"/>
          </w:tcPr>
          <w:p w:rsidR="007B6774" w:rsidRDefault="006C2DD4">
            <w:pPr>
              <w:pStyle w:val="TableText"/>
            </w:pPr>
            <w:r>
              <w:t>OBS</w:t>
            </w:r>
          </w:p>
        </w:tc>
      </w:tr>
      <w:tr w:rsidR="007B6774">
        <w:trPr>
          <w:jc w:val="center"/>
        </w:trPr>
        <w:tc>
          <w:tcPr>
            <w:tcW w:w="3445" w:type="dxa"/>
          </w:tcPr>
          <w:p w:rsidR="007B6774" w:rsidRDefault="006C2DD4">
            <w:pPr>
              <w:pStyle w:val="TableText"/>
            </w:pPr>
            <w:r>
              <w:tab/>
              <w:t>@moodCode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9">
              <w:r>
                <w:rPr>
                  <w:rStyle w:val="HyperlinkText9pt"/>
                </w:rPr>
                <w:t>1141-9</w:t>
              </w:r>
            </w:hyperlink>
          </w:p>
        </w:tc>
        <w:tc>
          <w:tcPr>
            <w:tcW w:w="3171" w:type="dxa"/>
          </w:tcPr>
          <w:p w:rsidR="007B6774" w:rsidRDefault="006C2DD4">
            <w:pPr>
              <w:pStyle w:val="TableText"/>
            </w:pPr>
            <w:r>
              <w:t>EVN</w:t>
            </w:r>
          </w:p>
        </w:tc>
      </w:tr>
      <w:tr w:rsidR="007B6774">
        <w:trPr>
          <w:jc w:val="center"/>
        </w:trPr>
        <w:tc>
          <w:tcPr>
            <w:tcW w:w="3445" w:type="dxa"/>
          </w:tcPr>
          <w:p w:rsidR="007B6774" w:rsidRDefault="006C2DD4">
            <w:pPr>
              <w:pStyle w:val="TableText"/>
            </w:pPr>
            <w:r>
              <w:tab/>
              <w:t>templateId</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0">
              <w:r>
                <w:rPr>
                  <w:rStyle w:val="HyperlinkText9pt"/>
                </w:rPr>
                <w:t>1141-10</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@root</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1">
              <w:r>
                <w:rPr>
                  <w:rStyle w:val="HyperlinkText9pt"/>
                </w:rPr>
                <w:t>1141-11</w:t>
              </w:r>
            </w:hyperlink>
          </w:p>
        </w:tc>
        <w:tc>
          <w:tcPr>
            <w:tcW w:w="3171" w:type="dxa"/>
          </w:tcPr>
          <w:p w:rsidR="007B6774" w:rsidRDefault="006C2DD4">
            <w:pPr>
              <w:pStyle w:val="TableText"/>
            </w:pPr>
            <w:r>
              <w:t>2.16.840.1.113883.10.20.36.8</w:t>
            </w:r>
          </w:p>
        </w:tc>
      </w:tr>
      <w:tr w:rsidR="007B6774">
        <w:trPr>
          <w:jc w:val="center"/>
        </w:trPr>
        <w:tc>
          <w:tcPr>
            <w:tcW w:w="3445" w:type="dxa"/>
          </w:tcPr>
          <w:p w:rsidR="007B6774" w:rsidRDefault="006C2DD4">
            <w:pPr>
              <w:pStyle w:val="TableText"/>
            </w:pPr>
            <w:r>
              <w:tab/>
              <w:t>templateId</w:t>
            </w:r>
          </w:p>
        </w:tc>
        <w:tc>
          <w:tcPr>
            <w:tcW w:w="720" w:type="dxa"/>
          </w:tcPr>
          <w:p w:rsidR="007B6774" w:rsidRDefault="006C2DD4">
            <w:pPr>
              <w:pStyle w:val="TableText"/>
            </w:pPr>
            <w:r>
              <w:t>0..*</w:t>
            </w:r>
          </w:p>
        </w:tc>
        <w:tc>
          <w:tcPr>
            <w:tcW w:w="864" w:type="dxa"/>
          </w:tcPr>
          <w:p w:rsidR="007B6774" w:rsidRDefault="006C2DD4">
            <w:pPr>
              <w:pStyle w:val="TableText"/>
            </w:pPr>
            <w:r>
              <w:t>MAY</w:t>
            </w:r>
          </w:p>
        </w:tc>
        <w:tc>
          <w:tcPr>
            <w:tcW w:w="864" w:type="dxa"/>
          </w:tcPr>
          <w:p w:rsidR="007B6774" w:rsidRDefault="007B6774">
            <w:pPr>
              <w:pStyle w:val="TableText"/>
            </w:pPr>
          </w:p>
        </w:tc>
        <w:tc>
          <w:tcPr>
            <w:tcW w:w="864" w:type="dxa"/>
          </w:tcPr>
          <w:p w:rsidR="007B6774" w:rsidRDefault="006C2DD4">
            <w:pPr>
              <w:pStyle w:val="TableText"/>
            </w:pPr>
            <w:hyperlink w:anchor="C_1141-944">
              <w:r>
                <w:rPr>
                  <w:rStyle w:val="HyperlinkText9pt"/>
                </w:rPr>
                <w:t>1141-944</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t>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2">
              <w:r>
                <w:rPr>
                  <w:rStyle w:val="HyperlinkText9pt"/>
                </w:rPr>
                <w:t>1141-12</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translation</w:t>
            </w:r>
          </w:p>
        </w:tc>
        <w:tc>
          <w:tcPr>
            <w:tcW w:w="720" w:type="dxa"/>
          </w:tcPr>
          <w:p w:rsidR="007B6774" w:rsidRDefault="006C2DD4">
            <w:pPr>
              <w:pStyle w:val="TableText"/>
            </w:pPr>
            <w:r>
              <w:t>0..*</w:t>
            </w:r>
          </w:p>
        </w:tc>
        <w:tc>
          <w:tcPr>
            <w:tcW w:w="864" w:type="dxa"/>
          </w:tcPr>
          <w:p w:rsidR="007B6774" w:rsidRDefault="006C2DD4">
            <w:pPr>
              <w:pStyle w:val="TableText"/>
            </w:pPr>
            <w:r>
              <w:t>SHOULD</w:t>
            </w:r>
          </w:p>
        </w:tc>
        <w:tc>
          <w:tcPr>
            <w:tcW w:w="864" w:type="dxa"/>
          </w:tcPr>
          <w:p w:rsidR="007B6774" w:rsidRDefault="007B6774">
            <w:pPr>
              <w:pStyle w:val="TableText"/>
            </w:pPr>
          </w:p>
        </w:tc>
        <w:tc>
          <w:tcPr>
            <w:tcW w:w="864" w:type="dxa"/>
          </w:tcPr>
          <w:p w:rsidR="007B6774" w:rsidRDefault="006C2DD4">
            <w:pPr>
              <w:pStyle w:val="TableText"/>
            </w:pPr>
            <w:hyperlink w:anchor="C_1141-1196">
              <w:r>
                <w:rPr>
                  <w:rStyle w:val="HyperlinkText9pt"/>
                </w:rPr>
                <w:t>1141-1196</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t>text</w:t>
            </w:r>
          </w:p>
        </w:tc>
        <w:tc>
          <w:tcPr>
            <w:tcW w:w="720" w:type="dxa"/>
          </w:tcPr>
          <w:p w:rsidR="007B6774" w:rsidRDefault="006C2DD4">
            <w:pPr>
              <w:pStyle w:val="TableText"/>
            </w:pPr>
            <w:r>
              <w:t>0..1</w:t>
            </w:r>
          </w:p>
        </w:tc>
        <w:tc>
          <w:tcPr>
            <w:tcW w:w="864" w:type="dxa"/>
          </w:tcPr>
          <w:p w:rsidR="007B6774" w:rsidRDefault="006C2DD4">
            <w:pPr>
              <w:pStyle w:val="TableText"/>
            </w:pPr>
            <w:r>
              <w:t>SHOULD</w:t>
            </w:r>
          </w:p>
        </w:tc>
        <w:tc>
          <w:tcPr>
            <w:tcW w:w="864" w:type="dxa"/>
          </w:tcPr>
          <w:p w:rsidR="007B6774" w:rsidRDefault="007B6774">
            <w:pPr>
              <w:pStyle w:val="TableText"/>
            </w:pPr>
          </w:p>
        </w:tc>
        <w:tc>
          <w:tcPr>
            <w:tcW w:w="864" w:type="dxa"/>
          </w:tcPr>
          <w:p w:rsidR="007B6774" w:rsidRDefault="006C2DD4">
            <w:pPr>
              <w:pStyle w:val="TableText"/>
            </w:pPr>
            <w:hyperlink w:anchor="C_1141-948">
              <w:r>
                <w:rPr>
                  <w:rStyle w:val="HyperlinkText9pt"/>
                </w:rPr>
                <w:t>1141-948</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reference</w:t>
            </w:r>
          </w:p>
        </w:tc>
        <w:tc>
          <w:tcPr>
            <w:tcW w:w="720" w:type="dxa"/>
          </w:tcPr>
          <w:p w:rsidR="007B6774" w:rsidRDefault="006C2DD4">
            <w:pPr>
              <w:pStyle w:val="TableText"/>
            </w:pPr>
            <w:r>
              <w:t>0..1</w:t>
            </w:r>
          </w:p>
        </w:tc>
        <w:tc>
          <w:tcPr>
            <w:tcW w:w="864" w:type="dxa"/>
          </w:tcPr>
          <w:p w:rsidR="007B6774" w:rsidRDefault="006C2DD4">
            <w:pPr>
              <w:pStyle w:val="TableText"/>
            </w:pPr>
            <w:r>
              <w:t>SHOULD</w:t>
            </w:r>
          </w:p>
        </w:tc>
        <w:tc>
          <w:tcPr>
            <w:tcW w:w="864" w:type="dxa"/>
          </w:tcPr>
          <w:p w:rsidR="007B6774" w:rsidRDefault="007B6774">
            <w:pPr>
              <w:pStyle w:val="TableText"/>
            </w:pPr>
          </w:p>
        </w:tc>
        <w:tc>
          <w:tcPr>
            <w:tcW w:w="864" w:type="dxa"/>
          </w:tcPr>
          <w:p w:rsidR="007B6774" w:rsidRDefault="006C2DD4">
            <w:pPr>
              <w:pStyle w:val="TableText"/>
            </w:pPr>
            <w:hyperlink w:anchor="C_1141-949">
              <w:r>
                <w:rPr>
                  <w:rStyle w:val="HyperlinkText9pt"/>
                </w:rPr>
                <w:t>1141-949</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t>@value</w:t>
            </w:r>
          </w:p>
        </w:tc>
        <w:tc>
          <w:tcPr>
            <w:tcW w:w="720" w:type="dxa"/>
          </w:tcPr>
          <w:p w:rsidR="007B6774" w:rsidRDefault="006C2DD4">
            <w:pPr>
              <w:pStyle w:val="TableText"/>
            </w:pPr>
            <w:r>
              <w:t>0..1</w:t>
            </w:r>
          </w:p>
        </w:tc>
        <w:tc>
          <w:tcPr>
            <w:tcW w:w="864" w:type="dxa"/>
          </w:tcPr>
          <w:p w:rsidR="007B6774" w:rsidRDefault="006C2DD4">
            <w:pPr>
              <w:pStyle w:val="TableText"/>
            </w:pPr>
            <w:r>
              <w:t>SHOULD</w:t>
            </w:r>
          </w:p>
        </w:tc>
        <w:tc>
          <w:tcPr>
            <w:tcW w:w="864" w:type="dxa"/>
          </w:tcPr>
          <w:p w:rsidR="007B6774" w:rsidRDefault="007B6774">
            <w:pPr>
              <w:pStyle w:val="TableText"/>
            </w:pPr>
          </w:p>
        </w:tc>
        <w:tc>
          <w:tcPr>
            <w:tcW w:w="864" w:type="dxa"/>
          </w:tcPr>
          <w:p w:rsidR="007B6774" w:rsidRDefault="006C2DD4">
            <w:pPr>
              <w:pStyle w:val="TableText"/>
            </w:pPr>
            <w:hyperlink w:anchor="C_1141-951">
              <w:r>
                <w:rPr>
                  <w:rStyle w:val="HyperlinkText9pt"/>
                </w:rPr>
                <w:t>1141-951</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t>statusCode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971">
              <w:r>
                <w:rPr>
                  <w:rStyle w:val="HyperlinkText9pt"/>
                </w:rPr>
                <w:t>1141-971</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972">
              <w:r>
                <w:rPr>
                  <w:rStyle w:val="HyperlinkText9pt"/>
                </w:rPr>
                <w:t>1141-972</w:t>
              </w:r>
            </w:hyperlink>
          </w:p>
        </w:tc>
        <w:tc>
          <w:tcPr>
            <w:tcW w:w="3171" w:type="dxa"/>
          </w:tcPr>
          <w:p w:rsidR="007B6774" w:rsidRDefault="006C2DD4">
            <w:pPr>
              <w:pStyle w:val="TableText"/>
            </w:pPr>
            <w:r>
              <w:t>completed</w:t>
            </w:r>
          </w:p>
        </w:tc>
      </w:tr>
      <w:tr w:rsidR="007B6774">
        <w:trPr>
          <w:jc w:val="center"/>
        </w:trPr>
        <w:tc>
          <w:tcPr>
            <w:tcW w:w="3445" w:type="dxa"/>
          </w:tcPr>
          <w:p w:rsidR="007B6774" w:rsidRDefault="006C2DD4">
            <w:pPr>
              <w:pStyle w:val="TableText"/>
            </w:pPr>
            <w:r>
              <w:tab/>
              <w:t>effectiveTime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946">
              <w:r>
                <w:rPr>
                  <w:rStyle w:val="HyperlinkText9pt"/>
                </w:rPr>
                <w:t>1141-946</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t>value</w:t>
            </w:r>
          </w:p>
        </w:tc>
        <w:tc>
          <w:tcPr>
            <w:tcW w:w="720" w:type="dxa"/>
          </w:tcPr>
          <w:p w:rsidR="007B6774" w:rsidRDefault="006C2DD4">
            <w:pPr>
              <w:pStyle w:val="TableText"/>
            </w:pPr>
            <w:r>
              <w:t>0..1</w:t>
            </w:r>
          </w:p>
        </w:tc>
        <w:tc>
          <w:tcPr>
            <w:tcW w:w="864" w:type="dxa"/>
          </w:tcPr>
          <w:p w:rsidR="007B6774" w:rsidRDefault="006C2DD4">
            <w:pPr>
              <w:pStyle w:val="TableText"/>
            </w:pPr>
            <w:r>
              <w:t>MAY</w:t>
            </w:r>
          </w:p>
        </w:tc>
        <w:tc>
          <w:tcPr>
            <w:tcW w:w="864" w:type="dxa"/>
          </w:tcPr>
          <w:p w:rsidR="007B6774" w:rsidRDefault="006C2DD4">
            <w:pPr>
              <w:pStyle w:val="TableText"/>
            </w:pPr>
            <w:r>
              <w:t>PQ</w:t>
            </w:r>
          </w:p>
        </w:tc>
        <w:tc>
          <w:tcPr>
            <w:tcW w:w="864" w:type="dxa"/>
          </w:tcPr>
          <w:p w:rsidR="007B6774" w:rsidRDefault="006C2DD4">
            <w:pPr>
              <w:pStyle w:val="TableText"/>
            </w:pPr>
            <w:hyperlink w:anchor="C_1141-973">
              <w:r>
                <w:rPr>
                  <w:rStyle w:val="HyperlinkText9pt"/>
                </w:rPr>
                <w:t>1141-973</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@value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300">
              <w:r>
                <w:rPr>
                  <w:rStyle w:val="HyperlinkText9pt"/>
                </w:rPr>
                <w:t>1141-1300</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@unit</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974">
              <w:r>
                <w:rPr>
                  <w:rStyle w:val="HyperlinkText9pt"/>
                </w:rPr>
                <w:t>1141-974</w:t>
              </w:r>
            </w:hyperlink>
          </w:p>
        </w:tc>
        <w:tc>
          <w:tcPr>
            <w:tcW w:w="3171" w:type="dxa"/>
          </w:tcPr>
          <w:p w:rsidR="007B6774" w:rsidRDefault="006C2DD4">
            <w:pPr>
              <w:pStyle w:val="TableText"/>
            </w:pPr>
            <w:r>
              <w:t>urn:oid:2.16.840.1.113883.1.11.12839 (UnitsOfMeasureCaseSensitive)</w:t>
            </w:r>
          </w:p>
        </w:tc>
      </w:tr>
      <w:tr w:rsidR="007B6774">
        <w:trPr>
          <w:jc w:val="center"/>
        </w:trPr>
        <w:tc>
          <w:tcPr>
            <w:tcW w:w="3445" w:type="dxa"/>
          </w:tcPr>
          <w:p w:rsidR="007B6774" w:rsidRDefault="006C2DD4">
            <w:pPr>
              <w:pStyle w:val="TableText"/>
            </w:pPr>
            <w:r>
              <w:tab/>
              <w:t>value</w:t>
            </w:r>
          </w:p>
        </w:tc>
        <w:tc>
          <w:tcPr>
            <w:tcW w:w="720" w:type="dxa"/>
          </w:tcPr>
          <w:p w:rsidR="007B6774" w:rsidRDefault="006C2DD4">
            <w:pPr>
              <w:pStyle w:val="TableText"/>
            </w:pPr>
            <w:r>
              <w:t>0..1</w:t>
            </w:r>
          </w:p>
        </w:tc>
        <w:tc>
          <w:tcPr>
            <w:tcW w:w="864" w:type="dxa"/>
          </w:tcPr>
          <w:p w:rsidR="007B6774" w:rsidRDefault="006C2DD4">
            <w:pPr>
              <w:pStyle w:val="TableText"/>
            </w:pPr>
            <w:r>
              <w:t>MAY</w:t>
            </w:r>
          </w:p>
        </w:tc>
        <w:tc>
          <w:tcPr>
            <w:tcW w:w="864" w:type="dxa"/>
          </w:tcPr>
          <w:p w:rsidR="007B6774" w:rsidRDefault="006C2DD4">
            <w:pPr>
              <w:pStyle w:val="TableText"/>
            </w:pPr>
            <w:r>
              <w:t>IVL_PQ</w:t>
            </w:r>
          </w:p>
        </w:tc>
        <w:tc>
          <w:tcPr>
            <w:tcW w:w="864" w:type="dxa"/>
          </w:tcPr>
          <w:p w:rsidR="007B6774" w:rsidRDefault="006C2DD4">
            <w:pPr>
              <w:pStyle w:val="TableText"/>
            </w:pPr>
            <w:hyperlink w:anchor="C_1141-1513">
              <w:r>
                <w:rPr>
                  <w:rStyle w:val="HyperlinkText9pt"/>
                </w:rPr>
                <w:t>1141-1513</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low</w:t>
            </w:r>
          </w:p>
        </w:tc>
        <w:tc>
          <w:tcPr>
            <w:tcW w:w="720" w:type="dxa"/>
          </w:tcPr>
          <w:p w:rsidR="007B6774" w:rsidRDefault="006C2DD4">
            <w:pPr>
              <w:pStyle w:val="TableText"/>
            </w:pPr>
            <w:r>
              <w:t>0..1</w:t>
            </w:r>
          </w:p>
        </w:tc>
        <w:tc>
          <w:tcPr>
            <w:tcW w:w="864" w:type="dxa"/>
          </w:tcPr>
          <w:p w:rsidR="007B6774" w:rsidRDefault="006C2DD4">
            <w:pPr>
              <w:pStyle w:val="TableText"/>
            </w:pPr>
            <w:r>
              <w:t>MAY</w:t>
            </w:r>
          </w:p>
        </w:tc>
        <w:tc>
          <w:tcPr>
            <w:tcW w:w="864" w:type="dxa"/>
          </w:tcPr>
          <w:p w:rsidR="007B6774" w:rsidRDefault="007B6774">
            <w:pPr>
              <w:pStyle w:val="TableText"/>
            </w:pPr>
          </w:p>
        </w:tc>
        <w:tc>
          <w:tcPr>
            <w:tcW w:w="864" w:type="dxa"/>
          </w:tcPr>
          <w:p w:rsidR="007B6774" w:rsidRDefault="006C2DD4">
            <w:pPr>
              <w:pStyle w:val="TableText"/>
            </w:pPr>
            <w:hyperlink w:anchor="C_1141-1514">
              <w:r>
                <w:rPr>
                  <w:rStyle w:val="HyperlinkText9pt"/>
                </w:rPr>
                <w:t>1141-1514</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t>@value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519">
              <w:r>
                <w:rPr>
                  <w:rStyle w:val="HyperlinkText9pt"/>
                </w:rPr>
                <w:t>1141-1519</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t>@unit</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520">
              <w:r>
                <w:rPr>
                  <w:rStyle w:val="HyperlinkText9pt"/>
                </w:rPr>
                <w:t>1141-1520</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high</w:t>
            </w:r>
          </w:p>
        </w:tc>
        <w:tc>
          <w:tcPr>
            <w:tcW w:w="720" w:type="dxa"/>
          </w:tcPr>
          <w:p w:rsidR="007B6774" w:rsidRDefault="006C2DD4">
            <w:pPr>
              <w:pStyle w:val="TableText"/>
            </w:pPr>
            <w:r>
              <w:t>0..1</w:t>
            </w:r>
          </w:p>
        </w:tc>
        <w:tc>
          <w:tcPr>
            <w:tcW w:w="864" w:type="dxa"/>
          </w:tcPr>
          <w:p w:rsidR="007B6774" w:rsidRDefault="006C2DD4">
            <w:pPr>
              <w:pStyle w:val="TableText"/>
            </w:pPr>
            <w:r>
              <w:t>MAY</w:t>
            </w:r>
          </w:p>
        </w:tc>
        <w:tc>
          <w:tcPr>
            <w:tcW w:w="864" w:type="dxa"/>
          </w:tcPr>
          <w:p w:rsidR="007B6774" w:rsidRDefault="007B6774">
            <w:pPr>
              <w:pStyle w:val="TableText"/>
            </w:pPr>
          </w:p>
        </w:tc>
        <w:tc>
          <w:tcPr>
            <w:tcW w:w="864" w:type="dxa"/>
          </w:tcPr>
          <w:p w:rsidR="007B6774" w:rsidRDefault="006C2DD4">
            <w:pPr>
              <w:pStyle w:val="TableText"/>
            </w:pPr>
            <w:hyperlink w:anchor="C_1141-1515">
              <w:r>
                <w:rPr>
                  <w:rStyle w:val="HyperlinkText9pt"/>
                </w:rPr>
                <w:t>1141-1515</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t>@value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521">
              <w:r>
                <w:rPr>
                  <w:rStyle w:val="HyperlinkText9pt"/>
                </w:rPr>
                <w:t>1141-</w:t>
              </w:r>
              <w:r>
                <w:rPr>
                  <w:rStyle w:val="HyperlinkText9pt"/>
                </w:rPr>
                <w:lastRenderedPageBreak/>
                <w:t>1521</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lastRenderedPageBreak/>
              <w:tab/>
            </w:r>
            <w:r>
              <w:tab/>
            </w:r>
            <w:r>
              <w:tab/>
              <w:t>@unit</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522">
              <w:r>
                <w:rPr>
                  <w:rStyle w:val="HyperlinkText9pt"/>
                </w:rPr>
                <w:t>1141-1522</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t>value</w:t>
            </w:r>
          </w:p>
        </w:tc>
        <w:tc>
          <w:tcPr>
            <w:tcW w:w="720" w:type="dxa"/>
          </w:tcPr>
          <w:p w:rsidR="007B6774" w:rsidRDefault="006C2DD4">
            <w:pPr>
              <w:pStyle w:val="TableText"/>
            </w:pPr>
            <w:r>
              <w:t>0..1</w:t>
            </w:r>
          </w:p>
        </w:tc>
        <w:tc>
          <w:tcPr>
            <w:tcW w:w="864" w:type="dxa"/>
          </w:tcPr>
          <w:p w:rsidR="007B6774" w:rsidRDefault="006C2DD4">
            <w:pPr>
              <w:pStyle w:val="TableText"/>
            </w:pPr>
            <w:r>
              <w:t>MAY</w:t>
            </w:r>
          </w:p>
        </w:tc>
        <w:tc>
          <w:tcPr>
            <w:tcW w:w="864" w:type="dxa"/>
          </w:tcPr>
          <w:p w:rsidR="007B6774" w:rsidRDefault="006C2DD4">
            <w:pPr>
              <w:pStyle w:val="TableText"/>
            </w:pPr>
            <w:r>
              <w:t>PPD_PQ</w:t>
            </w:r>
          </w:p>
        </w:tc>
        <w:tc>
          <w:tcPr>
            <w:tcW w:w="864" w:type="dxa"/>
          </w:tcPr>
          <w:p w:rsidR="007B6774" w:rsidRDefault="006C2DD4">
            <w:pPr>
              <w:pStyle w:val="TableText"/>
            </w:pPr>
            <w:hyperlink w:anchor="C_1141-1516">
              <w:r>
                <w:rPr>
                  <w:rStyle w:val="HyperlinkText9pt"/>
                </w:rPr>
                <w:t>1141-1516</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@value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524">
              <w:r>
                <w:rPr>
                  <w:rStyle w:val="HyperlinkText9pt"/>
                </w:rPr>
                <w:t>1141-1524</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@unit</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525">
              <w:r>
                <w:rPr>
                  <w:rStyle w:val="HyperlinkText9pt"/>
                </w:rPr>
                <w:t>1141-1525</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standardDeviation</w:t>
            </w:r>
          </w:p>
        </w:tc>
        <w:tc>
          <w:tcPr>
            <w:tcW w:w="720" w:type="dxa"/>
          </w:tcPr>
          <w:p w:rsidR="007B6774" w:rsidRDefault="006C2DD4">
            <w:pPr>
              <w:pStyle w:val="TableText"/>
            </w:pPr>
            <w:r>
              <w:t>0..1</w:t>
            </w:r>
          </w:p>
        </w:tc>
        <w:tc>
          <w:tcPr>
            <w:tcW w:w="864" w:type="dxa"/>
          </w:tcPr>
          <w:p w:rsidR="007B6774" w:rsidRDefault="006C2DD4">
            <w:pPr>
              <w:pStyle w:val="TableText"/>
            </w:pPr>
            <w:r>
              <w:t>MAY</w:t>
            </w:r>
          </w:p>
        </w:tc>
        <w:tc>
          <w:tcPr>
            <w:tcW w:w="864" w:type="dxa"/>
          </w:tcPr>
          <w:p w:rsidR="007B6774" w:rsidRDefault="007B6774">
            <w:pPr>
              <w:pStyle w:val="TableText"/>
            </w:pPr>
          </w:p>
        </w:tc>
        <w:tc>
          <w:tcPr>
            <w:tcW w:w="864" w:type="dxa"/>
          </w:tcPr>
          <w:p w:rsidR="007B6774" w:rsidRDefault="006C2DD4">
            <w:pPr>
              <w:pStyle w:val="TableText"/>
            </w:pPr>
            <w:hyperlink w:anchor="C_1141-1517">
              <w:r>
                <w:rPr>
                  <w:rStyle w:val="HyperlinkText9pt"/>
                </w:rPr>
                <w:t>1141-1517</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t>@value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526">
              <w:r>
                <w:rPr>
                  <w:rStyle w:val="HyperlinkText9pt"/>
                </w:rPr>
                <w:t>1141-1526</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t>@unit</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527">
              <w:r>
                <w:rPr>
                  <w:rStyle w:val="HyperlinkText9pt"/>
                </w:rPr>
                <w:t>1141-1527</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t>author</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980">
              <w:r>
                <w:rPr>
                  <w:rStyle w:val="HyperlinkText9pt"/>
                </w:rPr>
                <w:t>1141-980</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assignedAuthor</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173">
              <w:r>
                <w:rPr>
                  <w:rStyle w:val="HyperlinkText9pt"/>
                </w:rPr>
                <w:t>1141-1173</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t>id</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177">
              <w:r>
                <w:rPr>
                  <w:rStyle w:val="HyperlinkText9pt"/>
                </w:rPr>
                <w:t>1141-1177</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t>assignedPerson</w:t>
            </w:r>
          </w:p>
        </w:tc>
        <w:tc>
          <w:tcPr>
            <w:tcW w:w="720" w:type="dxa"/>
          </w:tcPr>
          <w:p w:rsidR="007B6774" w:rsidRDefault="006C2DD4">
            <w:pPr>
              <w:pStyle w:val="TableText"/>
            </w:pPr>
            <w:r>
              <w:t>0..1</w:t>
            </w:r>
          </w:p>
        </w:tc>
        <w:tc>
          <w:tcPr>
            <w:tcW w:w="864" w:type="dxa"/>
          </w:tcPr>
          <w:p w:rsidR="007B6774" w:rsidRDefault="006C2DD4">
            <w:pPr>
              <w:pStyle w:val="TableText"/>
            </w:pPr>
            <w:r>
              <w:t>MAY</w:t>
            </w:r>
          </w:p>
        </w:tc>
        <w:tc>
          <w:tcPr>
            <w:tcW w:w="864" w:type="dxa"/>
          </w:tcPr>
          <w:p w:rsidR="007B6774" w:rsidRDefault="007B6774">
            <w:pPr>
              <w:pStyle w:val="TableText"/>
            </w:pPr>
          </w:p>
        </w:tc>
        <w:tc>
          <w:tcPr>
            <w:tcW w:w="864" w:type="dxa"/>
          </w:tcPr>
          <w:p w:rsidR="007B6774" w:rsidRDefault="006C2DD4">
            <w:pPr>
              <w:pStyle w:val="TableText"/>
            </w:pPr>
            <w:hyperlink w:anchor="C_1141-1193">
              <w:r>
                <w:rPr>
                  <w:rStyle w:val="HyperlinkText9pt"/>
                </w:rPr>
                <w:t>1141-1193</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r>
            <w:r>
              <w:tab/>
              <w:t>name</w:t>
            </w:r>
          </w:p>
        </w:tc>
        <w:tc>
          <w:tcPr>
            <w:tcW w:w="720" w:type="dxa"/>
          </w:tcPr>
          <w:p w:rsidR="007B6774" w:rsidRDefault="006C2DD4">
            <w:pPr>
              <w:pStyle w:val="TableText"/>
            </w:pPr>
            <w:r>
              <w:t>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194">
              <w:r>
                <w:rPr>
                  <w:rStyle w:val="HyperlinkText9pt"/>
                </w:rPr>
                <w:t>1141-1194</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t>assignedAuthoringDevice</w:t>
            </w:r>
          </w:p>
        </w:tc>
        <w:tc>
          <w:tcPr>
            <w:tcW w:w="720" w:type="dxa"/>
          </w:tcPr>
          <w:p w:rsidR="007B6774" w:rsidRDefault="006C2DD4">
            <w:pPr>
              <w:pStyle w:val="TableText"/>
            </w:pPr>
            <w:r>
              <w:t>0..1</w:t>
            </w:r>
          </w:p>
        </w:tc>
        <w:tc>
          <w:tcPr>
            <w:tcW w:w="864" w:type="dxa"/>
          </w:tcPr>
          <w:p w:rsidR="007B6774" w:rsidRDefault="006C2DD4">
            <w:pPr>
              <w:pStyle w:val="TableText"/>
            </w:pPr>
            <w:r>
              <w:t>MAY</w:t>
            </w:r>
          </w:p>
        </w:tc>
        <w:tc>
          <w:tcPr>
            <w:tcW w:w="864" w:type="dxa"/>
          </w:tcPr>
          <w:p w:rsidR="007B6774" w:rsidRDefault="007B6774">
            <w:pPr>
              <w:pStyle w:val="TableText"/>
            </w:pPr>
          </w:p>
        </w:tc>
        <w:tc>
          <w:tcPr>
            <w:tcW w:w="864" w:type="dxa"/>
          </w:tcPr>
          <w:p w:rsidR="007B6774" w:rsidRDefault="006C2DD4">
            <w:pPr>
              <w:pStyle w:val="TableText"/>
            </w:pPr>
            <w:hyperlink w:anchor="C_1141-1174">
              <w:r>
                <w:rPr>
                  <w:rStyle w:val="HyperlinkText9pt"/>
                </w:rPr>
                <w:t>1141-1174</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r>
            <w:r>
              <w:tab/>
              <w:t>@classCode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175">
              <w:r>
                <w:rPr>
                  <w:rStyle w:val="HyperlinkText9pt"/>
                </w:rPr>
                <w:t>1141-1175</w:t>
              </w:r>
            </w:hyperlink>
          </w:p>
        </w:tc>
        <w:tc>
          <w:tcPr>
            <w:tcW w:w="3171" w:type="dxa"/>
          </w:tcPr>
          <w:p w:rsidR="007B6774" w:rsidRDefault="006C2DD4">
            <w:pPr>
              <w:pStyle w:val="TableText"/>
            </w:pPr>
            <w:r>
              <w:t>DEV</w:t>
            </w:r>
          </w:p>
        </w:tc>
      </w:tr>
      <w:tr w:rsidR="007B6774">
        <w:trPr>
          <w:jc w:val="center"/>
        </w:trPr>
        <w:tc>
          <w:tcPr>
            <w:tcW w:w="3445" w:type="dxa"/>
          </w:tcPr>
          <w:p w:rsidR="007B6774" w:rsidRDefault="006C2DD4">
            <w:pPr>
              <w:pStyle w:val="TableText"/>
            </w:pPr>
            <w:r>
              <w:tab/>
            </w:r>
            <w:r>
              <w:tab/>
            </w:r>
            <w:r>
              <w:tab/>
            </w:r>
            <w:r>
              <w:tab/>
              <w:t>@determinerCode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176">
              <w:r>
                <w:rPr>
                  <w:rStyle w:val="HyperlinkText9pt"/>
                </w:rPr>
                <w:t>1141-1176</w:t>
              </w:r>
            </w:hyperlink>
          </w:p>
        </w:tc>
        <w:tc>
          <w:tcPr>
            <w:tcW w:w="3171" w:type="dxa"/>
          </w:tcPr>
          <w:p w:rsidR="007B6774" w:rsidRDefault="006C2DD4">
            <w:pPr>
              <w:pStyle w:val="TableText"/>
            </w:pPr>
            <w:r>
              <w:t>INSTANCE</w:t>
            </w:r>
          </w:p>
        </w:tc>
      </w:tr>
      <w:tr w:rsidR="007B6774">
        <w:trPr>
          <w:jc w:val="center"/>
        </w:trPr>
        <w:tc>
          <w:tcPr>
            <w:tcW w:w="3445" w:type="dxa"/>
          </w:tcPr>
          <w:p w:rsidR="007B6774" w:rsidRDefault="006C2DD4">
            <w:pPr>
              <w:pStyle w:val="TableText"/>
            </w:pPr>
            <w:r>
              <w:tab/>
              <w:t>entryRelationship</w:t>
            </w:r>
          </w:p>
        </w:tc>
        <w:tc>
          <w:tcPr>
            <w:tcW w:w="720" w:type="dxa"/>
          </w:tcPr>
          <w:p w:rsidR="007B6774" w:rsidRDefault="006C2DD4">
            <w:pPr>
              <w:pStyle w:val="TableText"/>
            </w:pPr>
            <w:r>
              <w:t>0..*</w:t>
            </w:r>
          </w:p>
        </w:tc>
        <w:tc>
          <w:tcPr>
            <w:tcW w:w="864" w:type="dxa"/>
          </w:tcPr>
          <w:p w:rsidR="007B6774" w:rsidRDefault="006C2DD4">
            <w:pPr>
              <w:pStyle w:val="TableText"/>
            </w:pPr>
            <w:r>
              <w:t>MAY</w:t>
            </w:r>
          </w:p>
        </w:tc>
        <w:tc>
          <w:tcPr>
            <w:tcW w:w="864" w:type="dxa"/>
          </w:tcPr>
          <w:p w:rsidR="007B6774" w:rsidRDefault="007B6774">
            <w:pPr>
              <w:pStyle w:val="TableText"/>
            </w:pPr>
          </w:p>
        </w:tc>
        <w:tc>
          <w:tcPr>
            <w:tcW w:w="864" w:type="dxa"/>
          </w:tcPr>
          <w:p w:rsidR="007B6774" w:rsidRDefault="006C2DD4">
            <w:pPr>
              <w:pStyle w:val="TableText"/>
            </w:pPr>
            <w:hyperlink w:anchor="C_1141-1597">
              <w:r>
                <w:rPr>
                  <w:rStyle w:val="HyperlinkText9pt"/>
                </w:rPr>
                <w:t>1141-1597</w:t>
              </w:r>
            </w:hyperlink>
          </w:p>
        </w:tc>
        <w:tc>
          <w:tcPr>
            <w:tcW w:w="3171" w:type="dxa"/>
          </w:tcPr>
          <w:p w:rsidR="007B6774" w:rsidRDefault="007B6774">
            <w:pPr>
              <w:pStyle w:val="TableText"/>
            </w:pPr>
          </w:p>
        </w:tc>
      </w:tr>
    </w:tbl>
    <w:p w:rsidR="007B6774" w:rsidRDefault="007B6774">
      <w:pPr>
        <w:pStyle w:val="BodyText"/>
      </w:pPr>
    </w:p>
    <w:p w:rsidR="007B6774" w:rsidRDefault="006C2DD4">
      <w:pPr>
        <w:numPr>
          <w:ilvl w:val="0"/>
          <w:numId w:val="19"/>
        </w:numPr>
      </w:pPr>
      <w:r>
        <w:rPr>
          <w:rStyle w:val="keyword"/>
        </w:rPr>
        <w:t>SHALL</w:t>
      </w:r>
      <w:r>
        <w:t xml:space="preserve"> contain exactly one [1..1] </w:t>
      </w:r>
      <w:r>
        <w:rPr>
          <w:rStyle w:val="XMLnameBold"/>
        </w:rPr>
        <w:t>@classCode</w:t>
      </w:r>
      <w:r>
        <w:t>=</w:t>
      </w:r>
      <w:r>
        <w:rPr>
          <w:rStyle w:val="XMLname"/>
        </w:rPr>
        <w:t>"OBS"</w:t>
      </w:r>
      <w:bookmarkStart w:id="389" w:name="C_1141-8"/>
      <w:bookmarkEnd w:id="389"/>
      <w:r>
        <w:t xml:space="preserve"> (CONF:1141-8).</w:t>
      </w:r>
    </w:p>
    <w:p w:rsidR="007B6774" w:rsidRDefault="006C2DD4">
      <w:pPr>
        <w:numPr>
          <w:ilvl w:val="0"/>
          <w:numId w:val="19"/>
        </w:numPr>
      </w:pPr>
      <w:r>
        <w:rPr>
          <w:rStyle w:val="keyword"/>
        </w:rPr>
        <w:t>SHALL</w:t>
      </w:r>
      <w:r>
        <w:t xml:space="preserve"> contain exactly one [1..1] </w:t>
      </w:r>
      <w:r>
        <w:rPr>
          <w:rStyle w:val="XMLnameBold"/>
        </w:rPr>
        <w:t>@moodCode</w:t>
      </w:r>
      <w:r>
        <w:t>=</w:t>
      </w:r>
      <w:r>
        <w:rPr>
          <w:rStyle w:val="XMLname"/>
        </w:rPr>
        <w:t>"EVN"</w:t>
      </w:r>
      <w:r>
        <w:t xml:space="preserve"> Event</w:t>
      </w:r>
      <w:bookmarkStart w:id="390" w:name="C_1141-9"/>
      <w:bookmarkEnd w:id="390"/>
      <w:r>
        <w:t xml:space="preserve"> (CONF:1141-9).</w:t>
      </w:r>
    </w:p>
    <w:p w:rsidR="007B6774" w:rsidRDefault="006C2DD4">
      <w:pPr>
        <w:numPr>
          <w:ilvl w:val="0"/>
          <w:numId w:val="19"/>
        </w:numPr>
      </w:pPr>
      <w:r>
        <w:rPr>
          <w:rStyle w:val="keyword"/>
        </w:rPr>
        <w:t>SHALL</w:t>
      </w:r>
      <w:r>
        <w:t xml:space="preserve"> contain exactly one [1..1] </w:t>
      </w:r>
      <w:r>
        <w:rPr>
          <w:rStyle w:val="XMLnameBold"/>
        </w:rPr>
        <w:t>templateId</w:t>
      </w:r>
      <w:bookmarkStart w:id="391" w:name="C_1141-10"/>
      <w:bookmarkEnd w:id="391"/>
      <w:r>
        <w:t xml:space="preserve"> (CONF:1141-10).</w:t>
      </w:r>
    </w:p>
    <w:p w:rsidR="007B6774" w:rsidRDefault="006C2DD4">
      <w:pPr>
        <w:numPr>
          <w:ilvl w:val="1"/>
          <w:numId w:val="19"/>
        </w:numPr>
      </w:pPr>
      <w:r>
        <w:t xml:space="preserve">This templateId </w:t>
      </w:r>
      <w:r>
        <w:rPr>
          <w:rStyle w:val="keyword"/>
        </w:rPr>
        <w:t>SHALL</w:t>
      </w:r>
      <w:r>
        <w:t xml:space="preserve"> contain exactly one [1..1] </w:t>
      </w:r>
      <w:r>
        <w:rPr>
          <w:rStyle w:val="XMLnameBold"/>
        </w:rPr>
        <w:t>@root</w:t>
      </w:r>
      <w:r>
        <w:t>=</w:t>
      </w:r>
      <w:r>
        <w:rPr>
          <w:rStyle w:val="XMLname"/>
        </w:rPr>
        <w:t>"2.16.840.1.113883.10.20.36.8"</w:t>
      </w:r>
      <w:bookmarkStart w:id="392" w:name="C_1141-11"/>
      <w:bookmarkEnd w:id="392"/>
      <w:r>
        <w:t xml:space="preserve"> (CONF:1141-11).</w:t>
      </w:r>
    </w:p>
    <w:p w:rsidR="007B6774" w:rsidRDefault="006C2DD4">
      <w:pPr>
        <w:numPr>
          <w:ilvl w:val="0"/>
          <w:numId w:val="19"/>
        </w:numPr>
      </w:pPr>
      <w:r>
        <w:rPr>
          <w:rStyle w:val="keyword"/>
        </w:rPr>
        <w:t>MAY</w:t>
      </w:r>
      <w:r>
        <w:t xml:space="preserve"> contain zero or more [0..*] </w:t>
      </w:r>
      <w:r>
        <w:rPr>
          <w:rStyle w:val="XMLnameBold"/>
        </w:rPr>
        <w:t>templateId</w:t>
      </w:r>
      <w:bookmarkStart w:id="393" w:name="C_1141-944"/>
      <w:bookmarkEnd w:id="393"/>
      <w:r>
        <w:t xml:space="preserve"> (CONF:1141-944).</w:t>
      </w:r>
    </w:p>
    <w:p w:rsidR="007B6774" w:rsidRDefault="006C2DD4">
      <w:pPr>
        <w:pStyle w:val="BodyText"/>
        <w:numPr>
          <w:ilvl w:val="1"/>
          <w:numId w:val="19"/>
        </w:numPr>
      </w:pPr>
      <w:r>
        <w:t>A Numeric Observat</w:t>
      </w:r>
      <w:r>
        <w:t>ion</w:t>
      </w:r>
      <w:r>
        <w:rPr>
          <w:rStyle w:val="keyword"/>
        </w:rPr>
        <w:t xml:space="preserve"> MAY </w:t>
      </w:r>
      <w:r>
        <w:t>also conform to other observation templates (such as a Result Observation or Vital Sign Observation). If so, it</w:t>
      </w:r>
      <w:r>
        <w:rPr>
          <w:rStyle w:val="keyword"/>
        </w:rPr>
        <w:t xml:space="preserve"> MAY </w:t>
      </w:r>
      <w:r>
        <w:t>also include the templateIds for those observation types (CONF:1141-945).</w:t>
      </w:r>
    </w:p>
    <w:p w:rsidR="007B6774" w:rsidRDefault="006C2DD4">
      <w:pPr>
        <w:numPr>
          <w:ilvl w:val="0"/>
          <w:numId w:val="19"/>
        </w:numPr>
      </w:pPr>
      <w:r>
        <w:rPr>
          <w:rStyle w:val="keyword"/>
        </w:rPr>
        <w:t>SHALL</w:t>
      </w:r>
      <w:r>
        <w:t xml:space="preserve"> contain exactly one [1..1] </w:t>
      </w:r>
      <w:r>
        <w:rPr>
          <w:rStyle w:val="XMLnameBold"/>
        </w:rPr>
        <w:t>code</w:t>
      </w:r>
      <w:bookmarkStart w:id="394" w:name="C_1141-12"/>
      <w:bookmarkEnd w:id="394"/>
      <w:r>
        <w:t xml:space="preserve"> (CONF:1141-12).</w:t>
      </w:r>
    </w:p>
    <w:p w:rsidR="007B6774" w:rsidRDefault="006C2DD4">
      <w:pPr>
        <w:numPr>
          <w:ilvl w:val="1"/>
          <w:numId w:val="19"/>
        </w:numPr>
      </w:pPr>
      <w:r>
        <w:t>This</w:t>
      </w:r>
      <w:r>
        <w:t xml:space="preserve"> code </w:t>
      </w:r>
      <w:r>
        <w:rPr>
          <w:rStyle w:val="keyword"/>
        </w:rPr>
        <w:t>SHOULD</w:t>
      </w:r>
      <w:r>
        <w:t xml:space="preserve"> contain zero or more [0..*] </w:t>
      </w:r>
      <w:r>
        <w:rPr>
          <w:rStyle w:val="XMLnameBold"/>
        </w:rPr>
        <w:t>translation</w:t>
      </w:r>
      <w:bookmarkStart w:id="395" w:name="C_1141-1196"/>
      <w:bookmarkEnd w:id="395"/>
      <w:r>
        <w:t xml:space="preserve"> (CONF:1141-1196).</w:t>
      </w:r>
    </w:p>
    <w:p w:rsidR="007B6774" w:rsidRDefault="006C2DD4">
      <w:pPr>
        <w:pStyle w:val="BodyText"/>
        <w:numPr>
          <w:ilvl w:val="1"/>
          <w:numId w:val="19"/>
        </w:numPr>
      </w:pPr>
      <w:r>
        <w:lastRenderedPageBreak/>
        <w:t xml:space="preserve">Observations from medical devices </w:t>
      </w:r>
      <w:r>
        <w:rPr>
          <w:b/>
        </w:rPr>
        <w:t>SHALL</w:t>
      </w:r>
      <w:r>
        <w:t xml:space="preserve"> either be from SNOMED (CodeSystem: 2.16.840.1.113883.6.96)  or MDC (CodeSystem: 2.16.840.1.113883.6.24 DYNAMIC). A translation element </w:t>
      </w:r>
      <w:r>
        <w:rPr>
          <w:b/>
        </w:rPr>
        <w:t>SHOULD</w:t>
      </w:r>
      <w:r>
        <w:t xml:space="preserve"> be </w:t>
      </w:r>
      <w:r>
        <w:t xml:space="preserve">present providing the MDC code if SNOMED is used or SNOMED if MDC is used. An additional translation element </w:t>
      </w:r>
      <w:r>
        <w:rPr>
          <w:b/>
        </w:rPr>
        <w:t>SHOULD</w:t>
      </w:r>
      <w:r>
        <w:t xml:space="preserve"> be present providing the code from LOINC (CodeSystem: 2.16.840.1.113883.6.1) (CONF:1141-947).</w:t>
      </w:r>
    </w:p>
    <w:p w:rsidR="007B6774" w:rsidRDefault="006C2DD4">
      <w:pPr>
        <w:numPr>
          <w:ilvl w:val="0"/>
          <w:numId w:val="19"/>
        </w:numPr>
      </w:pPr>
      <w:r>
        <w:rPr>
          <w:rStyle w:val="keyword"/>
        </w:rPr>
        <w:t>SHOULD</w:t>
      </w:r>
      <w:r>
        <w:t xml:space="preserve"> contain zero or one [0..1] </w:t>
      </w:r>
      <w:r>
        <w:rPr>
          <w:rStyle w:val="XMLnameBold"/>
        </w:rPr>
        <w:t>text</w:t>
      </w:r>
      <w:bookmarkStart w:id="396" w:name="C_1141-948"/>
      <w:bookmarkEnd w:id="396"/>
      <w:r>
        <w:t xml:space="preserve"> (CONF:1</w:t>
      </w:r>
      <w:r>
        <w:t>141-948).</w:t>
      </w:r>
    </w:p>
    <w:p w:rsidR="007B6774" w:rsidRDefault="006C2DD4">
      <w:pPr>
        <w:numPr>
          <w:ilvl w:val="1"/>
          <w:numId w:val="19"/>
        </w:numPr>
      </w:pPr>
      <w:r>
        <w:t xml:space="preserve">The text, if present, </w:t>
      </w:r>
      <w:r>
        <w:rPr>
          <w:rStyle w:val="keyword"/>
        </w:rPr>
        <w:t>SHOULD</w:t>
      </w:r>
      <w:r>
        <w:t xml:space="preserve"> contain zero or one [0..1] </w:t>
      </w:r>
      <w:r>
        <w:rPr>
          <w:rStyle w:val="XMLnameBold"/>
        </w:rPr>
        <w:t>reference</w:t>
      </w:r>
      <w:bookmarkStart w:id="397" w:name="C_1141-949"/>
      <w:bookmarkEnd w:id="397"/>
      <w:r>
        <w:t xml:space="preserve"> (CONF:1141-949).</w:t>
      </w:r>
    </w:p>
    <w:p w:rsidR="007B6774" w:rsidRDefault="006C2DD4">
      <w:pPr>
        <w:numPr>
          <w:ilvl w:val="2"/>
          <w:numId w:val="19"/>
        </w:numPr>
      </w:pPr>
      <w:r>
        <w:t xml:space="preserve">The reference, if present, </w:t>
      </w:r>
      <w:r>
        <w:rPr>
          <w:rStyle w:val="keyword"/>
        </w:rPr>
        <w:t>SHOULD</w:t>
      </w:r>
      <w:r>
        <w:t xml:space="preserve"> contain zero or one [0..1] </w:t>
      </w:r>
      <w:r>
        <w:rPr>
          <w:rStyle w:val="XMLnameBold"/>
        </w:rPr>
        <w:t>@value</w:t>
      </w:r>
      <w:bookmarkStart w:id="398" w:name="C_1141-951"/>
      <w:bookmarkEnd w:id="398"/>
      <w:r>
        <w:t xml:space="preserve"> (CONF:1141-951).</w:t>
      </w:r>
    </w:p>
    <w:p w:rsidR="007B6774" w:rsidRDefault="006C2DD4">
      <w:pPr>
        <w:pStyle w:val="BodyText"/>
        <w:numPr>
          <w:ilvl w:val="3"/>
          <w:numId w:val="19"/>
        </w:numPr>
      </w:pPr>
      <w:r>
        <w:t>This reference/@value</w:t>
      </w:r>
      <w:r>
        <w:rPr>
          <w:rStyle w:val="keyword"/>
        </w:rPr>
        <w:t xml:space="preserve"> SHALL </w:t>
      </w:r>
      <w:r>
        <w:t>begin with a '#' and</w:t>
      </w:r>
      <w:r>
        <w:rPr>
          <w:rStyle w:val="keyword"/>
        </w:rPr>
        <w:t xml:space="preserve"> SHALL </w:t>
      </w:r>
      <w:r>
        <w:t>point to its corresponding narrative (using the approach defined in CDA Release 2, section 4.3.5.1) (CONF:1141-935) (CONF:1141-952).</w:t>
      </w:r>
    </w:p>
    <w:p w:rsidR="007B6774" w:rsidRDefault="006C2DD4">
      <w:pPr>
        <w:numPr>
          <w:ilvl w:val="0"/>
          <w:numId w:val="19"/>
        </w:numPr>
      </w:pPr>
      <w:r>
        <w:rPr>
          <w:rStyle w:val="keyword"/>
        </w:rPr>
        <w:t>SHALL</w:t>
      </w:r>
      <w:r>
        <w:t xml:space="preserve"> contain exactly one [1..1] </w:t>
      </w:r>
      <w:r>
        <w:rPr>
          <w:rStyle w:val="XMLnameBold"/>
        </w:rPr>
        <w:t>statusCode</w:t>
      </w:r>
      <w:bookmarkStart w:id="399" w:name="C_1141-971"/>
      <w:bookmarkEnd w:id="399"/>
      <w:r>
        <w:t xml:space="preserve"> (CONF:1141-971).</w:t>
      </w:r>
    </w:p>
    <w:p w:rsidR="007B6774" w:rsidRDefault="006C2DD4">
      <w:pPr>
        <w:numPr>
          <w:ilvl w:val="1"/>
          <w:numId w:val="19"/>
        </w:numPr>
      </w:pPr>
      <w:r>
        <w:t xml:space="preserve">This statusCode </w:t>
      </w:r>
      <w:r>
        <w:rPr>
          <w:rStyle w:val="keyword"/>
        </w:rPr>
        <w:t>SHALL</w:t>
      </w:r>
      <w:r>
        <w:t xml:space="preserve"> contain exactly one [1..1] </w:t>
      </w:r>
      <w:r>
        <w:rPr>
          <w:rStyle w:val="XMLnameBold"/>
        </w:rPr>
        <w:t>@code</w:t>
      </w:r>
      <w:r>
        <w:t>=</w:t>
      </w:r>
      <w:r>
        <w:rPr>
          <w:rStyle w:val="XMLname"/>
        </w:rPr>
        <w:t>"completed"</w:t>
      </w:r>
      <w:r>
        <w:t xml:space="preserve"> Completed</w:t>
      </w:r>
      <w:bookmarkStart w:id="400" w:name="C_1141-972"/>
      <w:bookmarkEnd w:id="400"/>
      <w:r>
        <w:t xml:space="preserve"> (CONF:1141-972).</w:t>
      </w:r>
    </w:p>
    <w:p w:rsidR="007B6774" w:rsidRDefault="006C2DD4">
      <w:pPr>
        <w:numPr>
          <w:ilvl w:val="0"/>
          <w:numId w:val="19"/>
        </w:numPr>
      </w:pPr>
      <w:r>
        <w:rPr>
          <w:rStyle w:val="keyword"/>
        </w:rPr>
        <w:t>SHALL</w:t>
      </w:r>
      <w:r>
        <w:t xml:space="preserve"> contain exactly one [1..1] </w:t>
      </w:r>
      <w:r>
        <w:rPr>
          <w:rStyle w:val="XMLnameBold"/>
        </w:rPr>
        <w:t>effectiveTime</w:t>
      </w:r>
      <w:bookmarkStart w:id="401" w:name="C_1141-946"/>
      <w:bookmarkEnd w:id="401"/>
      <w:r>
        <w:t xml:space="preserve"> (CONF:1141-946).</w:t>
      </w:r>
      <w:r>
        <w:br/>
        <w:t>Note: Represents the clinically effective time of the measurement, which may be when the measurement was performed if the medical device reports such inf</w:t>
      </w:r>
      <w:r>
        <w:t>ormation when it takes the measaurement or it may be when the data was obtained from the device if the device does not report time. 11073 devices are required to report the time of measurement if the data is stored.</w:t>
      </w:r>
    </w:p>
    <w:p w:rsidR="007B6774" w:rsidRDefault="006C2DD4">
      <w:pPr>
        <w:pStyle w:val="BodyText"/>
        <w:numPr>
          <w:ilvl w:val="1"/>
          <w:numId w:val="19"/>
        </w:numPr>
      </w:pPr>
      <w:r>
        <w:t>Effective times containing accuracy grea</w:t>
      </w:r>
      <w:r>
        <w:t>ter than a day should contain the local time zone (CONF:1141-1099).</w:t>
      </w:r>
    </w:p>
    <w:p w:rsidR="007B6774" w:rsidRDefault="006C2DD4">
      <w:pPr>
        <w:pStyle w:val="BodyText"/>
        <w:numPr>
          <w:ilvl w:val="1"/>
          <w:numId w:val="19"/>
        </w:numPr>
      </w:pPr>
      <w:r>
        <w:t xml:space="preserve">If a device reports a single time stamp without a measurement duration, the time stamp </w:t>
      </w:r>
      <w:r>
        <w:rPr>
          <w:b/>
        </w:rPr>
        <w:t>SHALL</w:t>
      </w:r>
      <w:r>
        <w:t xml:space="preserve"> appear in the value attribute or 'low' element. If a duration element is also present, the star</w:t>
      </w:r>
      <w:r>
        <w:t xml:space="preserve">t time </w:t>
      </w:r>
      <w:r>
        <w:rPr>
          <w:b/>
        </w:rPr>
        <w:t>SHALL</w:t>
      </w:r>
      <w:r>
        <w:t xml:space="preserve"> appear in the 'low' element and the finish time in the 'high' element and the value attribute </w:t>
      </w:r>
      <w:r>
        <w:rPr>
          <w:b/>
        </w:rPr>
        <w:t>SHALL</w:t>
      </w:r>
      <w:r>
        <w:t xml:space="preserve"> be absent (CONF:1141-1512).</w:t>
      </w:r>
    </w:p>
    <w:p w:rsidR="007B6774" w:rsidRDefault="006C2DD4">
      <w:pPr>
        <w:numPr>
          <w:ilvl w:val="0"/>
          <w:numId w:val="19"/>
        </w:numPr>
      </w:pPr>
      <w:r>
        <w:rPr>
          <w:rStyle w:val="keyword"/>
        </w:rPr>
        <w:t>MAY</w:t>
      </w:r>
      <w:r>
        <w:t xml:space="preserve"> contain zero or one [0..1] </w:t>
      </w:r>
      <w:r>
        <w:rPr>
          <w:rStyle w:val="XMLnameBold"/>
        </w:rPr>
        <w:t>value</w:t>
      </w:r>
      <w:r>
        <w:t xml:space="preserve"> with @xsi:type="PQ"</w:t>
      </w:r>
      <w:bookmarkStart w:id="402" w:name="C_1141-973"/>
      <w:bookmarkEnd w:id="402"/>
      <w:r>
        <w:t xml:space="preserve"> (CONF:1141-973).</w:t>
      </w:r>
    </w:p>
    <w:p w:rsidR="007B6774" w:rsidRDefault="006C2DD4">
      <w:pPr>
        <w:numPr>
          <w:ilvl w:val="1"/>
          <w:numId w:val="19"/>
        </w:numPr>
      </w:pPr>
      <w:r>
        <w:t xml:space="preserve">The value, if present, </w:t>
      </w:r>
      <w:r>
        <w:rPr>
          <w:rStyle w:val="keyword"/>
        </w:rPr>
        <w:t>SHALL</w:t>
      </w:r>
      <w:r>
        <w:t xml:space="preserve"> contain exac</w:t>
      </w:r>
      <w:r>
        <w:t xml:space="preserve">tly one [1..1] </w:t>
      </w:r>
      <w:r>
        <w:rPr>
          <w:rStyle w:val="XMLnameBold"/>
        </w:rPr>
        <w:t>@value</w:t>
      </w:r>
      <w:bookmarkStart w:id="403" w:name="C_1141-1300"/>
      <w:bookmarkEnd w:id="403"/>
      <w:r>
        <w:t xml:space="preserve"> (CONF:1141-1300).</w:t>
      </w:r>
    </w:p>
    <w:p w:rsidR="007B6774" w:rsidRDefault="006C2DD4">
      <w:pPr>
        <w:numPr>
          <w:ilvl w:val="1"/>
          <w:numId w:val="19"/>
        </w:numPr>
      </w:pPr>
      <w:r>
        <w:t xml:space="preserve">The value, if present, </w:t>
      </w:r>
      <w:r>
        <w:rPr>
          <w:rStyle w:val="keyword"/>
        </w:rPr>
        <w:t>SHALL</w:t>
      </w:r>
      <w:r>
        <w:t xml:space="preserve"> contain exactly one [1..1] </w:t>
      </w:r>
      <w:r>
        <w:rPr>
          <w:rStyle w:val="XMLnameBold"/>
        </w:rPr>
        <w:t>@unit</w:t>
      </w:r>
      <w:r>
        <w:t xml:space="preserve">, which </w:t>
      </w:r>
      <w:r>
        <w:rPr>
          <w:rStyle w:val="keyword"/>
        </w:rPr>
        <w:t>SHALL</w:t>
      </w:r>
      <w:r>
        <w:t xml:space="preserve"> be selected from ValueSet </w:t>
      </w:r>
      <w:hyperlink w:anchor="UnitsOfMeasureCaseSensitive">
        <w:r>
          <w:rPr>
            <w:rStyle w:val="HyperlinkCourierBold"/>
          </w:rPr>
          <w:t>UnitsOfMeasureCaseSensitive</w:t>
        </w:r>
      </w:hyperlink>
      <w:r>
        <w:rPr>
          <w:rStyle w:val="XMLname"/>
        </w:rPr>
        <w:t xml:space="preserve"> urn:oid:2.16.840.1.113883.1.11.12839</w:t>
      </w:r>
      <w:r>
        <w:rPr>
          <w:rStyle w:val="keyword"/>
        </w:rPr>
        <w:t xml:space="preserve"> </w:t>
      </w:r>
      <w:r>
        <w:rPr>
          <w:rStyle w:val="keyword"/>
        </w:rPr>
        <w:t>DYNAMIC</w:t>
      </w:r>
      <w:bookmarkStart w:id="404" w:name="C_1141-974"/>
      <w:bookmarkEnd w:id="404"/>
      <w:r>
        <w:t xml:space="preserve"> (CONF:1141-974).</w:t>
      </w:r>
    </w:p>
    <w:p w:rsidR="007B6774" w:rsidRDefault="006C2DD4">
      <w:pPr>
        <w:pStyle w:val="BodyText"/>
        <w:numPr>
          <w:ilvl w:val="1"/>
          <w:numId w:val="19"/>
        </w:numPr>
      </w:pPr>
      <w:r>
        <w:t xml:space="preserve">This value data type </w:t>
      </w:r>
      <w:r>
        <w:rPr>
          <w:b/>
        </w:rPr>
        <w:t>SHALL</w:t>
      </w:r>
      <w:r>
        <w:t xml:space="preserve"> be used when the value is not a maximum or minimum or statistical value taken over a period of time (CONF:1141-1518).</w:t>
      </w:r>
    </w:p>
    <w:p w:rsidR="007B6774" w:rsidRDefault="006C2DD4">
      <w:pPr>
        <w:numPr>
          <w:ilvl w:val="0"/>
          <w:numId w:val="19"/>
        </w:numPr>
      </w:pPr>
      <w:r>
        <w:rPr>
          <w:rStyle w:val="keyword"/>
        </w:rPr>
        <w:t>MAY</w:t>
      </w:r>
      <w:r>
        <w:t xml:space="preserve"> contain zero or one [0..1] </w:t>
      </w:r>
      <w:r>
        <w:rPr>
          <w:rStyle w:val="XMLnameBold"/>
        </w:rPr>
        <w:t>value</w:t>
      </w:r>
      <w:r>
        <w:t xml:space="preserve"> with @xsi:type="IVL_PQ"</w:t>
      </w:r>
      <w:bookmarkStart w:id="405" w:name="C_1141-1513"/>
      <w:bookmarkEnd w:id="405"/>
      <w:r>
        <w:t xml:space="preserve"> (CONF:1141-1513).</w:t>
      </w:r>
    </w:p>
    <w:p w:rsidR="007B6774" w:rsidRDefault="006C2DD4">
      <w:pPr>
        <w:numPr>
          <w:ilvl w:val="1"/>
          <w:numId w:val="19"/>
        </w:numPr>
      </w:pPr>
      <w:r>
        <w:t>The val</w:t>
      </w:r>
      <w:r>
        <w:t xml:space="preserve">ue, if present, </w:t>
      </w:r>
      <w:r>
        <w:rPr>
          <w:rStyle w:val="keyword"/>
        </w:rPr>
        <w:t>MAY</w:t>
      </w:r>
      <w:r>
        <w:t xml:space="preserve"> contain zero or one [0..1] </w:t>
      </w:r>
      <w:r>
        <w:rPr>
          <w:rStyle w:val="XMLnameBold"/>
        </w:rPr>
        <w:t>low</w:t>
      </w:r>
      <w:bookmarkStart w:id="406" w:name="C_1141-1514"/>
      <w:bookmarkEnd w:id="406"/>
      <w:r>
        <w:t xml:space="preserve"> (CONF:1141-1514).</w:t>
      </w:r>
    </w:p>
    <w:p w:rsidR="007B6774" w:rsidRDefault="006C2DD4">
      <w:pPr>
        <w:numPr>
          <w:ilvl w:val="2"/>
          <w:numId w:val="19"/>
        </w:numPr>
      </w:pPr>
      <w:r>
        <w:t xml:space="preserve">The low, if present, </w:t>
      </w:r>
      <w:r>
        <w:rPr>
          <w:rStyle w:val="keyword"/>
        </w:rPr>
        <w:t>SHALL</w:t>
      </w:r>
      <w:r>
        <w:t xml:space="preserve"> contain exactly one [1..1] </w:t>
      </w:r>
      <w:r>
        <w:rPr>
          <w:rStyle w:val="XMLnameBold"/>
        </w:rPr>
        <w:t>@value</w:t>
      </w:r>
      <w:bookmarkStart w:id="407" w:name="C_1141-1519"/>
      <w:bookmarkEnd w:id="407"/>
      <w:r>
        <w:t xml:space="preserve"> (CONF:1141-1519).</w:t>
      </w:r>
    </w:p>
    <w:p w:rsidR="007B6774" w:rsidRDefault="006C2DD4">
      <w:pPr>
        <w:numPr>
          <w:ilvl w:val="2"/>
          <w:numId w:val="19"/>
        </w:numPr>
      </w:pPr>
      <w:r>
        <w:t xml:space="preserve">The low, if present, </w:t>
      </w:r>
      <w:r>
        <w:rPr>
          <w:rStyle w:val="keyword"/>
        </w:rPr>
        <w:t>SHALL</w:t>
      </w:r>
      <w:r>
        <w:t xml:space="preserve"> contain exactly one [1..1] </w:t>
      </w:r>
      <w:r>
        <w:rPr>
          <w:rStyle w:val="XMLnameBold"/>
        </w:rPr>
        <w:t>@unit</w:t>
      </w:r>
      <w:bookmarkStart w:id="408" w:name="C_1141-1520"/>
      <w:bookmarkEnd w:id="408"/>
      <w:r>
        <w:t xml:space="preserve"> (CONF:1141-1520).</w:t>
      </w:r>
    </w:p>
    <w:p w:rsidR="007B6774" w:rsidRDefault="006C2DD4">
      <w:pPr>
        <w:numPr>
          <w:ilvl w:val="1"/>
          <w:numId w:val="19"/>
        </w:numPr>
      </w:pPr>
      <w:r>
        <w:t xml:space="preserve">The value, if present, </w:t>
      </w:r>
      <w:r>
        <w:rPr>
          <w:rStyle w:val="keyword"/>
        </w:rPr>
        <w:t>MAY</w:t>
      </w:r>
      <w:r>
        <w:t xml:space="preserve"> con</w:t>
      </w:r>
      <w:r>
        <w:t xml:space="preserve">tain zero or one [0..1] </w:t>
      </w:r>
      <w:r>
        <w:rPr>
          <w:rStyle w:val="XMLnameBold"/>
        </w:rPr>
        <w:t>high</w:t>
      </w:r>
      <w:bookmarkStart w:id="409" w:name="C_1141-1515"/>
      <w:bookmarkEnd w:id="409"/>
      <w:r>
        <w:t xml:space="preserve"> (CONF:1141-1515).</w:t>
      </w:r>
    </w:p>
    <w:p w:rsidR="007B6774" w:rsidRDefault="006C2DD4">
      <w:pPr>
        <w:numPr>
          <w:ilvl w:val="2"/>
          <w:numId w:val="19"/>
        </w:numPr>
      </w:pPr>
      <w:r>
        <w:t xml:space="preserve">The high, if present, </w:t>
      </w:r>
      <w:r>
        <w:rPr>
          <w:rStyle w:val="keyword"/>
        </w:rPr>
        <w:t>SHALL</w:t>
      </w:r>
      <w:r>
        <w:t xml:space="preserve"> contain exactly one [1..1] </w:t>
      </w:r>
      <w:r>
        <w:rPr>
          <w:rStyle w:val="XMLnameBold"/>
        </w:rPr>
        <w:t>@value</w:t>
      </w:r>
      <w:bookmarkStart w:id="410" w:name="C_1141-1521"/>
      <w:bookmarkEnd w:id="410"/>
      <w:r>
        <w:t xml:space="preserve"> (CONF:1141-1521).</w:t>
      </w:r>
    </w:p>
    <w:p w:rsidR="007B6774" w:rsidRDefault="006C2DD4">
      <w:pPr>
        <w:numPr>
          <w:ilvl w:val="2"/>
          <w:numId w:val="19"/>
        </w:numPr>
      </w:pPr>
      <w:r>
        <w:lastRenderedPageBreak/>
        <w:t xml:space="preserve">The high, if present, </w:t>
      </w:r>
      <w:r>
        <w:rPr>
          <w:rStyle w:val="keyword"/>
        </w:rPr>
        <w:t>SHALL</w:t>
      </w:r>
      <w:r>
        <w:t xml:space="preserve"> contain exactly one [1..1] </w:t>
      </w:r>
      <w:r>
        <w:rPr>
          <w:rStyle w:val="XMLnameBold"/>
        </w:rPr>
        <w:t>@unit</w:t>
      </w:r>
      <w:bookmarkStart w:id="411" w:name="C_1141-1522"/>
      <w:bookmarkEnd w:id="411"/>
      <w:r>
        <w:t xml:space="preserve"> (CONF:1141-1522).</w:t>
      </w:r>
    </w:p>
    <w:p w:rsidR="007B6774" w:rsidRDefault="006C2DD4">
      <w:pPr>
        <w:pStyle w:val="BodyText"/>
        <w:numPr>
          <w:ilvl w:val="1"/>
          <w:numId w:val="19"/>
        </w:numPr>
      </w:pPr>
      <w:r>
        <w:t xml:space="preserve">This value data type </w:t>
      </w:r>
      <w:r>
        <w:rPr>
          <w:b/>
        </w:rPr>
        <w:t>SHALL</w:t>
      </w:r>
      <w:r>
        <w:t xml:space="preserve"> be used when the value is a maximum or minimum taken over a period of time. If the value is a maximum, it </w:t>
      </w:r>
      <w:r>
        <w:rPr>
          <w:b/>
        </w:rPr>
        <w:t>SHALL</w:t>
      </w:r>
      <w:r>
        <w:t xml:space="preserve"> be reported in the high element. If the value is a minimum, it </w:t>
      </w:r>
      <w:r>
        <w:rPr>
          <w:b/>
        </w:rPr>
        <w:t>SHALL</w:t>
      </w:r>
      <w:r>
        <w:t xml:space="preserve"> be reported in the low element (CONF:1141-1523).</w:t>
      </w:r>
    </w:p>
    <w:p w:rsidR="007B6774" w:rsidRDefault="006C2DD4">
      <w:pPr>
        <w:numPr>
          <w:ilvl w:val="0"/>
          <w:numId w:val="19"/>
        </w:numPr>
      </w:pPr>
      <w:r>
        <w:rPr>
          <w:rStyle w:val="keyword"/>
        </w:rPr>
        <w:t>MAY</w:t>
      </w:r>
      <w:r>
        <w:t xml:space="preserve"> contain zero or one [</w:t>
      </w:r>
      <w:r>
        <w:t xml:space="preserve">0..1] </w:t>
      </w:r>
      <w:r>
        <w:rPr>
          <w:rStyle w:val="XMLnameBold"/>
        </w:rPr>
        <w:t>value</w:t>
      </w:r>
      <w:r>
        <w:t xml:space="preserve"> with @xsi:type="PPD_PQ"</w:t>
      </w:r>
      <w:bookmarkStart w:id="412" w:name="C_1141-1516"/>
      <w:bookmarkEnd w:id="412"/>
      <w:r>
        <w:t xml:space="preserve"> (CONF:1141-1516).</w:t>
      </w:r>
    </w:p>
    <w:p w:rsidR="007B6774" w:rsidRDefault="006C2DD4">
      <w:pPr>
        <w:numPr>
          <w:ilvl w:val="1"/>
          <w:numId w:val="19"/>
        </w:numPr>
      </w:pPr>
      <w:r>
        <w:t xml:space="preserve">The value, if present, </w:t>
      </w:r>
      <w:r>
        <w:rPr>
          <w:rStyle w:val="keyword"/>
        </w:rPr>
        <w:t>SHALL</w:t>
      </w:r>
      <w:r>
        <w:t xml:space="preserve"> contain exactly one [1..1] </w:t>
      </w:r>
      <w:r>
        <w:rPr>
          <w:rStyle w:val="XMLnameBold"/>
        </w:rPr>
        <w:t>@value</w:t>
      </w:r>
      <w:bookmarkStart w:id="413" w:name="C_1141-1524"/>
      <w:bookmarkEnd w:id="413"/>
      <w:r>
        <w:t xml:space="preserve"> (CONF:1141-1524).</w:t>
      </w:r>
    </w:p>
    <w:p w:rsidR="007B6774" w:rsidRDefault="006C2DD4">
      <w:pPr>
        <w:numPr>
          <w:ilvl w:val="1"/>
          <w:numId w:val="19"/>
        </w:numPr>
      </w:pPr>
      <w:r>
        <w:t xml:space="preserve">The value, if present, </w:t>
      </w:r>
      <w:r>
        <w:rPr>
          <w:rStyle w:val="keyword"/>
        </w:rPr>
        <w:t>SHALL</w:t>
      </w:r>
      <w:r>
        <w:t xml:space="preserve"> contain exactly one [1..1] </w:t>
      </w:r>
      <w:r>
        <w:rPr>
          <w:rStyle w:val="XMLnameBold"/>
        </w:rPr>
        <w:t>@unit</w:t>
      </w:r>
      <w:bookmarkStart w:id="414" w:name="C_1141-1525"/>
      <w:bookmarkEnd w:id="414"/>
      <w:r>
        <w:t xml:space="preserve"> (CONF:1141-1525).</w:t>
      </w:r>
    </w:p>
    <w:p w:rsidR="007B6774" w:rsidRDefault="006C2DD4">
      <w:pPr>
        <w:numPr>
          <w:ilvl w:val="1"/>
          <w:numId w:val="19"/>
        </w:numPr>
      </w:pPr>
      <w:r>
        <w:t xml:space="preserve">The value, if present, </w:t>
      </w:r>
      <w:r>
        <w:rPr>
          <w:rStyle w:val="keyword"/>
        </w:rPr>
        <w:t>MAY</w:t>
      </w:r>
      <w:r>
        <w:t xml:space="preserve"> contain zero o</w:t>
      </w:r>
      <w:r>
        <w:t xml:space="preserve">r one [0..1] </w:t>
      </w:r>
      <w:r>
        <w:rPr>
          <w:rStyle w:val="XMLnameBold"/>
        </w:rPr>
        <w:t>standardDeviation</w:t>
      </w:r>
      <w:bookmarkStart w:id="415" w:name="C_1141-1517"/>
      <w:bookmarkEnd w:id="415"/>
      <w:r>
        <w:t xml:space="preserve"> (CONF:1141-1517).</w:t>
      </w:r>
      <w:r>
        <w:br/>
        <w:t>Note: IEEE 11073 20601 Personal HealthCare Devices do not report standard deviations</w:t>
      </w:r>
    </w:p>
    <w:p w:rsidR="007B6774" w:rsidRDefault="006C2DD4">
      <w:pPr>
        <w:numPr>
          <w:ilvl w:val="2"/>
          <w:numId w:val="19"/>
        </w:numPr>
      </w:pPr>
      <w:r>
        <w:t xml:space="preserve">The standardDeviation, if present, </w:t>
      </w:r>
      <w:r>
        <w:rPr>
          <w:rStyle w:val="keyword"/>
        </w:rPr>
        <w:t>SHALL</w:t>
      </w:r>
      <w:r>
        <w:t xml:space="preserve"> contain exactly one [1..1] </w:t>
      </w:r>
      <w:r>
        <w:rPr>
          <w:rStyle w:val="XMLnameBold"/>
        </w:rPr>
        <w:t>@value</w:t>
      </w:r>
      <w:bookmarkStart w:id="416" w:name="C_1141-1526"/>
      <w:bookmarkEnd w:id="416"/>
      <w:r>
        <w:t xml:space="preserve"> (CONF:1141-1526).</w:t>
      </w:r>
    </w:p>
    <w:p w:rsidR="007B6774" w:rsidRDefault="006C2DD4">
      <w:pPr>
        <w:numPr>
          <w:ilvl w:val="2"/>
          <w:numId w:val="19"/>
        </w:numPr>
      </w:pPr>
      <w:r>
        <w:t>The standardDeviation, if pre</w:t>
      </w:r>
      <w:r>
        <w:t xml:space="preserve">sent, </w:t>
      </w:r>
      <w:r>
        <w:rPr>
          <w:rStyle w:val="keyword"/>
        </w:rPr>
        <w:t>SHALL</w:t>
      </w:r>
      <w:r>
        <w:t xml:space="preserve"> contain exactly one [1..1] </w:t>
      </w:r>
      <w:r>
        <w:rPr>
          <w:rStyle w:val="XMLnameBold"/>
        </w:rPr>
        <w:t>@unit</w:t>
      </w:r>
      <w:bookmarkStart w:id="417" w:name="C_1141-1527"/>
      <w:bookmarkEnd w:id="417"/>
      <w:r>
        <w:t xml:space="preserve"> (CONF:1141-1527).</w:t>
      </w:r>
    </w:p>
    <w:p w:rsidR="007B6774" w:rsidRDefault="006C2DD4">
      <w:pPr>
        <w:pStyle w:val="BodyText"/>
        <w:numPr>
          <w:ilvl w:val="1"/>
          <w:numId w:val="19"/>
        </w:numPr>
      </w:pPr>
      <w:r>
        <w:t xml:space="preserve">This value data type </w:t>
      </w:r>
      <w:r>
        <w:rPr>
          <w:b/>
        </w:rPr>
        <w:t>SHALL</w:t>
      </w:r>
      <w:r>
        <w:t xml:space="preserve"> be used when the value is a average or standard deviation taken over a period of time. If the value is an average, it </w:t>
      </w:r>
      <w:r>
        <w:rPr>
          <w:b/>
        </w:rPr>
        <w:t>SHALL</w:t>
      </w:r>
      <w:r>
        <w:t xml:space="preserve"> be reported in @value attibute. If the val</w:t>
      </w:r>
      <w:r>
        <w:t xml:space="preserve">ue is a standard deviation it </w:t>
      </w:r>
      <w:r>
        <w:rPr>
          <w:b/>
        </w:rPr>
        <w:t>SHALL</w:t>
      </w:r>
      <w:r>
        <w:t xml:space="preserve"> be reported in the standardDeviation element (CONF:1141-1528).</w:t>
      </w:r>
    </w:p>
    <w:p w:rsidR="007B6774" w:rsidRDefault="006C2DD4">
      <w:pPr>
        <w:numPr>
          <w:ilvl w:val="0"/>
          <w:numId w:val="19"/>
        </w:numPr>
      </w:pPr>
      <w:r>
        <w:rPr>
          <w:rStyle w:val="keyword"/>
        </w:rPr>
        <w:t>SHALL</w:t>
      </w:r>
      <w:r>
        <w:t xml:space="preserve"> contain exactly one [1..1] </w:t>
      </w:r>
      <w:r>
        <w:rPr>
          <w:rStyle w:val="XMLnameBold"/>
        </w:rPr>
        <w:t>author</w:t>
      </w:r>
      <w:bookmarkStart w:id="418" w:name="C_1141-980"/>
      <w:bookmarkEnd w:id="418"/>
      <w:r>
        <w:t xml:space="preserve"> (CONF:1141-980).</w:t>
      </w:r>
    </w:p>
    <w:p w:rsidR="007B6774" w:rsidRDefault="006C2DD4">
      <w:pPr>
        <w:numPr>
          <w:ilvl w:val="1"/>
          <w:numId w:val="19"/>
        </w:numPr>
      </w:pPr>
      <w:r>
        <w:t xml:space="preserve">This author </w:t>
      </w:r>
      <w:r>
        <w:rPr>
          <w:rStyle w:val="keyword"/>
        </w:rPr>
        <w:t>SHALL</w:t>
      </w:r>
      <w:r>
        <w:t xml:space="preserve"> contain exactly one [1..1] </w:t>
      </w:r>
      <w:r>
        <w:rPr>
          <w:rStyle w:val="XMLnameBold"/>
        </w:rPr>
        <w:t>assignedAuthor</w:t>
      </w:r>
      <w:bookmarkStart w:id="419" w:name="C_1141-1173"/>
      <w:bookmarkEnd w:id="419"/>
      <w:r>
        <w:t xml:space="preserve"> (CONF:1141-1173).</w:t>
      </w:r>
    </w:p>
    <w:p w:rsidR="007B6774" w:rsidRDefault="006C2DD4">
      <w:pPr>
        <w:numPr>
          <w:ilvl w:val="2"/>
          <w:numId w:val="19"/>
        </w:numPr>
      </w:pPr>
      <w:r>
        <w:t xml:space="preserve">This assignedAuthor </w:t>
      </w:r>
      <w:r>
        <w:rPr>
          <w:rStyle w:val="keyword"/>
        </w:rPr>
        <w:t>SHALL</w:t>
      </w:r>
      <w:r>
        <w:t xml:space="preserve"> contain exactly one [1..1] </w:t>
      </w:r>
      <w:r>
        <w:rPr>
          <w:rStyle w:val="XMLnameBold"/>
        </w:rPr>
        <w:t>id</w:t>
      </w:r>
      <w:bookmarkStart w:id="420" w:name="C_1141-1177"/>
      <w:bookmarkEnd w:id="420"/>
      <w:r>
        <w:t xml:space="preserve"> (CONF:1141-1177).</w:t>
      </w:r>
    </w:p>
    <w:p w:rsidR="007B6774" w:rsidRDefault="006C2DD4">
      <w:pPr>
        <w:pStyle w:val="BodyText"/>
        <w:numPr>
          <w:ilvl w:val="3"/>
          <w:numId w:val="19"/>
        </w:numPr>
      </w:pPr>
      <w:r>
        <w:t>The @root, @extension, and @assigningAuthorityName shall be taken from the equivalnet attributes of the Device PHMR Product Instance participantRole/id element (CONF:1141-1360).</w:t>
      </w:r>
    </w:p>
    <w:p w:rsidR="007B6774" w:rsidRDefault="006C2DD4">
      <w:pPr>
        <w:numPr>
          <w:ilvl w:val="2"/>
          <w:numId w:val="19"/>
        </w:numPr>
      </w:pPr>
      <w:r>
        <w:t xml:space="preserve">This assignedAuthor </w:t>
      </w:r>
      <w:r>
        <w:rPr>
          <w:rStyle w:val="keyword"/>
        </w:rPr>
        <w:t>MAY</w:t>
      </w:r>
      <w:r>
        <w:t xml:space="preserve"> </w:t>
      </w:r>
      <w:r>
        <w:t xml:space="preserve">contain zero or one [0..1] </w:t>
      </w:r>
      <w:r>
        <w:rPr>
          <w:rStyle w:val="XMLnameBold"/>
        </w:rPr>
        <w:t>assignedPerson</w:t>
      </w:r>
      <w:bookmarkStart w:id="421" w:name="C_1141-1193"/>
      <w:bookmarkEnd w:id="421"/>
      <w:r>
        <w:t xml:space="preserve"> (CONF:1141-1193).</w:t>
      </w:r>
    </w:p>
    <w:p w:rsidR="007B6774" w:rsidRDefault="006C2DD4">
      <w:pPr>
        <w:numPr>
          <w:ilvl w:val="3"/>
          <w:numId w:val="19"/>
        </w:numPr>
      </w:pPr>
      <w:r>
        <w:t xml:space="preserve">The assignedPerson, if present, </w:t>
      </w:r>
      <w:r>
        <w:rPr>
          <w:rStyle w:val="keyword"/>
        </w:rPr>
        <w:t>SHALL</w:t>
      </w:r>
      <w:r>
        <w:t xml:space="preserve"> contain at least one [1..*] </w:t>
      </w:r>
      <w:r>
        <w:rPr>
          <w:rStyle w:val="XMLnameBold"/>
        </w:rPr>
        <w:t>name</w:t>
      </w:r>
      <w:bookmarkStart w:id="422" w:name="C_1141-1194"/>
      <w:bookmarkEnd w:id="422"/>
      <w:r>
        <w:t xml:space="preserve"> (CONF:1141-1194).</w:t>
      </w:r>
    </w:p>
    <w:p w:rsidR="007B6774" w:rsidRDefault="006C2DD4">
      <w:pPr>
        <w:numPr>
          <w:ilvl w:val="2"/>
          <w:numId w:val="19"/>
        </w:numPr>
      </w:pPr>
      <w:r>
        <w:t xml:space="preserve">This assignedAuthor </w:t>
      </w:r>
      <w:r>
        <w:rPr>
          <w:rStyle w:val="keyword"/>
        </w:rPr>
        <w:t>MAY</w:t>
      </w:r>
      <w:r>
        <w:t xml:space="preserve"> contain zero or one [0..1] </w:t>
      </w:r>
      <w:r>
        <w:rPr>
          <w:rStyle w:val="XMLnameBold"/>
        </w:rPr>
        <w:t>assignedAuthoringDevice</w:t>
      </w:r>
      <w:bookmarkStart w:id="423" w:name="C_1141-1174"/>
      <w:bookmarkEnd w:id="423"/>
      <w:r>
        <w:t xml:space="preserve"> (CONF:1141-1174).</w:t>
      </w:r>
    </w:p>
    <w:p w:rsidR="007B6774" w:rsidRDefault="006C2DD4">
      <w:pPr>
        <w:numPr>
          <w:ilvl w:val="3"/>
          <w:numId w:val="19"/>
        </w:numPr>
      </w:pPr>
      <w:r>
        <w:t>The assignedAu</w:t>
      </w:r>
      <w:r>
        <w:t xml:space="preserve">thoringDevice, if present, </w:t>
      </w:r>
      <w:r>
        <w:rPr>
          <w:rStyle w:val="keyword"/>
        </w:rPr>
        <w:t>SHALL</w:t>
      </w:r>
      <w:r>
        <w:t xml:space="preserve"> contain exactly one [1..1] </w:t>
      </w:r>
      <w:r>
        <w:rPr>
          <w:rStyle w:val="XMLnameBold"/>
        </w:rPr>
        <w:t>@classCode</w:t>
      </w:r>
      <w:r>
        <w:t>=</w:t>
      </w:r>
      <w:r>
        <w:rPr>
          <w:rStyle w:val="XMLname"/>
        </w:rPr>
        <w:t>"DEV"</w:t>
      </w:r>
      <w:bookmarkStart w:id="424" w:name="C_1141-1175"/>
      <w:bookmarkEnd w:id="424"/>
      <w:r>
        <w:t xml:space="preserve"> (CONF:1141-1175).</w:t>
      </w:r>
    </w:p>
    <w:p w:rsidR="007B6774" w:rsidRDefault="006C2DD4">
      <w:pPr>
        <w:numPr>
          <w:ilvl w:val="3"/>
          <w:numId w:val="19"/>
        </w:numPr>
      </w:pPr>
      <w:r>
        <w:t xml:space="preserve">The assignedAuthoringDevice, if present, </w:t>
      </w:r>
      <w:r>
        <w:rPr>
          <w:rStyle w:val="keyword"/>
        </w:rPr>
        <w:t>SHALL</w:t>
      </w:r>
      <w:r>
        <w:t xml:space="preserve"> contain exactly one [1..1] </w:t>
      </w:r>
      <w:r>
        <w:rPr>
          <w:rStyle w:val="XMLnameBold"/>
        </w:rPr>
        <w:t>@determinerCode</w:t>
      </w:r>
      <w:r>
        <w:t>=</w:t>
      </w:r>
      <w:r>
        <w:rPr>
          <w:rStyle w:val="XMLname"/>
        </w:rPr>
        <w:t>"INSTANCE"</w:t>
      </w:r>
      <w:bookmarkStart w:id="425" w:name="C_1141-1176"/>
      <w:bookmarkEnd w:id="425"/>
      <w:r>
        <w:t xml:space="preserve"> (CONF:1141-1176).</w:t>
      </w:r>
    </w:p>
    <w:p w:rsidR="007B6774" w:rsidRDefault="006C2DD4">
      <w:pPr>
        <w:pStyle w:val="BodyText"/>
        <w:numPr>
          <w:ilvl w:val="2"/>
          <w:numId w:val="19"/>
        </w:numPr>
      </w:pPr>
      <w:r>
        <w:t xml:space="preserve">If the data in an observation was obtained directly from a PHM device, the observation </w:t>
      </w:r>
      <w:r>
        <w:rPr>
          <w:b/>
        </w:rPr>
        <w:t>SHALL</w:t>
      </w:r>
      <w:r>
        <w:t xml:space="preserve"> include the assignedAuthoringDevice element and it </w:t>
      </w:r>
      <w:r>
        <w:rPr>
          <w:b/>
        </w:rPr>
        <w:t>SHALL NOT</w:t>
      </w:r>
      <w:r>
        <w:t xml:space="preserve"> include the assignedPerson elelemt. If the data in an observation was entered manually, the observatio</w:t>
      </w:r>
      <w:r>
        <w:t xml:space="preserve">n </w:t>
      </w:r>
      <w:r>
        <w:rPr>
          <w:b/>
        </w:rPr>
        <w:t>SHALL</w:t>
      </w:r>
      <w:r>
        <w:t xml:space="preserve"> include the assignedPerson element and </w:t>
      </w:r>
      <w:r>
        <w:rPr>
          <w:b/>
        </w:rPr>
        <w:t>SHALL NOT</w:t>
      </w:r>
      <w:r>
        <w:t xml:space="preserve"> include the assignedAuthoringDevice element (CONF:1141-1195).</w:t>
      </w:r>
    </w:p>
    <w:p w:rsidR="007B6774" w:rsidRDefault="006C2DD4">
      <w:pPr>
        <w:pStyle w:val="BodyText"/>
        <w:spacing w:before="120"/>
      </w:pPr>
      <w:r>
        <w:lastRenderedPageBreak/>
        <w:t xml:space="preserve">The </w:t>
      </w:r>
      <w:r>
        <w:rPr>
          <w:b/>
        </w:rPr>
        <w:t>entryRelationship</w:t>
      </w:r>
      <w:r>
        <w:t xml:space="preserve"> element may be used in any case where an observation further describes or is somehow related to the parent observat</w:t>
      </w:r>
      <w:r>
        <w:t>ion. An example might be the context  observations of the IEEE 11073 Glucometer specialization where the context measurments describes the situation around the taking of a concentration reading, such as in a state of fasting, time of day, exercise, general</w:t>
      </w:r>
      <w:r>
        <w:t xml:space="preserve"> state of health, etc.. The set of context observations could be placed in the </w:t>
      </w:r>
      <w:r>
        <w:rPr>
          <w:b/>
        </w:rPr>
        <w:t>entryRelationship/observation</w:t>
      </w:r>
      <w:r>
        <w:t xml:space="preserve"> element. The observation could be additional Phm Measurement Numeric Observations or Phm Measurement Waveform Series observations or  Phm Measureme</w:t>
      </w:r>
      <w:r>
        <w:t>nt Event observations.</w:t>
      </w:r>
    </w:p>
    <w:p w:rsidR="007B6774" w:rsidRDefault="006C2DD4">
      <w:pPr>
        <w:numPr>
          <w:ilvl w:val="0"/>
          <w:numId w:val="19"/>
        </w:numPr>
      </w:pPr>
      <w:r>
        <w:rPr>
          <w:rStyle w:val="keyword"/>
        </w:rPr>
        <w:t>MAY</w:t>
      </w:r>
      <w:r>
        <w:t xml:space="preserve"> contain zero or more [0..*] </w:t>
      </w:r>
      <w:r>
        <w:rPr>
          <w:rStyle w:val="XMLnameBold"/>
        </w:rPr>
        <w:t>entryRelationship</w:t>
      </w:r>
      <w:bookmarkStart w:id="426" w:name="C_1141-1597"/>
      <w:bookmarkEnd w:id="426"/>
      <w:r>
        <w:t xml:space="preserve"> (CONF:1141-1597).</w:t>
      </w:r>
    </w:p>
    <w:p w:rsidR="007B6774" w:rsidRDefault="006C2DD4">
      <w:pPr>
        <w:pStyle w:val="BodyText"/>
        <w:numPr>
          <w:ilvl w:val="0"/>
          <w:numId w:val="19"/>
        </w:numPr>
      </w:pPr>
      <w:r>
        <w:t xml:space="preserve">A </w:t>
      </w:r>
      <w:r>
        <w:rPr>
          <w:b/>
        </w:rPr>
        <w:t>value</w:t>
      </w:r>
      <w:r>
        <w:t xml:space="preserve"> element </w:t>
      </w:r>
      <w:r>
        <w:rPr>
          <w:b/>
        </w:rPr>
        <w:t>SHALL</w:t>
      </w:r>
      <w:r>
        <w:t xml:space="preserve"> be present with a data type PQ, IVL_PQ, PPD_PQ (CONF:1141-1529).</w:t>
      </w:r>
    </w:p>
    <w:p w:rsidR="007B6774" w:rsidRDefault="006C2DD4">
      <w:pPr>
        <w:pStyle w:val="BodyText"/>
        <w:numPr>
          <w:ilvl w:val="0"/>
          <w:numId w:val="19"/>
        </w:numPr>
      </w:pPr>
      <w:r>
        <w:t>Some devices report attributes that modify the observation in some way, for ex</w:t>
      </w:r>
      <w:r>
        <w:t xml:space="preserve">ample the Supplemental Types attribute of IEEE 11073 20601 devices. If there is a clear CDA equivalent for the concept, the CDA equivalent </w:t>
      </w:r>
      <w:r>
        <w:rPr>
          <w:b/>
        </w:rPr>
        <w:t>MAY</w:t>
      </w:r>
      <w:r>
        <w:t xml:space="preserve"> be used, such as the </w:t>
      </w:r>
      <w:r>
        <w:rPr>
          <w:b/>
        </w:rPr>
        <w:t>targetSiteCode</w:t>
      </w:r>
      <w:r>
        <w:t xml:space="preserve"> element for a measurement taken on a certain body location or the </w:t>
      </w:r>
      <w:r>
        <w:rPr>
          <w:b/>
        </w:rPr>
        <w:t>entryRelati</w:t>
      </w:r>
      <w:r>
        <w:rPr>
          <w:b/>
        </w:rPr>
        <w:t>onship/procedure/specimen/targetSiteCode</w:t>
      </w:r>
      <w:r>
        <w:t xml:space="preserve"> if the measurement was taken from a sample drawn at a certain body location, or the </w:t>
      </w:r>
      <w:r>
        <w:rPr>
          <w:b/>
        </w:rPr>
        <w:t>participant</w:t>
      </w:r>
      <w:r>
        <w:t xml:space="preserve"> element if the attribute indicates something about how the measurement was taken (such as a tester, self, doctor, etc.)</w:t>
      </w:r>
      <w:r>
        <w:t xml:space="preserve">. If no clear CDA equivalent can be found, the </w:t>
      </w:r>
      <w:r>
        <w:rPr>
          <w:b/>
        </w:rPr>
        <w:t>entryRelationship/observation</w:t>
      </w:r>
      <w:r>
        <w:t xml:space="preserve"> element </w:t>
      </w:r>
      <w:r>
        <w:rPr>
          <w:b/>
        </w:rPr>
        <w:t>SHALL</w:t>
      </w:r>
      <w:r>
        <w:t xml:space="preserve"> be used (CONF:1141-1598).</w:t>
      </w:r>
    </w:p>
    <w:p w:rsidR="007B6774" w:rsidRDefault="006C2DD4">
      <w:pPr>
        <w:pStyle w:val="Caption"/>
        <w:ind w:left="130" w:right="115"/>
      </w:pPr>
      <w:bookmarkStart w:id="427" w:name="_Toc415238073"/>
      <w:r>
        <w:lastRenderedPageBreak/>
        <w:t xml:space="preserve">Figure </w:t>
      </w:r>
      <w:r>
        <w:fldChar w:fldCharType="begin"/>
      </w:r>
      <w:r>
        <w:instrText>SEQ Figure \* ARABIC</w:instrText>
      </w:r>
      <w:r>
        <w:fldChar w:fldCharType="separate"/>
      </w:r>
      <w:r>
        <w:t>12</w:t>
      </w:r>
      <w:r>
        <w:fldChar w:fldCharType="end"/>
      </w:r>
      <w:r>
        <w:t>: PHM Measurement Numeric Observation Example</w:t>
      </w:r>
      <w:bookmarkEnd w:id="427"/>
    </w:p>
    <w:p w:rsidR="007B6774" w:rsidRDefault="006C2DD4">
      <w:pPr>
        <w:pStyle w:val="Example"/>
        <w:ind w:left="130" w:right="115"/>
      </w:pPr>
      <w:r>
        <w:t xml:space="preserve">&lt;!-- EXAMPLE 1: Single measurement --&gt; </w:t>
      </w:r>
    </w:p>
    <w:p w:rsidR="007B6774" w:rsidRDefault="006C2DD4">
      <w:pPr>
        <w:pStyle w:val="Example"/>
        <w:ind w:left="130" w:right="115"/>
      </w:pPr>
      <w:r>
        <w:t>&lt;observation classCod</w:t>
      </w:r>
      <w:r>
        <w:t>e="OBS" moodCode="EVN"&gt;</w:t>
      </w:r>
    </w:p>
    <w:p w:rsidR="007B6774" w:rsidRDefault="006C2DD4">
      <w:pPr>
        <w:pStyle w:val="Example"/>
        <w:ind w:left="130" w:right="115"/>
      </w:pPr>
      <w:r>
        <w:t xml:space="preserve">  &lt;templateId root="2.16.840.1.113883.10.20.36.8"/&gt;</w:t>
      </w:r>
    </w:p>
    <w:p w:rsidR="007B6774" w:rsidRDefault="006C2DD4">
      <w:pPr>
        <w:pStyle w:val="Example"/>
        <w:ind w:left="130" w:right="115"/>
      </w:pPr>
      <w:r>
        <w:t xml:space="preserve">  &lt;!-- Supports C-CDA V2 vital signs observation template but will NOT support C-CDA V2 results observation template --&gt;</w:t>
      </w:r>
    </w:p>
    <w:p w:rsidR="007B6774" w:rsidRDefault="006C2DD4">
      <w:pPr>
        <w:pStyle w:val="Example"/>
        <w:ind w:left="130" w:right="115"/>
      </w:pPr>
      <w:r>
        <w:t xml:space="preserve">  &lt;templateId root="2.16.840.1.113883.10.20.22.4.27" extens</w:t>
      </w:r>
      <w:r>
        <w:t>ion="2014-06-09"/&gt;</w:t>
      </w:r>
    </w:p>
    <w:p w:rsidR="007B6774" w:rsidRDefault="006C2DD4">
      <w:pPr>
        <w:pStyle w:val="Example"/>
        <w:ind w:left="130" w:right="115"/>
      </w:pPr>
      <w:r>
        <w:t xml:space="preserve">  &lt;id root="76c133be-fb37-4cb6-9307-84ef8326cc88"/&gt;</w:t>
      </w:r>
    </w:p>
    <w:p w:rsidR="007B6774" w:rsidRDefault="006C2DD4">
      <w:pPr>
        <w:pStyle w:val="Example"/>
        <w:ind w:left="130" w:right="115"/>
      </w:pPr>
      <w:r>
        <w:t xml:space="preserve">  &lt;code code="150364" displayName="MDC_TEMP_BODY (Body temperature)" codeSystem="2.16.840.1.113883.6.24" codeSystemName="MDC"&gt;</w:t>
      </w:r>
    </w:p>
    <w:p w:rsidR="007B6774" w:rsidRDefault="006C2DD4">
      <w:pPr>
        <w:pStyle w:val="Example"/>
        <w:ind w:left="130" w:right="115"/>
      </w:pPr>
      <w:r>
        <w:t xml:space="preserve">    &lt;translation code="386725007" displayName="Body temper</w:t>
      </w:r>
      <w:r>
        <w:t>ature" codeSystem="2.16.840.1.113883.6.96" codeSystemName="SNOMED CT"/&gt;</w:t>
      </w:r>
    </w:p>
    <w:p w:rsidR="007B6774" w:rsidRDefault="006C2DD4">
      <w:pPr>
        <w:pStyle w:val="Example"/>
        <w:ind w:left="130" w:right="115"/>
      </w:pPr>
      <w:r>
        <w:t xml:space="preserve">    &lt;translation code="8310-5" displayName="Body temperature" codeSystem="2.16.840.1.113883.6.1" codeSystemName="LOINC"/&gt;</w:t>
      </w:r>
    </w:p>
    <w:p w:rsidR="007B6774" w:rsidRDefault="006C2DD4">
      <w:pPr>
        <w:pStyle w:val="Example"/>
        <w:ind w:left="130" w:right="115"/>
      </w:pPr>
      <w:r>
        <w:t xml:space="preserve">  &lt;/code&gt;</w:t>
      </w:r>
    </w:p>
    <w:p w:rsidR="007B6774" w:rsidRDefault="006C2DD4">
      <w:pPr>
        <w:pStyle w:val="Example"/>
        <w:ind w:left="130" w:right="115"/>
      </w:pPr>
      <w:r>
        <w:t xml:space="preserve">  &lt;</w:t>
      </w:r>
      <w:r>
        <w:t>!-- This points to the id of the text element in the parent section element --&gt;</w:t>
      </w:r>
    </w:p>
    <w:p w:rsidR="007B6774" w:rsidRDefault="006C2DD4">
      <w:pPr>
        <w:pStyle w:val="Example"/>
        <w:ind w:left="130" w:right="115"/>
      </w:pPr>
      <w:r>
        <w:t xml:space="preserve">  &lt;text&gt;</w:t>
      </w:r>
    </w:p>
    <w:p w:rsidR="007B6774" w:rsidRDefault="006C2DD4">
      <w:pPr>
        <w:pStyle w:val="Example"/>
        <w:ind w:left="130" w:right="115"/>
      </w:pPr>
      <w:r>
        <w:t xml:space="preserve">    &lt;reference value="#VitalSignsSection"/&gt;</w:t>
      </w:r>
    </w:p>
    <w:p w:rsidR="007B6774" w:rsidRDefault="006C2DD4">
      <w:pPr>
        <w:pStyle w:val="Example"/>
        <w:ind w:left="130" w:right="115"/>
      </w:pPr>
      <w:r>
        <w:t xml:space="preserve">  &lt;/text&gt;</w:t>
      </w:r>
    </w:p>
    <w:p w:rsidR="007B6774" w:rsidRDefault="006C2DD4">
      <w:pPr>
        <w:pStyle w:val="Example"/>
        <w:ind w:left="130" w:right="115"/>
      </w:pPr>
      <w:r>
        <w:t xml:space="preserve">  &lt;statusCode code="completed" /&gt;</w:t>
      </w:r>
    </w:p>
    <w:p w:rsidR="007B6774" w:rsidRDefault="006C2DD4">
      <w:pPr>
        <w:pStyle w:val="Example"/>
        <w:ind w:left="130" w:right="115"/>
      </w:pPr>
      <w:r>
        <w:t xml:space="preserve">  &lt;effectiveTime value="20150321183730.86-0400"/&gt;</w:t>
      </w:r>
    </w:p>
    <w:p w:rsidR="007B6774" w:rsidRDefault="006C2DD4">
      <w:pPr>
        <w:pStyle w:val="Example"/>
        <w:ind w:left="130" w:right="115"/>
      </w:pPr>
      <w:r>
        <w:t xml:space="preserve">  &lt;value xsi:type="PQ" value=</w:t>
      </w:r>
      <w:r>
        <w:t>"36.04" unit="Cel"/&gt;</w:t>
      </w:r>
    </w:p>
    <w:p w:rsidR="007B6774" w:rsidRDefault="006C2DD4">
      <w:pPr>
        <w:pStyle w:val="Example"/>
        <w:ind w:left="130" w:right="115"/>
      </w:pPr>
      <w:r>
        <w:t xml:space="preserve">  &lt;author&gt;</w:t>
      </w:r>
    </w:p>
    <w:p w:rsidR="007B6774" w:rsidRDefault="006C2DD4">
      <w:pPr>
        <w:pStyle w:val="Example"/>
        <w:ind w:left="130" w:right="115"/>
      </w:pPr>
      <w:r>
        <w:t xml:space="preserve">    &lt;assignedAuthor&gt;</w:t>
      </w:r>
    </w:p>
    <w:p w:rsidR="007B6774" w:rsidRDefault="006C2DD4">
      <w:pPr>
        <w:pStyle w:val="Example"/>
        <w:ind w:left="130" w:right="115"/>
      </w:pPr>
      <w:r>
        <w:t xml:space="preserve">      &lt;!-- This contains the same information found in the PHMR Product Instance id element --&gt;</w:t>
      </w:r>
    </w:p>
    <w:p w:rsidR="007B6774" w:rsidRDefault="006C2DD4">
      <w:pPr>
        <w:pStyle w:val="Example"/>
        <w:ind w:left="130" w:right="115"/>
      </w:pPr>
      <w:r>
        <w:t xml:space="preserve">      &lt;</w:t>
      </w:r>
      <w:r>
        <w:t>id root="1.2.840.10004.1.1.1.0.0.1.0.0.1.2680" extension="90-59-AF-FF-FE-1D-F9-B5" assigningAuthorityName="EUI-64"/&gt;</w:t>
      </w:r>
    </w:p>
    <w:p w:rsidR="007B6774" w:rsidRDefault="006C2DD4">
      <w:pPr>
        <w:pStyle w:val="Example"/>
        <w:ind w:left="130" w:right="115"/>
      </w:pPr>
      <w:r>
        <w:t xml:space="preserve">      &lt;assignedAuthoringDevice classCode="DEV" determinerCode="INSTANCE"/&gt;</w:t>
      </w:r>
    </w:p>
    <w:p w:rsidR="007B6774" w:rsidRDefault="006C2DD4">
      <w:pPr>
        <w:pStyle w:val="Example"/>
        <w:ind w:left="130" w:right="115"/>
      </w:pPr>
      <w:r>
        <w:t xml:space="preserve">    &lt;/assignedAuthor&gt;</w:t>
      </w:r>
    </w:p>
    <w:p w:rsidR="007B6774" w:rsidRDefault="006C2DD4">
      <w:pPr>
        <w:pStyle w:val="Example"/>
        <w:ind w:left="130" w:right="115"/>
      </w:pPr>
      <w:r>
        <w:t xml:space="preserve">  &lt;/author&gt;</w:t>
      </w:r>
    </w:p>
    <w:p w:rsidR="007B6774" w:rsidRDefault="006C2DD4">
      <w:pPr>
        <w:pStyle w:val="Example"/>
        <w:ind w:left="130" w:right="115"/>
      </w:pPr>
      <w:r>
        <w:t>&lt;/observation&gt;</w:t>
      </w:r>
    </w:p>
    <w:p w:rsidR="007B6774" w:rsidRDefault="006C2DD4">
      <w:pPr>
        <w:pStyle w:val="Example"/>
        <w:ind w:left="130" w:right="115"/>
      </w:pPr>
      <w:r>
        <w:t>&lt;!-- &lt;!-- EXAMP</w:t>
      </w:r>
      <w:r>
        <w:t>LE 2: Value is a MIN --&gt;</w:t>
      </w:r>
    </w:p>
    <w:p w:rsidR="007B6774" w:rsidRDefault="006C2DD4">
      <w:pPr>
        <w:pStyle w:val="Example"/>
        <w:ind w:left="130" w:right="115"/>
      </w:pPr>
      <w:r>
        <w:t>&lt;observation classCode="OBS" moodCode="EVN"&gt;</w:t>
      </w:r>
    </w:p>
    <w:p w:rsidR="007B6774" w:rsidRDefault="006C2DD4">
      <w:pPr>
        <w:pStyle w:val="Example"/>
        <w:ind w:left="130" w:right="115"/>
      </w:pPr>
      <w:r>
        <w:t xml:space="preserve">  &lt;templateId root="2.16.840.1.113883.10.20.36.8"/&gt;</w:t>
      </w:r>
    </w:p>
    <w:p w:rsidR="007B6774" w:rsidRDefault="006C2DD4">
      <w:pPr>
        <w:pStyle w:val="Example"/>
        <w:ind w:left="130" w:right="115"/>
      </w:pPr>
      <w:r>
        <w:t xml:space="preserve">  &lt;id root="76c133be-fb37-4cb6-9307-84ef8326cc88"/&gt;</w:t>
      </w:r>
    </w:p>
    <w:p w:rsidR="007B6774" w:rsidRDefault="006C2DD4">
      <w:pPr>
        <w:pStyle w:val="Example"/>
        <w:ind w:left="130" w:right="115"/>
      </w:pPr>
      <w:r>
        <w:t xml:space="preserve">  &lt;code code="8410949" displayName="MDC_SABTE_PRESS_MIN (Minimum therapy pressure)</w:t>
      </w:r>
      <w:r>
        <w:t>" codeSystem="2.16.840.1.113883.6.24" codeSystemName="MDC"&gt;&lt;/code&gt;</w:t>
      </w:r>
    </w:p>
    <w:p w:rsidR="007B6774" w:rsidRDefault="006C2DD4">
      <w:pPr>
        <w:pStyle w:val="Example"/>
        <w:ind w:left="130" w:right="115"/>
      </w:pPr>
      <w:r>
        <w:t xml:space="preserve">  &lt;!-- This points to the id of the text element in the parent section element --&gt;</w:t>
      </w:r>
    </w:p>
    <w:p w:rsidR="007B6774" w:rsidRDefault="006C2DD4">
      <w:pPr>
        <w:pStyle w:val="Example"/>
        <w:ind w:left="130" w:right="115"/>
      </w:pPr>
      <w:r>
        <w:t xml:space="preserve">  &lt;text&gt;</w:t>
      </w:r>
    </w:p>
    <w:p w:rsidR="007B6774" w:rsidRDefault="006C2DD4">
      <w:pPr>
        <w:pStyle w:val="Example"/>
        <w:ind w:left="130" w:right="115"/>
      </w:pPr>
      <w:r>
        <w:t xml:space="preserve">    &lt;reference value="#ResultsSection"/&gt;</w:t>
      </w:r>
    </w:p>
    <w:p w:rsidR="007B6774" w:rsidRDefault="006C2DD4">
      <w:pPr>
        <w:pStyle w:val="Example"/>
        <w:ind w:left="130" w:right="115"/>
      </w:pPr>
      <w:r>
        <w:t xml:space="preserve">  &lt;/text&gt;</w:t>
      </w:r>
    </w:p>
    <w:p w:rsidR="007B6774" w:rsidRDefault="006C2DD4">
      <w:pPr>
        <w:pStyle w:val="Example"/>
        <w:ind w:left="130" w:right="115"/>
      </w:pPr>
      <w:r>
        <w:t xml:space="preserve">  &lt;statusCode code="completed" /&gt;</w:t>
      </w:r>
    </w:p>
    <w:p w:rsidR="007B6774" w:rsidRDefault="006C2DD4">
      <w:pPr>
        <w:pStyle w:val="Example"/>
        <w:ind w:left="130" w:right="115"/>
      </w:pPr>
      <w:r>
        <w:t xml:space="preserve">  &lt;effective</w:t>
      </w:r>
      <w:r>
        <w:t>Time value="20150321183730.86-0400"/&gt;</w:t>
      </w:r>
    </w:p>
    <w:p w:rsidR="007B6774" w:rsidRDefault="006C2DD4">
      <w:pPr>
        <w:pStyle w:val="Example"/>
        <w:ind w:left="130" w:right="115"/>
      </w:pPr>
      <w:r>
        <w:t xml:space="preserve">  &lt;value xsi:type="IVL_PQ"&gt;</w:t>
      </w:r>
    </w:p>
    <w:p w:rsidR="007B6774" w:rsidRDefault="006C2DD4">
      <w:pPr>
        <w:pStyle w:val="Example"/>
        <w:ind w:left="130" w:right="115"/>
      </w:pPr>
      <w:r>
        <w:t xml:space="preserve">    &lt;low value="10.4" unit="hPa"/&gt;</w:t>
      </w:r>
    </w:p>
    <w:p w:rsidR="007B6774" w:rsidRDefault="006C2DD4">
      <w:pPr>
        <w:pStyle w:val="Example"/>
        <w:ind w:left="130" w:right="115"/>
      </w:pPr>
      <w:r>
        <w:t xml:space="preserve">  &lt;/value&gt;</w:t>
      </w:r>
    </w:p>
    <w:p w:rsidR="007B6774" w:rsidRDefault="006C2DD4">
      <w:pPr>
        <w:pStyle w:val="Example"/>
        <w:ind w:left="130" w:right="115"/>
      </w:pPr>
      <w:r>
        <w:t xml:space="preserve">  &lt;author&gt;</w:t>
      </w:r>
    </w:p>
    <w:p w:rsidR="007B6774" w:rsidRDefault="006C2DD4">
      <w:pPr>
        <w:pStyle w:val="Example"/>
        <w:ind w:left="130" w:right="115"/>
      </w:pPr>
      <w:r>
        <w:t xml:space="preserve">    &lt;assignedAuthor&gt;</w:t>
      </w:r>
    </w:p>
    <w:p w:rsidR="007B6774" w:rsidRDefault="006C2DD4">
      <w:pPr>
        <w:pStyle w:val="Example"/>
        <w:ind w:left="130" w:right="115"/>
      </w:pPr>
      <w:r>
        <w:t xml:space="preserve">      &lt;!-- This contains the same information found in the PHMR Product Instance id element --&gt;</w:t>
      </w:r>
    </w:p>
    <w:p w:rsidR="007B6774" w:rsidRDefault="006C2DD4">
      <w:pPr>
        <w:pStyle w:val="Example"/>
        <w:ind w:left="130" w:right="115"/>
      </w:pPr>
      <w:r>
        <w:t xml:space="preserve">      &lt;</w:t>
      </w:r>
      <w:r>
        <w:t>id root="1.2.840.10004.1.1.1.0.0.1.0.0.1.2680" extension="EC-DE-3D-00-00-00-00-01" assigningAuthorityName="EUI-64"/&gt;</w:t>
      </w:r>
    </w:p>
    <w:p w:rsidR="007B6774" w:rsidRDefault="006C2DD4">
      <w:pPr>
        <w:pStyle w:val="Example"/>
        <w:ind w:left="130" w:right="115"/>
      </w:pPr>
      <w:r>
        <w:t xml:space="preserve">      &lt;assignedAuthoringDevice classCode="DEV" determinerCode="INSTANCE"/&gt;</w:t>
      </w:r>
    </w:p>
    <w:p w:rsidR="007B6774" w:rsidRDefault="006C2DD4">
      <w:pPr>
        <w:pStyle w:val="Example"/>
        <w:ind w:left="130" w:right="115"/>
      </w:pPr>
      <w:r>
        <w:t xml:space="preserve">    &lt;/assignedAuthor&gt;</w:t>
      </w:r>
    </w:p>
    <w:p w:rsidR="007B6774" w:rsidRDefault="006C2DD4">
      <w:pPr>
        <w:pStyle w:val="Example"/>
        <w:ind w:left="130" w:right="115"/>
      </w:pPr>
      <w:r>
        <w:t xml:space="preserve">  &lt;/author&gt;</w:t>
      </w:r>
    </w:p>
    <w:p w:rsidR="007B6774" w:rsidRDefault="006C2DD4">
      <w:pPr>
        <w:pStyle w:val="Example"/>
        <w:ind w:left="130" w:right="115"/>
      </w:pPr>
      <w:r>
        <w:lastRenderedPageBreak/>
        <w:t>&lt;/observation&gt;</w:t>
      </w:r>
    </w:p>
    <w:p w:rsidR="007B6774" w:rsidRDefault="006C2DD4">
      <w:pPr>
        <w:pStyle w:val="Example"/>
        <w:ind w:left="130" w:right="115"/>
      </w:pPr>
      <w:r>
        <w:t>&lt;!-- &lt;!-- EXAMP</w:t>
      </w:r>
      <w:r>
        <w:t>LE 3: Value is a MAX --&gt;</w:t>
      </w:r>
    </w:p>
    <w:p w:rsidR="007B6774" w:rsidRDefault="006C2DD4">
      <w:pPr>
        <w:pStyle w:val="Example"/>
        <w:ind w:left="130" w:right="115"/>
      </w:pPr>
      <w:r>
        <w:t>&lt;observation classCode="OBS" moodCode="EVN"&gt;</w:t>
      </w:r>
    </w:p>
    <w:p w:rsidR="007B6774" w:rsidRDefault="006C2DD4">
      <w:pPr>
        <w:pStyle w:val="Example"/>
        <w:ind w:left="130" w:right="115"/>
      </w:pPr>
      <w:r>
        <w:t xml:space="preserve">  &lt;templateId root="2.16.840.1.113883.10.20.36.8"/&gt;</w:t>
      </w:r>
    </w:p>
    <w:p w:rsidR="007B6774" w:rsidRDefault="006C2DD4">
      <w:pPr>
        <w:pStyle w:val="Example"/>
        <w:ind w:left="130" w:right="115"/>
      </w:pPr>
      <w:r>
        <w:t xml:space="preserve">  &lt;id root="76c133be-fb37-4cb6-9307-84ef8326cc88"/&gt;</w:t>
      </w:r>
    </w:p>
    <w:p w:rsidR="007B6774" w:rsidRDefault="006C2DD4">
      <w:pPr>
        <w:pStyle w:val="Example"/>
        <w:ind w:left="130" w:right="115"/>
      </w:pPr>
      <w:r>
        <w:t xml:space="preserve">  &lt;code code="8410950" displayName="MDC_SABTE_PRESS_MAX (Maximum therapy pressure)</w:t>
      </w:r>
      <w:r>
        <w:t>" codeSystem="2.16.840.1.113883.6.24" codeSystemName="MDC"&gt;&lt;/code&gt;</w:t>
      </w:r>
    </w:p>
    <w:p w:rsidR="007B6774" w:rsidRDefault="006C2DD4">
      <w:pPr>
        <w:pStyle w:val="Example"/>
        <w:ind w:left="130" w:right="115"/>
      </w:pPr>
      <w:r>
        <w:t xml:space="preserve">  &lt;!-- This points to the id of the text element in the parent section element --&gt;</w:t>
      </w:r>
    </w:p>
    <w:p w:rsidR="007B6774" w:rsidRDefault="006C2DD4">
      <w:pPr>
        <w:pStyle w:val="Example"/>
        <w:ind w:left="130" w:right="115"/>
      </w:pPr>
      <w:r>
        <w:t xml:space="preserve">  &lt;text&gt;</w:t>
      </w:r>
    </w:p>
    <w:p w:rsidR="007B6774" w:rsidRDefault="006C2DD4">
      <w:pPr>
        <w:pStyle w:val="Example"/>
        <w:ind w:left="130" w:right="115"/>
      </w:pPr>
      <w:r>
        <w:t xml:space="preserve">    &lt;reference value="#ResultsSection"/&gt;</w:t>
      </w:r>
    </w:p>
    <w:p w:rsidR="007B6774" w:rsidRDefault="006C2DD4">
      <w:pPr>
        <w:pStyle w:val="Example"/>
        <w:ind w:left="130" w:right="115"/>
      </w:pPr>
      <w:r>
        <w:t xml:space="preserve">  &lt;/text&gt;</w:t>
      </w:r>
    </w:p>
    <w:p w:rsidR="007B6774" w:rsidRDefault="006C2DD4">
      <w:pPr>
        <w:pStyle w:val="Example"/>
        <w:ind w:left="130" w:right="115"/>
      </w:pPr>
      <w:r>
        <w:t xml:space="preserve">  &lt;statusCode code="completed" /&gt;</w:t>
      </w:r>
    </w:p>
    <w:p w:rsidR="007B6774" w:rsidRDefault="006C2DD4">
      <w:pPr>
        <w:pStyle w:val="Example"/>
        <w:ind w:left="130" w:right="115"/>
      </w:pPr>
      <w:r>
        <w:t xml:space="preserve">  &lt;effective</w:t>
      </w:r>
      <w:r>
        <w:t>Time value="20150321183730.86-0400"/&gt;</w:t>
      </w:r>
    </w:p>
    <w:p w:rsidR="007B6774" w:rsidRDefault="006C2DD4">
      <w:pPr>
        <w:pStyle w:val="Example"/>
        <w:ind w:left="130" w:right="115"/>
      </w:pPr>
      <w:r>
        <w:t xml:space="preserve">  &lt;value xsi:type="IVL_PQ"&gt;</w:t>
      </w:r>
    </w:p>
    <w:p w:rsidR="007B6774" w:rsidRDefault="006C2DD4">
      <w:pPr>
        <w:pStyle w:val="Example"/>
        <w:ind w:left="130" w:right="115"/>
      </w:pPr>
      <w:r>
        <w:t xml:space="preserve">    &lt;high value="25.4" unit="hPa"/&gt;</w:t>
      </w:r>
    </w:p>
    <w:p w:rsidR="007B6774" w:rsidRDefault="006C2DD4">
      <w:pPr>
        <w:pStyle w:val="Example"/>
        <w:ind w:left="130" w:right="115"/>
      </w:pPr>
      <w:r>
        <w:t xml:space="preserve">  &lt;/value&gt;</w:t>
      </w:r>
    </w:p>
    <w:p w:rsidR="007B6774" w:rsidRDefault="006C2DD4">
      <w:pPr>
        <w:pStyle w:val="Example"/>
        <w:ind w:left="130" w:right="115"/>
      </w:pPr>
      <w:r>
        <w:t xml:space="preserve">  &lt;author&gt;</w:t>
      </w:r>
    </w:p>
    <w:p w:rsidR="007B6774" w:rsidRDefault="006C2DD4">
      <w:pPr>
        <w:pStyle w:val="Example"/>
        <w:ind w:left="130" w:right="115"/>
      </w:pPr>
      <w:r>
        <w:t xml:space="preserve">    &lt;assignedAuthor&gt;</w:t>
      </w:r>
    </w:p>
    <w:p w:rsidR="007B6774" w:rsidRDefault="006C2DD4">
      <w:pPr>
        <w:pStyle w:val="Example"/>
        <w:ind w:left="130" w:right="115"/>
      </w:pPr>
      <w:r>
        <w:t xml:space="preserve">      &lt;!-- This contains the same information found in the PHMR Product Instance id element --&gt;</w:t>
      </w:r>
    </w:p>
    <w:p w:rsidR="007B6774" w:rsidRDefault="006C2DD4">
      <w:pPr>
        <w:pStyle w:val="Example"/>
        <w:ind w:left="130" w:right="115"/>
      </w:pPr>
      <w:r>
        <w:t xml:space="preserve">      &lt;</w:t>
      </w:r>
      <w:r>
        <w:t>id root="1.2.840.10004.1.1.1.0.0.1.0.0.1.2680" extension="EC-DE-3D-00-00-00-00-01" assigningAuthorityName="EUI-64"/&gt;</w:t>
      </w:r>
    </w:p>
    <w:p w:rsidR="007B6774" w:rsidRDefault="006C2DD4">
      <w:pPr>
        <w:pStyle w:val="Example"/>
        <w:ind w:left="130" w:right="115"/>
      </w:pPr>
      <w:r>
        <w:t xml:space="preserve">      &lt;assignedAuthoringDevice classCode="DEV" determinerCode="INSTANCE"/&gt;</w:t>
      </w:r>
    </w:p>
    <w:p w:rsidR="007B6774" w:rsidRDefault="006C2DD4">
      <w:pPr>
        <w:pStyle w:val="Example"/>
        <w:ind w:left="130" w:right="115"/>
      </w:pPr>
      <w:r>
        <w:t xml:space="preserve">    &lt;/assignedAuthor&gt;</w:t>
      </w:r>
    </w:p>
    <w:p w:rsidR="007B6774" w:rsidRDefault="006C2DD4">
      <w:pPr>
        <w:pStyle w:val="Example"/>
        <w:ind w:left="130" w:right="115"/>
      </w:pPr>
      <w:r>
        <w:t xml:space="preserve">  &lt;/author&gt;</w:t>
      </w:r>
    </w:p>
    <w:p w:rsidR="007B6774" w:rsidRDefault="006C2DD4">
      <w:pPr>
        <w:pStyle w:val="Example"/>
        <w:ind w:left="130" w:right="115"/>
      </w:pPr>
      <w:r>
        <w:t>&lt;/observation&gt;</w:t>
      </w:r>
    </w:p>
    <w:p w:rsidR="007B6774" w:rsidRDefault="006C2DD4">
      <w:pPr>
        <w:pStyle w:val="Example"/>
        <w:ind w:left="130" w:right="115"/>
      </w:pPr>
      <w:r>
        <w:t>&lt;!-- &lt;</w:t>
      </w:r>
      <w:r>
        <w:t>!-- EXAMPLE 4: Value is a MEAN --&gt;</w:t>
      </w:r>
    </w:p>
    <w:p w:rsidR="007B6774" w:rsidRDefault="006C2DD4">
      <w:pPr>
        <w:pStyle w:val="Example"/>
        <w:ind w:left="130" w:right="115"/>
      </w:pPr>
      <w:r>
        <w:t>&lt;observation classCode="OBS" moodCode="EVN"&gt;</w:t>
      </w:r>
    </w:p>
    <w:p w:rsidR="007B6774" w:rsidRDefault="006C2DD4">
      <w:pPr>
        <w:pStyle w:val="Example"/>
        <w:ind w:left="130" w:right="115"/>
      </w:pPr>
      <w:r>
        <w:t xml:space="preserve">  &lt;templateId root="2.16.840.1.113883.10.20.36.8"/&gt;</w:t>
      </w:r>
    </w:p>
    <w:p w:rsidR="007B6774" w:rsidRDefault="006C2DD4">
      <w:pPr>
        <w:pStyle w:val="Example"/>
        <w:ind w:left="130" w:right="115"/>
      </w:pPr>
      <w:r>
        <w:t xml:space="preserve">  &lt;id root="76c133be-fb37-4cb6-9307-84ef8326cc88"/&gt;</w:t>
      </w:r>
    </w:p>
    <w:p w:rsidR="007B6774" w:rsidRDefault="006C2DD4">
      <w:pPr>
        <w:pStyle w:val="Example"/>
        <w:ind w:left="130" w:right="115"/>
      </w:pPr>
      <w:r>
        <w:t xml:space="preserve">  &lt;code code="8410951" displayName="MDC_SABTE_PRESS_MEAN (Mean therapy p</w:t>
      </w:r>
      <w:r>
        <w:t>ressure)" codeSystem="2.16.840.1.113883.6.24" codeSystemName="MDC"&gt;&lt;/code&gt;</w:t>
      </w:r>
    </w:p>
    <w:p w:rsidR="007B6774" w:rsidRDefault="006C2DD4">
      <w:pPr>
        <w:pStyle w:val="Example"/>
        <w:ind w:left="130" w:right="115"/>
      </w:pPr>
      <w:r>
        <w:t xml:space="preserve">  &lt;!-- This points to the id of the text element in the parent section element --&gt;</w:t>
      </w:r>
    </w:p>
    <w:p w:rsidR="007B6774" w:rsidRDefault="006C2DD4">
      <w:pPr>
        <w:pStyle w:val="Example"/>
        <w:ind w:left="130" w:right="115"/>
      </w:pPr>
      <w:r>
        <w:t xml:space="preserve">  &lt;text&gt;</w:t>
      </w:r>
    </w:p>
    <w:p w:rsidR="007B6774" w:rsidRDefault="006C2DD4">
      <w:pPr>
        <w:pStyle w:val="Example"/>
        <w:ind w:left="130" w:right="115"/>
      </w:pPr>
      <w:r>
        <w:t xml:space="preserve">    &lt;reference value="#ResultsSection"/&gt;</w:t>
      </w:r>
    </w:p>
    <w:p w:rsidR="007B6774" w:rsidRDefault="006C2DD4">
      <w:pPr>
        <w:pStyle w:val="Example"/>
        <w:ind w:left="130" w:right="115"/>
      </w:pPr>
      <w:r>
        <w:t xml:space="preserve">  &lt;/text&gt;</w:t>
      </w:r>
    </w:p>
    <w:p w:rsidR="007B6774" w:rsidRDefault="006C2DD4">
      <w:pPr>
        <w:pStyle w:val="Example"/>
        <w:ind w:left="130" w:right="115"/>
      </w:pPr>
      <w:r>
        <w:t xml:space="preserve">  &lt;statusCode code="completed" /&gt;</w:t>
      </w:r>
    </w:p>
    <w:p w:rsidR="007B6774" w:rsidRDefault="006C2DD4">
      <w:pPr>
        <w:pStyle w:val="Example"/>
        <w:ind w:left="130" w:right="115"/>
      </w:pPr>
      <w:r>
        <w:t xml:space="preserve">  &lt;e</w:t>
      </w:r>
      <w:r>
        <w:t>ffectiveTime value="20150321183730.86-0400"/&gt;</w:t>
      </w:r>
    </w:p>
    <w:p w:rsidR="007B6774" w:rsidRDefault="006C2DD4">
      <w:pPr>
        <w:pStyle w:val="Example"/>
        <w:ind w:left="130" w:right="115"/>
      </w:pPr>
      <w:r>
        <w:t xml:space="preserve">  &lt;value xsi:type="PPD_PQ" value="15.4" unit="hPa"&gt;</w:t>
      </w:r>
    </w:p>
    <w:p w:rsidR="007B6774" w:rsidRDefault="006C2DD4">
      <w:pPr>
        <w:pStyle w:val="Example"/>
        <w:ind w:left="130" w:right="115"/>
      </w:pPr>
      <w:r>
        <w:t xml:space="preserve">    &lt;standardDeviation xsi:type="PQ" value="5.6" unit="hPa"/&gt;</w:t>
      </w:r>
    </w:p>
    <w:p w:rsidR="007B6774" w:rsidRDefault="006C2DD4">
      <w:pPr>
        <w:pStyle w:val="Example"/>
        <w:ind w:left="130" w:right="115"/>
      </w:pPr>
      <w:r>
        <w:t xml:space="preserve">  &lt;/value&gt;</w:t>
      </w:r>
    </w:p>
    <w:p w:rsidR="007B6774" w:rsidRDefault="006C2DD4">
      <w:pPr>
        <w:pStyle w:val="Example"/>
        <w:ind w:left="130" w:right="115"/>
      </w:pPr>
      <w:r>
        <w:t xml:space="preserve">  &lt;author&gt;</w:t>
      </w:r>
    </w:p>
    <w:p w:rsidR="007B6774" w:rsidRDefault="006C2DD4">
      <w:pPr>
        <w:pStyle w:val="Example"/>
        <w:ind w:left="130" w:right="115"/>
      </w:pPr>
      <w:r>
        <w:t xml:space="preserve">    &lt;assignedAuthor&gt;</w:t>
      </w:r>
    </w:p>
    <w:p w:rsidR="007B6774" w:rsidRDefault="006C2DD4">
      <w:pPr>
        <w:pStyle w:val="Example"/>
        <w:ind w:left="130" w:right="115"/>
      </w:pPr>
      <w:r>
        <w:t xml:space="preserve">      &lt;!-- This contains the same information found i</w:t>
      </w:r>
      <w:r>
        <w:t>n the PHMR Product Instance id element --&gt;</w:t>
      </w:r>
    </w:p>
    <w:p w:rsidR="007B6774" w:rsidRDefault="006C2DD4">
      <w:pPr>
        <w:pStyle w:val="Example"/>
        <w:ind w:left="130" w:right="115"/>
      </w:pPr>
      <w:r>
        <w:t xml:space="preserve">      &lt;id root="1.2.840.10004.1.1.1.0.0.1.0.0.1.2680" extension="EC-DE-3D-00-00-00-00-01" assigningAuthorityName="EUI-64"/&gt;</w:t>
      </w:r>
    </w:p>
    <w:p w:rsidR="007B6774" w:rsidRDefault="006C2DD4">
      <w:pPr>
        <w:pStyle w:val="Example"/>
        <w:ind w:left="130" w:right="115"/>
      </w:pPr>
      <w:r>
        <w:t xml:space="preserve">      &lt;assignedAuthoringDevice classCode="DEV" determinerCode="INSTANCE"/&gt;</w:t>
      </w:r>
    </w:p>
    <w:p w:rsidR="007B6774" w:rsidRDefault="006C2DD4">
      <w:pPr>
        <w:pStyle w:val="Example"/>
        <w:ind w:left="130" w:right="115"/>
      </w:pPr>
      <w:r>
        <w:t xml:space="preserve">    &lt;/assigned</w:t>
      </w:r>
      <w:r>
        <w:t>Author&gt;</w:t>
      </w:r>
    </w:p>
    <w:p w:rsidR="007B6774" w:rsidRDefault="006C2DD4">
      <w:pPr>
        <w:pStyle w:val="Example"/>
        <w:ind w:left="130" w:right="115"/>
      </w:pPr>
      <w:r>
        <w:t xml:space="preserve">  &lt;/author&gt;</w:t>
      </w:r>
    </w:p>
    <w:p w:rsidR="007B6774" w:rsidRDefault="006C2DD4">
      <w:pPr>
        <w:pStyle w:val="Example"/>
        <w:ind w:left="130" w:right="115"/>
      </w:pPr>
      <w:r>
        <w:t>&lt;/observation&gt;</w:t>
      </w:r>
    </w:p>
    <w:p w:rsidR="007B6774" w:rsidRDefault="007B6774">
      <w:pPr>
        <w:pStyle w:val="BodyText"/>
      </w:pPr>
    </w:p>
    <w:p w:rsidR="007B6774" w:rsidRDefault="006C2DD4">
      <w:pPr>
        <w:pStyle w:val="Heading2nospace"/>
      </w:pPr>
      <w:bookmarkStart w:id="428" w:name="_Toc415238054"/>
      <w:r>
        <w:lastRenderedPageBreak/>
        <w:t>P</w:t>
      </w:r>
      <w:bookmarkStart w:id="429" w:name="E_PHM_Measurement_Waveform_Observation"/>
      <w:bookmarkEnd w:id="429"/>
      <w:r>
        <w:t>HM Measurement Waveform Observation - Draft</w:t>
      </w:r>
      <w:bookmarkEnd w:id="428"/>
    </w:p>
    <w:p w:rsidR="007B6774" w:rsidRDefault="006C2DD4">
      <w:pPr>
        <w:pStyle w:val="BracketData"/>
      </w:pPr>
      <w:r>
        <w:t>[observation: identifier urn:oid:2.16.840.1.113883.10.20.36.11 (open)]</w:t>
      </w:r>
    </w:p>
    <w:p w:rsidR="007B6774" w:rsidRDefault="006C2DD4">
      <w:pPr>
        <w:pStyle w:val="Caption"/>
      </w:pPr>
      <w:bookmarkStart w:id="430" w:name="_Toc415238103"/>
      <w:r>
        <w:t xml:space="preserve">Table </w:t>
      </w:r>
      <w:r>
        <w:fldChar w:fldCharType="begin"/>
      </w:r>
      <w:r>
        <w:instrText>SEQ Table \* ARABIC</w:instrText>
      </w:r>
      <w:r>
        <w:fldChar w:fldCharType="separate"/>
      </w:r>
      <w:r>
        <w:t>25</w:t>
      </w:r>
      <w:r>
        <w:fldChar w:fldCharType="end"/>
      </w:r>
      <w:r>
        <w:t>: PHM Measurement Waveform Observation Contexts</w:t>
      </w:r>
      <w:bookmarkEnd w:id="430"/>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7B6774">
        <w:trPr>
          <w:cantSplit/>
          <w:tblHeader/>
          <w:jc w:val="center"/>
        </w:trPr>
        <w:tc>
          <w:tcPr>
            <w:tcW w:w="360" w:type="dxa"/>
            <w:shd w:val="clear" w:color="auto" w:fill="E6E6E6"/>
          </w:tcPr>
          <w:p w:rsidR="007B6774" w:rsidRDefault="006C2DD4">
            <w:pPr>
              <w:pStyle w:val="TableHead"/>
            </w:pPr>
            <w:r>
              <w:t>Contained By:</w:t>
            </w:r>
          </w:p>
        </w:tc>
        <w:tc>
          <w:tcPr>
            <w:tcW w:w="360" w:type="dxa"/>
            <w:shd w:val="clear" w:color="auto" w:fill="E6E6E6"/>
          </w:tcPr>
          <w:p w:rsidR="007B6774" w:rsidRDefault="006C2DD4">
            <w:pPr>
              <w:pStyle w:val="TableHead"/>
            </w:pPr>
            <w:r>
              <w:t>Contains:</w:t>
            </w:r>
          </w:p>
        </w:tc>
      </w:tr>
      <w:tr w:rsidR="007B6774">
        <w:trPr>
          <w:jc w:val="center"/>
        </w:trPr>
        <w:tc>
          <w:tcPr>
            <w:tcW w:w="360" w:type="dxa"/>
          </w:tcPr>
          <w:p w:rsidR="007B6774" w:rsidRDefault="006C2DD4">
            <w:pPr>
              <w:pStyle w:val="TableText"/>
            </w:pPr>
            <w:hyperlink w:anchor="E_PHM_Measurement_Waveform_Series_Obser">
              <w:r>
                <w:rPr>
                  <w:rStyle w:val="HyperlinkText9pt"/>
                </w:rPr>
                <w:t>PHM Measurement Waveform Series Observation</w:t>
              </w:r>
            </w:hyperlink>
            <w:r>
              <w:t xml:space="preserve"> (optional)</w:t>
            </w:r>
          </w:p>
        </w:tc>
        <w:tc>
          <w:tcPr>
            <w:tcW w:w="360" w:type="dxa"/>
          </w:tcPr>
          <w:p w:rsidR="007B6774" w:rsidRDefault="007B6774"/>
        </w:tc>
      </w:tr>
    </w:tbl>
    <w:p w:rsidR="007B6774" w:rsidRDefault="007B6774">
      <w:pPr>
        <w:pStyle w:val="BodyText"/>
      </w:pPr>
    </w:p>
    <w:p w:rsidR="007B6774" w:rsidRDefault="006C2DD4">
      <w:pPr>
        <w:pStyle w:val="BodyText"/>
      </w:pPr>
      <w:r>
        <w:t xml:space="preserve">The PHM Waveform Observation is the entry that contains the actual waveform data. Three entries are typically used to describe waveform data from a device. The 'parent' entry is the PHM Waveform Series observation which contains an entry relationship that </w:t>
      </w:r>
      <w:r>
        <w:t xml:space="preserve">contains an observation that contains its own entry relationship that contains the PHM Waveform Sample Period observation as well as one or more entry relationships containing this observation. The PHM Waveform Sample Period observation contains the start </w:t>
      </w:r>
      <w:r>
        <w:t>time and the time between each sample contained in the PHM Waveform observation 'digits' element. The code in this PHM Waveform observation matches the code in the PHM Waveform Series observation. In both cases MDC or SNOMED shall be used, and it is recomm</w:t>
      </w:r>
      <w:r>
        <w:t>ended that a translation element to the code system NOT used be present, so both the MDC and SNOMED codes are available to the reader. It is also recommended that LOINC codes be present as a translation element.</w:t>
      </w:r>
    </w:p>
    <w:p w:rsidR="007B6774" w:rsidRDefault="006C2DD4">
      <w:pPr>
        <w:pStyle w:val="Caption"/>
      </w:pPr>
      <w:bookmarkStart w:id="431" w:name="_Toc415238104"/>
      <w:r>
        <w:lastRenderedPageBreak/>
        <w:t xml:space="preserve">Table </w:t>
      </w:r>
      <w:r>
        <w:fldChar w:fldCharType="begin"/>
      </w:r>
      <w:r>
        <w:instrText>SEQ Table \* ARABIC</w:instrText>
      </w:r>
      <w:r>
        <w:fldChar w:fldCharType="separate"/>
      </w:r>
      <w:r>
        <w:t>26</w:t>
      </w:r>
      <w:r>
        <w:fldChar w:fldCharType="end"/>
      </w:r>
      <w:r>
        <w:t>: PHM Measurem</w:t>
      </w:r>
      <w:r>
        <w:t>ent Waveform Observation Constraints Overview</w:t>
      </w:r>
      <w:bookmarkEnd w:id="431"/>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7B6774">
        <w:trPr>
          <w:jc w:val="center"/>
        </w:trPr>
        <w:tc>
          <w:tcPr>
            <w:tcW w:w="0" w:type="dxa"/>
            <w:shd w:val="clear" w:color="auto" w:fill="E6E6E6"/>
            <w:noWrap/>
          </w:tcPr>
          <w:p w:rsidR="007B6774" w:rsidRDefault="006C2DD4">
            <w:pPr>
              <w:pStyle w:val="TableHead"/>
            </w:pPr>
            <w:r>
              <w:t>XPath</w:t>
            </w:r>
          </w:p>
        </w:tc>
        <w:tc>
          <w:tcPr>
            <w:tcW w:w="720" w:type="dxa"/>
            <w:shd w:val="clear" w:color="auto" w:fill="E6E6E6"/>
            <w:noWrap/>
          </w:tcPr>
          <w:p w:rsidR="007B6774" w:rsidRDefault="006C2DD4">
            <w:pPr>
              <w:pStyle w:val="TableHead"/>
            </w:pPr>
            <w:r>
              <w:t>Card.</w:t>
            </w:r>
          </w:p>
        </w:tc>
        <w:tc>
          <w:tcPr>
            <w:tcW w:w="864" w:type="dxa"/>
            <w:shd w:val="clear" w:color="auto" w:fill="E6E6E6"/>
            <w:noWrap/>
          </w:tcPr>
          <w:p w:rsidR="007B6774" w:rsidRDefault="006C2DD4">
            <w:pPr>
              <w:pStyle w:val="TableHead"/>
            </w:pPr>
            <w:r>
              <w:t>Verb</w:t>
            </w:r>
          </w:p>
        </w:tc>
        <w:tc>
          <w:tcPr>
            <w:tcW w:w="864" w:type="dxa"/>
            <w:shd w:val="clear" w:color="auto" w:fill="E6E6E6"/>
            <w:noWrap/>
          </w:tcPr>
          <w:p w:rsidR="007B6774" w:rsidRDefault="006C2DD4">
            <w:pPr>
              <w:pStyle w:val="TableHead"/>
            </w:pPr>
            <w:r>
              <w:t>Data Type</w:t>
            </w:r>
          </w:p>
        </w:tc>
        <w:tc>
          <w:tcPr>
            <w:tcW w:w="864" w:type="dxa"/>
            <w:shd w:val="clear" w:color="auto" w:fill="E6E6E6"/>
            <w:noWrap/>
          </w:tcPr>
          <w:p w:rsidR="007B6774" w:rsidRDefault="006C2DD4">
            <w:pPr>
              <w:pStyle w:val="TableHead"/>
            </w:pPr>
            <w:r>
              <w:t>CONF#</w:t>
            </w:r>
          </w:p>
        </w:tc>
        <w:tc>
          <w:tcPr>
            <w:tcW w:w="864" w:type="dxa"/>
            <w:shd w:val="clear" w:color="auto" w:fill="E6E6E6"/>
            <w:noWrap/>
          </w:tcPr>
          <w:p w:rsidR="007B6774" w:rsidRDefault="006C2DD4">
            <w:pPr>
              <w:pStyle w:val="TableHead"/>
            </w:pPr>
            <w:r>
              <w:t>Value</w:t>
            </w:r>
          </w:p>
        </w:tc>
      </w:tr>
      <w:tr w:rsidR="007B6774">
        <w:trPr>
          <w:jc w:val="center"/>
        </w:trPr>
        <w:tc>
          <w:tcPr>
            <w:tcW w:w="9928" w:type="dxa"/>
            <w:gridSpan w:val="6"/>
          </w:tcPr>
          <w:p w:rsidR="007B6774" w:rsidRDefault="006C2DD4">
            <w:pPr>
              <w:pStyle w:val="TableText"/>
            </w:pPr>
            <w:r>
              <w:t>observation (identifier: urn:oid:2.16.840.1.113883.10.20.36.11)</w:t>
            </w:r>
          </w:p>
        </w:tc>
      </w:tr>
      <w:tr w:rsidR="007B6774">
        <w:trPr>
          <w:jc w:val="center"/>
        </w:trPr>
        <w:tc>
          <w:tcPr>
            <w:tcW w:w="3445" w:type="dxa"/>
          </w:tcPr>
          <w:p w:rsidR="007B6774" w:rsidRDefault="006C2DD4">
            <w:pPr>
              <w:pStyle w:val="TableText"/>
            </w:pPr>
            <w:r>
              <w:tab/>
              <w:t>@classCode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013">
              <w:r>
                <w:rPr>
                  <w:rStyle w:val="HyperlinkText9pt"/>
                </w:rPr>
                <w:t>1141-1013</w:t>
              </w:r>
            </w:hyperlink>
          </w:p>
        </w:tc>
        <w:tc>
          <w:tcPr>
            <w:tcW w:w="3171" w:type="dxa"/>
          </w:tcPr>
          <w:p w:rsidR="007B6774" w:rsidRDefault="006C2DD4">
            <w:pPr>
              <w:pStyle w:val="TableText"/>
            </w:pPr>
            <w:r>
              <w:t>OBS</w:t>
            </w:r>
          </w:p>
        </w:tc>
      </w:tr>
      <w:tr w:rsidR="007B6774">
        <w:trPr>
          <w:jc w:val="center"/>
        </w:trPr>
        <w:tc>
          <w:tcPr>
            <w:tcW w:w="3445" w:type="dxa"/>
          </w:tcPr>
          <w:p w:rsidR="007B6774" w:rsidRDefault="006C2DD4">
            <w:pPr>
              <w:pStyle w:val="TableText"/>
            </w:pPr>
            <w:r>
              <w:tab/>
              <w:t>@moodCode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014">
              <w:r>
                <w:rPr>
                  <w:rStyle w:val="HyperlinkText9pt"/>
                </w:rPr>
                <w:t>1141-1014</w:t>
              </w:r>
            </w:hyperlink>
          </w:p>
        </w:tc>
        <w:tc>
          <w:tcPr>
            <w:tcW w:w="3171" w:type="dxa"/>
          </w:tcPr>
          <w:p w:rsidR="007B6774" w:rsidRDefault="006C2DD4">
            <w:pPr>
              <w:pStyle w:val="TableText"/>
            </w:pPr>
            <w:r>
              <w:t>EVN</w:t>
            </w:r>
          </w:p>
        </w:tc>
      </w:tr>
      <w:tr w:rsidR="007B6774">
        <w:trPr>
          <w:jc w:val="center"/>
        </w:trPr>
        <w:tc>
          <w:tcPr>
            <w:tcW w:w="3445" w:type="dxa"/>
          </w:tcPr>
          <w:p w:rsidR="007B6774" w:rsidRDefault="006C2DD4">
            <w:pPr>
              <w:pStyle w:val="TableText"/>
            </w:pPr>
            <w:r>
              <w:tab/>
              <w:t>templateId</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997">
              <w:r>
                <w:rPr>
                  <w:rStyle w:val="HyperlinkText9pt"/>
                </w:rPr>
                <w:t>1141-997</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@root</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015">
              <w:r>
                <w:rPr>
                  <w:rStyle w:val="HyperlinkText9pt"/>
                </w:rPr>
                <w:t>1141-1015</w:t>
              </w:r>
            </w:hyperlink>
          </w:p>
        </w:tc>
        <w:tc>
          <w:tcPr>
            <w:tcW w:w="3171" w:type="dxa"/>
          </w:tcPr>
          <w:p w:rsidR="007B6774" w:rsidRDefault="006C2DD4">
            <w:pPr>
              <w:pStyle w:val="TableText"/>
            </w:pPr>
            <w:r>
              <w:t>2.16.840.1.113883.10.20.36.11</w:t>
            </w:r>
          </w:p>
        </w:tc>
      </w:tr>
      <w:tr w:rsidR="007B6774">
        <w:trPr>
          <w:jc w:val="center"/>
        </w:trPr>
        <w:tc>
          <w:tcPr>
            <w:tcW w:w="3445" w:type="dxa"/>
          </w:tcPr>
          <w:p w:rsidR="007B6774" w:rsidRDefault="006C2DD4">
            <w:pPr>
              <w:pStyle w:val="TableText"/>
            </w:pPr>
            <w:r>
              <w:tab/>
              <w:t>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998">
              <w:r>
                <w:rPr>
                  <w:rStyle w:val="HyperlinkText9pt"/>
                </w:rPr>
                <w:t>1141-998</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translation</w:t>
            </w:r>
          </w:p>
        </w:tc>
        <w:tc>
          <w:tcPr>
            <w:tcW w:w="720" w:type="dxa"/>
          </w:tcPr>
          <w:p w:rsidR="007B6774" w:rsidRDefault="006C2DD4">
            <w:pPr>
              <w:pStyle w:val="TableText"/>
            </w:pPr>
            <w:r>
              <w:t>0..*</w:t>
            </w:r>
          </w:p>
        </w:tc>
        <w:tc>
          <w:tcPr>
            <w:tcW w:w="864" w:type="dxa"/>
          </w:tcPr>
          <w:p w:rsidR="007B6774" w:rsidRDefault="006C2DD4">
            <w:pPr>
              <w:pStyle w:val="TableText"/>
            </w:pPr>
            <w:r>
              <w:t>SHOULD</w:t>
            </w:r>
          </w:p>
        </w:tc>
        <w:tc>
          <w:tcPr>
            <w:tcW w:w="864" w:type="dxa"/>
          </w:tcPr>
          <w:p w:rsidR="007B6774" w:rsidRDefault="007B6774">
            <w:pPr>
              <w:pStyle w:val="TableText"/>
            </w:pPr>
          </w:p>
        </w:tc>
        <w:tc>
          <w:tcPr>
            <w:tcW w:w="864" w:type="dxa"/>
          </w:tcPr>
          <w:p w:rsidR="007B6774" w:rsidRDefault="006C2DD4">
            <w:pPr>
              <w:pStyle w:val="TableText"/>
            </w:pPr>
            <w:hyperlink w:anchor="C_1141-1022">
              <w:r>
                <w:rPr>
                  <w:rStyle w:val="HyperlinkText9pt"/>
                </w:rPr>
                <w:t>1141-1022</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t>text</w:t>
            </w:r>
          </w:p>
        </w:tc>
        <w:tc>
          <w:tcPr>
            <w:tcW w:w="720" w:type="dxa"/>
          </w:tcPr>
          <w:p w:rsidR="007B6774" w:rsidRDefault="006C2DD4">
            <w:pPr>
              <w:pStyle w:val="TableText"/>
            </w:pPr>
            <w:r>
              <w:t>0..1</w:t>
            </w:r>
          </w:p>
        </w:tc>
        <w:tc>
          <w:tcPr>
            <w:tcW w:w="864" w:type="dxa"/>
          </w:tcPr>
          <w:p w:rsidR="007B6774" w:rsidRDefault="006C2DD4">
            <w:pPr>
              <w:pStyle w:val="TableText"/>
            </w:pPr>
            <w:r>
              <w:t>SHOULD</w:t>
            </w:r>
          </w:p>
        </w:tc>
        <w:tc>
          <w:tcPr>
            <w:tcW w:w="864" w:type="dxa"/>
          </w:tcPr>
          <w:p w:rsidR="007B6774" w:rsidRDefault="007B6774">
            <w:pPr>
              <w:pStyle w:val="TableText"/>
            </w:pPr>
          </w:p>
        </w:tc>
        <w:tc>
          <w:tcPr>
            <w:tcW w:w="864" w:type="dxa"/>
          </w:tcPr>
          <w:p w:rsidR="007B6774" w:rsidRDefault="006C2DD4">
            <w:pPr>
              <w:pStyle w:val="TableText"/>
            </w:pPr>
            <w:hyperlink w:anchor="C_1141-1000">
              <w:r>
                <w:rPr>
                  <w:rStyle w:val="HyperlinkText9pt"/>
                </w:rPr>
                <w:t>1141-1000</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reference</w:t>
            </w:r>
          </w:p>
        </w:tc>
        <w:tc>
          <w:tcPr>
            <w:tcW w:w="720" w:type="dxa"/>
          </w:tcPr>
          <w:p w:rsidR="007B6774" w:rsidRDefault="006C2DD4">
            <w:pPr>
              <w:pStyle w:val="TableText"/>
            </w:pPr>
            <w:r>
              <w:t>0..1</w:t>
            </w:r>
          </w:p>
        </w:tc>
        <w:tc>
          <w:tcPr>
            <w:tcW w:w="864" w:type="dxa"/>
          </w:tcPr>
          <w:p w:rsidR="007B6774" w:rsidRDefault="006C2DD4">
            <w:pPr>
              <w:pStyle w:val="TableText"/>
            </w:pPr>
            <w:r>
              <w:t>SHOULD</w:t>
            </w:r>
          </w:p>
        </w:tc>
        <w:tc>
          <w:tcPr>
            <w:tcW w:w="864" w:type="dxa"/>
          </w:tcPr>
          <w:p w:rsidR="007B6774" w:rsidRDefault="007B6774">
            <w:pPr>
              <w:pStyle w:val="TableText"/>
            </w:pPr>
          </w:p>
        </w:tc>
        <w:tc>
          <w:tcPr>
            <w:tcW w:w="864" w:type="dxa"/>
          </w:tcPr>
          <w:p w:rsidR="007B6774" w:rsidRDefault="006C2DD4">
            <w:pPr>
              <w:pStyle w:val="TableText"/>
            </w:pPr>
            <w:hyperlink w:anchor="C_1141-1001">
              <w:r>
                <w:rPr>
                  <w:rStyle w:val="HyperlinkText9pt"/>
                </w:rPr>
                <w:t>1141-1001</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t>@value</w:t>
            </w:r>
          </w:p>
        </w:tc>
        <w:tc>
          <w:tcPr>
            <w:tcW w:w="720" w:type="dxa"/>
          </w:tcPr>
          <w:p w:rsidR="007B6774" w:rsidRDefault="006C2DD4">
            <w:pPr>
              <w:pStyle w:val="TableText"/>
            </w:pPr>
            <w:r>
              <w:t>0..1</w:t>
            </w:r>
          </w:p>
        </w:tc>
        <w:tc>
          <w:tcPr>
            <w:tcW w:w="864" w:type="dxa"/>
          </w:tcPr>
          <w:p w:rsidR="007B6774" w:rsidRDefault="006C2DD4">
            <w:pPr>
              <w:pStyle w:val="TableText"/>
            </w:pPr>
            <w:r>
              <w:t>SHOULD</w:t>
            </w:r>
          </w:p>
        </w:tc>
        <w:tc>
          <w:tcPr>
            <w:tcW w:w="864" w:type="dxa"/>
          </w:tcPr>
          <w:p w:rsidR="007B6774" w:rsidRDefault="007B6774">
            <w:pPr>
              <w:pStyle w:val="TableText"/>
            </w:pPr>
          </w:p>
        </w:tc>
        <w:tc>
          <w:tcPr>
            <w:tcW w:w="864" w:type="dxa"/>
          </w:tcPr>
          <w:p w:rsidR="007B6774" w:rsidRDefault="006C2DD4">
            <w:pPr>
              <w:pStyle w:val="TableText"/>
            </w:pPr>
            <w:hyperlink w:anchor="C_1141-1002">
              <w:r>
                <w:rPr>
                  <w:rStyle w:val="HyperlinkText9pt"/>
                </w:rPr>
                <w:t>1141-1002</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t>value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6C2DD4">
            <w:pPr>
              <w:pStyle w:val="TableText"/>
            </w:pPr>
            <w:r>
              <w:t>SLIST_PQ</w:t>
            </w:r>
          </w:p>
        </w:tc>
        <w:tc>
          <w:tcPr>
            <w:tcW w:w="864" w:type="dxa"/>
          </w:tcPr>
          <w:p w:rsidR="007B6774" w:rsidRDefault="006C2DD4">
            <w:pPr>
              <w:pStyle w:val="TableText"/>
            </w:pPr>
            <w:hyperlink w:anchor="C_1141-1004">
              <w:r>
                <w:rPr>
                  <w:rStyle w:val="HyperlinkText9pt"/>
                </w:rPr>
                <w:t>1141-1004</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origin</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023">
              <w:r>
                <w:rPr>
                  <w:rStyle w:val="HyperlinkText9pt"/>
                </w:rPr>
                <w:t>1141-1023</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t>@value</w:t>
            </w:r>
          </w:p>
        </w:tc>
        <w:tc>
          <w:tcPr>
            <w:tcW w:w="720" w:type="dxa"/>
          </w:tcPr>
          <w:p w:rsidR="007B6774" w:rsidRDefault="006C2DD4">
            <w:pPr>
              <w:pStyle w:val="TableText"/>
            </w:pPr>
            <w:r>
              <w:t>0..1</w:t>
            </w:r>
          </w:p>
        </w:tc>
        <w:tc>
          <w:tcPr>
            <w:tcW w:w="864" w:type="dxa"/>
          </w:tcPr>
          <w:p w:rsidR="007B6774" w:rsidRDefault="006C2DD4">
            <w:pPr>
              <w:pStyle w:val="TableText"/>
            </w:pPr>
            <w:r>
              <w:t>SHOULD</w:t>
            </w:r>
          </w:p>
        </w:tc>
        <w:tc>
          <w:tcPr>
            <w:tcW w:w="864" w:type="dxa"/>
          </w:tcPr>
          <w:p w:rsidR="007B6774" w:rsidRDefault="007B6774">
            <w:pPr>
              <w:pStyle w:val="TableText"/>
            </w:pPr>
          </w:p>
        </w:tc>
        <w:tc>
          <w:tcPr>
            <w:tcW w:w="864" w:type="dxa"/>
          </w:tcPr>
          <w:p w:rsidR="007B6774" w:rsidRDefault="006C2DD4">
            <w:pPr>
              <w:pStyle w:val="TableText"/>
            </w:pPr>
            <w:hyperlink w:anchor="C_1141-1557">
              <w:r>
                <w:rPr>
                  <w:rStyle w:val="HyperlinkText9pt"/>
                </w:rPr>
                <w:t>1141-1557</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t>@unit</w:t>
            </w:r>
          </w:p>
        </w:tc>
        <w:tc>
          <w:tcPr>
            <w:tcW w:w="720" w:type="dxa"/>
          </w:tcPr>
          <w:p w:rsidR="007B6774" w:rsidRDefault="006C2DD4">
            <w:pPr>
              <w:pStyle w:val="TableText"/>
            </w:pPr>
            <w:r>
              <w:t>0..1</w:t>
            </w:r>
          </w:p>
        </w:tc>
        <w:tc>
          <w:tcPr>
            <w:tcW w:w="864" w:type="dxa"/>
          </w:tcPr>
          <w:p w:rsidR="007B6774" w:rsidRDefault="006C2DD4">
            <w:pPr>
              <w:pStyle w:val="TableText"/>
            </w:pPr>
            <w:r>
              <w:t>MAY</w:t>
            </w:r>
          </w:p>
        </w:tc>
        <w:tc>
          <w:tcPr>
            <w:tcW w:w="864" w:type="dxa"/>
          </w:tcPr>
          <w:p w:rsidR="007B6774" w:rsidRDefault="007B6774">
            <w:pPr>
              <w:pStyle w:val="TableText"/>
            </w:pPr>
          </w:p>
        </w:tc>
        <w:tc>
          <w:tcPr>
            <w:tcW w:w="864" w:type="dxa"/>
          </w:tcPr>
          <w:p w:rsidR="007B6774" w:rsidRDefault="006C2DD4">
            <w:pPr>
              <w:pStyle w:val="TableText"/>
            </w:pPr>
            <w:hyperlink w:anchor="C_1141-1492">
              <w:r>
                <w:rPr>
                  <w:rStyle w:val="HyperlinkText9pt"/>
                </w:rPr>
                <w:t>1141-1492</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scale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024">
              <w:r>
                <w:rPr>
                  <w:rStyle w:val="HyperlinkText9pt"/>
                </w:rPr>
                <w:t>1141-1024</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t>@value</w:t>
            </w:r>
          </w:p>
        </w:tc>
        <w:tc>
          <w:tcPr>
            <w:tcW w:w="720" w:type="dxa"/>
          </w:tcPr>
          <w:p w:rsidR="007B6774" w:rsidRDefault="006C2DD4">
            <w:pPr>
              <w:pStyle w:val="TableText"/>
            </w:pPr>
            <w:r>
              <w:t>0..1</w:t>
            </w:r>
          </w:p>
        </w:tc>
        <w:tc>
          <w:tcPr>
            <w:tcW w:w="864" w:type="dxa"/>
          </w:tcPr>
          <w:p w:rsidR="007B6774" w:rsidRDefault="006C2DD4">
            <w:pPr>
              <w:pStyle w:val="TableText"/>
            </w:pPr>
            <w:r>
              <w:t>SHOULD</w:t>
            </w:r>
          </w:p>
        </w:tc>
        <w:tc>
          <w:tcPr>
            <w:tcW w:w="864" w:type="dxa"/>
          </w:tcPr>
          <w:p w:rsidR="007B6774" w:rsidRDefault="007B6774">
            <w:pPr>
              <w:pStyle w:val="TableText"/>
            </w:pPr>
          </w:p>
        </w:tc>
        <w:tc>
          <w:tcPr>
            <w:tcW w:w="864" w:type="dxa"/>
          </w:tcPr>
          <w:p w:rsidR="007B6774" w:rsidRDefault="006C2DD4">
            <w:pPr>
              <w:pStyle w:val="TableText"/>
            </w:pPr>
            <w:hyperlink w:anchor="C_1141-1558">
              <w:r>
                <w:rPr>
                  <w:rStyle w:val="HyperlinkText9pt"/>
                </w:rPr>
                <w:t>1141-1558</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t>@unit</w:t>
            </w:r>
          </w:p>
        </w:tc>
        <w:tc>
          <w:tcPr>
            <w:tcW w:w="720" w:type="dxa"/>
          </w:tcPr>
          <w:p w:rsidR="007B6774" w:rsidRDefault="006C2DD4">
            <w:pPr>
              <w:pStyle w:val="TableText"/>
            </w:pPr>
            <w:r>
              <w:t>0..1</w:t>
            </w:r>
          </w:p>
        </w:tc>
        <w:tc>
          <w:tcPr>
            <w:tcW w:w="864" w:type="dxa"/>
          </w:tcPr>
          <w:p w:rsidR="007B6774" w:rsidRDefault="006C2DD4">
            <w:pPr>
              <w:pStyle w:val="TableText"/>
            </w:pPr>
            <w:r>
              <w:t>MAY</w:t>
            </w:r>
          </w:p>
        </w:tc>
        <w:tc>
          <w:tcPr>
            <w:tcW w:w="864" w:type="dxa"/>
          </w:tcPr>
          <w:p w:rsidR="007B6774" w:rsidRDefault="007B6774">
            <w:pPr>
              <w:pStyle w:val="TableText"/>
            </w:pPr>
          </w:p>
        </w:tc>
        <w:tc>
          <w:tcPr>
            <w:tcW w:w="864" w:type="dxa"/>
          </w:tcPr>
          <w:p w:rsidR="007B6774" w:rsidRDefault="006C2DD4">
            <w:pPr>
              <w:pStyle w:val="TableText"/>
            </w:pPr>
            <w:hyperlink w:anchor="C_1141-1493">
              <w:r>
                <w:rPr>
                  <w:rStyle w:val="HyperlinkText9pt"/>
                </w:rPr>
                <w:t>1141-1493</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digits</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025">
              <w:r>
                <w:rPr>
                  <w:rStyle w:val="HyperlinkText9pt"/>
                </w:rPr>
                <w:t>1141-1025</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t>entryRelationship</w:t>
            </w:r>
          </w:p>
        </w:tc>
        <w:tc>
          <w:tcPr>
            <w:tcW w:w="720" w:type="dxa"/>
          </w:tcPr>
          <w:p w:rsidR="007B6774" w:rsidRDefault="006C2DD4">
            <w:pPr>
              <w:pStyle w:val="TableText"/>
            </w:pPr>
            <w:r>
              <w:t>0..*</w:t>
            </w:r>
          </w:p>
        </w:tc>
        <w:tc>
          <w:tcPr>
            <w:tcW w:w="864" w:type="dxa"/>
          </w:tcPr>
          <w:p w:rsidR="007B6774" w:rsidRDefault="006C2DD4">
            <w:pPr>
              <w:pStyle w:val="TableText"/>
            </w:pPr>
            <w:r>
              <w:t>MAY</w:t>
            </w:r>
          </w:p>
        </w:tc>
        <w:tc>
          <w:tcPr>
            <w:tcW w:w="864" w:type="dxa"/>
          </w:tcPr>
          <w:p w:rsidR="007B6774" w:rsidRDefault="007B6774">
            <w:pPr>
              <w:pStyle w:val="TableText"/>
            </w:pPr>
          </w:p>
        </w:tc>
        <w:tc>
          <w:tcPr>
            <w:tcW w:w="864" w:type="dxa"/>
          </w:tcPr>
          <w:p w:rsidR="007B6774" w:rsidRDefault="006C2DD4">
            <w:pPr>
              <w:pStyle w:val="TableText"/>
            </w:pPr>
            <w:hyperlink w:anchor="C_1141-1530">
              <w:r>
                <w:rPr>
                  <w:rStyle w:val="HyperlinkText9pt"/>
                </w:rPr>
                <w:t>1141-1530</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observation</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531">
              <w:r>
                <w:rPr>
                  <w:rStyle w:val="HyperlinkText9pt"/>
                </w:rPr>
                <w:t>1141-1531</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t>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532">
              <w:r>
                <w:rPr>
                  <w:rStyle w:val="HyperlinkText9pt"/>
                </w:rPr>
                <w:t>1141-1532</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r>
            <w:r>
              <w:tab/>
              <w:t>translation</w:t>
            </w:r>
          </w:p>
        </w:tc>
        <w:tc>
          <w:tcPr>
            <w:tcW w:w="720" w:type="dxa"/>
          </w:tcPr>
          <w:p w:rsidR="007B6774" w:rsidRDefault="006C2DD4">
            <w:pPr>
              <w:pStyle w:val="TableText"/>
            </w:pPr>
            <w:r>
              <w:t>0..*</w:t>
            </w:r>
          </w:p>
        </w:tc>
        <w:tc>
          <w:tcPr>
            <w:tcW w:w="864" w:type="dxa"/>
          </w:tcPr>
          <w:p w:rsidR="007B6774" w:rsidRDefault="006C2DD4">
            <w:pPr>
              <w:pStyle w:val="TableText"/>
            </w:pPr>
            <w:r>
              <w:t>SHOULD</w:t>
            </w:r>
          </w:p>
        </w:tc>
        <w:tc>
          <w:tcPr>
            <w:tcW w:w="864" w:type="dxa"/>
          </w:tcPr>
          <w:p w:rsidR="007B6774" w:rsidRDefault="007B6774">
            <w:pPr>
              <w:pStyle w:val="TableText"/>
            </w:pPr>
          </w:p>
        </w:tc>
        <w:tc>
          <w:tcPr>
            <w:tcW w:w="864" w:type="dxa"/>
          </w:tcPr>
          <w:p w:rsidR="007B6774" w:rsidRDefault="006C2DD4">
            <w:pPr>
              <w:pStyle w:val="TableText"/>
            </w:pPr>
            <w:hyperlink w:anchor="C_1141-1536">
              <w:r>
                <w:rPr>
                  <w:rStyle w:val="HyperlinkText9pt"/>
                </w:rPr>
                <w:t>1141-1536</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lastRenderedPageBreak/>
              <w:tab/>
            </w:r>
            <w:r>
              <w:tab/>
            </w:r>
            <w:r>
              <w:tab/>
              <w:t>value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538">
              <w:r>
                <w:rPr>
                  <w:rStyle w:val="HyperlinkText9pt"/>
                </w:rPr>
                <w:t>1141-1538</w:t>
              </w:r>
            </w:hyperlink>
          </w:p>
        </w:tc>
        <w:tc>
          <w:tcPr>
            <w:tcW w:w="3171" w:type="dxa"/>
          </w:tcPr>
          <w:p w:rsidR="007B6774" w:rsidRDefault="007B6774">
            <w:pPr>
              <w:pStyle w:val="TableText"/>
            </w:pPr>
          </w:p>
        </w:tc>
      </w:tr>
    </w:tbl>
    <w:p w:rsidR="007B6774" w:rsidRDefault="007B6774">
      <w:pPr>
        <w:pStyle w:val="BodyText"/>
      </w:pPr>
    </w:p>
    <w:p w:rsidR="007B6774" w:rsidRDefault="006C2DD4">
      <w:pPr>
        <w:numPr>
          <w:ilvl w:val="0"/>
          <w:numId w:val="20"/>
        </w:numPr>
      </w:pPr>
      <w:r>
        <w:rPr>
          <w:rStyle w:val="keyword"/>
        </w:rPr>
        <w:t>SHALL</w:t>
      </w:r>
      <w:r>
        <w:t xml:space="preserve"> contain exactly one [1..1] </w:t>
      </w:r>
      <w:r>
        <w:rPr>
          <w:rStyle w:val="XMLnameBold"/>
        </w:rPr>
        <w:t>@classCode</w:t>
      </w:r>
      <w:r>
        <w:t>=</w:t>
      </w:r>
      <w:r>
        <w:rPr>
          <w:rStyle w:val="XMLname"/>
        </w:rPr>
        <w:t>"OBS"</w:t>
      </w:r>
      <w:bookmarkStart w:id="432" w:name="C_1141-1013"/>
      <w:bookmarkEnd w:id="432"/>
      <w:r>
        <w:t xml:space="preserve"> (CONF:1141-1013).</w:t>
      </w:r>
    </w:p>
    <w:p w:rsidR="007B6774" w:rsidRDefault="006C2DD4">
      <w:pPr>
        <w:numPr>
          <w:ilvl w:val="0"/>
          <w:numId w:val="20"/>
        </w:numPr>
      </w:pPr>
      <w:r>
        <w:rPr>
          <w:rStyle w:val="keyword"/>
        </w:rPr>
        <w:t>SHALL</w:t>
      </w:r>
      <w:r>
        <w:t xml:space="preserve"> contain exactly one [1..1] </w:t>
      </w:r>
      <w:r>
        <w:rPr>
          <w:rStyle w:val="XMLnameBold"/>
        </w:rPr>
        <w:t>@moodCode</w:t>
      </w:r>
      <w:r>
        <w:t>=</w:t>
      </w:r>
      <w:r>
        <w:rPr>
          <w:rStyle w:val="XMLname"/>
        </w:rPr>
        <w:t>"EVN"</w:t>
      </w:r>
      <w:r>
        <w:t xml:space="preserve"> Event</w:t>
      </w:r>
      <w:bookmarkStart w:id="433" w:name="C_1141-1014"/>
      <w:bookmarkEnd w:id="433"/>
      <w:r>
        <w:t xml:space="preserve"> (CONF:1141-1014).</w:t>
      </w:r>
    </w:p>
    <w:p w:rsidR="007B6774" w:rsidRDefault="006C2DD4">
      <w:pPr>
        <w:numPr>
          <w:ilvl w:val="0"/>
          <w:numId w:val="20"/>
        </w:numPr>
      </w:pPr>
      <w:r>
        <w:rPr>
          <w:rStyle w:val="keyword"/>
        </w:rPr>
        <w:t>SHALL</w:t>
      </w:r>
      <w:r>
        <w:t xml:space="preserve"> contain exactly one [1..1] </w:t>
      </w:r>
      <w:r>
        <w:rPr>
          <w:rStyle w:val="XMLnameBold"/>
        </w:rPr>
        <w:t>templateId</w:t>
      </w:r>
      <w:bookmarkStart w:id="434" w:name="C_1141-997"/>
      <w:bookmarkEnd w:id="434"/>
      <w:r>
        <w:t xml:space="preserve"> (CONF:1141-997).</w:t>
      </w:r>
    </w:p>
    <w:p w:rsidR="007B6774" w:rsidRDefault="006C2DD4">
      <w:pPr>
        <w:numPr>
          <w:ilvl w:val="1"/>
          <w:numId w:val="20"/>
        </w:numPr>
      </w:pPr>
      <w:r>
        <w:t xml:space="preserve">This templateId </w:t>
      </w:r>
      <w:r>
        <w:rPr>
          <w:rStyle w:val="keyword"/>
        </w:rPr>
        <w:t>SHALL</w:t>
      </w:r>
      <w:r>
        <w:t xml:space="preserve"> contain exactly one [1..1] </w:t>
      </w:r>
      <w:r>
        <w:rPr>
          <w:rStyle w:val="XMLnameBold"/>
        </w:rPr>
        <w:t>@root</w:t>
      </w:r>
      <w:r>
        <w:t>=</w:t>
      </w:r>
      <w:r>
        <w:rPr>
          <w:rStyle w:val="XMLname"/>
        </w:rPr>
        <w:t>"2.16.840.1.113883.10.20.36.11"</w:t>
      </w:r>
      <w:r>
        <w:t xml:space="preserve"> Device Waveform observation</w:t>
      </w:r>
      <w:bookmarkStart w:id="435" w:name="C_1141-1015"/>
      <w:bookmarkEnd w:id="435"/>
      <w:r>
        <w:t xml:space="preserve"> (CONF:1141-1015).</w:t>
      </w:r>
    </w:p>
    <w:p w:rsidR="007B6774" w:rsidRDefault="006C2DD4">
      <w:pPr>
        <w:numPr>
          <w:ilvl w:val="0"/>
          <w:numId w:val="20"/>
        </w:numPr>
      </w:pPr>
      <w:r>
        <w:rPr>
          <w:rStyle w:val="keyword"/>
        </w:rPr>
        <w:t>SHALL</w:t>
      </w:r>
      <w:r>
        <w:t xml:space="preserve"> contain exactly one [1..1] </w:t>
      </w:r>
      <w:r>
        <w:rPr>
          <w:rStyle w:val="XMLnameBold"/>
        </w:rPr>
        <w:t>code</w:t>
      </w:r>
      <w:bookmarkStart w:id="436" w:name="C_1141-998"/>
      <w:bookmarkEnd w:id="436"/>
      <w:r>
        <w:t xml:space="preserve"> (CONF:1141-998).</w:t>
      </w:r>
    </w:p>
    <w:p w:rsidR="007B6774" w:rsidRDefault="006C2DD4">
      <w:pPr>
        <w:numPr>
          <w:ilvl w:val="1"/>
          <w:numId w:val="20"/>
        </w:numPr>
      </w:pPr>
      <w:r>
        <w:t xml:space="preserve">This code </w:t>
      </w:r>
      <w:r>
        <w:rPr>
          <w:rStyle w:val="keyword"/>
        </w:rPr>
        <w:t>SHOULD</w:t>
      </w:r>
      <w:r>
        <w:t xml:space="preserve"> contain zero or more [0..*] </w:t>
      </w:r>
      <w:r>
        <w:rPr>
          <w:rStyle w:val="XMLnameBold"/>
        </w:rPr>
        <w:t>translation</w:t>
      </w:r>
      <w:bookmarkStart w:id="437" w:name="C_1141-1022"/>
      <w:bookmarkEnd w:id="437"/>
      <w:r>
        <w:t xml:space="preserve"> (CONF:1141-1022).</w:t>
      </w:r>
    </w:p>
    <w:p w:rsidR="007B6774" w:rsidRDefault="006C2DD4">
      <w:pPr>
        <w:pStyle w:val="BodyText"/>
        <w:numPr>
          <w:ilvl w:val="1"/>
          <w:numId w:val="20"/>
        </w:numPr>
      </w:pPr>
      <w:r>
        <w:t xml:space="preserve">Waveform observations from medical devices </w:t>
      </w:r>
      <w:r>
        <w:rPr>
          <w:b/>
        </w:rPr>
        <w:t>SHALL</w:t>
      </w:r>
      <w:r>
        <w:t xml:space="preserve"> either be from SNOMED (CodeSystem: 2.16.840.1.113883.6.96)  or MDC (CodeSystem: 2.16.840.1.113883.6.24 DYNAMIC). A translation element </w:t>
      </w:r>
      <w:r>
        <w:rPr>
          <w:b/>
        </w:rPr>
        <w:t>SHOULD</w:t>
      </w:r>
      <w:r>
        <w:t xml:space="preserve"> be present providing the MDC code if SNOMED is used or SNOMED if MDC is used. If the specific SNOMED code is</w:t>
      </w:r>
      <w:r>
        <w:t xml:space="preserve"> not known, the generic code 363681001 (Waveform observable) may be used but only in the translation element. In that case the code element </w:t>
      </w:r>
      <w:r>
        <w:rPr>
          <w:b/>
        </w:rPr>
        <w:t>SHALL</w:t>
      </w:r>
      <w:r>
        <w:t xml:space="preserve"> use the MDC codeing system. An additional translation element </w:t>
      </w:r>
      <w:r>
        <w:rPr>
          <w:b/>
        </w:rPr>
        <w:t>SHOULD</w:t>
      </w:r>
      <w:r>
        <w:t xml:space="preserve"> be present providing the code from LOINC </w:t>
      </w:r>
      <w:r>
        <w:t xml:space="preserve">(CodeSystem: 2.16.840.1.113883.6.1). The code element here </w:t>
      </w:r>
      <w:r>
        <w:rPr>
          <w:b/>
        </w:rPr>
        <w:t>SHALL</w:t>
      </w:r>
      <w:r>
        <w:t xml:space="preserve"> match that used in the PHM Waveform Series Observation (CONF:1141-1016).</w:t>
      </w:r>
    </w:p>
    <w:p w:rsidR="007B6774" w:rsidRDefault="006C2DD4">
      <w:pPr>
        <w:numPr>
          <w:ilvl w:val="0"/>
          <w:numId w:val="20"/>
        </w:numPr>
      </w:pPr>
      <w:r>
        <w:rPr>
          <w:rStyle w:val="keyword"/>
        </w:rPr>
        <w:t>SHOULD</w:t>
      </w:r>
      <w:r>
        <w:t xml:space="preserve"> contain zero or one [0..1] </w:t>
      </w:r>
      <w:r>
        <w:rPr>
          <w:rStyle w:val="XMLnameBold"/>
        </w:rPr>
        <w:t>text</w:t>
      </w:r>
      <w:bookmarkStart w:id="438" w:name="C_1141-1000"/>
      <w:bookmarkEnd w:id="438"/>
      <w:r>
        <w:t xml:space="preserve"> (CONF:1141-1000).</w:t>
      </w:r>
    </w:p>
    <w:p w:rsidR="007B6774" w:rsidRDefault="006C2DD4">
      <w:pPr>
        <w:numPr>
          <w:ilvl w:val="1"/>
          <w:numId w:val="20"/>
        </w:numPr>
      </w:pPr>
      <w:r>
        <w:t xml:space="preserve">The text, if present, </w:t>
      </w:r>
      <w:r>
        <w:rPr>
          <w:rStyle w:val="keyword"/>
        </w:rPr>
        <w:t>SHOULD</w:t>
      </w:r>
      <w:r>
        <w:t xml:space="preserve"> contain zero or one [0..1] </w:t>
      </w:r>
      <w:r>
        <w:rPr>
          <w:rStyle w:val="XMLnameBold"/>
        </w:rPr>
        <w:t>reference</w:t>
      </w:r>
      <w:bookmarkStart w:id="439" w:name="C_1141-1001"/>
      <w:bookmarkEnd w:id="439"/>
      <w:r>
        <w:t xml:space="preserve"> (CONF:1141-1001).</w:t>
      </w:r>
    </w:p>
    <w:p w:rsidR="007B6774" w:rsidRDefault="006C2DD4">
      <w:pPr>
        <w:numPr>
          <w:ilvl w:val="2"/>
          <w:numId w:val="20"/>
        </w:numPr>
      </w:pPr>
      <w:r>
        <w:t xml:space="preserve">The reference, if present, </w:t>
      </w:r>
      <w:r>
        <w:rPr>
          <w:rStyle w:val="keyword"/>
        </w:rPr>
        <w:t>SHOULD</w:t>
      </w:r>
      <w:r>
        <w:t xml:space="preserve"> contain zero or one [0..1] </w:t>
      </w:r>
      <w:r>
        <w:rPr>
          <w:rStyle w:val="XMLnameBold"/>
        </w:rPr>
        <w:t>@value</w:t>
      </w:r>
      <w:bookmarkStart w:id="440" w:name="C_1141-1002"/>
      <w:bookmarkEnd w:id="440"/>
      <w:r>
        <w:t xml:space="preserve"> (CONF:1141-1002).</w:t>
      </w:r>
    </w:p>
    <w:p w:rsidR="007B6774" w:rsidRDefault="006C2DD4">
      <w:pPr>
        <w:pStyle w:val="BodyText"/>
        <w:numPr>
          <w:ilvl w:val="3"/>
          <w:numId w:val="20"/>
        </w:numPr>
      </w:pPr>
      <w:r>
        <w:t>This reference/@value</w:t>
      </w:r>
      <w:r>
        <w:rPr>
          <w:rStyle w:val="keyword"/>
        </w:rPr>
        <w:t xml:space="preserve"> SHALL </w:t>
      </w:r>
      <w:r>
        <w:t>begin with a '#' and</w:t>
      </w:r>
      <w:r>
        <w:rPr>
          <w:rStyle w:val="keyword"/>
        </w:rPr>
        <w:t xml:space="preserve"> SHALL </w:t>
      </w:r>
      <w:r>
        <w:t>point to its corresponding narrative (using the approach defined in CDA Release 2, sect</w:t>
      </w:r>
      <w:r>
        <w:t>ion 4.3.5.1) (CONF:1141-935) (CONF:1141-1019).</w:t>
      </w:r>
    </w:p>
    <w:p w:rsidR="007B6774" w:rsidRDefault="006C2DD4">
      <w:pPr>
        <w:numPr>
          <w:ilvl w:val="0"/>
          <w:numId w:val="20"/>
        </w:numPr>
      </w:pPr>
      <w:r>
        <w:rPr>
          <w:rStyle w:val="keyword"/>
        </w:rPr>
        <w:t>SHALL</w:t>
      </w:r>
      <w:r>
        <w:t xml:space="preserve"> contain exactly one [1..1] </w:t>
      </w:r>
      <w:r>
        <w:rPr>
          <w:rStyle w:val="XMLnameBold"/>
        </w:rPr>
        <w:t>value</w:t>
      </w:r>
      <w:r>
        <w:t xml:space="preserve"> with @xsi:type="SLIST_PQ"</w:t>
      </w:r>
      <w:bookmarkStart w:id="441" w:name="C_1141-1004"/>
      <w:bookmarkEnd w:id="441"/>
      <w:r>
        <w:t xml:space="preserve"> (CONF:1141-1004).</w:t>
      </w:r>
    </w:p>
    <w:p w:rsidR="007B6774" w:rsidRDefault="006C2DD4">
      <w:pPr>
        <w:pStyle w:val="BodyText"/>
        <w:spacing w:before="120"/>
      </w:pPr>
      <w:r>
        <w:t>The origin entry describes the physical quantity a 0-value in the actual sequence of digits would represent. In most cases, th</w:t>
      </w:r>
      <w:r>
        <w:t>e value will be 0 and the units will be the units of the measurement. However, it could be that the '0' value of the digits represents some 'base' measure of the actual physical quantity, for example it might represent 37 C in a temperature sequence. The u</w:t>
      </w:r>
      <w:r>
        <w:t>nits attribute would then be degC.</w:t>
      </w:r>
    </w:p>
    <w:p w:rsidR="007B6774" w:rsidRDefault="006C2DD4">
      <w:pPr>
        <w:numPr>
          <w:ilvl w:val="1"/>
          <w:numId w:val="20"/>
        </w:numPr>
      </w:pPr>
      <w:r>
        <w:t xml:space="preserve">This value </w:t>
      </w:r>
      <w:r>
        <w:rPr>
          <w:rStyle w:val="keyword"/>
        </w:rPr>
        <w:t>SHALL</w:t>
      </w:r>
      <w:r>
        <w:t xml:space="preserve"> contain exactly one [1..1] </w:t>
      </w:r>
      <w:r>
        <w:rPr>
          <w:rStyle w:val="XMLnameBold"/>
        </w:rPr>
        <w:t>origin</w:t>
      </w:r>
      <w:bookmarkStart w:id="442" w:name="C_1141-1023"/>
      <w:bookmarkEnd w:id="442"/>
      <w:r>
        <w:t xml:space="preserve"> (CONF:1141-1023).</w:t>
      </w:r>
    </w:p>
    <w:p w:rsidR="007B6774" w:rsidRDefault="006C2DD4">
      <w:pPr>
        <w:numPr>
          <w:ilvl w:val="2"/>
          <w:numId w:val="20"/>
        </w:numPr>
      </w:pPr>
      <w:r>
        <w:t xml:space="preserve">This origin </w:t>
      </w:r>
      <w:r>
        <w:rPr>
          <w:rStyle w:val="keyword"/>
        </w:rPr>
        <w:t>SHOULD</w:t>
      </w:r>
      <w:r>
        <w:t xml:space="preserve"> contain zero or one [0..1] </w:t>
      </w:r>
      <w:r>
        <w:rPr>
          <w:rStyle w:val="XMLnameBold"/>
        </w:rPr>
        <w:t>@value</w:t>
      </w:r>
      <w:bookmarkStart w:id="443" w:name="C_1141-1557"/>
      <w:bookmarkEnd w:id="443"/>
      <w:r>
        <w:t xml:space="preserve"> (CONF:1141-1557).</w:t>
      </w:r>
    </w:p>
    <w:p w:rsidR="007B6774" w:rsidRDefault="006C2DD4">
      <w:pPr>
        <w:numPr>
          <w:ilvl w:val="2"/>
          <w:numId w:val="20"/>
        </w:numPr>
      </w:pPr>
      <w:r>
        <w:t xml:space="preserve">This origin </w:t>
      </w:r>
      <w:r>
        <w:rPr>
          <w:rStyle w:val="keyword"/>
        </w:rPr>
        <w:t>MAY</w:t>
      </w:r>
      <w:r>
        <w:t xml:space="preserve"> contain zero or one [0..1] </w:t>
      </w:r>
      <w:r>
        <w:rPr>
          <w:rStyle w:val="XMLnameBold"/>
        </w:rPr>
        <w:t>@unit</w:t>
      </w:r>
      <w:bookmarkStart w:id="444" w:name="C_1141-1492"/>
      <w:bookmarkEnd w:id="444"/>
      <w:r>
        <w:t xml:space="preserve"> (CONF:1141-1492).</w:t>
      </w:r>
    </w:p>
    <w:p w:rsidR="007B6774" w:rsidRDefault="006C2DD4">
      <w:pPr>
        <w:pStyle w:val="BodyText"/>
        <w:spacing w:before="120"/>
      </w:pPr>
      <w:r>
        <w:t>The scale entr</w:t>
      </w:r>
      <w:r>
        <w:t>y describes what factor the digits need to be multiplied by to obtain the actual values. The final values are given by x(i)=xo + s × d(i) where xo is the origin value and s is the scale value and d(i) is the ith digit in the list.</w:t>
      </w:r>
    </w:p>
    <w:p w:rsidR="007B6774" w:rsidRDefault="006C2DD4">
      <w:pPr>
        <w:numPr>
          <w:ilvl w:val="1"/>
          <w:numId w:val="20"/>
        </w:numPr>
      </w:pPr>
      <w:r>
        <w:t xml:space="preserve">This value </w:t>
      </w:r>
      <w:r>
        <w:rPr>
          <w:rStyle w:val="keyword"/>
        </w:rPr>
        <w:t>SHALL</w:t>
      </w:r>
      <w:r>
        <w:t xml:space="preserve"> contain </w:t>
      </w:r>
      <w:r>
        <w:t xml:space="preserve">exactly one [1..1] </w:t>
      </w:r>
      <w:r>
        <w:rPr>
          <w:rStyle w:val="XMLnameBold"/>
        </w:rPr>
        <w:t>scale</w:t>
      </w:r>
      <w:bookmarkStart w:id="445" w:name="C_1141-1024"/>
      <w:bookmarkEnd w:id="445"/>
      <w:r>
        <w:t xml:space="preserve"> (CONF:1141-1024).</w:t>
      </w:r>
    </w:p>
    <w:p w:rsidR="007B6774" w:rsidRDefault="006C2DD4">
      <w:pPr>
        <w:numPr>
          <w:ilvl w:val="2"/>
          <w:numId w:val="20"/>
        </w:numPr>
      </w:pPr>
      <w:r>
        <w:t xml:space="preserve">This scale </w:t>
      </w:r>
      <w:r>
        <w:rPr>
          <w:rStyle w:val="keyword"/>
        </w:rPr>
        <w:t>SHOULD</w:t>
      </w:r>
      <w:r>
        <w:t xml:space="preserve"> contain zero or one [0..1] </w:t>
      </w:r>
      <w:r>
        <w:rPr>
          <w:rStyle w:val="XMLnameBold"/>
        </w:rPr>
        <w:t>@value</w:t>
      </w:r>
      <w:bookmarkStart w:id="446" w:name="C_1141-1558"/>
      <w:bookmarkEnd w:id="446"/>
      <w:r>
        <w:t xml:space="preserve"> (CONF:1141-1558).</w:t>
      </w:r>
    </w:p>
    <w:p w:rsidR="007B6774" w:rsidRDefault="006C2DD4">
      <w:pPr>
        <w:numPr>
          <w:ilvl w:val="2"/>
          <w:numId w:val="20"/>
        </w:numPr>
      </w:pPr>
      <w:r>
        <w:lastRenderedPageBreak/>
        <w:t xml:space="preserve">This scale </w:t>
      </w:r>
      <w:r>
        <w:rPr>
          <w:rStyle w:val="keyword"/>
        </w:rPr>
        <w:t>MAY</w:t>
      </w:r>
      <w:r>
        <w:t xml:space="preserve"> contain zero or one [0..1] </w:t>
      </w:r>
      <w:r>
        <w:rPr>
          <w:rStyle w:val="XMLnameBold"/>
        </w:rPr>
        <w:t>@unit</w:t>
      </w:r>
      <w:bookmarkStart w:id="447" w:name="C_1141-1493"/>
      <w:bookmarkEnd w:id="447"/>
      <w:r>
        <w:t xml:space="preserve"> (CONF:1141-1493).</w:t>
      </w:r>
    </w:p>
    <w:p w:rsidR="007B6774" w:rsidRDefault="006C2DD4">
      <w:pPr>
        <w:pStyle w:val="BodyText"/>
        <w:spacing w:before="120"/>
      </w:pPr>
      <w:r>
        <w:t>The sequence of data as integers. For PHM devices supporting RTSAs this would</w:t>
      </w:r>
      <w:r>
        <w:t xml:space="preserve"> be the sequence of integers in the Simple-Sa-Observed-Value attribute. The origin and scale values would be derived from the Scale-and-Range-Specification attribute where s = (upper-absolute-value – lower-absolute-value) / (upper-scaled-value – lower-scal</w:t>
      </w:r>
      <w:r>
        <w:t>ed-value)</w:t>
      </w:r>
    </w:p>
    <w:p w:rsidR="007B6774" w:rsidRDefault="006C2DD4">
      <w:pPr>
        <w:pStyle w:val="BodyText"/>
        <w:spacing w:before="120"/>
      </w:pPr>
      <w:r>
        <w:t xml:space="preserve">and </w:t>
      </w:r>
    </w:p>
    <w:p w:rsidR="007B6774" w:rsidRDefault="006C2DD4">
      <w:pPr>
        <w:pStyle w:val="BodyText"/>
        <w:spacing w:before="120"/>
      </w:pPr>
      <w:r>
        <w:t>xo = upper-absolute-value – (s × upper-scaled-value)</w:t>
      </w:r>
    </w:p>
    <w:p w:rsidR="007B6774" w:rsidRDefault="006C2DD4">
      <w:pPr>
        <w:numPr>
          <w:ilvl w:val="1"/>
          <w:numId w:val="20"/>
        </w:numPr>
      </w:pPr>
      <w:r>
        <w:t xml:space="preserve">This value </w:t>
      </w:r>
      <w:r>
        <w:rPr>
          <w:rStyle w:val="keyword"/>
        </w:rPr>
        <w:t>SHALL</w:t>
      </w:r>
      <w:r>
        <w:t xml:space="preserve"> contain exactly one [1..1] </w:t>
      </w:r>
      <w:r>
        <w:rPr>
          <w:rStyle w:val="XMLnameBold"/>
        </w:rPr>
        <w:t>digits</w:t>
      </w:r>
      <w:bookmarkStart w:id="448" w:name="C_1141-1025"/>
      <w:bookmarkEnd w:id="448"/>
      <w:r>
        <w:t xml:space="preserve"> (CONF:1141-1025).</w:t>
      </w:r>
    </w:p>
    <w:p w:rsidR="007B6774" w:rsidRDefault="006C2DD4">
      <w:pPr>
        <w:pStyle w:val="BodyText"/>
        <w:numPr>
          <w:ilvl w:val="1"/>
          <w:numId w:val="20"/>
        </w:numPr>
      </w:pPr>
      <w:r>
        <w:t xml:space="preserve">When units are required for the scale and origin elements, the units </w:t>
      </w:r>
      <w:r>
        <w:rPr>
          <w:b/>
        </w:rPr>
        <w:t>SHALL</w:t>
      </w:r>
      <w:r>
        <w:t xml:space="preserve"> be drawn from the Unified Code for Units of </w:t>
      </w:r>
      <w:r>
        <w:t xml:space="preserve">Measure (UCUM).  For dimensionless data '1' </w:t>
      </w:r>
      <w:r>
        <w:rPr>
          <w:b/>
        </w:rPr>
        <w:t>SHOULD</w:t>
      </w:r>
      <w:r>
        <w:t xml:space="preserve"> be used as the unit (CONF:1141-1494).</w:t>
      </w:r>
    </w:p>
    <w:p w:rsidR="007B6774" w:rsidRDefault="006C2DD4">
      <w:pPr>
        <w:numPr>
          <w:ilvl w:val="0"/>
          <w:numId w:val="20"/>
        </w:numPr>
      </w:pPr>
      <w:r>
        <w:rPr>
          <w:rStyle w:val="keyword"/>
        </w:rPr>
        <w:t>MAY</w:t>
      </w:r>
      <w:r>
        <w:t xml:space="preserve"> contain zero or more [0..*] </w:t>
      </w:r>
      <w:r>
        <w:rPr>
          <w:rStyle w:val="XMLnameBold"/>
        </w:rPr>
        <w:t>entryRelationship</w:t>
      </w:r>
      <w:bookmarkStart w:id="449" w:name="C_1141-1530"/>
      <w:bookmarkEnd w:id="449"/>
      <w:r>
        <w:t xml:space="preserve"> (CONF:1141-1530).</w:t>
      </w:r>
    </w:p>
    <w:p w:rsidR="007B6774" w:rsidRDefault="006C2DD4">
      <w:pPr>
        <w:numPr>
          <w:ilvl w:val="1"/>
          <w:numId w:val="20"/>
        </w:numPr>
      </w:pPr>
      <w:r>
        <w:t xml:space="preserve">The entryRelationship, if present, </w:t>
      </w:r>
      <w:r>
        <w:rPr>
          <w:rStyle w:val="keyword"/>
        </w:rPr>
        <w:t>SHALL</w:t>
      </w:r>
      <w:r>
        <w:t xml:space="preserve"> contain exactly one [1..1] </w:t>
      </w:r>
      <w:r>
        <w:rPr>
          <w:rStyle w:val="XMLnameBold"/>
        </w:rPr>
        <w:t>observation</w:t>
      </w:r>
      <w:bookmarkStart w:id="450" w:name="C_1141-1531"/>
      <w:bookmarkEnd w:id="450"/>
      <w:r>
        <w:t xml:space="preserve"> (CONF:1141-1531).</w:t>
      </w:r>
    </w:p>
    <w:p w:rsidR="007B6774" w:rsidRDefault="006C2DD4">
      <w:pPr>
        <w:numPr>
          <w:ilvl w:val="2"/>
          <w:numId w:val="20"/>
        </w:numPr>
      </w:pPr>
      <w:r>
        <w:t xml:space="preserve">This observation </w:t>
      </w:r>
      <w:r>
        <w:rPr>
          <w:rStyle w:val="keyword"/>
        </w:rPr>
        <w:t>SHALL</w:t>
      </w:r>
      <w:r>
        <w:t xml:space="preserve"> contain exactly one [1..1] </w:t>
      </w:r>
      <w:r>
        <w:rPr>
          <w:rStyle w:val="XMLnameBold"/>
        </w:rPr>
        <w:t>code</w:t>
      </w:r>
      <w:bookmarkStart w:id="451" w:name="C_1141-1532"/>
      <w:bookmarkEnd w:id="451"/>
      <w:r>
        <w:t xml:space="preserve"> (CONF:1141-1532).</w:t>
      </w:r>
    </w:p>
    <w:p w:rsidR="007B6774" w:rsidRDefault="006C2DD4">
      <w:pPr>
        <w:numPr>
          <w:ilvl w:val="3"/>
          <w:numId w:val="20"/>
        </w:numPr>
      </w:pPr>
      <w:r>
        <w:t xml:space="preserve">This code </w:t>
      </w:r>
      <w:r>
        <w:rPr>
          <w:rStyle w:val="keyword"/>
        </w:rPr>
        <w:t>SHOULD</w:t>
      </w:r>
      <w:r>
        <w:t xml:space="preserve"> contain zero or more [0..*] </w:t>
      </w:r>
      <w:r>
        <w:rPr>
          <w:rStyle w:val="XMLnameBold"/>
        </w:rPr>
        <w:t>translation</w:t>
      </w:r>
      <w:bookmarkStart w:id="452" w:name="C_1141-1536"/>
      <w:bookmarkEnd w:id="452"/>
      <w:r>
        <w:t xml:space="preserve"> (CONF:1141-1536).</w:t>
      </w:r>
    </w:p>
    <w:p w:rsidR="007B6774" w:rsidRDefault="006C2DD4">
      <w:pPr>
        <w:pStyle w:val="BodyText"/>
        <w:numPr>
          <w:ilvl w:val="3"/>
          <w:numId w:val="20"/>
        </w:numPr>
      </w:pPr>
      <w:r>
        <w:t xml:space="preserve">The coding system used here </w:t>
      </w:r>
      <w:r>
        <w:rPr>
          <w:b/>
        </w:rPr>
        <w:t>SHALL</w:t>
      </w:r>
      <w:r>
        <w:t xml:space="preserve"> be MDC (CodeSystem: 2.16.840.1.113883.6.24 DYNAMIC) as this code is the on</w:t>
      </w:r>
      <w:r>
        <w:t xml:space="preserve">ly way to unambiguously identify the meaning of the the modification attribute. A translation element giving the corresponding SNOMED (CodeSystem: 2.16.840.1.113883.6.96) </w:t>
      </w:r>
      <w:r>
        <w:rPr>
          <w:b/>
        </w:rPr>
        <w:t>SHOULD</w:t>
      </w:r>
      <w:r>
        <w:t xml:space="preserve"> be present. An additional translation element </w:t>
      </w:r>
      <w:r>
        <w:rPr>
          <w:b/>
        </w:rPr>
        <w:t>SHOULD</w:t>
      </w:r>
      <w:r>
        <w:t xml:space="preserve"> be present providing the </w:t>
      </w:r>
      <w:r>
        <w:t>code from LOINC (CodeSystem: 2.16.840.1.113883.6.1) (CONF:1141-1151) (CONF:1141-1539).</w:t>
      </w:r>
    </w:p>
    <w:p w:rsidR="007B6774" w:rsidRDefault="006C2DD4">
      <w:pPr>
        <w:numPr>
          <w:ilvl w:val="2"/>
          <w:numId w:val="20"/>
        </w:numPr>
      </w:pPr>
      <w:r>
        <w:t xml:space="preserve">This observation </w:t>
      </w:r>
      <w:r>
        <w:rPr>
          <w:rStyle w:val="keyword"/>
        </w:rPr>
        <w:t>SHALL</w:t>
      </w:r>
      <w:r>
        <w:t xml:space="preserve"> contain exactly one [1..1] </w:t>
      </w:r>
      <w:r>
        <w:rPr>
          <w:rStyle w:val="XMLnameBold"/>
        </w:rPr>
        <w:t>value</w:t>
      </w:r>
      <w:bookmarkStart w:id="453" w:name="C_1141-1538"/>
      <w:bookmarkEnd w:id="453"/>
      <w:r>
        <w:t xml:space="preserve"> (CONF:1141-1538).</w:t>
      </w:r>
    </w:p>
    <w:p w:rsidR="007B6774" w:rsidRDefault="006C2DD4">
      <w:pPr>
        <w:pStyle w:val="BodyText"/>
        <w:numPr>
          <w:ilvl w:val="1"/>
          <w:numId w:val="20"/>
        </w:numPr>
      </w:pPr>
      <w:r>
        <w:t>If the device reports an attribute that indicates something about how the measurement was taken (such as a tester, self, doctor, etc.) or otherwise modifies something about the observation (such as the MDC_MODALITY_SPOT value of the SupplementalTypes attri</w:t>
      </w:r>
      <w:r>
        <w:t xml:space="preserve">bute) and no clear CDA equivalent can be found, this entryRelationship element </w:t>
      </w:r>
      <w:r>
        <w:rPr>
          <w:b/>
        </w:rPr>
        <w:t>SHALL</w:t>
      </w:r>
      <w:r>
        <w:t xml:space="preserve"> be present (CONF:1141-1541).</w:t>
      </w:r>
    </w:p>
    <w:p w:rsidR="007B6774" w:rsidRDefault="006C2DD4">
      <w:pPr>
        <w:pStyle w:val="BodyText"/>
        <w:numPr>
          <w:ilvl w:val="0"/>
          <w:numId w:val="20"/>
        </w:numPr>
      </w:pPr>
      <w:r>
        <w:t>Some devices report attributes that modify the observation in some way, for example the Supplemental Types attribute of IEEE 11073 20601 devic</w:t>
      </w:r>
      <w:r>
        <w:t xml:space="preserve">es. If there is a clear CDA equivalent for the concept, the CDA equivalent </w:t>
      </w:r>
      <w:r>
        <w:rPr>
          <w:b/>
        </w:rPr>
        <w:t>MAY</w:t>
      </w:r>
      <w:r>
        <w:t xml:space="preserve"> be used, such as the targetSiteCode element for a measurement taken on a certain body location or the entryRelationship/procedure/specimen/targetSiteCode if the measurement was </w:t>
      </w:r>
      <w:r>
        <w:t>taken from a sample drawn at a certain body location, or the participant element if the attribute indicates something about how the measurement was taken (such as a tester, self, doctor, etc.).  If no clear CDA equivalent can be found, the entryRelationshi</w:t>
      </w:r>
      <w:r>
        <w:t>p element as described using the observation element  </w:t>
      </w:r>
      <w:r>
        <w:rPr>
          <w:b/>
        </w:rPr>
        <w:t>SHALL</w:t>
      </w:r>
      <w:r>
        <w:t xml:space="preserve"> be used (CONF:1141-1537).</w:t>
      </w:r>
    </w:p>
    <w:p w:rsidR="007B6774" w:rsidRDefault="006C2DD4">
      <w:pPr>
        <w:pStyle w:val="Caption"/>
        <w:ind w:left="130" w:right="115"/>
      </w:pPr>
      <w:bookmarkStart w:id="454" w:name="_Toc415238074"/>
      <w:r>
        <w:lastRenderedPageBreak/>
        <w:t xml:space="preserve">Figure </w:t>
      </w:r>
      <w:r>
        <w:fldChar w:fldCharType="begin"/>
      </w:r>
      <w:r>
        <w:instrText>SEQ Figure \* ARABIC</w:instrText>
      </w:r>
      <w:r>
        <w:fldChar w:fldCharType="separate"/>
      </w:r>
      <w:r>
        <w:t>13</w:t>
      </w:r>
      <w:r>
        <w:fldChar w:fldCharType="end"/>
      </w:r>
      <w:r>
        <w:t>: PHM Measurement Waveform Observation Example</w:t>
      </w:r>
      <w:bookmarkEnd w:id="454"/>
    </w:p>
    <w:p w:rsidR="007B6774" w:rsidRDefault="006C2DD4">
      <w:pPr>
        <w:pStyle w:val="Example"/>
        <w:ind w:left="130" w:right="115"/>
      </w:pPr>
      <w:r>
        <w:t>&lt;observation classCode="OBS" moodCode="EVN"&gt;</w:t>
      </w:r>
    </w:p>
    <w:p w:rsidR="007B6774" w:rsidRDefault="006C2DD4">
      <w:pPr>
        <w:pStyle w:val="Example"/>
        <w:ind w:left="130" w:right="115"/>
      </w:pPr>
      <w:r>
        <w:t xml:space="preserve">  &lt;templateId root="2.16.840.1.113883.10.20.36</w:t>
      </w:r>
      <w:r>
        <w:t>.11" /&gt;</w:t>
      </w:r>
    </w:p>
    <w:p w:rsidR="007B6774" w:rsidRDefault="006C2DD4">
      <w:pPr>
        <w:pStyle w:val="Example"/>
        <w:ind w:left="130" w:right="115"/>
      </w:pPr>
      <w:r>
        <w:t xml:space="preserve">  &lt;code code="8410948" displayName="MDC_SABTE_PRESS (SABTE Therapy pressure waveform)" codeSystem="2.16.840.1.113883.6.24" codeSystemName="MDC"&gt;&lt;/code&gt;</w:t>
      </w:r>
    </w:p>
    <w:p w:rsidR="007B6774" w:rsidRDefault="006C2DD4">
      <w:pPr>
        <w:pStyle w:val="Example"/>
        <w:ind w:left="130" w:right="115"/>
      </w:pPr>
      <w:r>
        <w:t xml:space="preserve">  &lt;!-- This points to the Results Section text element containing the observation data --&gt;</w:t>
      </w:r>
    </w:p>
    <w:p w:rsidR="007B6774" w:rsidRDefault="006C2DD4">
      <w:pPr>
        <w:pStyle w:val="Example"/>
        <w:ind w:left="130" w:right="115"/>
      </w:pPr>
      <w:r>
        <w:t xml:space="preserve">  &lt;te</w:t>
      </w:r>
      <w:r>
        <w:t>xt&gt;</w:t>
      </w:r>
    </w:p>
    <w:p w:rsidR="007B6774" w:rsidRDefault="006C2DD4">
      <w:pPr>
        <w:pStyle w:val="Example"/>
        <w:ind w:left="130" w:right="115"/>
      </w:pPr>
      <w:r>
        <w:t xml:space="preserve">    &lt;reference value="#ResultsSection"/&gt;</w:t>
      </w:r>
    </w:p>
    <w:p w:rsidR="007B6774" w:rsidRDefault="006C2DD4">
      <w:pPr>
        <w:pStyle w:val="Example"/>
        <w:ind w:left="130" w:right="115"/>
      </w:pPr>
      <w:r>
        <w:t xml:space="preserve">  &lt;/text&gt;</w:t>
      </w:r>
    </w:p>
    <w:p w:rsidR="007B6774" w:rsidRDefault="006C2DD4">
      <w:pPr>
        <w:pStyle w:val="Example"/>
        <w:ind w:left="130" w:right="115"/>
      </w:pPr>
      <w:r>
        <w:t xml:space="preserve">  &lt;value xsi:type="SLIST_PQ"&gt;</w:t>
      </w:r>
    </w:p>
    <w:p w:rsidR="007B6774" w:rsidRDefault="006C2DD4">
      <w:pPr>
        <w:pStyle w:val="Example"/>
        <w:ind w:left="130" w:right="115"/>
      </w:pPr>
      <w:r>
        <w:t xml:space="preserve">    &lt;origin value="0.0" unit="hPa"/&gt;</w:t>
      </w:r>
    </w:p>
    <w:p w:rsidR="007B6774" w:rsidRDefault="006C2DD4">
      <w:pPr>
        <w:pStyle w:val="Example"/>
        <w:ind w:left="130" w:right="115"/>
      </w:pPr>
      <w:r>
        <w:t xml:space="preserve">    &lt;scale value="0.1953125" unit="hPa" /&gt;</w:t>
      </w:r>
    </w:p>
    <w:p w:rsidR="007B6774" w:rsidRDefault="006C2DD4">
      <w:pPr>
        <w:pStyle w:val="Example"/>
        <w:ind w:left="130" w:right="115"/>
      </w:pPr>
      <w:r>
        <w:t xml:space="preserve">    &lt;digits&gt;126 133 139 145 151 157 163 169 175 181 186 192 197 202 207 212 216 221 225 229</w:t>
      </w:r>
      <w:r>
        <w:t xml:space="preserve"> 232 235 239 241 244 246 248 250 251 252 253 253 &lt;/digits&gt;</w:t>
      </w:r>
    </w:p>
    <w:p w:rsidR="007B6774" w:rsidRDefault="006C2DD4">
      <w:pPr>
        <w:pStyle w:val="Example"/>
        <w:ind w:left="130" w:right="115"/>
      </w:pPr>
      <w:r>
        <w:t xml:space="preserve">  &lt;/value&gt;</w:t>
      </w:r>
    </w:p>
    <w:p w:rsidR="007B6774" w:rsidRDefault="006C2DD4">
      <w:pPr>
        <w:pStyle w:val="Example"/>
        <w:ind w:left="130" w:right="115"/>
      </w:pPr>
      <w:r>
        <w:t>&lt;/observation&gt;</w:t>
      </w:r>
    </w:p>
    <w:p w:rsidR="007B6774" w:rsidRDefault="007B6774">
      <w:pPr>
        <w:pStyle w:val="BodyText"/>
      </w:pPr>
    </w:p>
    <w:p w:rsidR="007B6774" w:rsidRDefault="006C2DD4">
      <w:pPr>
        <w:pStyle w:val="Heading2nospace"/>
      </w:pPr>
      <w:bookmarkStart w:id="455" w:name="_Toc415238055"/>
      <w:r>
        <w:t>P</w:t>
      </w:r>
      <w:bookmarkStart w:id="456" w:name="E_PHM_Measurement_Waveform_Sample_Perio"/>
      <w:bookmarkEnd w:id="456"/>
      <w:r>
        <w:t>HM Measurement Waveform Sample Period Observation - Draft</w:t>
      </w:r>
      <w:bookmarkEnd w:id="455"/>
    </w:p>
    <w:p w:rsidR="007B6774" w:rsidRDefault="006C2DD4">
      <w:pPr>
        <w:pStyle w:val="BracketData"/>
      </w:pPr>
      <w:r>
        <w:t>[observation: identifier urn:oid:2.16.840.1.113883.10.20.36.13 (open)]</w:t>
      </w:r>
    </w:p>
    <w:p w:rsidR="007B6774" w:rsidRDefault="006C2DD4">
      <w:pPr>
        <w:pStyle w:val="Caption"/>
      </w:pPr>
      <w:bookmarkStart w:id="457" w:name="_Toc415238105"/>
      <w:r>
        <w:t xml:space="preserve">Table </w:t>
      </w:r>
      <w:r>
        <w:fldChar w:fldCharType="begin"/>
      </w:r>
      <w:r>
        <w:instrText>SEQ Table \* ARABIC</w:instrText>
      </w:r>
      <w:r>
        <w:fldChar w:fldCharType="separate"/>
      </w:r>
      <w:r>
        <w:t>27</w:t>
      </w:r>
      <w:r>
        <w:fldChar w:fldCharType="end"/>
      </w:r>
      <w:r>
        <w:t>: PHM Meas</w:t>
      </w:r>
      <w:r>
        <w:t>urement Waveform Sample Period Observation Contexts</w:t>
      </w:r>
      <w:bookmarkEnd w:id="457"/>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7B6774">
        <w:trPr>
          <w:cantSplit/>
          <w:tblHeader/>
          <w:jc w:val="center"/>
        </w:trPr>
        <w:tc>
          <w:tcPr>
            <w:tcW w:w="360" w:type="dxa"/>
            <w:shd w:val="clear" w:color="auto" w:fill="E6E6E6"/>
          </w:tcPr>
          <w:p w:rsidR="007B6774" w:rsidRDefault="006C2DD4">
            <w:pPr>
              <w:pStyle w:val="TableHead"/>
            </w:pPr>
            <w:r>
              <w:t>Contained By:</w:t>
            </w:r>
          </w:p>
        </w:tc>
        <w:tc>
          <w:tcPr>
            <w:tcW w:w="360" w:type="dxa"/>
            <w:shd w:val="clear" w:color="auto" w:fill="E6E6E6"/>
          </w:tcPr>
          <w:p w:rsidR="007B6774" w:rsidRDefault="006C2DD4">
            <w:pPr>
              <w:pStyle w:val="TableHead"/>
            </w:pPr>
            <w:r>
              <w:t>Contains:</w:t>
            </w:r>
          </w:p>
        </w:tc>
      </w:tr>
      <w:tr w:rsidR="007B6774">
        <w:trPr>
          <w:jc w:val="center"/>
        </w:trPr>
        <w:tc>
          <w:tcPr>
            <w:tcW w:w="360" w:type="dxa"/>
          </w:tcPr>
          <w:p w:rsidR="007B6774" w:rsidRDefault="006C2DD4">
            <w:pPr>
              <w:pStyle w:val="TableText"/>
            </w:pPr>
            <w:hyperlink w:anchor="E_PHM_Measurement_Waveform_Series_Obser">
              <w:r>
                <w:rPr>
                  <w:rStyle w:val="HyperlinkText9pt"/>
                </w:rPr>
                <w:t>PHM Measurement Waveform Series Observation</w:t>
              </w:r>
            </w:hyperlink>
            <w:r>
              <w:t xml:space="preserve"> (optional)</w:t>
            </w:r>
          </w:p>
        </w:tc>
        <w:tc>
          <w:tcPr>
            <w:tcW w:w="360" w:type="dxa"/>
          </w:tcPr>
          <w:p w:rsidR="007B6774" w:rsidRDefault="007B6774"/>
        </w:tc>
      </w:tr>
    </w:tbl>
    <w:p w:rsidR="007B6774" w:rsidRDefault="007B6774">
      <w:pPr>
        <w:pStyle w:val="BodyText"/>
      </w:pPr>
    </w:p>
    <w:p w:rsidR="007B6774" w:rsidRDefault="006C2DD4">
      <w:pPr>
        <w:pStyle w:val="BodyText"/>
      </w:pPr>
      <w:r>
        <w:t>The PHM Waveform Sample observation is the entry that describes the time characteristics (start time and period between each data point) of the actual device waveform data. This entry is part of the PHM Waveform Series observation as one of the entry relat</w:t>
      </w:r>
      <w:r>
        <w:t xml:space="preserve">ionships describing structured data. That entry relationship contains a single observation element that contains multiple entry relationship elements. One of those entry relationship element must contain this sample period observation. All the other entry </w:t>
      </w:r>
      <w:r>
        <w:t>relationship elements in that observation contain the actual waveform data as PHM Waveform observations.</w:t>
      </w:r>
    </w:p>
    <w:p w:rsidR="007B6774" w:rsidRDefault="006C2DD4">
      <w:pPr>
        <w:pStyle w:val="Caption"/>
      </w:pPr>
      <w:bookmarkStart w:id="458" w:name="_Toc415238106"/>
      <w:r>
        <w:lastRenderedPageBreak/>
        <w:t xml:space="preserve">Table </w:t>
      </w:r>
      <w:r>
        <w:fldChar w:fldCharType="begin"/>
      </w:r>
      <w:r>
        <w:instrText>SEQ Table \* ARABIC</w:instrText>
      </w:r>
      <w:r>
        <w:fldChar w:fldCharType="separate"/>
      </w:r>
      <w:r>
        <w:t>28</w:t>
      </w:r>
      <w:r>
        <w:fldChar w:fldCharType="end"/>
      </w:r>
      <w:r>
        <w:t>: PHM Measurement Waveform Sample Period Observation Constraints Overview</w:t>
      </w:r>
      <w:bookmarkEnd w:id="458"/>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7B6774">
        <w:trPr>
          <w:jc w:val="center"/>
        </w:trPr>
        <w:tc>
          <w:tcPr>
            <w:tcW w:w="0" w:type="dxa"/>
            <w:shd w:val="clear" w:color="auto" w:fill="E6E6E6"/>
            <w:noWrap/>
          </w:tcPr>
          <w:p w:rsidR="007B6774" w:rsidRDefault="006C2DD4">
            <w:pPr>
              <w:pStyle w:val="TableHead"/>
            </w:pPr>
            <w:r>
              <w:t>XPath</w:t>
            </w:r>
          </w:p>
        </w:tc>
        <w:tc>
          <w:tcPr>
            <w:tcW w:w="720" w:type="dxa"/>
            <w:shd w:val="clear" w:color="auto" w:fill="E6E6E6"/>
            <w:noWrap/>
          </w:tcPr>
          <w:p w:rsidR="007B6774" w:rsidRDefault="006C2DD4">
            <w:pPr>
              <w:pStyle w:val="TableHead"/>
            </w:pPr>
            <w:r>
              <w:t>Card.</w:t>
            </w:r>
          </w:p>
        </w:tc>
        <w:tc>
          <w:tcPr>
            <w:tcW w:w="864" w:type="dxa"/>
            <w:shd w:val="clear" w:color="auto" w:fill="E6E6E6"/>
            <w:noWrap/>
          </w:tcPr>
          <w:p w:rsidR="007B6774" w:rsidRDefault="006C2DD4">
            <w:pPr>
              <w:pStyle w:val="TableHead"/>
            </w:pPr>
            <w:r>
              <w:t>Verb</w:t>
            </w:r>
          </w:p>
        </w:tc>
        <w:tc>
          <w:tcPr>
            <w:tcW w:w="864" w:type="dxa"/>
            <w:shd w:val="clear" w:color="auto" w:fill="E6E6E6"/>
            <w:noWrap/>
          </w:tcPr>
          <w:p w:rsidR="007B6774" w:rsidRDefault="006C2DD4">
            <w:pPr>
              <w:pStyle w:val="TableHead"/>
            </w:pPr>
            <w:r>
              <w:t>Data Type</w:t>
            </w:r>
          </w:p>
        </w:tc>
        <w:tc>
          <w:tcPr>
            <w:tcW w:w="864" w:type="dxa"/>
            <w:shd w:val="clear" w:color="auto" w:fill="E6E6E6"/>
            <w:noWrap/>
          </w:tcPr>
          <w:p w:rsidR="007B6774" w:rsidRDefault="006C2DD4">
            <w:pPr>
              <w:pStyle w:val="TableHead"/>
            </w:pPr>
            <w:r>
              <w:t>CONF#</w:t>
            </w:r>
          </w:p>
        </w:tc>
        <w:tc>
          <w:tcPr>
            <w:tcW w:w="864" w:type="dxa"/>
            <w:shd w:val="clear" w:color="auto" w:fill="E6E6E6"/>
            <w:noWrap/>
          </w:tcPr>
          <w:p w:rsidR="007B6774" w:rsidRDefault="006C2DD4">
            <w:pPr>
              <w:pStyle w:val="TableHead"/>
            </w:pPr>
            <w:r>
              <w:t>Value</w:t>
            </w:r>
          </w:p>
        </w:tc>
      </w:tr>
      <w:tr w:rsidR="007B6774">
        <w:trPr>
          <w:jc w:val="center"/>
        </w:trPr>
        <w:tc>
          <w:tcPr>
            <w:tcW w:w="9928" w:type="dxa"/>
            <w:gridSpan w:val="6"/>
          </w:tcPr>
          <w:p w:rsidR="007B6774" w:rsidRDefault="006C2DD4">
            <w:pPr>
              <w:pStyle w:val="TableText"/>
            </w:pPr>
            <w:r>
              <w:t>observation (identifier: urn:oid:2.16.840.1.113883.10.20.36.13)</w:t>
            </w:r>
          </w:p>
        </w:tc>
      </w:tr>
      <w:tr w:rsidR="007B6774">
        <w:trPr>
          <w:jc w:val="center"/>
        </w:trPr>
        <w:tc>
          <w:tcPr>
            <w:tcW w:w="3445" w:type="dxa"/>
          </w:tcPr>
          <w:p w:rsidR="007B6774" w:rsidRDefault="006C2DD4">
            <w:pPr>
              <w:pStyle w:val="TableText"/>
            </w:pPr>
            <w:r>
              <w:tab/>
              <w:t>@classCode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042">
              <w:r>
                <w:rPr>
                  <w:rStyle w:val="HyperlinkText9pt"/>
                </w:rPr>
                <w:t>1141-1042</w:t>
              </w:r>
            </w:hyperlink>
          </w:p>
        </w:tc>
        <w:tc>
          <w:tcPr>
            <w:tcW w:w="3171" w:type="dxa"/>
          </w:tcPr>
          <w:p w:rsidR="007B6774" w:rsidRDefault="006C2DD4">
            <w:pPr>
              <w:pStyle w:val="TableText"/>
            </w:pPr>
            <w:r>
              <w:t>OBS</w:t>
            </w:r>
          </w:p>
        </w:tc>
      </w:tr>
      <w:tr w:rsidR="007B6774">
        <w:trPr>
          <w:jc w:val="center"/>
        </w:trPr>
        <w:tc>
          <w:tcPr>
            <w:tcW w:w="3445" w:type="dxa"/>
          </w:tcPr>
          <w:p w:rsidR="007B6774" w:rsidRDefault="006C2DD4">
            <w:pPr>
              <w:pStyle w:val="TableText"/>
            </w:pPr>
            <w:r>
              <w:tab/>
              <w:t>@moodCode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043">
              <w:r>
                <w:rPr>
                  <w:rStyle w:val="HyperlinkText9pt"/>
                </w:rPr>
                <w:t>1141-1043</w:t>
              </w:r>
            </w:hyperlink>
          </w:p>
        </w:tc>
        <w:tc>
          <w:tcPr>
            <w:tcW w:w="3171" w:type="dxa"/>
          </w:tcPr>
          <w:p w:rsidR="007B6774" w:rsidRDefault="006C2DD4">
            <w:pPr>
              <w:pStyle w:val="TableText"/>
            </w:pPr>
            <w:r>
              <w:t>EVN</w:t>
            </w:r>
          </w:p>
        </w:tc>
      </w:tr>
      <w:tr w:rsidR="007B6774">
        <w:trPr>
          <w:jc w:val="center"/>
        </w:trPr>
        <w:tc>
          <w:tcPr>
            <w:tcW w:w="3445" w:type="dxa"/>
          </w:tcPr>
          <w:p w:rsidR="007B6774" w:rsidRDefault="006C2DD4">
            <w:pPr>
              <w:pStyle w:val="TableText"/>
            </w:pPr>
            <w:r>
              <w:tab/>
              <w:t>templateId</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026">
              <w:r>
                <w:rPr>
                  <w:rStyle w:val="HyperlinkText9pt"/>
                </w:rPr>
                <w:t>1141-1026</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@root</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033">
              <w:r>
                <w:rPr>
                  <w:rStyle w:val="HyperlinkText9pt"/>
                </w:rPr>
                <w:t>1141-1033</w:t>
              </w:r>
            </w:hyperlink>
          </w:p>
        </w:tc>
        <w:tc>
          <w:tcPr>
            <w:tcW w:w="3171" w:type="dxa"/>
          </w:tcPr>
          <w:p w:rsidR="007B6774" w:rsidRDefault="006C2DD4">
            <w:pPr>
              <w:pStyle w:val="TableText"/>
            </w:pPr>
            <w:r>
              <w:t>2.16.840.1.113883.10.20.36.11</w:t>
            </w:r>
          </w:p>
        </w:tc>
      </w:tr>
      <w:tr w:rsidR="007B6774">
        <w:trPr>
          <w:jc w:val="center"/>
        </w:trPr>
        <w:tc>
          <w:tcPr>
            <w:tcW w:w="3445" w:type="dxa"/>
          </w:tcPr>
          <w:p w:rsidR="007B6774" w:rsidRDefault="006C2DD4">
            <w:pPr>
              <w:pStyle w:val="TableText"/>
            </w:pPr>
            <w:r>
              <w:tab/>
              <w:t>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027">
              <w:r>
                <w:rPr>
                  <w:rStyle w:val="HyperlinkText9pt"/>
                </w:rPr>
                <w:t>1141-1027</w:t>
              </w:r>
            </w:hyperlink>
          </w:p>
        </w:tc>
        <w:tc>
          <w:tcPr>
            <w:tcW w:w="3171" w:type="dxa"/>
          </w:tcPr>
          <w:p w:rsidR="007B6774" w:rsidRDefault="006C2DD4">
            <w:pPr>
              <w:pStyle w:val="TableText"/>
            </w:pPr>
            <w:r>
              <w:t>urn:oid:2.16.840.1.113883.5.4 (ActCode)</w:t>
            </w:r>
          </w:p>
        </w:tc>
      </w:tr>
      <w:tr w:rsidR="007B6774">
        <w:trPr>
          <w:jc w:val="center"/>
        </w:trPr>
        <w:tc>
          <w:tcPr>
            <w:tcW w:w="3445" w:type="dxa"/>
          </w:tcPr>
          <w:p w:rsidR="007B6774" w:rsidRDefault="006C2DD4">
            <w:pPr>
              <w:pStyle w:val="TableText"/>
            </w:pPr>
            <w:r>
              <w:tab/>
            </w:r>
            <w:r>
              <w:tab/>
              <w:t>@code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559">
              <w:r>
                <w:rPr>
                  <w:rStyle w:val="HyperlinkText9pt"/>
                </w:rPr>
                <w:t>1141-1559</w:t>
              </w:r>
            </w:hyperlink>
          </w:p>
        </w:tc>
        <w:tc>
          <w:tcPr>
            <w:tcW w:w="3171" w:type="dxa"/>
          </w:tcPr>
          <w:p w:rsidR="007B6774" w:rsidRDefault="006C2DD4">
            <w:pPr>
              <w:pStyle w:val="TableText"/>
            </w:pPr>
            <w:r>
              <w:t>TIME_ABSOLUTE</w:t>
            </w:r>
          </w:p>
        </w:tc>
      </w:tr>
      <w:tr w:rsidR="007B6774">
        <w:trPr>
          <w:jc w:val="center"/>
        </w:trPr>
        <w:tc>
          <w:tcPr>
            <w:tcW w:w="3445" w:type="dxa"/>
          </w:tcPr>
          <w:p w:rsidR="007B6774" w:rsidRDefault="006C2DD4">
            <w:pPr>
              <w:pStyle w:val="TableText"/>
            </w:pPr>
            <w:r>
              <w:tab/>
            </w:r>
            <w:r>
              <w:tab/>
              <w:t>@codeSystem</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560">
              <w:r>
                <w:rPr>
                  <w:rStyle w:val="HyperlinkText9pt"/>
                </w:rPr>
                <w:t>1141-1560</w:t>
              </w:r>
            </w:hyperlink>
          </w:p>
        </w:tc>
        <w:tc>
          <w:tcPr>
            <w:tcW w:w="3171" w:type="dxa"/>
          </w:tcPr>
          <w:p w:rsidR="007B6774" w:rsidRDefault="006C2DD4">
            <w:pPr>
              <w:pStyle w:val="TableText"/>
            </w:pPr>
            <w:r>
              <w:t>2.16.840.1.113883.5.4</w:t>
            </w:r>
          </w:p>
        </w:tc>
      </w:tr>
      <w:tr w:rsidR="007B6774">
        <w:trPr>
          <w:jc w:val="center"/>
        </w:trPr>
        <w:tc>
          <w:tcPr>
            <w:tcW w:w="3445" w:type="dxa"/>
          </w:tcPr>
          <w:p w:rsidR="007B6774" w:rsidRDefault="006C2DD4">
            <w:pPr>
              <w:pStyle w:val="TableText"/>
            </w:pPr>
            <w:r>
              <w:tab/>
            </w:r>
            <w:r>
              <w:tab/>
              <w:t>@codeSystemName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561">
              <w:r>
                <w:rPr>
                  <w:rStyle w:val="HyperlinkText9pt"/>
                </w:rPr>
                <w:t>1141-1561</w:t>
              </w:r>
            </w:hyperlink>
          </w:p>
        </w:tc>
        <w:tc>
          <w:tcPr>
            <w:tcW w:w="3171" w:type="dxa"/>
          </w:tcPr>
          <w:p w:rsidR="007B6774" w:rsidRDefault="006C2DD4">
            <w:pPr>
              <w:pStyle w:val="TableText"/>
            </w:pPr>
            <w:r>
              <w:t>ActCode</w:t>
            </w:r>
          </w:p>
        </w:tc>
      </w:tr>
      <w:tr w:rsidR="007B6774">
        <w:trPr>
          <w:jc w:val="center"/>
        </w:trPr>
        <w:tc>
          <w:tcPr>
            <w:tcW w:w="3445" w:type="dxa"/>
          </w:tcPr>
          <w:p w:rsidR="007B6774" w:rsidRDefault="006C2DD4">
            <w:pPr>
              <w:pStyle w:val="TableText"/>
            </w:pPr>
            <w:r>
              <w:tab/>
            </w:r>
            <w:r>
              <w:tab/>
              <w:t>@displayName</w:t>
            </w:r>
          </w:p>
        </w:tc>
        <w:tc>
          <w:tcPr>
            <w:tcW w:w="720" w:type="dxa"/>
          </w:tcPr>
          <w:p w:rsidR="007B6774" w:rsidRDefault="006C2DD4">
            <w:pPr>
              <w:pStyle w:val="TableText"/>
            </w:pPr>
            <w:r>
              <w:t>0..1</w:t>
            </w:r>
          </w:p>
        </w:tc>
        <w:tc>
          <w:tcPr>
            <w:tcW w:w="864" w:type="dxa"/>
          </w:tcPr>
          <w:p w:rsidR="007B6774" w:rsidRDefault="006C2DD4">
            <w:pPr>
              <w:pStyle w:val="TableText"/>
            </w:pPr>
            <w:r>
              <w:t>MAY</w:t>
            </w:r>
          </w:p>
        </w:tc>
        <w:tc>
          <w:tcPr>
            <w:tcW w:w="864" w:type="dxa"/>
          </w:tcPr>
          <w:p w:rsidR="007B6774" w:rsidRDefault="007B6774">
            <w:pPr>
              <w:pStyle w:val="TableText"/>
            </w:pPr>
          </w:p>
        </w:tc>
        <w:tc>
          <w:tcPr>
            <w:tcW w:w="864" w:type="dxa"/>
          </w:tcPr>
          <w:p w:rsidR="007B6774" w:rsidRDefault="006C2DD4">
            <w:pPr>
              <w:pStyle w:val="TableText"/>
            </w:pPr>
            <w:hyperlink w:anchor="C_1141-1562">
              <w:r>
                <w:rPr>
                  <w:rStyle w:val="HyperlinkText9pt"/>
                </w:rPr>
                <w:t>1141-1562</w:t>
              </w:r>
            </w:hyperlink>
          </w:p>
        </w:tc>
        <w:tc>
          <w:tcPr>
            <w:tcW w:w="3171" w:type="dxa"/>
          </w:tcPr>
          <w:p w:rsidR="007B6774" w:rsidRDefault="006C2DD4">
            <w:pPr>
              <w:pStyle w:val="TableText"/>
            </w:pPr>
            <w:r>
              <w:t>Absolute Time</w:t>
            </w:r>
          </w:p>
        </w:tc>
      </w:tr>
      <w:tr w:rsidR="007B6774">
        <w:trPr>
          <w:jc w:val="center"/>
        </w:trPr>
        <w:tc>
          <w:tcPr>
            <w:tcW w:w="3445" w:type="dxa"/>
          </w:tcPr>
          <w:p w:rsidR="007B6774" w:rsidRDefault="006C2DD4">
            <w:pPr>
              <w:pStyle w:val="TableText"/>
            </w:pPr>
            <w:r>
              <w:tab/>
              <w:t>text</w:t>
            </w:r>
          </w:p>
        </w:tc>
        <w:tc>
          <w:tcPr>
            <w:tcW w:w="720" w:type="dxa"/>
          </w:tcPr>
          <w:p w:rsidR="007B6774" w:rsidRDefault="006C2DD4">
            <w:pPr>
              <w:pStyle w:val="TableText"/>
            </w:pPr>
            <w:r>
              <w:t>0..1</w:t>
            </w:r>
          </w:p>
        </w:tc>
        <w:tc>
          <w:tcPr>
            <w:tcW w:w="864" w:type="dxa"/>
          </w:tcPr>
          <w:p w:rsidR="007B6774" w:rsidRDefault="006C2DD4">
            <w:pPr>
              <w:pStyle w:val="TableText"/>
            </w:pPr>
            <w:r>
              <w:t>SHOULD</w:t>
            </w:r>
          </w:p>
        </w:tc>
        <w:tc>
          <w:tcPr>
            <w:tcW w:w="864" w:type="dxa"/>
          </w:tcPr>
          <w:p w:rsidR="007B6774" w:rsidRDefault="007B6774">
            <w:pPr>
              <w:pStyle w:val="TableText"/>
            </w:pPr>
          </w:p>
        </w:tc>
        <w:tc>
          <w:tcPr>
            <w:tcW w:w="864" w:type="dxa"/>
          </w:tcPr>
          <w:p w:rsidR="007B6774" w:rsidRDefault="006C2DD4">
            <w:pPr>
              <w:pStyle w:val="TableText"/>
            </w:pPr>
            <w:hyperlink w:anchor="C_1141-1028">
              <w:r>
                <w:rPr>
                  <w:rStyle w:val="HyperlinkText9pt"/>
                </w:rPr>
                <w:t>1141-1028</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reference</w:t>
            </w:r>
          </w:p>
        </w:tc>
        <w:tc>
          <w:tcPr>
            <w:tcW w:w="720" w:type="dxa"/>
          </w:tcPr>
          <w:p w:rsidR="007B6774" w:rsidRDefault="006C2DD4">
            <w:pPr>
              <w:pStyle w:val="TableText"/>
            </w:pPr>
            <w:r>
              <w:t>0..1</w:t>
            </w:r>
          </w:p>
        </w:tc>
        <w:tc>
          <w:tcPr>
            <w:tcW w:w="864" w:type="dxa"/>
          </w:tcPr>
          <w:p w:rsidR="007B6774" w:rsidRDefault="006C2DD4">
            <w:pPr>
              <w:pStyle w:val="TableText"/>
            </w:pPr>
            <w:r>
              <w:t>SHOULD</w:t>
            </w:r>
          </w:p>
        </w:tc>
        <w:tc>
          <w:tcPr>
            <w:tcW w:w="864" w:type="dxa"/>
          </w:tcPr>
          <w:p w:rsidR="007B6774" w:rsidRDefault="007B6774">
            <w:pPr>
              <w:pStyle w:val="TableText"/>
            </w:pPr>
          </w:p>
        </w:tc>
        <w:tc>
          <w:tcPr>
            <w:tcW w:w="864" w:type="dxa"/>
          </w:tcPr>
          <w:p w:rsidR="007B6774" w:rsidRDefault="006C2DD4">
            <w:pPr>
              <w:pStyle w:val="TableText"/>
            </w:pPr>
            <w:hyperlink w:anchor="C_1141-1029">
              <w:r>
                <w:rPr>
                  <w:rStyle w:val="HyperlinkText9pt"/>
                </w:rPr>
                <w:t>1141-1029</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t>@value</w:t>
            </w:r>
          </w:p>
        </w:tc>
        <w:tc>
          <w:tcPr>
            <w:tcW w:w="720" w:type="dxa"/>
          </w:tcPr>
          <w:p w:rsidR="007B6774" w:rsidRDefault="006C2DD4">
            <w:pPr>
              <w:pStyle w:val="TableText"/>
            </w:pPr>
            <w:r>
              <w:t>0..1</w:t>
            </w:r>
          </w:p>
        </w:tc>
        <w:tc>
          <w:tcPr>
            <w:tcW w:w="864" w:type="dxa"/>
          </w:tcPr>
          <w:p w:rsidR="007B6774" w:rsidRDefault="006C2DD4">
            <w:pPr>
              <w:pStyle w:val="TableText"/>
            </w:pPr>
            <w:r>
              <w:t>SHOULD</w:t>
            </w:r>
          </w:p>
        </w:tc>
        <w:tc>
          <w:tcPr>
            <w:tcW w:w="864" w:type="dxa"/>
          </w:tcPr>
          <w:p w:rsidR="007B6774" w:rsidRDefault="007B6774">
            <w:pPr>
              <w:pStyle w:val="TableText"/>
            </w:pPr>
          </w:p>
        </w:tc>
        <w:tc>
          <w:tcPr>
            <w:tcW w:w="864" w:type="dxa"/>
          </w:tcPr>
          <w:p w:rsidR="007B6774" w:rsidRDefault="006C2DD4">
            <w:pPr>
              <w:pStyle w:val="TableText"/>
            </w:pPr>
            <w:hyperlink w:anchor="C_1141-1030">
              <w:r>
                <w:rPr>
                  <w:rStyle w:val="HyperlinkText9pt"/>
                </w:rPr>
                <w:t>1141-1030</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t>value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6C2DD4">
            <w:pPr>
              <w:pStyle w:val="TableText"/>
            </w:pPr>
            <w:r>
              <w:t>GLIST_TS</w:t>
            </w:r>
          </w:p>
        </w:tc>
        <w:tc>
          <w:tcPr>
            <w:tcW w:w="864" w:type="dxa"/>
          </w:tcPr>
          <w:p w:rsidR="007B6774" w:rsidRDefault="006C2DD4">
            <w:pPr>
              <w:pStyle w:val="TableText"/>
            </w:pPr>
            <w:hyperlink w:anchor="C_1141-1045">
              <w:r>
                <w:rPr>
                  <w:rStyle w:val="HyperlinkText9pt"/>
                </w:rPr>
                <w:t>1141-1045</w:t>
              </w:r>
            </w:hyperlink>
          </w:p>
        </w:tc>
        <w:tc>
          <w:tcPr>
            <w:tcW w:w="3171" w:type="dxa"/>
          </w:tcPr>
          <w:p w:rsidR="007B6774" w:rsidRDefault="006C2DD4">
            <w:pPr>
              <w:pStyle w:val="TableText"/>
            </w:pPr>
            <w:r>
              <w:t>urn:oid:2.16.840.1.113883.5.4 (ActCode)</w:t>
            </w:r>
          </w:p>
        </w:tc>
      </w:tr>
      <w:tr w:rsidR="007B6774">
        <w:trPr>
          <w:jc w:val="center"/>
        </w:trPr>
        <w:tc>
          <w:tcPr>
            <w:tcW w:w="3445" w:type="dxa"/>
          </w:tcPr>
          <w:p w:rsidR="007B6774" w:rsidRDefault="006C2DD4">
            <w:pPr>
              <w:pStyle w:val="TableText"/>
            </w:pPr>
            <w:r>
              <w:tab/>
            </w:r>
            <w:r>
              <w:tab/>
              <w:t>head</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046">
              <w:r>
                <w:rPr>
                  <w:rStyle w:val="HyperlinkText9pt"/>
                </w:rPr>
                <w:t>1141-1046</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t>@value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047">
              <w:r>
                <w:rPr>
                  <w:rStyle w:val="HyperlinkText9pt"/>
                </w:rPr>
                <w:t>1141-1047</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increment</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048">
              <w:r>
                <w:rPr>
                  <w:rStyle w:val="HyperlinkText9pt"/>
                </w:rPr>
                <w:t>1141-1048</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t>@value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049">
              <w:r>
                <w:rPr>
                  <w:rStyle w:val="HyperlinkText9pt"/>
                </w:rPr>
                <w:t>1141-1049</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t>@unit</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050">
              <w:r>
                <w:rPr>
                  <w:rStyle w:val="HyperlinkText9pt"/>
                </w:rPr>
                <w:t>1141-1050</w:t>
              </w:r>
            </w:hyperlink>
          </w:p>
        </w:tc>
        <w:tc>
          <w:tcPr>
            <w:tcW w:w="3171" w:type="dxa"/>
          </w:tcPr>
          <w:p w:rsidR="007B6774" w:rsidRDefault="006C2DD4">
            <w:pPr>
              <w:pStyle w:val="TableText"/>
            </w:pPr>
            <w:r>
              <w:t>urn:oid:2.16.840.1.113883.1.11.12839 (UnitsOfMeasureCaseSensitive)</w:t>
            </w:r>
          </w:p>
        </w:tc>
      </w:tr>
    </w:tbl>
    <w:p w:rsidR="007B6774" w:rsidRDefault="007B6774">
      <w:pPr>
        <w:pStyle w:val="BodyText"/>
      </w:pPr>
    </w:p>
    <w:p w:rsidR="007B6774" w:rsidRDefault="006C2DD4">
      <w:pPr>
        <w:numPr>
          <w:ilvl w:val="0"/>
          <w:numId w:val="21"/>
        </w:numPr>
      </w:pPr>
      <w:r>
        <w:rPr>
          <w:rStyle w:val="keyword"/>
        </w:rPr>
        <w:t>SHALL</w:t>
      </w:r>
      <w:r>
        <w:t xml:space="preserve"> contain exactly one [1..1] </w:t>
      </w:r>
      <w:r>
        <w:rPr>
          <w:rStyle w:val="XMLnameBold"/>
        </w:rPr>
        <w:t>@classCode</w:t>
      </w:r>
      <w:r>
        <w:t>=</w:t>
      </w:r>
      <w:r>
        <w:rPr>
          <w:rStyle w:val="XMLname"/>
        </w:rPr>
        <w:t>"OBS"</w:t>
      </w:r>
      <w:bookmarkStart w:id="459" w:name="C_1141-1042"/>
      <w:bookmarkEnd w:id="459"/>
      <w:r>
        <w:t xml:space="preserve"> (CONF:1141-1042).</w:t>
      </w:r>
    </w:p>
    <w:p w:rsidR="007B6774" w:rsidRDefault="006C2DD4">
      <w:pPr>
        <w:numPr>
          <w:ilvl w:val="0"/>
          <w:numId w:val="21"/>
        </w:numPr>
      </w:pPr>
      <w:r>
        <w:rPr>
          <w:rStyle w:val="keyword"/>
        </w:rPr>
        <w:t>SHALL</w:t>
      </w:r>
      <w:r>
        <w:t xml:space="preserve"> contain exactly one [1..1] </w:t>
      </w:r>
      <w:r>
        <w:rPr>
          <w:rStyle w:val="XMLnameBold"/>
        </w:rPr>
        <w:t>@moodCode</w:t>
      </w:r>
      <w:r>
        <w:t>=</w:t>
      </w:r>
      <w:r>
        <w:rPr>
          <w:rStyle w:val="XMLname"/>
        </w:rPr>
        <w:t>"EVN"</w:t>
      </w:r>
      <w:r>
        <w:t xml:space="preserve"> Event</w:t>
      </w:r>
      <w:bookmarkStart w:id="460" w:name="C_1141-1043"/>
      <w:bookmarkEnd w:id="460"/>
      <w:r>
        <w:t xml:space="preserve"> (CONF:1141-1043).</w:t>
      </w:r>
    </w:p>
    <w:p w:rsidR="007B6774" w:rsidRDefault="006C2DD4">
      <w:pPr>
        <w:numPr>
          <w:ilvl w:val="0"/>
          <w:numId w:val="21"/>
        </w:numPr>
      </w:pPr>
      <w:r>
        <w:rPr>
          <w:rStyle w:val="keyword"/>
        </w:rPr>
        <w:t>SHALL</w:t>
      </w:r>
      <w:r>
        <w:t xml:space="preserve"> contain exactly one [1..1] </w:t>
      </w:r>
      <w:r>
        <w:rPr>
          <w:rStyle w:val="XMLnameBold"/>
        </w:rPr>
        <w:t>templateId</w:t>
      </w:r>
      <w:bookmarkStart w:id="461" w:name="C_1141-1026"/>
      <w:bookmarkEnd w:id="461"/>
      <w:r>
        <w:t xml:space="preserve"> (C</w:t>
      </w:r>
      <w:r>
        <w:t>ONF:1141-1026).</w:t>
      </w:r>
    </w:p>
    <w:p w:rsidR="007B6774" w:rsidRDefault="006C2DD4">
      <w:pPr>
        <w:numPr>
          <w:ilvl w:val="1"/>
          <w:numId w:val="21"/>
        </w:numPr>
      </w:pPr>
      <w:r>
        <w:lastRenderedPageBreak/>
        <w:t xml:space="preserve">This templateId </w:t>
      </w:r>
      <w:r>
        <w:rPr>
          <w:rStyle w:val="keyword"/>
        </w:rPr>
        <w:t>SHALL</w:t>
      </w:r>
      <w:r>
        <w:t xml:space="preserve"> contain exactly one [1..1] </w:t>
      </w:r>
      <w:r>
        <w:rPr>
          <w:rStyle w:val="XMLnameBold"/>
        </w:rPr>
        <w:t>@root</w:t>
      </w:r>
      <w:r>
        <w:t>=</w:t>
      </w:r>
      <w:r>
        <w:rPr>
          <w:rStyle w:val="XMLname"/>
        </w:rPr>
        <w:t>"2.16.840.1.113883.10.20.36.11"</w:t>
      </w:r>
      <w:r>
        <w:t xml:space="preserve"> Device Waveform observation</w:t>
      </w:r>
      <w:bookmarkStart w:id="462" w:name="C_1141-1033"/>
      <w:bookmarkEnd w:id="462"/>
      <w:r>
        <w:t xml:space="preserve"> (CONF:1141-1033).</w:t>
      </w:r>
    </w:p>
    <w:p w:rsidR="007B6774" w:rsidRDefault="006C2DD4">
      <w:pPr>
        <w:numPr>
          <w:ilvl w:val="0"/>
          <w:numId w:val="21"/>
        </w:numPr>
      </w:pPr>
      <w:r>
        <w:rPr>
          <w:rStyle w:val="keyword"/>
        </w:rPr>
        <w:t>SHALL</w:t>
      </w:r>
      <w:r>
        <w:t xml:space="preserve"> contain exactly one [1..1] </w:t>
      </w:r>
      <w:r>
        <w:rPr>
          <w:rStyle w:val="XMLnameBold"/>
        </w:rPr>
        <w:t>code</w:t>
      </w:r>
      <w:r>
        <w:t xml:space="preserve"> (CodeSystem: </w:t>
      </w:r>
      <w:r>
        <w:rPr>
          <w:rStyle w:val="XMLname"/>
        </w:rPr>
        <w:t>ActCode urn:oid:2.16.840.1.113883.5.4</w:t>
      </w:r>
      <w:r>
        <w:t>)</w:t>
      </w:r>
      <w:bookmarkStart w:id="463" w:name="C_1141-1027"/>
      <w:bookmarkEnd w:id="463"/>
      <w:r>
        <w:t xml:space="preserve"> (CONF:1141-1027).</w:t>
      </w:r>
    </w:p>
    <w:p w:rsidR="007B6774" w:rsidRDefault="006C2DD4">
      <w:pPr>
        <w:numPr>
          <w:ilvl w:val="1"/>
          <w:numId w:val="21"/>
        </w:numPr>
      </w:pPr>
      <w:r>
        <w:t xml:space="preserve">This code </w:t>
      </w:r>
      <w:r>
        <w:rPr>
          <w:rStyle w:val="keyword"/>
        </w:rPr>
        <w:t>SHALL</w:t>
      </w:r>
      <w:r>
        <w:t xml:space="preserve"> contain exactly one [1..1] </w:t>
      </w:r>
      <w:r>
        <w:rPr>
          <w:rStyle w:val="XMLnameBold"/>
        </w:rPr>
        <w:t>@code</w:t>
      </w:r>
      <w:r>
        <w:t>=</w:t>
      </w:r>
      <w:r>
        <w:rPr>
          <w:rStyle w:val="XMLname"/>
        </w:rPr>
        <w:t>"TIME_ABSOLUTE"</w:t>
      </w:r>
      <w:bookmarkStart w:id="464" w:name="C_1141-1559"/>
      <w:bookmarkEnd w:id="464"/>
      <w:r>
        <w:t xml:space="preserve"> (CONF:1141-1559).</w:t>
      </w:r>
    </w:p>
    <w:p w:rsidR="007B6774" w:rsidRDefault="006C2DD4">
      <w:pPr>
        <w:numPr>
          <w:ilvl w:val="1"/>
          <w:numId w:val="21"/>
        </w:numPr>
      </w:pPr>
      <w:r>
        <w:t xml:space="preserve">This code </w:t>
      </w:r>
      <w:r>
        <w:rPr>
          <w:rStyle w:val="keyword"/>
        </w:rPr>
        <w:t>SHALL</w:t>
      </w:r>
      <w:r>
        <w:t xml:space="preserve"> contain exactly one [1..1] </w:t>
      </w:r>
      <w:r>
        <w:rPr>
          <w:rStyle w:val="XMLnameBold"/>
        </w:rPr>
        <w:t>@codeSystem</w:t>
      </w:r>
      <w:r>
        <w:t>=</w:t>
      </w:r>
      <w:r>
        <w:rPr>
          <w:rStyle w:val="XMLname"/>
        </w:rPr>
        <w:t>"2.16.840.1.113883.5.4"</w:t>
      </w:r>
      <w:bookmarkStart w:id="465" w:name="C_1141-1560"/>
      <w:bookmarkEnd w:id="465"/>
      <w:r>
        <w:t xml:space="preserve"> (CONF:1141-1560).</w:t>
      </w:r>
    </w:p>
    <w:p w:rsidR="007B6774" w:rsidRDefault="006C2DD4">
      <w:pPr>
        <w:numPr>
          <w:ilvl w:val="1"/>
          <w:numId w:val="21"/>
        </w:numPr>
      </w:pPr>
      <w:r>
        <w:t xml:space="preserve">This code </w:t>
      </w:r>
      <w:r>
        <w:rPr>
          <w:rStyle w:val="keyword"/>
        </w:rPr>
        <w:t>SHALL</w:t>
      </w:r>
      <w:r>
        <w:t xml:space="preserve"> contain exactly one [1..1] </w:t>
      </w:r>
      <w:r>
        <w:rPr>
          <w:rStyle w:val="XMLnameBold"/>
        </w:rPr>
        <w:t>@codeSystemName</w:t>
      </w:r>
      <w:r>
        <w:t>=</w:t>
      </w:r>
      <w:r>
        <w:rPr>
          <w:rStyle w:val="XMLname"/>
        </w:rPr>
        <w:t>"ActCode"</w:t>
      </w:r>
      <w:bookmarkStart w:id="466" w:name="C_1141-1561"/>
      <w:bookmarkEnd w:id="466"/>
      <w:r>
        <w:t xml:space="preserve"> (CONF:1141-1561).</w:t>
      </w:r>
    </w:p>
    <w:p w:rsidR="007B6774" w:rsidRDefault="006C2DD4">
      <w:pPr>
        <w:numPr>
          <w:ilvl w:val="1"/>
          <w:numId w:val="21"/>
        </w:numPr>
      </w:pPr>
      <w:r>
        <w:t xml:space="preserve">This code </w:t>
      </w:r>
      <w:r>
        <w:rPr>
          <w:rStyle w:val="keyword"/>
        </w:rPr>
        <w:t>MAY</w:t>
      </w:r>
      <w:r>
        <w:t xml:space="preserve"> contain zero or one [0..1] </w:t>
      </w:r>
      <w:r>
        <w:rPr>
          <w:rStyle w:val="XMLnameBold"/>
        </w:rPr>
        <w:t>@displayName</w:t>
      </w:r>
      <w:r>
        <w:t>=</w:t>
      </w:r>
      <w:r>
        <w:rPr>
          <w:rStyle w:val="XMLname"/>
        </w:rPr>
        <w:t>"Absolute Time"</w:t>
      </w:r>
      <w:bookmarkStart w:id="467" w:name="C_1141-1562"/>
      <w:bookmarkEnd w:id="467"/>
      <w:r>
        <w:t xml:space="preserve"> (CONF:1141-1562).</w:t>
      </w:r>
    </w:p>
    <w:p w:rsidR="007B6774" w:rsidRDefault="006C2DD4">
      <w:pPr>
        <w:numPr>
          <w:ilvl w:val="0"/>
          <w:numId w:val="21"/>
        </w:numPr>
      </w:pPr>
      <w:r>
        <w:rPr>
          <w:rStyle w:val="keyword"/>
        </w:rPr>
        <w:t>SHOULD</w:t>
      </w:r>
      <w:r>
        <w:t xml:space="preserve"> contain zero or one [0..1] </w:t>
      </w:r>
      <w:r>
        <w:rPr>
          <w:rStyle w:val="XMLnameBold"/>
        </w:rPr>
        <w:t>text</w:t>
      </w:r>
      <w:bookmarkStart w:id="468" w:name="C_1141-1028"/>
      <w:bookmarkEnd w:id="468"/>
      <w:r>
        <w:t xml:space="preserve"> (CONF:1141-1028).</w:t>
      </w:r>
    </w:p>
    <w:p w:rsidR="007B6774" w:rsidRDefault="006C2DD4">
      <w:pPr>
        <w:numPr>
          <w:ilvl w:val="1"/>
          <w:numId w:val="21"/>
        </w:numPr>
      </w:pPr>
      <w:r>
        <w:t xml:space="preserve">The text, if present, </w:t>
      </w:r>
      <w:r>
        <w:rPr>
          <w:rStyle w:val="keyword"/>
        </w:rPr>
        <w:t>SHOULD</w:t>
      </w:r>
      <w:r>
        <w:t xml:space="preserve"> contain zero or one [0..1] </w:t>
      </w:r>
      <w:r>
        <w:rPr>
          <w:rStyle w:val="XMLnameBold"/>
        </w:rPr>
        <w:t>reference</w:t>
      </w:r>
      <w:bookmarkStart w:id="469" w:name="C_1141-1029"/>
      <w:bookmarkEnd w:id="469"/>
      <w:r>
        <w:t xml:space="preserve"> (CONF:1141-1029).</w:t>
      </w:r>
    </w:p>
    <w:p w:rsidR="007B6774" w:rsidRDefault="006C2DD4">
      <w:pPr>
        <w:numPr>
          <w:ilvl w:val="2"/>
          <w:numId w:val="21"/>
        </w:numPr>
      </w:pPr>
      <w:r>
        <w:t>The refe</w:t>
      </w:r>
      <w:r>
        <w:t xml:space="preserve">rence, if present, </w:t>
      </w:r>
      <w:r>
        <w:rPr>
          <w:rStyle w:val="keyword"/>
        </w:rPr>
        <w:t>SHOULD</w:t>
      </w:r>
      <w:r>
        <w:t xml:space="preserve"> contain zero or one [0..1] </w:t>
      </w:r>
      <w:r>
        <w:rPr>
          <w:rStyle w:val="XMLnameBold"/>
        </w:rPr>
        <w:t>@value</w:t>
      </w:r>
      <w:bookmarkStart w:id="470" w:name="C_1141-1030"/>
      <w:bookmarkEnd w:id="470"/>
      <w:r>
        <w:t xml:space="preserve"> (CONF:1141-1030).</w:t>
      </w:r>
    </w:p>
    <w:p w:rsidR="007B6774" w:rsidRDefault="006C2DD4">
      <w:pPr>
        <w:pStyle w:val="BodyText"/>
        <w:numPr>
          <w:ilvl w:val="3"/>
          <w:numId w:val="21"/>
        </w:numPr>
      </w:pPr>
      <w:r>
        <w:t>This reference/@value</w:t>
      </w:r>
      <w:r>
        <w:rPr>
          <w:rStyle w:val="keyword"/>
        </w:rPr>
        <w:t xml:space="preserve"> SHALL </w:t>
      </w:r>
      <w:r>
        <w:t>begin with a '#' and</w:t>
      </w:r>
      <w:r>
        <w:rPr>
          <w:rStyle w:val="keyword"/>
        </w:rPr>
        <w:t xml:space="preserve"> SHALL </w:t>
      </w:r>
      <w:r>
        <w:t>point to its corresponding narrative (using the approach defined in CDA Release 2, section 4.3.5.1) (CONF:1141-935) (CONF:1</w:t>
      </w:r>
      <w:r>
        <w:t>141-1036).</w:t>
      </w:r>
    </w:p>
    <w:p w:rsidR="007B6774" w:rsidRDefault="006C2DD4">
      <w:pPr>
        <w:numPr>
          <w:ilvl w:val="0"/>
          <w:numId w:val="21"/>
        </w:numPr>
      </w:pPr>
      <w:r>
        <w:rPr>
          <w:rStyle w:val="keyword"/>
        </w:rPr>
        <w:t>SHALL</w:t>
      </w:r>
      <w:r>
        <w:t xml:space="preserve"> contain exactly one [1..1] </w:t>
      </w:r>
      <w:r>
        <w:rPr>
          <w:rStyle w:val="XMLnameBold"/>
        </w:rPr>
        <w:t>value</w:t>
      </w:r>
      <w:r>
        <w:t xml:space="preserve"> with @xsi:type="GLIST_TS" (CodeSystem: </w:t>
      </w:r>
      <w:r>
        <w:rPr>
          <w:rStyle w:val="XMLname"/>
        </w:rPr>
        <w:t>ActCode urn:oid:2.16.840.1.113883.5.4</w:t>
      </w:r>
      <w:r>
        <w:t>)</w:t>
      </w:r>
      <w:bookmarkStart w:id="471" w:name="C_1141-1045"/>
      <w:bookmarkEnd w:id="471"/>
      <w:r>
        <w:t xml:space="preserve"> (CONF:1141-1045).</w:t>
      </w:r>
    </w:p>
    <w:p w:rsidR="007B6774" w:rsidRDefault="006C2DD4">
      <w:pPr>
        <w:numPr>
          <w:ilvl w:val="1"/>
          <w:numId w:val="21"/>
        </w:numPr>
      </w:pPr>
      <w:r>
        <w:t xml:space="preserve">This value </w:t>
      </w:r>
      <w:r>
        <w:rPr>
          <w:rStyle w:val="keyword"/>
        </w:rPr>
        <w:t>SHALL</w:t>
      </w:r>
      <w:r>
        <w:t xml:space="preserve"> contain exactly one [1..1] </w:t>
      </w:r>
      <w:r>
        <w:rPr>
          <w:rStyle w:val="XMLnameBold"/>
        </w:rPr>
        <w:t>head</w:t>
      </w:r>
      <w:bookmarkStart w:id="472" w:name="C_1141-1046"/>
      <w:bookmarkEnd w:id="472"/>
      <w:r>
        <w:t xml:space="preserve"> (CONF:1141-1046).</w:t>
      </w:r>
    </w:p>
    <w:p w:rsidR="007B6774" w:rsidRDefault="006C2DD4">
      <w:pPr>
        <w:numPr>
          <w:ilvl w:val="2"/>
          <w:numId w:val="21"/>
        </w:numPr>
      </w:pPr>
      <w:r>
        <w:t xml:space="preserve">This head </w:t>
      </w:r>
      <w:r>
        <w:rPr>
          <w:rStyle w:val="keyword"/>
        </w:rPr>
        <w:t>SHALL</w:t>
      </w:r>
      <w:r>
        <w:t xml:space="preserve"> contain exactly one [1..1] </w:t>
      </w:r>
      <w:r>
        <w:rPr>
          <w:rStyle w:val="XMLnameBold"/>
        </w:rPr>
        <w:t>@value</w:t>
      </w:r>
      <w:bookmarkStart w:id="473" w:name="C_1141-1047"/>
      <w:bookmarkEnd w:id="473"/>
      <w:r>
        <w:t xml:space="preserve"> (CONF:1141-1047).</w:t>
      </w:r>
    </w:p>
    <w:p w:rsidR="007B6774" w:rsidRDefault="006C2DD4">
      <w:pPr>
        <w:pStyle w:val="BodyText"/>
        <w:numPr>
          <w:ilvl w:val="3"/>
          <w:numId w:val="21"/>
        </w:numPr>
      </w:pPr>
      <w:r>
        <w:t>The head element shall contain the start time of the waveform data (CONF:1141-1051).</w:t>
      </w:r>
    </w:p>
    <w:p w:rsidR="007B6774" w:rsidRDefault="006C2DD4">
      <w:pPr>
        <w:pStyle w:val="BodyText"/>
        <w:spacing w:before="120"/>
      </w:pPr>
      <w:r>
        <w:t>This value comes from the sample period attribute in the IEEE RTSA object</w:t>
      </w:r>
    </w:p>
    <w:p w:rsidR="007B6774" w:rsidRDefault="006C2DD4">
      <w:pPr>
        <w:numPr>
          <w:ilvl w:val="1"/>
          <w:numId w:val="21"/>
        </w:numPr>
      </w:pPr>
      <w:r>
        <w:t xml:space="preserve">This value </w:t>
      </w:r>
      <w:r>
        <w:rPr>
          <w:rStyle w:val="keyword"/>
        </w:rPr>
        <w:t>SHALL</w:t>
      </w:r>
      <w:r>
        <w:t xml:space="preserve"> contain exactly one [1..1] </w:t>
      </w:r>
      <w:r>
        <w:rPr>
          <w:rStyle w:val="XMLnameBold"/>
        </w:rPr>
        <w:t>increment</w:t>
      </w:r>
      <w:bookmarkStart w:id="474" w:name="C_1141-1048"/>
      <w:bookmarkEnd w:id="474"/>
      <w:r>
        <w:t xml:space="preserve"> (CONF:1141-1048).</w:t>
      </w:r>
    </w:p>
    <w:p w:rsidR="007B6774" w:rsidRDefault="006C2DD4">
      <w:pPr>
        <w:numPr>
          <w:ilvl w:val="2"/>
          <w:numId w:val="21"/>
        </w:numPr>
      </w:pPr>
      <w:r>
        <w:t xml:space="preserve">This increment </w:t>
      </w:r>
      <w:r>
        <w:rPr>
          <w:rStyle w:val="keyword"/>
        </w:rPr>
        <w:t>SHALL</w:t>
      </w:r>
      <w:r>
        <w:t xml:space="preserve"> contain exactly one [1..1] </w:t>
      </w:r>
      <w:r>
        <w:rPr>
          <w:rStyle w:val="XMLnameBold"/>
        </w:rPr>
        <w:t>@value</w:t>
      </w:r>
      <w:bookmarkStart w:id="475" w:name="C_1141-1049"/>
      <w:bookmarkEnd w:id="475"/>
      <w:r>
        <w:t xml:space="preserve"> (CONF:1141-1049).</w:t>
      </w:r>
    </w:p>
    <w:p w:rsidR="007B6774" w:rsidRDefault="006C2DD4">
      <w:pPr>
        <w:pStyle w:val="BodyText"/>
        <w:numPr>
          <w:ilvl w:val="3"/>
          <w:numId w:val="21"/>
        </w:numPr>
      </w:pPr>
      <w:r>
        <w:t>This value shall be the time between each waveform sample (CONF:1141-1052).</w:t>
      </w:r>
    </w:p>
    <w:p w:rsidR="007B6774" w:rsidRDefault="006C2DD4">
      <w:pPr>
        <w:numPr>
          <w:ilvl w:val="2"/>
          <w:numId w:val="21"/>
        </w:numPr>
      </w:pPr>
      <w:r>
        <w:t xml:space="preserve">This increment </w:t>
      </w:r>
      <w:r>
        <w:rPr>
          <w:rStyle w:val="keyword"/>
        </w:rPr>
        <w:t>SHALL</w:t>
      </w:r>
      <w:r>
        <w:t xml:space="preserve"> contain exactly one [1..1] </w:t>
      </w:r>
      <w:r>
        <w:rPr>
          <w:rStyle w:val="XMLnameBold"/>
        </w:rPr>
        <w:t>@unit</w:t>
      </w:r>
      <w:r>
        <w:t xml:space="preserve"> (ValueSet: </w:t>
      </w:r>
      <w:hyperlink w:anchor="UnitsOfMeasureCaseSensitive">
        <w:r>
          <w:rPr>
            <w:rStyle w:val="HyperlinkCourierBold"/>
          </w:rPr>
          <w:t>UnitsOfMeasureCaseSensitive</w:t>
        </w:r>
      </w:hyperlink>
      <w:r>
        <w:rPr>
          <w:rStyle w:val="XMLname"/>
        </w:rPr>
        <w:t xml:space="preserve"> urn:oid:2.16.840.1.113883.1.11.12839</w:t>
      </w:r>
      <w:r>
        <w:t>)</w:t>
      </w:r>
      <w:bookmarkStart w:id="476" w:name="C_1141-1050"/>
      <w:bookmarkEnd w:id="476"/>
      <w:r>
        <w:t xml:space="preserve"> (CONF:1141-1050).</w:t>
      </w:r>
    </w:p>
    <w:p w:rsidR="007B6774" w:rsidRDefault="006C2DD4">
      <w:pPr>
        <w:pStyle w:val="BodyText"/>
        <w:numPr>
          <w:ilvl w:val="3"/>
          <w:numId w:val="21"/>
        </w:numPr>
      </w:pPr>
      <w:r>
        <w:t>The unit shall indicate the time units of the interval; milliseconds, seconds, etc (CONF:1141-1053).</w:t>
      </w:r>
    </w:p>
    <w:p w:rsidR="007B6774" w:rsidRDefault="006C2DD4">
      <w:pPr>
        <w:pStyle w:val="Caption"/>
        <w:ind w:left="130" w:right="115"/>
      </w:pPr>
      <w:bookmarkStart w:id="477" w:name="_Toc415238075"/>
      <w:r>
        <w:lastRenderedPageBreak/>
        <w:t xml:space="preserve">Figure </w:t>
      </w:r>
      <w:r>
        <w:fldChar w:fldCharType="begin"/>
      </w:r>
      <w:r>
        <w:instrText>SEQ Figure \* ARABIC</w:instrText>
      </w:r>
      <w:r>
        <w:fldChar w:fldCharType="separate"/>
      </w:r>
      <w:r>
        <w:t>14</w:t>
      </w:r>
      <w:r>
        <w:fldChar w:fldCharType="end"/>
      </w:r>
      <w:r>
        <w:t>: PHM Measurement Waveform Samp</w:t>
      </w:r>
      <w:r>
        <w:t>le Period Observation Example</w:t>
      </w:r>
      <w:bookmarkEnd w:id="477"/>
    </w:p>
    <w:p w:rsidR="007B6774" w:rsidRDefault="006C2DD4">
      <w:pPr>
        <w:pStyle w:val="Example"/>
        <w:ind w:left="130" w:right="115"/>
      </w:pPr>
      <w:r>
        <w:t>&lt;observation classCode="OBS" moodCode="EVN"&gt;</w:t>
      </w:r>
    </w:p>
    <w:p w:rsidR="007B6774" w:rsidRDefault="006C2DD4">
      <w:pPr>
        <w:pStyle w:val="Example"/>
        <w:ind w:left="130" w:right="115"/>
      </w:pPr>
      <w:r>
        <w:t xml:space="preserve">  &lt;templateId root="2.16.840.1.113883.10.20.36.13"/&gt;</w:t>
      </w:r>
    </w:p>
    <w:p w:rsidR="007B6774" w:rsidRDefault="006C2DD4">
      <w:pPr>
        <w:pStyle w:val="Example"/>
        <w:ind w:left="130" w:right="115"/>
      </w:pPr>
      <w:r>
        <w:t xml:space="preserve">  &lt;code code="TIME_ABSOLUTE" codeSystem="2.16.840.1.113883.5.4" codeSystemName="ActCode" displayName="Absolute Time" /&gt;</w:t>
      </w:r>
    </w:p>
    <w:p w:rsidR="007B6774" w:rsidRDefault="006C2DD4">
      <w:pPr>
        <w:pStyle w:val="Example"/>
        <w:ind w:left="130" w:right="115"/>
      </w:pPr>
      <w:r>
        <w:t xml:space="preserve">  &lt;</w:t>
      </w:r>
      <w:r>
        <w:t>!-- This points to the Results or VitalSigns Section text element containing the observation data --&gt;</w:t>
      </w:r>
    </w:p>
    <w:p w:rsidR="007B6774" w:rsidRDefault="006C2DD4">
      <w:pPr>
        <w:pStyle w:val="Example"/>
        <w:ind w:left="130" w:right="115"/>
      </w:pPr>
      <w:r>
        <w:t xml:space="preserve">  &lt;text&gt;</w:t>
      </w:r>
    </w:p>
    <w:p w:rsidR="007B6774" w:rsidRDefault="006C2DD4">
      <w:pPr>
        <w:pStyle w:val="Example"/>
        <w:ind w:left="130" w:right="115"/>
      </w:pPr>
      <w:r>
        <w:t xml:space="preserve">    &lt;reference value="#ResultsSection"/&gt;</w:t>
      </w:r>
    </w:p>
    <w:p w:rsidR="007B6774" w:rsidRDefault="006C2DD4">
      <w:pPr>
        <w:pStyle w:val="Example"/>
        <w:ind w:left="130" w:right="115"/>
      </w:pPr>
      <w:r>
        <w:t xml:space="preserve">  &lt;/text&gt;</w:t>
      </w:r>
    </w:p>
    <w:p w:rsidR="007B6774" w:rsidRDefault="006C2DD4">
      <w:pPr>
        <w:pStyle w:val="Example"/>
        <w:ind w:left="130" w:right="115"/>
      </w:pPr>
      <w:r>
        <w:t xml:space="preserve">  &lt;value&gt;</w:t>
      </w:r>
    </w:p>
    <w:p w:rsidR="007B6774" w:rsidRDefault="006C2DD4">
      <w:pPr>
        <w:pStyle w:val="Example"/>
        <w:ind w:left="130" w:right="115"/>
      </w:pPr>
      <w:r>
        <w:t xml:space="preserve">    &lt;!-- The head element shall contain the start time of the waveform data.--&gt;</w:t>
      </w:r>
    </w:p>
    <w:p w:rsidR="007B6774" w:rsidRDefault="006C2DD4">
      <w:pPr>
        <w:pStyle w:val="Example"/>
        <w:ind w:left="130" w:right="115"/>
      </w:pPr>
      <w:r>
        <w:t xml:space="preserve">    </w:t>
      </w:r>
      <w:r>
        <w:t>&lt;head value="20150322170922.86-0500"/&gt;</w:t>
      </w:r>
    </w:p>
    <w:p w:rsidR="007B6774" w:rsidRDefault="006C2DD4">
      <w:pPr>
        <w:pStyle w:val="Example"/>
        <w:ind w:left="130" w:right="115"/>
      </w:pPr>
      <w:r>
        <w:t xml:space="preserve">    &lt;!-- This value shall be the time between each waveform sample.--&gt;</w:t>
      </w:r>
    </w:p>
    <w:p w:rsidR="007B6774" w:rsidRDefault="006C2DD4">
      <w:pPr>
        <w:pStyle w:val="Example"/>
        <w:ind w:left="130" w:right="115"/>
      </w:pPr>
      <w:r>
        <w:t xml:space="preserve">    &lt;!-- The unit shall indicate the time units of the interval; milliseconds, seconds, etc.--&gt;</w:t>
      </w:r>
    </w:p>
    <w:p w:rsidR="007B6774" w:rsidRDefault="006C2DD4">
      <w:pPr>
        <w:pStyle w:val="Example"/>
        <w:ind w:left="130" w:right="115"/>
      </w:pPr>
      <w:r>
        <w:t xml:space="preserve">    &lt;increment value="125" unit="ms"/&gt;</w:t>
      </w:r>
    </w:p>
    <w:p w:rsidR="007B6774" w:rsidRDefault="006C2DD4">
      <w:pPr>
        <w:pStyle w:val="Example"/>
        <w:ind w:left="130" w:right="115"/>
      </w:pPr>
      <w:r>
        <w:t xml:space="preserve">  &lt;/value&gt;</w:t>
      </w:r>
    </w:p>
    <w:p w:rsidR="007B6774" w:rsidRDefault="006C2DD4">
      <w:pPr>
        <w:pStyle w:val="Example"/>
        <w:ind w:left="130" w:right="115"/>
      </w:pPr>
      <w:r>
        <w:t>&lt;/observation&gt;</w:t>
      </w:r>
    </w:p>
    <w:p w:rsidR="007B6774" w:rsidRDefault="007B6774">
      <w:pPr>
        <w:pStyle w:val="BodyText"/>
      </w:pPr>
    </w:p>
    <w:p w:rsidR="007B6774" w:rsidRDefault="006C2DD4">
      <w:pPr>
        <w:pStyle w:val="Heading2nospace"/>
      </w:pPr>
      <w:bookmarkStart w:id="478" w:name="_Toc415238056"/>
      <w:r>
        <w:t>P</w:t>
      </w:r>
      <w:bookmarkStart w:id="479" w:name="E_PHM_Measurement_Waveform_Series_Obser"/>
      <w:bookmarkEnd w:id="479"/>
      <w:r>
        <w:t>HM Measurement Waveform Series Observation - Draft</w:t>
      </w:r>
      <w:bookmarkEnd w:id="478"/>
    </w:p>
    <w:p w:rsidR="007B6774" w:rsidRDefault="006C2DD4">
      <w:pPr>
        <w:pStyle w:val="BracketData"/>
      </w:pPr>
      <w:r>
        <w:t>[observation: identifier urn:oid:2.16.840.1.113883.10.20.36.12 (open)]</w:t>
      </w:r>
    </w:p>
    <w:p w:rsidR="007B6774" w:rsidRDefault="006C2DD4">
      <w:pPr>
        <w:pStyle w:val="Caption"/>
      </w:pPr>
      <w:bookmarkStart w:id="480" w:name="_Toc415238107"/>
      <w:r>
        <w:t xml:space="preserve">Table </w:t>
      </w:r>
      <w:r>
        <w:fldChar w:fldCharType="begin"/>
      </w:r>
      <w:r>
        <w:instrText>SEQ Table \* ARABIC</w:instrText>
      </w:r>
      <w:r>
        <w:fldChar w:fldCharType="separate"/>
      </w:r>
      <w:r>
        <w:t>29</w:t>
      </w:r>
      <w:r>
        <w:fldChar w:fldCharType="end"/>
      </w:r>
      <w:r>
        <w:t>: PHM Measurement Waveform Series Observation Contexts</w:t>
      </w:r>
      <w:bookmarkEnd w:id="480"/>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7B6774">
        <w:trPr>
          <w:cantSplit/>
          <w:tblHeader/>
          <w:jc w:val="center"/>
        </w:trPr>
        <w:tc>
          <w:tcPr>
            <w:tcW w:w="360" w:type="dxa"/>
            <w:shd w:val="clear" w:color="auto" w:fill="E6E6E6"/>
          </w:tcPr>
          <w:p w:rsidR="007B6774" w:rsidRDefault="006C2DD4">
            <w:pPr>
              <w:pStyle w:val="TableHead"/>
            </w:pPr>
            <w:r>
              <w:t>Contained By:</w:t>
            </w:r>
          </w:p>
        </w:tc>
        <w:tc>
          <w:tcPr>
            <w:tcW w:w="360" w:type="dxa"/>
            <w:shd w:val="clear" w:color="auto" w:fill="E6E6E6"/>
          </w:tcPr>
          <w:p w:rsidR="007B6774" w:rsidRDefault="006C2DD4">
            <w:pPr>
              <w:pStyle w:val="TableHead"/>
            </w:pPr>
            <w:r>
              <w:t>Contains:</w:t>
            </w:r>
          </w:p>
        </w:tc>
      </w:tr>
      <w:tr w:rsidR="007B6774">
        <w:trPr>
          <w:jc w:val="center"/>
        </w:trPr>
        <w:tc>
          <w:tcPr>
            <w:tcW w:w="360" w:type="dxa"/>
          </w:tcPr>
          <w:p w:rsidR="007B6774" w:rsidRDefault="006C2DD4">
            <w:pPr>
              <w:pStyle w:val="TableText"/>
            </w:pPr>
            <w:hyperlink w:anchor="E_PHMR_Result_Organizer_V2">
              <w:r>
                <w:rPr>
                  <w:rStyle w:val="HyperlinkText9pt"/>
                </w:rPr>
                <w:t>PHMR Result Organizer (V2)</w:t>
              </w:r>
            </w:hyperlink>
            <w:r>
              <w:t xml:space="preserve"> (optional)</w:t>
            </w:r>
          </w:p>
          <w:p w:rsidR="007B6774" w:rsidRDefault="006C2DD4">
            <w:pPr>
              <w:pStyle w:val="TableText"/>
            </w:pPr>
            <w:hyperlink w:anchor="E_PHMR_Vital_Signs_Organizer_V2">
              <w:r>
                <w:rPr>
                  <w:rStyle w:val="HyperlinkText9pt"/>
                </w:rPr>
                <w:t>PHMR Vital Signs Organizer (V2)</w:t>
              </w:r>
            </w:hyperlink>
            <w:r>
              <w:t xml:space="preserve"> (optional)</w:t>
            </w:r>
          </w:p>
        </w:tc>
        <w:tc>
          <w:tcPr>
            <w:tcW w:w="360" w:type="dxa"/>
          </w:tcPr>
          <w:p w:rsidR="007B6774" w:rsidRDefault="006C2DD4">
            <w:pPr>
              <w:pStyle w:val="TableText"/>
            </w:pPr>
            <w:hyperlink w:anchor="E_PHM_Measurement_Waveform_Observation">
              <w:r>
                <w:rPr>
                  <w:rStyle w:val="HyperlinkText9pt"/>
                </w:rPr>
                <w:t>PHM Measureme</w:t>
              </w:r>
              <w:r>
                <w:rPr>
                  <w:rStyle w:val="HyperlinkText9pt"/>
                </w:rPr>
                <w:t>nt Waveform Observation</w:t>
              </w:r>
            </w:hyperlink>
          </w:p>
          <w:p w:rsidR="007B6774" w:rsidRDefault="006C2DD4">
            <w:pPr>
              <w:pStyle w:val="TableText"/>
            </w:pPr>
            <w:hyperlink w:anchor="E_PHM_Measurement_Waveform_Sample_Perio">
              <w:r>
                <w:rPr>
                  <w:rStyle w:val="HyperlinkText9pt"/>
                </w:rPr>
                <w:t>PHM Measurement Waveform Sample Period Observation</w:t>
              </w:r>
            </w:hyperlink>
          </w:p>
        </w:tc>
      </w:tr>
    </w:tbl>
    <w:p w:rsidR="007B6774" w:rsidRDefault="007B6774">
      <w:pPr>
        <w:pStyle w:val="BodyText"/>
      </w:pPr>
    </w:p>
    <w:p w:rsidR="007B6774" w:rsidRDefault="006C2DD4">
      <w:pPr>
        <w:pStyle w:val="BodyText"/>
      </w:pPr>
      <w:r>
        <w:t>The PHM Waveform Series Observation describes a waveform measurement from a medical device. The waveform may contain several data points and thus span an interval of time. To fully describe the device waveform data two additional waveform observation entry</w:t>
      </w:r>
      <w:r>
        <w:t xml:space="preserve"> types are present in the entry relationship elements of this observation, one entry describing the start time and period, and one of more waveform observation entries containing the data. An entry relationship containing a reference to unstructured conten</w:t>
      </w:r>
      <w:r>
        <w:t>t is also a possibility, such as the waveform itself as a jpg image,</w:t>
      </w:r>
    </w:p>
    <w:p w:rsidR="007B6774" w:rsidRDefault="006C2DD4">
      <w:pPr>
        <w:pStyle w:val="Caption"/>
      </w:pPr>
      <w:bookmarkStart w:id="481" w:name="_Toc415238108"/>
      <w:r>
        <w:lastRenderedPageBreak/>
        <w:t xml:space="preserve">Table </w:t>
      </w:r>
      <w:r>
        <w:fldChar w:fldCharType="begin"/>
      </w:r>
      <w:r>
        <w:instrText>SEQ Table \* ARABIC</w:instrText>
      </w:r>
      <w:r>
        <w:fldChar w:fldCharType="separate"/>
      </w:r>
      <w:r>
        <w:t>30</w:t>
      </w:r>
      <w:r>
        <w:fldChar w:fldCharType="end"/>
      </w:r>
      <w:r>
        <w:t>: PHM Measurement Waveform Series Observation Constraints Overview</w:t>
      </w:r>
      <w:bookmarkEnd w:id="481"/>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7B6774">
        <w:trPr>
          <w:jc w:val="center"/>
        </w:trPr>
        <w:tc>
          <w:tcPr>
            <w:tcW w:w="0" w:type="dxa"/>
            <w:shd w:val="clear" w:color="auto" w:fill="E6E6E6"/>
            <w:noWrap/>
          </w:tcPr>
          <w:p w:rsidR="007B6774" w:rsidRDefault="006C2DD4">
            <w:pPr>
              <w:pStyle w:val="TableHead"/>
            </w:pPr>
            <w:r>
              <w:t>XPath</w:t>
            </w:r>
          </w:p>
        </w:tc>
        <w:tc>
          <w:tcPr>
            <w:tcW w:w="720" w:type="dxa"/>
            <w:shd w:val="clear" w:color="auto" w:fill="E6E6E6"/>
            <w:noWrap/>
          </w:tcPr>
          <w:p w:rsidR="007B6774" w:rsidRDefault="006C2DD4">
            <w:pPr>
              <w:pStyle w:val="TableHead"/>
            </w:pPr>
            <w:r>
              <w:t>Card.</w:t>
            </w:r>
          </w:p>
        </w:tc>
        <w:tc>
          <w:tcPr>
            <w:tcW w:w="864" w:type="dxa"/>
            <w:shd w:val="clear" w:color="auto" w:fill="E6E6E6"/>
            <w:noWrap/>
          </w:tcPr>
          <w:p w:rsidR="007B6774" w:rsidRDefault="006C2DD4">
            <w:pPr>
              <w:pStyle w:val="TableHead"/>
            </w:pPr>
            <w:r>
              <w:t>Verb</w:t>
            </w:r>
          </w:p>
        </w:tc>
        <w:tc>
          <w:tcPr>
            <w:tcW w:w="864" w:type="dxa"/>
            <w:shd w:val="clear" w:color="auto" w:fill="E6E6E6"/>
            <w:noWrap/>
          </w:tcPr>
          <w:p w:rsidR="007B6774" w:rsidRDefault="006C2DD4">
            <w:pPr>
              <w:pStyle w:val="TableHead"/>
            </w:pPr>
            <w:r>
              <w:t>Data Type</w:t>
            </w:r>
          </w:p>
        </w:tc>
        <w:tc>
          <w:tcPr>
            <w:tcW w:w="864" w:type="dxa"/>
            <w:shd w:val="clear" w:color="auto" w:fill="E6E6E6"/>
            <w:noWrap/>
          </w:tcPr>
          <w:p w:rsidR="007B6774" w:rsidRDefault="006C2DD4">
            <w:pPr>
              <w:pStyle w:val="TableHead"/>
            </w:pPr>
            <w:r>
              <w:t>CONF#</w:t>
            </w:r>
          </w:p>
        </w:tc>
        <w:tc>
          <w:tcPr>
            <w:tcW w:w="864" w:type="dxa"/>
            <w:shd w:val="clear" w:color="auto" w:fill="E6E6E6"/>
            <w:noWrap/>
          </w:tcPr>
          <w:p w:rsidR="007B6774" w:rsidRDefault="006C2DD4">
            <w:pPr>
              <w:pStyle w:val="TableHead"/>
            </w:pPr>
            <w:r>
              <w:t>Value</w:t>
            </w:r>
          </w:p>
        </w:tc>
      </w:tr>
      <w:tr w:rsidR="007B6774">
        <w:trPr>
          <w:jc w:val="center"/>
        </w:trPr>
        <w:tc>
          <w:tcPr>
            <w:tcW w:w="9928" w:type="dxa"/>
            <w:gridSpan w:val="6"/>
          </w:tcPr>
          <w:p w:rsidR="007B6774" w:rsidRDefault="006C2DD4">
            <w:pPr>
              <w:pStyle w:val="TableText"/>
            </w:pPr>
            <w:r>
              <w:t>observation (identifier: urn:oid:2.16.840.1.113883.10.20.36.12)</w:t>
            </w:r>
          </w:p>
        </w:tc>
      </w:tr>
      <w:tr w:rsidR="007B6774">
        <w:trPr>
          <w:jc w:val="center"/>
        </w:trPr>
        <w:tc>
          <w:tcPr>
            <w:tcW w:w="3445" w:type="dxa"/>
          </w:tcPr>
          <w:p w:rsidR="007B6774" w:rsidRDefault="006C2DD4">
            <w:pPr>
              <w:pStyle w:val="TableText"/>
            </w:pPr>
            <w:r>
              <w:tab/>
              <w:t>@classCode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070">
              <w:r>
                <w:rPr>
                  <w:rStyle w:val="HyperlinkText9pt"/>
                </w:rPr>
                <w:t>1141-1070</w:t>
              </w:r>
            </w:hyperlink>
          </w:p>
        </w:tc>
        <w:tc>
          <w:tcPr>
            <w:tcW w:w="3171" w:type="dxa"/>
          </w:tcPr>
          <w:p w:rsidR="007B6774" w:rsidRDefault="006C2DD4">
            <w:pPr>
              <w:pStyle w:val="TableText"/>
            </w:pPr>
            <w:r>
              <w:t>OBSSER</w:t>
            </w:r>
          </w:p>
        </w:tc>
      </w:tr>
      <w:tr w:rsidR="007B6774">
        <w:trPr>
          <w:jc w:val="center"/>
        </w:trPr>
        <w:tc>
          <w:tcPr>
            <w:tcW w:w="3445" w:type="dxa"/>
          </w:tcPr>
          <w:p w:rsidR="007B6774" w:rsidRDefault="006C2DD4">
            <w:pPr>
              <w:pStyle w:val="TableText"/>
            </w:pPr>
            <w:r>
              <w:tab/>
              <w:t>@moodCode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071">
              <w:r>
                <w:rPr>
                  <w:rStyle w:val="HyperlinkText9pt"/>
                </w:rPr>
                <w:t>1141-1071</w:t>
              </w:r>
            </w:hyperlink>
          </w:p>
        </w:tc>
        <w:tc>
          <w:tcPr>
            <w:tcW w:w="3171" w:type="dxa"/>
          </w:tcPr>
          <w:p w:rsidR="007B6774" w:rsidRDefault="006C2DD4">
            <w:pPr>
              <w:pStyle w:val="TableText"/>
            </w:pPr>
            <w:r>
              <w:t>EVN</w:t>
            </w:r>
          </w:p>
        </w:tc>
      </w:tr>
      <w:tr w:rsidR="007B6774">
        <w:trPr>
          <w:jc w:val="center"/>
        </w:trPr>
        <w:tc>
          <w:tcPr>
            <w:tcW w:w="3445" w:type="dxa"/>
          </w:tcPr>
          <w:p w:rsidR="007B6774" w:rsidRDefault="006C2DD4">
            <w:pPr>
              <w:pStyle w:val="TableText"/>
            </w:pPr>
            <w:r>
              <w:tab/>
              <w:t>templateId</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054">
              <w:r>
                <w:rPr>
                  <w:rStyle w:val="HyperlinkText9pt"/>
                </w:rPr>
                <w:t>1141-1054</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@root</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072">
              <w:r>
                <w:rPr>
                  <w:rStyle w:val="HyperlinkText9pt"/>
                </w:rPr>
                <w:t>1141-1072</w:t>
              </w:r>
            </w:hyperlink>
          </w:p>
        </w:tc>
        <w:tc>
          <w:tcPr>
            <w:tcW w:w="3171" w:type="dxa"/>
          </w:tcPr>
          <w:p w:rsidR="007B6774" w:rsidRDefault="006C2DD4">
            <w:pPr>
              <w:pStyle w:val="TableText"/>
            </w:pPr>
            <w:r>
              <w:t>2.16.840.1.113883.10.20.36.12</w:t>
            </w:r>
          </w:p>
        </w:tc>
      </w:tr>
      <w:tr w:rsidR="007B6774">
        <w:trPr>
          <w:jc w:val="center"/>
        </w:trPr>
        <w:tc>
          <w:tcPr>
            <w:tcW w:w="3445" w:type="dxa"/>
          </w:tcPr>
          <w:p w:rsidR="007B6774" w:rsidRDefault="006C2DD4">
            <w:pPr>
              <w:pStyle w:val="TableText"/>
            </w:pPr>
            <w:r>
              <w:tab/>
              <w:t>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055">
              <w:r>
                <w:rPr>
                  <w:rStyle w:val="HyperlinkText9pt"/>
                </w:rPr>
                <w:t>1141-1055</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translation</w:t>
            </w:r>
          </w:p>
        </w:tc>
        <w:tc>
          <w:tcPr>
            <w:tcW w:w="720" w:type="dxa"/>
          </w:tcPr>
          <w:p w:rsidR="007B6774" w:rsidRDefault="006C2DD4">
            <w:pPr>
              <w:pStyle w:val="TableText"/>
            </w:pPr>
            <w:r>
              <w:t>0..*</w:t>
            </w:r>
          </w:p>
        </w:tc>
        <w:tc>
          <w:tcPr>
            <w:tcW w:w="864" w:type="dxa"/>
          </w:tcPr>
          <w:p w:rsidR="007B6774" w:rsidRDefault="006C2DD4">
            <w:pPr>
              <w:pStyle w:val="TableText"/>
            </w:pPr>
            <w:r>
              <w:t>SHOULD</w:t>
            </w:r>
          </w:p>
        </w:tc>
        <w:tc>
          <w:tcPr>
            <w:tcW w:w="864" w:type="dxa"/>
          </w:tcPr>
          <w:p w:rsidR="007B6774" w:rsidRDefault="007B6774">
            <w:pPr>
              <w:pStyle w:val="TableText"/>
            </w:pPr>
          </w:p>
        </w:tc>
        <w:tc>
          <w:tcPr>
            <w:tcW w:w="864" w:type="dxa"/>
          </w:tcPr>
          <w:p w:rsidR="007B6774" w:rsidRDefault="006C2DD4">
            <w:pPr>
              <w:pStyle w:val="TableText"/>
            </w:pPr>
            <w:hyperlink w:anchor="C_1141-1092">
              <w:r>
                <w:rPr>
                  <w:rStyle w:val="HyperlinkText9pt"/>
                </w:rPr>
                <w:t>1141-1092</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t>text</w:t>
            </w:r>
          </w:p>
        </w:tc>
        <w:tc>
          <w:tcPr>
            <w:tcW w:w="720" w:type="dxa"/>
          </w:tcPr>
          <w:p w:rsidR="007B6774" w:rsidRDefault="006C2DD4">
            <w:pPr>
              <w:pStyle w:val="TableText"/>
            </w:pPr>
            <w:r>
              <w:t>0..1</w:t>
            </w:r>
          </w:p>
        </w:tc>
        <w:tc>
          <w:tcPr>
            <w:tcW w:w="864" w:type="dxa"/>
          </w:tcPr>
          <w:p w:rsidR="007B6774" w:rsidRDefault="006C2DD4">
            <w:pPr>
              <w:pStyle w:val="TableText"/>
            </w:pPr>
            <w:r>
              <w:t>SHOULD</w:t>
            </w:r>
          </w:p>
        </w:tc>
        <w:tc>
          <w:tcPr>
            <w:tcW w:w="864" w:type="dxa"/>
          </w:tcPr>
          <w:p w:rsidR="007B6774" w:rsidRDefault="007B6774">
            <w:pPr>
              <w:pStyle w:val="TableText"/>
            </w:pPr>
          </w:p>
        </w:tc>
        <w:tc>
          <w:tcPr>
            <w:tcW w:w="864" w:type="dxa"/>
          </w:tcPr>
          <w:p w:rsidR="007B6774" w:rsidRDefault="006C2DD4">
            <w:pPr>
              <w:pStyle w:val="TableText"/>
            </w:pPr>
            <w:hyperlink w:anchor="C_1141-1057">
              <w:r>
                <w:rPr>
                  <w:rStyle w:val="HyperlinkText9pt"/>
                </w:rPr>
                <w:t>1141-1057</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reference</w:t>
            </w:r>
          </w:p>
        </w:tc>
        <w:tc>
          <w:tcPr>
            <w:tcW w:w="720" w:type="dxa"/>
          </w:tcPr>
          <w:p w:rsidR="007B6774" w:rsidRDefault="006C2DD4">
            <w:pPr>
              <w:pStyle w:val="TableText"/>
            </w:pPr>
            <w:r>
              <w:t>0..1</w:t>
            </w:r>
          </w:p>
        </w:tc>
        <w:tc>
          <w:tcPr>
            <w:tcW w:w="864" w:type="dxa"/>
          </w:tcPr>
          <w:p w:rsidR="007B6774" w:rsidRDefault="006C2DD4">
            <w:pPr>
              <w:pStyle w:val="TableText"/>
            </w:pPr>
            <w:r>
              <w:t>SHOULD</w:t>
            </w:r>
          </w:p>
        </w:tc>
        <w:tc>
          <w:tcPr>
            <w:tcW w:w="864" w:type="dxa"/>
          </w:tcPr>
          <w:p w:rsidR="007B6774" w:rsidRDefault="007B6774">
            <w:pPr>
              <w:pStyle w:val="TableText"/>
            </w:pPr>
          </w:p>
        </w:tc>
        <w:tc>
          <w:tcPr>
            <w:tcW w:w="864" w:type="dxa"/>
          </w:tcPr>
          <w:p w:rsidR="007B6774" w:rsidRDefault="006C2DD4">
            <w:pPr>
              <w:pStyle w:val="TableText"/>
            </w:pPr>
            <w:hyperlink w:anchor="C_1141-1058">
              <w:r>
                <w:rPr>
                  <w:rStyle w:val="HyperlinkText9pt"/>
                </w:rPr>
                <w:t>1141-1058</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t>@value</w:t>
            </w:r>
          </w:p>
        </w:tc>
        <w:tc>
          <w:tcPr>
            <w:tcW w:w="720" w:type="dxa"/>
          </w:tcPr>
          <w:p w:rsidR="007B6774" w:rsidRDefault="006C2DD4">
            <w:pPr>
              <w:pStyle w:val="TableText"/>
            </w:pPr>
            <w:r>
              <w:t>0..1</w:t>
            </w:r>
          </w:p>
        </w:tc>
        <w:tc>
          <w:tcPr>
            <w:tcW w:w="864" w:type="dxa"/>
          </w:tcPr>
          <w:p w:rsidR="007B6774" w:rsidRDefault="006C2DD4">
            <w:pPr>
              <w:pStyle w:val="TableText"/>
            </w:pPr>
            <w:r>
              <w:t>SHOULD</w:t>
            </w:r>
          </w:p>
        </w:tc>
        <w:tc>
          <w:tcPr>
            <w:tcW w:w="864" w:type="dxa"/>
          </w:tcPr>
          <w:p w:rsidR="007B6774" w:rsidRDefault="007B6774">
            <w:pPr>
              <w:pStyle w:val="TableText"/>
            </w:pPr>
          </w:p>
        </w:tc>
        <w:tc>
          <w:tcPr>
            <w:tcW w:w="864" w:type="dxa"/>
          </w:tcPr>
          <w:p w:rsidR="007B6774" w:rsidRDefault="006C2DD4">
            <w:pPr>
              <w:pStyle w:val="TableText"/>
            </w:pPr>
            <w:hyperlink w:anchor="C_1141-1059">
              <w:r>
                <w:rPr>
                  <w:rStyle w:val="HyperlinkText9pt"/>
                </w:rPr>
                <w:t>1141-1059</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t>statusCode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060">
              <w:r>
                <w:rPr>
                  <w:rStyle w:val="HyperlinkText9pt"/>
                </w:rPr>
                <w:t>1141-1060</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077">
              <w:r>
                <w:rPr>
                  <w:rStyle w:val="HyperlinkText9pt"/>
                </w:rPr>
                <w:t>1141-1077</w:t>
              </w:r>
            </w:hyperlink>
          </w:p>
        </w:tc>
        <w:tc>
          <w:tcPr>
            <w:tcW w:w="3171" w:type="dxa"/>
          </w:tcPr>
          <w:p w:rsidR="007B6774" w:rsidRDefault="006C2DD4">
            <w:pPr>
              <w:pStyle w:val="TableText"/>
            </w:pPr>
            <w:r>
              <w:t>completed</w:t>
            </w:r>
          </w:p>
        </w:tc>
      </w:tr>
      <w:tr w:rsidR="007B6774">
        <w:trPr>
          <w:jc w:val="center"/>
        </w:trPr>
        <w:tc>
          <w:tcPr>
            <w:tcW w:w="3445" w:type="dxa"/>
          </w:tcPr>
          <w:p w:rsidR="007B6774" w:rsidRDefault="006C2DD4">
            <w:pPr>
              <w:pStyle w:val="TableText"/>
            </w:pPr>
            <w:r>
              <w:tab/>
              <w:t>effectiveTime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075">
              <w:r>
                <w:rPr>
                  <w:rStyle w:val="HyperlinkText9pt"/>
                </w:rPr>
                <w:t>1141-1075</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low</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104">
              <w:r>
                <w:rPr>
                  <w:rStyle w:val="HyperlinkText9pt"/>
                </w:rPr>
                <w:t>1141-1104</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t>@value</w:t>
            </w:r>
          </w:p>
        </w:tc>
        <w:tc>
          <w:tcPr>
            <w:tcW w:w="720" w:type="dxa"/>
          </w:tcPr>
          <w:p w:rsidR="007B6774" w:rsidRDefault="006C2DD4">
            <w:pPr>
              <w:pStyle w:val="TableText"/>
            </w:pPr>
            <w:r>
              <w:t>0..1</w:t>
            </w:r>
          </w:p>
        </w:tc>
        <w:tc>
          <w:tcPr>
            <w:tcW w:w="864" w:type="dxa"/>
          </w:tcPr>
          <w:p w:rsidR="007B6774" w:rsidRDefault="006C2DD4">
            <w:pPr>
              <w:pStyle w:val="TableText"/>
            </w:pPr>
            <w:r>
              <w:t>MAY</w:t>
            </w:r>
          </w:p>
        </w:tc>
        <w:tc>
          <w:tcPr>
            <w:tcW w:w="864" w:type="dxa"/>
          </w:tcPr>
          <w:p w:rsidR="007B6774" w:rsidRDefault="007B6774">
            <w:pPr>
              <w:pStyle w:val="TableText"/>
            </w:pPr>
          </w:p>
        </w:tc>
        <w:tc>
          <w:tcPr>
            <w:tcW w:w="864" w:type="dxa"/>
          </w:tcPr>
          <w:p w:rsidR="007B6774" w:rsidRDefault="006C2DD4">
            <w:pPr>
              <w:pStyle w:val="TableText"/>
            </w:pPr>
            <w:hyperlink w:anchor="C_1141-1563">
              <w:r>
                <w:rPr>
                  <w:rStyle w:val="HyperlinkText9pt"/>
                </w:rPr>
                <w:t>1141-1563</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high</w:t>
            </w:r>
          </w:p>
        </w:tc>
        <w:tc>
          <w:tcPr>
            <w:tcW w:w="720" w:type="dxa"/>
          </w:tcPr>
          <w:p w:rsidR="007B6774" w:rsidRDefault="006C2DD4">
            <w:pPr>
              <w:pStyle w:val="TableText"/>
            </w:pPr>
            <w:r>
              <w:t>0..1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105">
              <w:r>
                <w:rPr>
                  <w:rStyle w:val="HyperlinkText9pt"/>
                </w:rPr>
                <w:t>1141-1105</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t>@value</w:t>
            </w:r>
          </w:p>
        </w:tc>
        <w:tc>
          <w:tcPr>
            <w:tcW w:w="720" w:type="dxa"/>
          </w:tcPr>
          <w:p w:rsidR="007B6774" w:rsidRDefault="006C2DD4">
            <w:pPr>
              <w:pStyle w:val="TableText"/>
            </w:pPr>
            <w:r>
              <w:t>0..1</w:t>
            </w:r>
          </w:p>
        </w:tc>
        <w:tc>
          <w:tcPr>
            <w:tcW w:w="864" w:type="dxa"/>
          </w:tcPr>
          <w:p w:rsidR="007B6774" w:rsidRDefault="006C2DD4">
            <w:pPr>
              <w:pStyle w:val="TableText"/>
            </w:pPr>
            <w:r>
              <w:t>MAY</w:t>
            </w:r>
          </w:p>
        </w:tc>
        <w:tc>
          <w:tcPr>
            <w:tcW w:w="864" w:type="dxa"/>
          </w:tcPr>
          <w:p w:rsidR="007B6774" w:rsidRDefault="007B6774">
            <w:pPr>
              <w:pStyle w:val="TableText"/>
            </w:pPr>
          </w:p>
        </w:tc>
        <w:tc>
          <w:tcPr>
            <w:tcW w:w="864" w:type="dxa"/>
          </w:tcPr>
          <w:p w:rsidR="007B6774" w:rsidRDefault="006C2DD4">
            <w:pPr>
              <w:pStyle w:val="TableText"/>
            </w:pPr>
            <w:hyperlink w:anchor="C_1141-1564">
              <w:r>
                <w:rPr>
                  <w:rStyle w:val="HyperlinkText9pt"/>
                </w:rPr>
                <w:t>1141-1564</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t>author</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197">
              <w:r>
                <w:rPr>
                  <w:rStyle w:val="HyperlinkText9pt"/>
                </w:rPr>
                <w:t>1141-1197</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assignedAuthor</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198">
              <w:r>
                <w:rPr>
                  <w:rStyle w:val="HyperlinkText9pt"/>
                </w:rPr>
                <w:t>1141-1198</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t>id</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202">
              <w:r>
                <w:rPr>
                  <w:rStyle w:val="HyperlinkText9pt"/>
                </w:rPr>
                <w:t>1141-1202</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t>assignedPerson</w:t>
            </w:r>
          </w:p>
        </w:tc>
        <w:tc>
          <w:tcPr>
            <w:tcW w:w="720" w:type="dxa"/>
          </w:tcPr>
          <w:p w:rsidR="007B6774" w:rsidRDefault="006C2DD4">
            <w:pPr>
              <w:pStyle w:val="TableText"/>
            </w:pPr>
            <w:r>
              <w:t>0..1</w:t>
            </w:r>
          </w:p>
        </w:tc>
        <w:tc>
          <w:tcPr>
            <w:tcW w:w="864" w:type="dxa"/>
          </w:tcPr>
          <w:p w:rsidR="007B6774" w:rsidRDefault="006C2DD4">
            <w:pPr>
              <w:pStyle w:val="TableText"/>
            </w:pPr>
            <w:r>
              <w:t>MAY</w:t>
            </w:r>
          </w:p>
        </w:tc>
        <w:tc>
          <w:tcPr>
            <w:tcW w:w="864" w:type="dxa"/>
          </w:tcPr>
          <w:p w:rsidR="007B6774" w:rsidRDefault="007B6774">
            <w:pPr>
              <w:pStyle w:val="TableText"/>
            </w:pPr>
          </w:p>
        </w:tc>
        <w:tc>
          <w:tcPr>
            <w:tcW w:w="864" w:type="dxa"/>
          </w:tcPr>
          <w:p w:rsidR="007B6774" w:rsidRDefault="006C2DD4">
            <w:pPr>
              <w:pStyle w:val="TableText"/>
            </w:pPr>
            <w:hyperlink w:anchor="C_1141-1219">
              <w:r>
                <w:rPr>
                  <w:rStyle w:val="HyperlinkText9pt"/>
                </w:rPr>
                <w:t>1141-1219</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r>
            <w:r>
              <w:tab/>
              <w:t>name</w:t>
            </w:r>
          </w:p>
        </w:tc>
        <w:tc>
          <w:tcPr>
            <w:tcW w:w="720" w:type="dxa"/>
          </w:tcPr>
          <w:p w:rsidR="007B6774" w:rsidRDefault="006C2DD4">
            <w:pPr>
              <w:pStyle w:val="TableText"/>
            </w:pPr>
            <w:r>
              <w:t>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220">
              <w:r>
                <w:rPr>
                  <w:rStyle w:val="HyperlinkText9pt"/>
                </w:rPr>
                <w:t>1141-1220</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lastRenderedPageBreak/>
              <w:tab/>
            </w:r>
            <w:r>
              <w:tab/>
            </w:r>
            <w:r>
              <w:tab/>
              <w:t>assignedAuthoringDevice</w:t>
            </w:r>
          </w:p>
        </w:tc>
        <w:tc>
          <w:tcPr>
            <w:tcW w:w="720" w:type="dxa"/>
          </w:tcPr>
          <w:p w:rsidR="007B6774" w:rsidRDefault="006C2DD4">
            <w:pPr>
              <w:pStyle w:val="TableText"/>
            </w:pPr>
            <w:r>
              <w:t>0..1</w:t>
            </w:r>
          </w:p>
        </w:tc>
        <w:tc>
          <w:tcPr>
            <w:tcW w:w="864" w:type="dxa"/>
          </w:tcPr>
          <w:p w:rsidR="007B6774" w:rsidRDefault="006C2DD4">
            <w:pPr>
              <w:pStyle w:val="TableText"/>
            </w:pPr>
            <w:r>
              <w:t>MAY</w:t>
            </w:r>
          </w:p>
        </w:tc>
        <w:tc>
          <w:tcPr>
            <w:tcW w:w="864" w:type="dxa"/>
          </w:tcPr>
          <w:p w:rsidR="007B6774" w:rsidRDefault="007B6774">
            <w:pPr>
              <w:pStyle w:val="TableText"/>
            </w:pPr>
          </w:p>
        </w:tc>
        <w:tc>
          <w:tcPr>
            <w:tcW w:w="864" w:type="dxa"/>
          </w:tcPr>
          <w:p w:rsidR="007B6774" w:rsidRDefault="006C2DD4">
            <w:pPr>
              <w:pStyle w:val="TableText"/>
            </w:pPr>
            <w:hyperlink w:anchor="C_1141-1199">
              <w:r>
                <w:rPr>
                  <w:rStyle w:val="HyperlinkText9pt"/>
                </w:rPr>
                <w:t>1141-1199</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r>
            <w:r>
              <w:tab/>
              <w:t>@classCode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221">
              <w:r>
                <w:rPr>
                  <w:rStyle w:val="HyperlinkText9pt"/>
                </w:rPr>
                <w:t>1141-1221</w:t>
              </w:r>
            </w:hyperlink>
          </w:p>
        </w:tc>
        <w:tc>
          <w:tcPr>
            <w:tcW w:w="3171" w:type="dxa"/>
          </w:tcPr>
          <w:p w:rsidR="007B6774" w:rsidRDefault="006C2DD4">
            <w:pPr>
              <w:pStyle w:val="TableText"/>
            </w:pPr>
            <w:r>
              <w:t>DEV</w:t>
            </w:r>
          </w:p>
        </w:tc>
      </w:tr>
      <w:tr w:rsidR="007B6774">
        <w:trPr>
          <w:jc w:val="center"/>
        </w:trPr>
        <w:tc>
          <w:tcPr>
            <w:tcW w:w="3445" w:type="dxa"/>
          </w:tcPr>
          <w:p w:rsidR="007B6774" w:rsidRDefault="006C2DD4">
            <w:pPr>
              <w:pStyle w:val="TableText"/>
            </w:pPr>
            <w:r>
              <w:tab/>
            </w:r>
            <w:r>
              <w:tab/>
            </w:r>
            <w:r>
              <w:tab/>
            </w:r>
            <w:r>
              <w:tab/>
              <w:t>@determinerCode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222">
              <w:r>
                <w:rPr>
                  <w:rStyle w:val="HyperlinkText9pt"/>
                </w:rPr>
                <w:t>1141-1222</w:t>
              </w:r>
            </w:hyperlink>
          </w:p>
        </w:tc>
        <w:tc>
          <w:tcPr>
            <w:tcW w:w="3171" w:type="dxa"/>
          </w:tcPr>
          <w:p w:rsidR="007B6774" w:rsidRDefault="006C2DD4">
            <w:pPr>
              <w:pStyle w:val="TableText"/>
            </w:pPr>
            <w:r>
              <w:t>INSTANCE</w:t>
            </w:r>
          </w:p>
        </w:tc>
      </w:tr>
      <w:tr w:rsidR="007B6774">
        <w:trPr>
          <w:jc w:val="center"/>
        </w:trPr>
        <w:tc>
          <w:tcPr>
            <w:tcW w:w="3445" w:type="dxa"/>
          </w:tcPr>
          <w:p w:rsidR="007B6774" w:rsidRDefault="006C2DD4">
            <w:pPr>
              <w:pStyle w:val="TableText"/>
            </w:pPr>
            <w:r>
              <w:tab/>
              <w:t>entryRelationship</w:t>
            </w:r>
          </w:p>
        </w:tc>
        <w:tc>
          <w:tcPr>
            <w:tcW w:w="720" w:type="dxa"/>
          </w:tcPr>
          <w:p w:rsidR="007B6774" w:rsidRDefault="006C2DD4">
            <w:pPr>
              <w:pStyle w:val="TableText"/>
            </w:pPr>
            <w:r>
              <w:t>0..*</w:t>
            </w:r>
          </w:p>
        </w:tc>
        <w:tc>
          <w:tcPr>
            <w:tcW w:w="864" w:type="dxa"/>
          </w:tcPr>
          <w:p w:rsidR="007B6774" w:rsidRDefault="006C2DD4">
            <w:pPr>
              <w:pStyle w:val="TableText"/>
            </w:pPr>
            <w:r>
              <w:t>SHOULD</w:t>
            </w:r>
          </w:p>
        </w:tc>
        <w:tc>
          <w:tcPr>
            <w:tcW w:w="864" w:type="dxa"/>
          </w:tcPr>
          <w:p w:rsidR="007B6774" w:rsidRDefault="007B6774">
            <w:pPr>
              <w:pStyle w:val="TableText"/>
            </w:pPr>
          </w:p>
        </w:tc>
        <w:tc>
          <w:tcPr>
            <w:tcW w:w="864" w:type="dxa"/>
          </w:tcPr>
          <w:p w:rsidR="007B6774" w:rsidRDefault="006C2DD4">
            <w:pPr>
              <w:pStyle w:val="TableText"/>
            </w:pPr>
            <w:hyperlink w:anchor="C_1141-1466">
              <w:r>
                <w:rPr>
                  <w:rStyle w:val="HyperlinkText9pt"/>
                </w:rPr>
                <w:t>1141-1466</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@typeCode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468">
              <w:r>
                <w:rPr>
                  <w:rStyle w:val="HyperlinkText9pt"/>
                </w:rPr>
                <w:t>1141-1468</w:t>
              </w:r>
            </w:hyperlink>
          </w:p>
        </w:tc>
        <w:tc>
          <w:tcPr>
            <w:tcW w:w="3171" w:type="dxa"/>
          </w:tcPr>
          <w:p w:rsidR="007B6774" w:rsidRDefault="006C2DD4">
            <w:pPr>
              <w:pStyle w:val="TableText"/>
            </w:pPr>
            <w:r>
              <w:t>COMP</w:t>
            </w:r>
          </w:p>
        </w:tc>
      </w:tr>
      <w:tr w:rsidR="007B6774">
        <w:trPr>
          <w:jc w:val="center"/>
        </w:trPr>
        <w:tc>
          <w:tcPr>
            <w:tcW w:w="3445" w:type="dxa"/>
          </w:tcPr>
          <w:p w:rsidR="007B6774" w:rsidRDefault="006C2DD4">
            <w:pPr>
              <w:pStyle w:val="TableText"/>
            </w:pPr>
            <w:r>
              <w:tab/>
            </w:r>
            <w:r>
              <w:tab/>
              <w:t>observation</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467">
              <w:r>
                <w:rPr>
                  <w:rStyle w:val="HyperlinkText9pt"/>
                </w:rPr>
                <w:t>1141-1467</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t>@classCode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469">
              <w:r>
                <w:rPr>
                  <w:rStyle w:val="HyperlinkText9pt"/>
                </w:rPr>
                <w:t>1141-1469</w:t>
              </w:r>
            </w:hyperlink>
          </w:p>
        </w:tc>
        <w:tc>
          <w:tcPr>
            <w:tcW w:w="3171" w:type="dxa"/>
          </w:tcPr>
          <w:p w:rsidR="007B6774" w:rsidRDefault="006C2DD4">
            <w:pPr>
              <w:pStyle w:val="TableText"/>
            </w:pPr>
            <w:r>
              <w:t>OBSCOR</w:t>
            </w:r>
          </w:p>
        </w:tc>
      </w:tr>
      <w:tr w:rsidR="007B6774">
        <w:trPr>
          <w:jc w:val="center"/>
        </w:trPr>
        <w:tc>
          <w:tcPr>
            <w:tcW w:w="3445" w:type="dxa"/>
          </w:tcPr>
          <w:p w:rsidR="007B6774" w:rsidRDefault="006C2DD4">
            <w:pPr>
              <w:pStyle w:val="TableText"/>
            </w:pPr>
            <w:r>
              <w:tab/>
            </w:r>
            <w:r>
              <w:tab/>
            </w:r>
            <w:r>
              <w:tab/>
              <w:t>@moodCode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470">
              <w:r>
                <w:rPr>
                  <w:rStyle w:val="HyperlinkText9pt"/>
                </w:rPr>
                <w:t>1141-1470</w:t>
              </w:r>
            </w:hyperlink>
          </w:p>
        </w:tc>
        <w:tc>
          <w:tcPr>
            <w:tcW w:w="3171" w:type="dxa"/>
          </w:tcPr>
          <w:p w:rsidR="007B6774" w:rsidRDefault="006C2DD4">
            <w:pPr>
              <w:pStyle w:val="TableText"/>
            </w:pPr>
            <w:r>
              <w:t>EVT</w:t>
            </w:r>
          </w:p>
        </w:tc>
      </w:tr>
      <w:tr w:rsidR="007B6774">
        <w:trPr>
          <w:jc w:val="center"/>
        </w:trPr>
        <w:tc>
          <w:tcPr>
            <w:tcW w:w="3445" w:type="dxa"/>
          </w:tcPr>
          <w:p w:rsidR="007B6774" w:rsidRDefault="006C2DD4">
            <w:pPr>
              <w:pStyle w:val="TableText"/>
            </w:pPr>
            <w:r>
              <w:tab/>
            </w:r>
            <w:r>
              <w:tab/>
            </w:r>
            <w:r>
              <w:tab/>
              <w:t>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490">
              <w:r>
                <w:rPr>
                  <w:rStyle w:val="HyperlinkText9pt"/>
                </w:rPr>
                <w:t>1141-1490</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r>
            <w:r>
              <w:tab/>
              <w:t>@nullFlavor</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491">
              <w:r>
                <w:rPr>
                  <w:rStyle w:val="HyperlinkText9pt"/>
                </w:rPr>
                <w:t>1141-1491</w:t>
              </w:r>
            </w:hyperlink>
          </w:p>
        </w:tc>
        <w:tc>
          <w:tcPr>
            <w:tcW w:w="3171" w:type="dxa"/>
          </w:tcPr>
          <w:p w:rsidR="007B6774" w:rsidRDefault="006C2DD4">
            <w:pPr>
              <w:pStyle w:val="TableText"/>
            </w:pPr>
            <w:r>
              <w:t>NA</w:t>
            </w:r>
          </w:p>
        </w:tc>
      </w:tr>
      <w:tr w:rsidR="007B6774">
        <w:trPr>
          <w:jc w:val="center"/>
        </w:trPr>
        <w:tc>
          <w:tcPr>
            <w:tcW w:w="3445" w:type="dxa"/>
          </w:tcPr>
          <w:p w:rsidR="007B6774" w:rsidRDefault="006C2DD4">
            <w:pPr>
              <w:pStyle w:val="TableText"/>
            </w:pPr>
            <w:r>
              <w:tab/>
            </w:r>
            <w:r>
              <w:tab/>
            </w:r>
            <w:r>
              <w:tab/>
              <w:t>entryRelationship</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471">
              <w:r>
                <w:rPr>
                  <w:rStyle w:val="HyperlinkText9pt"/>
                </w:rPr>
                <w:t>1141-1471</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r>
            <w:r>
              <w:tab/>
              <w:t>@typeCode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475">
              <w:r>
                <w:rPr>
                  <w:rStyle w:val="HyperlinkText9pt"/>
                </w:rPr>
                <w:t>1141-1475</w:t>
              </w:r>
            </w:hyperlink>
          </w:p>
        </w:tc>
        <w:tc>
          <w:tcPr>
            <w:tcW w:w="3171" w:type="dxa"/>
          </w:tcPr>
          <w:p w:rsidR="007B6774" w:rsidRDefault="006C2DD4">
            <w:pPr>
              <w:pStyle w:val="TableText"/>
            </w:pPr>
            <w:r>
              <w:t>COMP</w:t>
            </w:r>
          </w:p>
        </w:tc>
      </w:tr>
      <w:tr w:rsidR="007B6774">
        <w:trPr>
          <w:jc w:val="center"/>
        </w:trPr>
        <w:tc>
          <w:tcPr>
            <w:tcW w:w="3445" w:type="dxa"/>
          </w:tcPr>
          <w:p w:rsidR="007B6774" w:rsidRDefault="006C2DD4">
            <w:pPr>
              <w:pStyle w:val="TableText"/>
            </w:pPr>
            <w:r>
              <w:tab/>
            </w:r>
            <w:r>
              <w:tab/>
            </w:r>
            <w:r>
              <w:tab/>
            </w:r>
            <w:r>
              <w:tab/>
              <w:t>observation</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472">
              <w:r>
                <w:rPr>
                  <w:rStyle w:val="HyperlinkText9pt"/>
                </w:rPr>
                <w:t>1141-1472</w:t>
              </w:r>
            </w:hyperlink>
          </w:p>
        </w:tc>
        <w:tc>
          <w:tcPr>
            <w:tcW w:w="3171" w:type="dxa"/>
          </w:tcPr>
          <w:p w:rsidR="007B6774" w:rsidRDefault="006C2DD4">
            <w:pPr>
              <w:pStyle w:val="TableText"/>
            </w:pPr>
            <w:hyperlink w:anchor="E_PHM_Measurement_Waveform_Sample_Perio">
              <w:r>
                <w:rPr>
                  <w:rStyle w:val="HyperlinkText9pt"/>
                </w:rPr>
                <w:t>PHM Measurement Waveform Sample Period Observation (identifier: urn:oid:2.16.840.1.113883.10.20.36.13</w:t>
              </w:r>
            </w:hyperlink>
          </w:p>
        </w:tc>
      </w:tr>
      <w:tr w:rsidR="007B6774">
        <w:trPr>
          <w:jc w:val="center"/>
        </w:trPr>
        <w:tc>
          <w:tcPr>
            <w:tcW w:w="3445" w:type="dxa"/>
          </w:tcPr>
          <w:p w:rsidR="007B6774" w:rsidRDefault="006C2DD4">
            <w:pPr>
              <w:pStyle w:val="TableText"/>
            </w:pPr>
            <w:r>
              <w:tab/>
            </w:r>
            <w:r>
              <w:tab/>
            </w:r>
            <w:r>
              <w:tab/>
              <w:t>entryRelationship</w:t>
            </w:r>
          </w:p>
        </w:tc>
        <w:tc>
          <w:tcPr>
            <w:tcW w:w="720" w:type="dxa"/>
          </w:tcPr>
          <w:p w:rsidR="007B6774" w:rsidRDefault="006C2DD4">
            <w:pPr>
              <w:pStyle w:val="TableText"/>
            </w:pPr>
            <w:r>
              <w:t>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473">
              <w:r>
                <w:rPr>
                  <w:rStyle w:val="HyperlinkText9pt"/>
                </w:rPr>
                <w:t>1141-1473</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r>
            <w:r>
              <w:tab/>
              <w:t>@typeCode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478">
              <w:r>
                <w:rPr>
                  <w:rStyle w:val="HyperlinkText9pt"/>
                </w:rPr>
                <w:t>1141-1478</w:t>
              </w:r>
            </w:hyperlink>
          </w:p>
        </w:tc>
        <w:tc>
          <w:tcPr>
            <w:tcW w:w="3171" w:type="dxa"/>
          </w:tcPr>
          <w:p w:rsidR="007B6774" w:rsidRDefault="006C2DD4">
            <w:pPr>
              <w:pStyle w:val="TableText"/>
            </w:pPr>
            <w:r>
              <w:t>COMP</w:t>
            </w:r>
          </w:p>
        </w:tc>
      </w:tr>
      <w:tr w:rsidR="007B6774">
        <w:trPr>
          <w:jc w:val="center"/>
        </w:trPr>
        <w:tc>
          <w:tcPr>
            <w:tcW w:w="3445" w:type="dxa"/>
          </w:tcPr>
          <w:p w:rsidR="007B6774" w:rsidRDefault="006C2DD4">
            <w:pPr>
              <w:pStyle w:val="TableText"/>
            </w:pPr>
            <w:r>
              <w:tab/>
            </w:r>
            <w:r>
              <w:tab/>
            </w:r>
            <w:r>
              <w:tab/>
            </w:r>
            <w:r>
              <w:tab/>
              <w:t>observation</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479">
              <w:r>
                <w:rPr>
                  <w:rStyle w:val="HyperlinkText9pt"/>
                </w:rPr>
                <w:t>1141-1479</w:t>
              </w:r>
            </w:hyperlink>
          </w:p>
        </w:tc>
        <w:tc>
          <w:tcPr>
            <w:tcW w:w="3171" w:type="dxa"/>
          </w:tcPr>
          <w:p w:rsidR="007B6774" w:rsidRDefault="006C2DD4">
            <w:pPr>
              <w:pStyle w:val="TableText"/>
            </w:pPr>
            <w:hyperlink w:anchor="E_PHM_Measurement_Waveform_Observation">
              <w:r>
                <w:rPr>
                  <w:rStyle w:val="HyperlinkText9pt"/>
                </w:rPr>
                <w:t>PHM Measurement Waveform Observation (identifier: urn:oid:2.16.840.1.113883.10.20.36.11</w:t>
              </w:r>
            </w:hyperlink>
          </w:p>
        </w:tc>
      </w:tr>
      <w:tr w:rsidR="007B6774">
        <w:trPr>
          <w:jc w:val="center"/>
        </w:trPr>
        <w:tc>
          <w:tcPr>
            <w:tcW w:w="3445" w:type="dxa"/>
          </w:tcPr>
          <w:p w:rsidR="007B6774" w:rsidRDefault="006C2DD4">
            <w:pPr>
              <w:pStyle w:val="TableText"/>
            </w:pPr>
            <w:r>
              <w:tab/>
            </w:r>
            <w:r>
              <w:tab/>
            </w:r>
            <w:r>
              <w:tab/>
            </w:r>
            <w:r>
              <w:tab/>
            </w:r>
            <w:r>
              <w:tab/>
              <w:t>entryRelationship</w:t>
            </w:r>
          </w:p>
        </w:tc>
        <w:tc>
          <w:tcPr>
            <w:tcW w:w="720" w:type="dxa"/>
          </w:tcPr>
          <w:p w:rsidR="007B6774" w:rsidRDefault="006C2DD4">
            <w:pPr>
              <w:pStyle w:val="TableText"/>
            </w:pPr>
            <w:r>
              <w:t>0..*</w:t>
            </w:r>
          </w:p>
        </w:tc>
        <w:tc>
          <w:tcPr>
            <w:tcW w:w="864" w:type="dxa"/>
          </w:tcPr>
          <w:p w:rsidR="007B6774" w:rsidRDefault="006C2DD4">
            <w:pPr>
              <w:pStyle w:val="TableText"/>
            </w:pPr>
            <w:r>
              <w:t>MAY</w:t>
            </w:r>
          </w:p>
        </w:tc>
        <w:tc>
          <w:tcPr>
            <w:tcW w:w="864" w:type="dxa"/>
          </w:tcPr>
          <w:p w:rsidR="007B6774" w:rsidRDefault="007B6774">
            <w:pPr>
              <w:pStyle w:val="TableText"/>
            </w:pPr>
          </w:p>
        </w:tc>
        <w:tc>
          <w:tcPr>
            <w:tcW w:w="864" w:type="dxa"/>
          </w:tcPr>
          <w:p w:rsidR="007B6774" w:rsidRDefault="006C2DD4">
            <w:pPr>
              <w:pStyle w:val="TableText"/>
            </w:pPr>
            <w:hyperlink w:anchor="C_1141-1601">
              <w:r>
                <w:rPr>
                  <w:rStyle w:val="HyperlinkText9pt"/>
                </w:rPr>
                <w:t>1141-1601</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t>entryRelationship</w:t>
            </w:r>
          </w:p>
        </w:tc>
        <w:tc>
          <w:tcPr>
            <w:tcW w:w="720" w:type="dxa"/>
          </w:tcPr>
          <w:p w:rsidR="007B6774" w:rsidRDefault="006C2DD4">
            <w:pPr>
              <w:pStyle w:val="TableText"/>
            </w:pPr>
            <w:r>
              <w:t>0..*</w:t>
            </w:r>
          </w:p>
        </w:tc>
        <w:tc>
          <w:tcPr>
            <w:tcW w:w="864" w:type="dxa"/>
          </w:tcPr>
          <w:p w:rsidR="007B6774" w:rsidRDefault="006C2DD4">
            <w:pPr>
              <w:pStyle w:val="TableText"/>
            </w:pPr>
            <w:r>
              <w:t>SHOUL</w:t>
            </w:r>
            <w:r>
              <w:t>D</w:t>
            </w:r>
          </w:p>
        </w:tc>
        <w:tc>
          <w:tcPr>
            <w:tcW w:w="864" w:type="dxa"/>
          </w:tcPr>
          <w:p w:rsidR="007B6774" w:rsidRDefault="007B6774">
            <w:pPr>
              <w:pStyle w:val="TableText"/>
            </w:pPr>
          </w:p>
        </w:tc>
        <w:tc>
          <w:tcPr>
            <w:tcW w:w="864" w:type="dxa"/>
          </w:tcPr>
          <w:p w:rsidR="007B6774" w:rsidRDefault="006C2DD4">
            <w:pPr>
              <w:pStyle w:val="TableText"/>
            </w:pPr>
            <w:hyperlink w:anchor="C_1141-1474">
              <w:r>
                <w:rPr>
                  <w:rStyle w:val="HyperlinkText9pt"/>
                </w:rPr>
                <w:t>1141-1474</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@typeCode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480">
              <w:r>
                <w:rPr>
                  <w:rStyle w:val="HyperlinkText9pt"/>
                </w:rPr>
                <w:t>1141-1480</w:t>
              </w:r>
            </w:hyperlink>
          </w:p>
        </w:tc>
        <w:tc>
          <w:tcPr>
            <w:tcW w:w="3171" w:type="dxa"/>
          </w:tcPr>
          <w:p w:rsidR="007B6774" w:rsidRDefault="006C2DD4">
            <w:pPr>
              <w:pStyle w:val="TableText"/>
            </w:pPr>
            <w:r>
              <w:t>COMP</w:t>
            </w:r>
          </w:p>
        </w:tc>
      </w:tr>
      <w:tr w:rsidR="007B6774">
        <w:trPr>
          <w:jc w:val="center"/>
        </w:trPr>
        <w:tc>
          <w:tcPr>
            <w:tcW w:w="3445" w:type="dxa"/>
          </w:tcPr>
          <w:p w:rsidR="007B6774" w:rsidRDefault="006C2DD4">
            <w:pPr>
              <w:pStyle w:val="TableText"/>
            </w:pPr>
            <w:r>
              <w:tab/>
            </w:r>
            <w:r>
              <w:tab/>
              <w:t>observationMedia</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481">
              <w:r>
                <w:rPr>
                  <w:rStyle w:val="HyperlinkText9pt"/>
                </w:rPr>
                <w:t>1141-1481</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t>@classCode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485">
              <w:r>
                <w:rPr>
                  <w:rStyle w:val="HyperlinkText9pt"/>
                </w:rPr>
                <w:t>1141-1485</w:t>
              </w:r>
            </w:hyperlink>
          </w:p>
        </w:tc>
        <w:tc>
          <w:tcPr>
            <w:tcW w:w="3171" w:type="dxa"/>
          </w:tcPr>
          <w:p w:rsidR="007B6774" w:rsidRDefault="006C2DD4">
            <w:pPr>
              <w:pStyle w:val="TableText"/>
            </w:pPr>
            <w:r>
              <w:t>OBS</w:t>
            </w:r>
          </w:p>
        </w:tc>
      </w:tr>
      <w:tr w:rsidR="007B6774">
        <w:trPr>
          <w:jc w:val="center"/>
        </w:trPr>
        <w:tc>
          <w:tcPr>
            <w:tcW w:w="3445" w:type="dxa"/>
          </w:tcPr>
          <w:p w:rsidR="007B6774" w:rsidRDefault="006C2DD4">
            <w:pPr>
              <w:pStyle w:val="TableText"/>
            </w:pPr>
            <w:r>
              <w:tab/>
            </w:r>
            <w:r>
              <w:tab/>
            </w:r>
            <w:r>
              <w:tab/>
              <w:t>@moodCode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486">
              <w:r>
                <w:rPr>
                  <w:rStyle w:val="HyperlinkText9pt"/>
                </w:rPr>
                <w:t>1141-</w:t>
              </w:r>
              <w:r>
                <w:rPr>
                  <w:rStyle w:val="HyperlinkText9pt"/>
                </w:rPr>
                <w:lastRenderedPageBreak/>
                <w:t>1486</w:t>
              </w:r>
            </w:hyperlink>
          </w:p>
        </w:tc>
        <w:tc>
          <w:tcPr>
            <w:tcW w:w="3171" w:type="dxa"/>
          </w:tcPr>
          <w:p w:rsidR="007B6774" w:rsidRDefault="006C2DD4">
            <w:pPr>
              <w:pStyle w:val="TableText"/>
            </w:pPr>
            <w:r>
              <w:lastRenderedPageBreak/>
              <w:t>EVT</w:t>
            </w:r>
          </w:p>
        </w:tc>
      </w:tr>
      <w:tr w:rsidR="007B6774">
        <w:trPr>
          <w:jc w:val="center"/>
        </w:trPr>
        <w:tc>
          <w:tcPr>
            <w:tcW w:w="3445" w:type="dxa"/>
          </w:tcPr>
          <w:p w:rsidR="007B6774" w:rsidRDefault="006C2DD4">
            <w:pPr>
              <w:pStyle w:val="TableText"/>
            </w:pPr>
            <w:r>
              <w:lastRenderedPageBreak/>
              <w:tab/>
            </w:r>
            <w:r>
              <w:tab/>
            </w:r>
            <w:r>
              <w:tab/>
              <w:t>id</w:t>
            </w:r>
          </w:p>
        </w:tc>
        <w:tc>
          <w:tcPr>
            <w:tcW w:w="720" w:type="dxa"/>
          </w:tcPr>
          <w:p w:rsidR="007B6774" w:rsidRDefault="006C2DD4">
            <w:pPr>
              <w:pStyle w:val="TableText"/>
            </w:pPr>
            <w:r>
              <w:t>0..*</w:t>
            </w:r>
          </w:p>
        </w:tc>
        <w:tc>
          <w:tcPr>
            <w:tcW w:w="864" w:type="dxa"/>
          </w:tcPr>
          <w:p w:rsidR="007B6774" w:rsidRDefault="006C2DD4">
            <w:pPr>
              <w:pStyle w:val="TableText"/>
            </w:pPr>
            <w:r>
              <w:t>SHOULD</w:t>
            </w:r>
          </w:p>
        </w:tc>
        <w:tc>
          <w:tcPr>
            <w:tcW w:w="864" w:type="dxa"/>
          </w:tcPr>
          <w:p w:rsidR="007B6774" w:rsidRDefault="007B6774">
            <w:pPr>
              <w:pStyle w:val="TableText"/>
            </w:pPr>
          </w:p>
        </w:tc>
        <w:tc>
          <w:tcPr>
            <w:tcW w:w="864" w:type="dxa"/>
          </w:tcPr>
          <w:p w:rsidR="007B6774" w:rsidRDefault="006C2DD4">
            <w:pPr>
              <w:pStyle w:val="TableText"/>
            </w:pPr>
            <w:hyperlink w:anchor="C_1141-1482">
              <w:r>
                <w:rPr>
                  <w:rStyle w:val="HyperlinkText9pt"/>
                </w:rPr>
                <w:t>1141-1482</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r>
            <w:r>
              <w:tab/>
              <w:t>@root</w:t>
            </w:r>
          </w:p>
        </w:tc>
        <w:tc>
          <w:tcPr>
            <w:tcW w:w="720" w:type="dxa"/>
          </w:tcPr>
          <w:p w:rsidR="007B6774" w:rsidRDefault="006C2DD4">
            <w:pPr>
              <w:pStyle w:val="TableText"/>
            </w:pPr>
            <w:r>
              <w:t>0..1</w:t>
            </w:r>
          </w:p>
        </w:tc>
        <w:tc>
          <w:tcPr>
            <w:tcW w:w="864" w:type="dxa"/>
          </w:tcPr>
          <w:p w:rsidR="007B6774" w:rsidRDefault="006C2DD4">
            <w:pPr>
              <w:pStyle w:val="TableText"/>
            </w:pPr>
            <w:r>
              <w:t>SHOULD</w:t>
            </w:r>
          </w:p>
        </w:tc>
        <w:tc>
          <w:tcPr>
            <w:tcW w:w="864" w:type="dxa"/>
          </w:tcPr>
          <w:p w:rsidR="007B6774" w:rsidRDefault="007B6774">
            <w:pPr>
              <w:pStyle w:val="TableText"/>
            </w:pPr>
          </w:p>
        </w:tc>
        <w:tc>
          <w:tcPr>
            <w:tcW w:w="864" w:type="dxa"/>
          </w:tcPr>
          <w:p w:rsidR="007B6774" w:rsidRDefault="006C2DD4">
            <w:pPr>
              <w:pStyle w:val="TableText"/>
            </w:pPr>
            <w:hyperlink w:anchor="C_1141-1487">
              <w:r>
                <w:rPr>
                  <w:rStyle w:val="HyperlinkText9pt"/>
                </w:rPr>
                <w:t>1141-1487</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t>value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483">
              <w:r>
                <w:rPr>
                  <w:rStyle w:val="HyperlinkText9pt"/>
                </w:rPr>
                <w:t>1141-1483</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r>
            <w:r>
              <w:tab/>
              <w:t>@mediaType</w:t>
            </w:r>
          </w:p>
        </w:tc>
        <w:tc>
          <w:tcPr>
            <w:tcW w:w="720" w:type="dxa"/>
          </w:tcPr>
          <w:p w:rsidR="007B6774" w:rsidRDefault="006C2DD4">
            <w:pPr>
              <w:pStyle w:val="TableText"/>
            </w:pPr>
            <w:r>
              <w:t>1..1</w:t>
            </w:r>
          </w:p>
        </w:tc>
        <w:tc>
          <w:tcPr>
            <w:tcW w:w="864" w:type="dxa"/>
          </w:tcPr>
          <w:p w:rsidR="007B6774" w:rsidRDefault="006C2DD4">
            <w:pPr>
              <w:pStyle w:val="TableText"/>
            </w:pPr>
            <w:r>
              <w:t>SHOULD</w:t>
            </w:r>
          </w:p>
        </w:tc>
        <w:tc>
          <w:tcPr>
            <w:tcW w:w="864" w:type="dxa"/>
          </w:tcPr>
          <w:p w:rsidR="007B6774" w:rsidRDefault="007B6774">
            <w:pPr>
              <w:pStyle w:val="TableText"/>
            </w:pPr>
          </w:p>
        </w:tc>
        <w:tc>
          <w:tcPr>
            <w:tcW w:w="864" w:type="dxa"/>
          </w:tcPr>
          <w:p w:rsidR="007B6774" w:rsidRDefault="006C2DD4">
            <w:pPr>
              <w:pStyle w:val="TableText"/>
            </w:pPr>
            <w:hyperlink w:anchor="C_1141-1488">
              <w:r>
                <w:rPr>
                  <w:rStyle w:val="HyperlinkText9pt"/>
                </w:rPr>
                <w:t>1141-1488</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r>
            <w:r>
              <w:tab/>
              <w:t>reference</w:t>
            </w:r>
          </w:p>
        </w:tc>
        <w:tc>
          <w:tcPr>
            <w:tcW w:w="720" w:type="dxa"/>
          </w:tcPr>
          <w:p w:rsidR="007B6774" w:rsidRDefault="006C2DD4">
            <w:pPr>
              <w:pStyle w:val="TableText"/>
            </w:pPr>
            <w:r>
              <w:t>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484">
              <w:r>
                <w:rPr>
                  <w:rStyle w:val="HyperlinkText9pt"/>
                </w:rPr>
                <w:t>1141-1484</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r>
            <w:r>
              <w:tab/>
            </w:r>
            <w:r>
              <w:tab/>
            </w:r>
            <w:r>
              <w:tab/>
              <w:t>@value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489">
              <w:r>
                <w:rPr>
                  <w:rStyle w:val="HyperlinkText9pt"/>
                </w:rPr>
                <w:t>1141-1489</w:t>
              </w:r>
            </w:hyperlink>
          </w:p>
        </w:tc>
        <w:tc>
          <w:tcPr>
            <w:tcW w:w="3171" w:type="dxa"/>
          </w:tcPr>
          <w:p w:rsidR="007B6774" w:rsidRDefault="007B6774">
            <w:pPr>
              <w:pStyle w:val="TableText"/>
            </w:pPr>
          </w:p>
        </w:tc>
      </w:tr>
    </w:tbl>
    <w:p w:rsidR="007B6774" w:rsidRDefault="007B6774">
      <w:pPr>
        <w:pStyle w:val="BodyText"/>
      </w:pPr>
    </w:p>
    <w:p w:rsidR="007B6774" w:rsidRDefault="006C2DD4">
      <w:pPr>
        <w:numPr>
          <w:ilvl w:val="0"/>
          <w:numId w:val="22"/>
        </w:numPr>
      </w:pPr>
      <w:r>
        <w:rPr>
          <w:rStyle w:val="keyword"/>
        </w:rPr>
        <w:t>SHALL</w:t>
      </w:r>
      <w:r>
        <w:t xml:space="preserve"> contain exactly one [1..1] </w:t>
      </w:r>
      <w:r>
        <w:rPr>
          <w:rStyle w:val="XMLnameBold"/>
        </w:rPr>
        <w:t>@classCode</w:t>
      </w:r>
      <w:r>
        <w:t>=</w:t>
      </w:r>
      <w:r>
        <w:rPr>
          <w:rStyle w:val="XMLname"/>
        </w:rPr>
        <w:t>"OBSSER"</w:t>
      </w:r>
      <w:bookmarkStart w:id="482" w:name="C_1141-1070"/>
      <w:bookmarkEnd w:id="482"/>
      <w:r>
        <w:t xml:space="preserve"> (CONF:1141-1070).</w:t>
      </w:r>
    </w:p>
    <w:p w:rsidR="007B6774" w:rsidRDefault="006C2DD4">
      <w:pPr>
        <w:numPr>
          <w:ilvl w:val="0"/>
          <w:numId w:val="22"/>
        </w:numPr>
      </w:pPr>
      <w:r>
        <w:rPr>
          <w:rStyle w:val="keyword"/>
        </w:rPr>
        <w:t>SHALL</w:t>
      </w:r>
      <w:r>
        <w:t xml:space="preserve"> contain exactly one [1..1] </w:t>
      </w:r>
      <w:r>
        <w:rPr>
          <w:rStyle w:val="XMLnameBold"/>
        </w:rPr>
        <w:t>@moodCode</w:t>
      </w:r>
      <w:r>
        <w:t>=</w:t>
      </w:r>
      <w:r>
        <w:rPr>
          <w:rStyle w:val="XMLname"/>
        </w:rPr>
        <w:t>"EVN"</w:t>
      </w:r>
      <w:r>
        <w:t xml:space="preserve"> Event</w:t>
      </w:r>
      <w:bookmarkStart w:id="483" w:name="C_1141-1071"/>
      <w:bookmarkEnd w:id="483"/>
      <w:r>
        <w:t xml:space="preserve"> (CONF:1141-1071).</w:t>
      </w:r>
    </w:p>
    <w:p w:rsidR="007B6774" w:rsidRDefault="006C2DD4">
      <w:pPr>
        <w:numPr>
          <w:ilvl w:val="0"/>
          <w:numId w:val="22"/>
        </w:numPr>
      </w:pPr>
      <w:r>
        <w:rPr>
          <w:rStyle w:val="keyword"/>
        </w:rPr>
        <w:t>SHALL</w:t>
      </w:r>
      <w:r>
        <w:t xml:space="preserve"> contain exactly one [1..1] </w:t>
      </w:r>
      <w:r>
        <w:rPr>
          <w:rStyle w:val="XMLnameBold"/>
        </w:rPr>
        <w:t>templateId</w:t>
      </w:r>
      <w:bookmarkStart w:id="484" w:name="C_1141-1054"/>
      <w:bookmarkEnd w:id="484"/>
      <w:r>
        <w:t xml:space="preserve"> (CONF:1141-1054).</w:t>
      </w:r>
    </w:p>
    <w:p w:rsidR="007B6774" w:rsidRDefault="006C2DD4">
      <w:pPr>
        <w:numPr>
          <w:ilvl w:val="1"/>
          <w:numId w:val="22"/>
        </w:numPr>
      </w:pPr>
      <w:r>
        <w:t xml:space="preserve">This templateId </w:t>
      </w:r>
      <w:r>
        <w:rPr>
          <w:rStyle w:val="keyword"/>
        </w:rPr>
        <w:t>SHALL</w:t>
      </w:r>
      <w:r>
        <w:t xml:space="preserve"> contain exactly one [1..1] </w:t>
      </w:r>
      <w:r>
        <w:rPr>
          <w:rStyle w:val="XMLnameBold"/>
        </w:rPr>
        <w:t>@root</w:t>
      </w:r>
      <w:r>
        <w:t>=</w:t>
      </w:r>
      <w:r>
        <w:rPr>
          <w:rStyle w:val="XMLname"/>
        </w:rPr>
        <w:t>"2.16.840.1.113883.10.20.36.12"</w:t>
      </w:r>
      <w:bookmarkStart w:id="485" w:name="C_1141-1072"/>
      <w:bookmarkEnd w:id="485"/>
      <w:r>
        <w:t xml:space="preserve"> (CONF:1141-1072).</w:t>
      </w:r>
    </w:p>
    <w:p w:rsidR="007B6774" w:rsidRDefault="006C2DD4">
      <w:pPr>
        <w:numPr>
          <w:ilvl w:val="0"/>
          <w:numId w:val="22"/>
        </w:numPr>
      </w:pPr>
      <w:r>
        <w:rPr>
          <w:rStyle w:val="keyword"/>
        </w:rPr>
        <w:t>SHALL</w:t>
      </w:r>
      <w:r>
        <w:t xml:space="preserve"> contain exactly one [1..1] </w:t>
      </w:r>
      <w:r>
        <w:rPr>
          <w:rStyle w:val="XMLnameBold"/>
        </w:rPr>
        <w:t>code</w:t>
      </w:r>
      <w:bookmarkStart w:id="486" w:name="C_1141-1055"/>
      <w:bookmarkEnd w:id="486"/>
      <w:r>
        <w:t xml:space="preserve"> (CONF:1141-1055).</w:t>
      </w:r>
    </w:p>
    <w:p w:rsidR="007B6774" w:rsidRDefault="006C2DD4">
      <w:pPr>
        <w:numPr>
          <w:ilvl w:val="1"/>
          <w:numId w:val="22"/>
        </w:numPr>
      </w:pPr>
      <w:r>
        <w:t xml:space="preserve">This code </w:t>
      </w:r>
      <w:r>
        <w:rPr>
          <w:rStyle w:val="keyword"/>
        </w:rPr>
        <w:t>SHOULD</w:t>
      </w:r>
      <w:r>
        <w:t xml:space="preserve"> contain zero or more [0..*] </w:t>
      </w:r>
      <w:r>
        <w:rPr>
          <w:rStyle w:val="XMLnameBold"/>
        </w:rPr>
        <w:t>translation</w:t>
      </w:r>
      <w:bookmarkStart w:id="487" w:name="C_1141-1092"/>
      <w:bookmarkEnd w:id="487"/>
      <w:r>
        <w:t xml:space="preserve"> (CONF:1141-1092).</w:t>
      </w:r>
    </w:p>
    <w:p w:rsidR="007B6774" w:rsidRDefault="006C2DD4">
      <w:pPr>
        <w:pStyle w:val="BodyText"/>
        <w:numPr>
          <w:ilvl w:val="1"/>
          <w:numId w:val="22"/>
        </w:numPr>
      </w:pPr>
      <w:r>
        <w:t>Waveform observation</w:t>
      </w:r>
      <w:r>
        <w:t xml:space="preserve">s from medical devices </w:t>
      </w:r>
      <w:r>
        <w:rPr>
          <w:b/>
        </w:rPr>
        <w:t>SHALL</w:t>
      </w:r>
      <w:r>
        <w:t xml:space="preserve"> either be from SNOMED (CodeSystem: 2.16.840.1.113883.6.96)  or MDC (CodeSystem: 2.16.840.1.113883.6.24 DYNAMIC). A translation element </w:t>
      </w:r>
      <w:r>
        <w:rPr>
          <w:b/>
        </w:rPr>
        <w:t>SHOULD</w:t>
      </w:r>
      <w:r>
        <w:t xml:space="preserve"> be present providing the MDC code if SNOMED is used or SNOMED if MDC is used. If the </w:t>
      </w:r>
      <w:r>
        <w:t xml:space="preserve">specific SNOMED code is not known, the generic code 363681001 (Waveform observable) may be used but only in the translation element. In that case the code element </w:t>
      </w:r>
      <w:r>
        <w:rPr>
          <w:b/>
        </w:rPr>
        <w:t>SHALL</w:t>
      </w:r>
      <w:r>
        <w:t xml:space="preserve"> use the MDC codeing system. An additional translation element </w:t>
      </w:r>
      <w:r>
        <w:rPr>
          <w:b/>
        </w:rPr>
        <w:t>SHOULD</w:t>
      </w:r>
      <w:r>
        <w:t xml:space="preserve"> be present providi</w:t>
      </w:r>
      <w:r>
        <w:t>ng the code from LOINC (CodeSystem: 2.16.840.1.113883.6.1) (CONF:1141-1073).</w:t>
      </w:r>
    </w:p>
    <w:p w:rsidR="007B6774" w:rsidRDefault="006C2DD4">
      <w:pPr>
        <w:numPr>
          <w:ilvl w:val="0"/>
          <w:numId w:val="22"/>
        </w:numPr>
      </w:pPr>
      <w:r>
        <w:rPr>
          <w:rStyle w:val="keyword"/>
        </w:rPr>
        <w:t>SHOULD</w:t>
      </w:r>
      <w:r>
        <w:t xml:space="preserve"> contain zero or one [0..1] </w:t>
      </w:r>
      <w:r>
        <w:rPr>
          <w:rStyle w:val="XMLnameBold"/>
        </w:rPr>
        <w:t>text</w:t>
      </w:r>
      <w:bookmarkStart w:id="488" w:name="C_1141-1057"/>
      <w:bookmarkEnd w:id="488"/>
      <w:r>
        <w:t xml:space="preserve"> (CONF:1141-1057).</w:t>
      </w:r>
    </w:p>
    <w:p w:rsidR="007B6774" w:rsidRDefault="006C2DD4">
      <w:pPr>
        <w:numPr>
          <w:ilvl w:val="1"/>
          <w:numId w:val="22"/>
        </w:numPr>
      </w:pPr>
      <w:r>
        <w:t xml:space="preserve">The text, if present, </w:t>
      </w:r>
      <w:r>
        <w:rPr>
          <w:rStyle w:val="keyword"/>
        </w:rPr>
        <w:t>SHOULD</w:t>
      </w:r>
      <w:r>
        <w:t xml:space="preserve"> contain zero or one [0..1] </w:t>
      </w:r>
      <w:r>
        <w:rPr>
          <w:rStyle w:val="XMLnameBold"/>
        </w:rPr>
        <w:t>reference</w:t>
      </w:r>
      <w:bookmarkStart w:id="489" w:name="C_1141-1058"/>
      <w:bookmarkEnd w:id="489"/>
      <w:r>
        <w:t xml:space="preserve"> (CONF:1141-1058).</w:t>
      </w:r>
    </w:p>
    <w:p w:rsidR="007B6774" w:rsidRDefault="006C2DD4">
      <w:pPr>
        <w:numPr>
          <w:ilvl w:val="2"/>
          <w:numId w:val="22"/>
        </w:numPr>
      </w:pPr>
      <w:r>
        <w:t xml:space="preserve">The reference, if present, </w:t>
      </w:r>
      <w:r>
        <w:rPr>
          <w:rStyle w:val="keyword"/>
        </w:rPr>
        <w:t>SHOULD</w:t>
      </w:r>
      <w:r>
        <w:t xml:space="preserve"> cont</w:t>
      </w:r>
      <w:r>
        <w:t xml:space="preserve">ain zero or one [0..1] </w:t>
      </w:r>
      <w:r>
        <w:rPr>
          <w:rStyle w:val="XMLnameBold"/>
        </w:rPr>
        <w:t>@value</w:t>
      </w:r>
      <w:bookmarkStart w:id="490" w:name="C_1141-1059"/>
      <w:bookmarkEnd w:id="490"/>
      <w:r>
        <w:t xml:space="preserve"> (CONF:1141-1059).</w:t>
      </w:r>
    </w:p>
    <w:p w:rsidR="007B6774" w:rsidRDefault="006C2DD4">
      <w:pPr>
        <w:pStyle w:val="BodyText"/>
        <w:numPr>
          <w:ilvl w:val="3"/>
          <w:numId w:val="22"/>
        </w:numPr>
      </w:pPr>
      <w:r>
        <w:t>This reference/@value</w:t>
      </w:r>
      <w:r>
        <w:rPr>
          <w:rStyle w:val="keyword"/>
        </w:rPr>
        <w:t xml:space="preserve"> SHALL </w:t>
      </w:r>
      <w:r>
        <w:t>begin with a '#' and</w:t>
      </w:r>
      <w:r>
        <w:rPr>
          <w:rStyle w:val="keyword"/>
        </w:rPr>
        <w:t xml:space="preserve"> SHALL </w:t>
      </w:r>
      <w:r>
        <w:t>point to its corresponding narrative (using the approach defined in CDA Release 2, section 4.3.5.1) (CONF:1141-935) (CONF:1141-1076).</w:t>
      </w:r>
    </w:p>
    <w:p w:rsidR="007B6774" w:rsidRDefault="006C2DD4">
      <w:pPr>
        <w:numPr>
          <w:ilvl w:val="0"/>
          <w:numId w:val="22"/>
        </w:numPr>
      </w:pPr>
      <w:r>
        <w:rPr>
          <w:rStyle w:val="keyword"/>
        </w:rPr>
        <w:t>SHALL</w:t>
      </w:r>
      <w:r>
        <w:t xml:space="preserve"> contain exact</w:t>
      </w:r>
      <w:r>
        <w:t xml:space="preserve">ly one [1..1] </w:t>
      </w:r>
      <w:r>
        <w:rPr>
          <w:rStyle w:val="XMLnameBold"/>
        </w:rPr>
        <w:t>statusCode</w:t>
      </w:r>
      <w:bookmarkStart w:id="491" w:name="C_1141-1060"/>
      <w:bookmarkEnd w:id="491"/>
      <w:r>
        <w:t xml:space="preserve"> (CONF:1141-1060).</w:t>
      </w:r>
    </w:p>
    <w:p w:rsidR="007B6774" w:rsidRDefault="006C2DD4">
      <w:pPr>
        <w:numPr>
          <w:ilvl w:val="1"/>
          <w:numId w:val="22"/>
        </w:numPr>
      </w:pPr>
      <w:r>
        <w:t xml:space="preserve">This statusCode </w:t>
      </w:r>
      <w:r>
        <w:rPr>
          <w:rStyle w:val="keyword"/>
        </w:rPr>
        <w:t>SHALL</w:t>
      </w:r>
      <w:r>
        <w:t xml:space="preserve"> contain exactly one [1..1] </w:t>
      </w:r>
      <w:r>
        <w:rPr>
          <w:rStyle w:val="XMLnameBold"/>
        </w:rPr>
        <w:t>@code</w:t>
      </w:r>
      <w:r>
        <w:t>=</w:t>
      </w:r>
      <w:r>
        <w:rPr>
          <w:rStyle w:val="XMLname"/>
        </w:rPr>
        <w:t>"completed"</w:t>
      </w:r>
      <w:r>
        <w:t xml:space="preserve"> Completed</w:t>
      </w:r>
      <w:bookmarkStart w:id="492" w:name="C_1141-1077"/>
      <w:bookmarkEnd w:id="492"/>
      <w:r>
        <w:t xml:space="preserve"> (CONF:1141-1077).</w:t>
      </w:r>
    </w:p>
    <w:p w:rsidR="007B6774" w:rsidRDefault="006C2DD4">
      <w:pPr>
        <w:numPr>
          <w:ilvl w:val="0"/>
          <w:numId w:val="22"/>
        </w:numPr>
      </w:pPr>
      <w:r>
        <w:rPr>
          <w:rStyle w:val="keyword"/>
        </w:rPr>
        <w:t>SHALL</w:t>
      </w:r>
      <w:r>
        <w:t xml:space="preserve"> contain exactly one [1..1] </w:t>
      </w:r>
      <w:r>
        <w:rPr>
          <w:rStyle w:val="XMLnameBold"/>
        </w:rPr>
        <w:t>effectiveTime</w:t>
      </w:r>
      <w:bookmarkStart w:id="493" w:name="C_1141-1075"/>
      <w:bookmarkEnd w:id="493"/>
      <w:r>
        <w:t xml:space="preserve"> (CONF:1141-1075).</w:t>
      </w:r>
      <w:r>
        <w:br/>
        <w:t>Note: Represents the clinically effective time of the</w:t>
      </w:r>
      <w:r>
        <w:t xml:space="preserve"> measurement, which may be when the measurement was performed if the medical device reports such information when it takes the measaurement or it may be when the data was obtained from the device if the device </w:t>
      </w:r>
      <w:r>
        <w:lastRenderedPageBreak/>
        <w:t>does not report time. 11073 devices are requir</w:t>
      </w:r>
      <w:r>
        <w:t>ed to report the time of measurement if the data is stored.</w:t>
      </w:r>
    </w:p>
    <w:p w:rsidR="007B6774" w:rsidRDefault="006C2DD4">
      <w:pPr>
        <w:numPr>
          <w:ilvl w:val="1"/>
          <w:numId w:val="22"/>
        </w:numPr>
      </w:pPr>
      <w:r>
        <w:t xml:space="preserve">This effectiveTime </w:t>
      </w:r>
      <w:r>
        <w:rPr>
          <w:rStyle w:val="keyword"/>
        </w:rPr>
        <w:t>SHALL</w:t>
      </w:r>
      <w:r>
        <w:t xml:space="preserve"> contain exactly one [1..1] </w:t>
      </w:r>
      <w:r>
        <w:rPr>
          <w:rStyle w:val="XMLnameBold"/>
        </w:rPr>
        <w:t>low</w:t>
      </w:r>
      <w:bookmarkStart w:id="494" w:name="C_1141-1104"/>
      <w:bookmarkEnd w:id="494"/>
      <w:r>
        <w:t xml:space="preserve"> (CONF:1141-1104).</w:t>
      </w:r>
    </w:p>
    <w:p w:rsidR="007B6774" w:rsidRDefault="006C2DD4">
      <w:pPr>
        <w:numPr>
          <w:ilvl w:val="2"/>
          <w:numId w:val="22"/>
        </w:numPr>
      </w:pPr>
      <w:r>
        <w:t xml:space="preserve">This low </w:t>
      </w:r>
      <w:r>
        <w:rPr>
          <w:rStyle w:val="keyword"/>
        </w:rPr>
        <w:t>MAY</w:t>
      </w:r>
      <w:r>
        <w:t xml:space="preserve"> contain zero or one [0..1] </w:t>
      </w:r>
      <w:r>
        <w:rPr>
          <w:rStyle w:val="XMLnameBold"/>
        </w:rPr>
        <w:t>@value</w:t>
      </w:r>
      <w:bookmarkStart w:id="495" w:name="C_1141-1563"/>
      <w:bookmarkEnd w:id="495"/>
      <w:r>
        <w:t xml:space="preserve"> (CONF:1141-1563).</w:t>
      </w:r>
    </w:p>
    <w:p w:rsidR="007B6774" w:rsidRDefault="006C2DD4">
      <w:pPr>
        <w:pStyle w:val="BodyText"/>
        <w:numPr>
          <w:ilvl w:val="2"/>
          <w:numId w:val="22"/>
        </w:numPr>
      </w:pPr>
      <w:r>
        <w:t>This timestamp shall be the time of the first data point in the waveform (CONF:1141-1109).</w:t>
      </w:r>
    </w:p>
    <w:p w:rsidR="007B6774" w:rsidRDefault="006C2DD4">
      <w:pPr>
        <w:numPr>
          <w:ilvl w:val="1"/>
          <w:numId w:val="22"/>
        </w:numPr>
      </w:pPr>
      <w:r>
        <w:t xml:space="preserve">This effectiveTime </w:t>
      </w:r>
      <w:r>
        <w:rPr>
          <w:rStyle w:val="keyword"/>
        </w:rPr>
        <w:t>SHALL</w:t>
      </w:r>
      <w:r>
        <w:t xml:space="preserve"> contain zero or one [0..1] </w:t>
      </w:r>
      <w:r>
        <w:rPr>
          <w:rStyle w:val="XMLnameBold"/>
        </w:rPr>
        <w:t>high</w:t>
      </w:r>
      <w:bookmarkStart w:id="496" w:name="C_1141-1105"/>
      <w:bookmarkEnd w:id="496"/>
      <w:r>
        <w:t xml:space="preserve"> (CONF:1141-1105).</w:t>
      </w:r>
    </w:p>
    <w:p w:rsidR="007B6774" w:rsidRDefault="006C2DD4">
      <w:pPr>
        <w:numPr>
          <w:ilvl w:val="2"/>
          <w:numId w:val="22"/>
        </w:numPr>
      </w:pPr>
      <w:r>
        <w:t xml:space="preserve">The high, if present, </w:t>
      </w:r>
      <w:r>
        <w:rPr>
          <w:rStyle w:val="keyword"/>
        </w:rPr>
        <w:t>MAY</w:t>
      </w:r>
      <w:r>
        <w:t xml:space="preserve"> contain zero or one [0..1] </w:t>
      </w:r>
      <w:r>
        <w:rPr>
          <w:rStyle w:val="XMLnameBold"/>
        </w:rPr>
        <w:t>@value</w:t>
      </w:r>
      <w:bookmarkStart w:id="497" w:name="C_1141-1564"/>
      <w:bookmarkEnd w:id="497"/>
      <w:r>
        <w:t xml:space="preserve"> (CONF:1141-1564).</w:t>
      </w:r>
    </w:p>
    <w:p w:rsidR="007B6774" w:rsidRDefault="006C2DD4">
      <w:pPr>
        <w:pStyle w:val="BodyText"/>
        <w:numPr>
          <w:ilvl w:val="2"/>
          <w:numId w:val="22"/>
        </w:numPr>
      </w:pPr>
      <w:r>
        <w:t>This timesta</w:t>
      </w:r>
      <w:r>
        <w:t>mp shall be the time of the last data point in the waveform (CONF:1141-1110).</w:t>
      </w:r>
    </w:p>
    <w:p w:rsidR="007B6774" w:rsidRDefault="006C2DD4">
      <w:pPr>
        <w:pStyle w:val="BodyText"/>
        <w:numPr>
          <w:ilvl w:val="1"/>
          <w:numId w:val="22"/>
        </w:numPr>
      </w:pPr>
      <w:r>
        <w:t>Effective times containing accuracy greater than a day should contain the local time zone (CONF:1141-1100).</w:t>
      </w:r>
    </w:p>
    <w:p w:rsidR="007B6774" w:rsidRDefault="006C2DD4">
      <w:pPr>
        <w:numPr>
          <w:ilvl w:val="0"/>
          <w:numId w:val="22"/>
        </w:numPr>
      </w:pPr>
      <w:r>
        <w:rPr>
          <w:rStyle w:val="keyword"/>
        </w:rPr>
        <w:t>SHALL</w:t>
      </w:r>
      <w:r>
        <w:t xml:space="preserve"> contain exactly one [1..1] </w:t>
      </w:r>
      <w:r>
        <w:rPr>
          <w:rStyle w:val="XMLnameBold"/>
        </w:rPr>
        <w:t>author</w:t>
      </w:r>
      <w:bookmarkStart w:id="498" w:name="C_1141-1197"/>
      <w:bookmarkEnd w:id="498"/>
      <w:r>
        <w:t xml:space="preserve"> (CONF:1141-1197).</w:t>
      </w:r>
    </w:p>
    <w:p w:rsidR="007B6774" w:rsidRDefault="006C2DD4">
      <w:pPr>
        <w:numPr>
          <w:ilvl w:val="1"/>
          <w:numId w:val="22"/>
        </w:numPr>
      </w:pPr>
      <w:r>
        <w:t xml:space="preserve">This author </w:t>
      </w:r>
      <w:r>
        <w:rPr>
          <w:rStyle w:val="keyword"/>
        </w:rPr>
        <w:t>SHALL</w:t>
      </w:r>
      <w:r>
        <w:t xml:space="preserve"> contain exactly one [1..1] </w:t>
      </w:r>
      <w:r>
        <w:rPr>
          <w:rStyle w:val="XMLnameBold"/>
        </w:rPr>
        <w:t>assignedAuthor</w:t>
      </w:r>
      <w:bookmarkStart w:id="499" w:name="C_1141-1198"/>
      <w:bookmarkEnd w:id="499"/>
      <w:r>
        <w:t xml:space="preserve"> (CONF:1141-1198).</w:t>
      </w:r>
    </w:p>
    <w:p w:rsidR="007B6774" w:rsidRDefault="006C2DD4">
      <w:pPr>
        <w:numPr>
          <w:ilvl w:val="2"/>
          <w:numId w:val="22"/>
        </w:numPr>
      </w:pPr>
      <w:r>
        <w:t xml:space="preserve">This assignedAuthor </w:t>
      </w:r>
      <w:r>
        <w:rPr>
          <w:rStyle w:val="keyword"/>
        </w:rPr>
        <w:t>SHALL</w:t>
      </w:r>
      <w:r>
        <w:t xml:space="preserve"> contain exactly one [1..1] </w:t>
      </w:r>
      <w:r>
        <w:rPr>
          <w:rStyle w:val="XMLnameBold"/>
        </w:rPr>
        <w:t>id</w:t>
      </w:r>
      <w:bookmarkStart w:id="500" w:name="C_1141-1202"/>
      <w:bookmarkEnd w:id="500"/>
      <w:r>
        <w:t xml:space="preserve"> (CONF:1141-1202).</w:t>
      </w:r>
    </w:p>
    <w:p w:rsidR="007B6774" w:rsidRDefault="006C2DD4">
      <w:pPr>
        <w:pStyle w:val="BodyText"/>
        <w:numPr>
          <w:ilvl w:val="3"/>
          <w:numId w:val="22"/>
        </w:numPr>
      </w:pPr>
      <w:r>
        <w:t xml:space="preserve">The @root, @extension, and @assigningAuthorityName shall be taken from the equivalnet attributes of the Device PHMR </w:t>
      </w:r>
      <w:r>
        <w:t>Product Instance participantRole/id element (CONF:1141-1361).</w:t>
      </w:r>
    </w:p>
    <w:p w:rsidR="007B6774" w:rsidRDefault="006C2DD4">
      <w:pPr>
        <w:numPr>
          <w:ilvl w:val="2"/>
          <w:numId w:val="22"/>
        </w:numPr>
      </w:pPr>
      <w:r>
        <w:t xml:space="preserve">This assignedAuthor </w:t>
      </w:r>
      <w:r>
        <w:rPr>
          <w:rStyle w:val="keyword"/>
        </w:rPr>
        <w:t>MAY</w:t>
      </w:r>
      <w:r>
        <w:t xml:space="preserve"> contain zero or one [0..1] </w:t>
      </w:r>
      <w:r>
        <w:rPr>
          <w:rStyle w:val="XMLnameBold"/>
        </w:rPr>
        <w:t>assignedPerson</w:t>
      </w:r>
      <w:bookmarkStart w:id="501" w:name="C_1141-1219"/>
      <w:bookmarkEnd w:id="501"/>
      <w:r>
        <w:t xml:space="preserve"> (CONF:1141-1219).</w:t>
      </w:r>
    </w:p>
    <w:p w:rsidR="007B6774" w:rsidRDefault="006C2DD4">
      <w:pPr>
        <w:numPr>
          <w:ilvl w:val="3"/>
          <w:numId w:val="22"/>
        </w:numPr>
      </w:pPr>
      <w:r>
        <w:t xml:space="preserve">The assignedPerson, if present, </w:t>
      </w:r>
      <w:r>
        <w:rPr>
          <w:rStyle w:val="keyword"/>
        </w:rPr>
        <w:t>SHALL</w:t>
      </w:r>
      <w:r>
        <w:t xml:space="preserve"> contain at least one [1..*] </w:t>
      </w:r>
      <w:r>
        <w:rPr>
          <w:rStyle w:val="XMLnameBold"/>
        </w:rPr>
        <w:t>name</w:t>
      </w:r>
      <w:bookmarkStart w:id="502" w:name="C_1141-1220"/>
      <w:bookmarkEnd w:id="502"/>
      <w:r>
        <w:t xml:space="preserve"> (CONF:1141-1220).</w:t>
      </w:r>
    </w:p>
    <w:p w:rsidR="007B6774" w:rsidRDefault="006C2DD4">
      <w:pPr>
        <w:numPr>
          <w:ilvl w:val="2"/>
          <w:numId w:val="22"/>
        </w:numPr>
      </w:pPr>
      <w:r>
        <w:t xml:space="preserve">This assignedAuthor </w:t>
      </w:r>
      <w:r>
        <w:rPr>
          <w:rStyle w:val="keyword"/>
        </w:rPr>
        <w:t>M</w:t>
      </w:r>
      <w:r>
        <w:rPr>
          <w:rStyle w:val="keyword"/>
        </w:rPr>
        <w:t>AY</w:t>
      </w:r>
      <w:r>
        <w:t xml:space="preserve"> contain zero or one [0..1] </w:t>
      </w:r>
      <w:r>
        <w:rPr>
          <w:rStyle w:val="XMLnameBold"/>
        </w:rPr>
        <w:t>assignedAuthoringDevice</w:t>
      </w:r>
      <w:bookmarkStart w:id="503" w:name="C_1141-1199"/>
      <w:bookmarkEnd w:id="503"/>
      <w:r>
        <w:t xml:space="preserve"> (CONF:1141-1199).</w:t>
      </w:r>
    </w:p>
    <w:p w:rsidR="007B6774" w:rsidRDefault="006C2DD4">
      <w:pPr>
        <w:numPr>
          <w:ilvl w:val="3"/>
          <w:numId w:val="22"/>
        </w:numPr>
      </w:pPr>
      <w:r>
        <w:t xml:space="preserve">The assignedAuthoringDevice, if present, </w:t>
      </w:r>
      <w:r>
        <w:rPr>
          <w:rStyle w:val="keyword"/>
        </w:rPr>
        <w:t>SHALL</w:t>
      </w:r>
      <w:r>
        <w:t xml:space="preserve"> contain exactly one [1..1] </w:t>
      </w:r>
      <w:r>
        <w:rPr>
          <w:rStyle w:val="XMLnameBold"/>
        </w:rPr>
        <w:t>@classCode</w:t>
      </w:r>
      <w:r>
        <w:t>=</w:t>
      </w:r>
      <w:r>
        <w:rPr>
          <w:rStyle w:val="XMLname"/>
        </w:rPr>
        <w:t>"DEV"</w:t>
      </w:r>
      <w:bookmarkStart w:id="504" w:name="C_1141-1221"/>
      <w:bookmarkEnd w:id="504"/>
      <w:r>
        <w:t xml:space="preserve"> (CONF:1141-1221).</w:t>
      </w:r>
    </w:p>
    <w:p w:rsidR="007B6774" w:rsidRDefault="006C2DD4">
      <w:pPr>
        <w:numPr>
          <w:ilvl w:val="3"/>
          <w:numId w:val="22"/>
        </w:numPr>
      </w:pPr>
      <w:r>
        <w:t xml:space="preserve">The assignedAuthoringDevice, if present, </w:t>
      </w:r>
      <w:r>
        <w:rPr>
          <w:rStyle w:val="keyword"/>
        </w:rPr>
        <w:t>SHALL</w:t>
      </w:r>
      <w:r>
        <w:t xml:space="preserve"> contain exactly one [1..1] </w:t>
      </w:r>
      <w:r>
        <w:rPr>
          <w:rStyle w:val="XMLnameBold"/>
        </w:rPr>
        <w:t>@</w:t>
      </w:r>
      <w:r>
        <w:rPr>
          <w:rStyle w:val="XMLnameBold"/>
        </w:rPr>
        <w:t>determinerCode</w:t>
      </w:r>
      <w:r>
        <w:t>=</w:t>
      </w:r>
      <w:r>
        <w:rPr>
          <w:rStyle w:val="XMLname"/>
        </w:rPr>
        <w:t>"INSTANCE"</w:t>
      </w:r>
      <w:bookmarkStart w:id="505" w:name="C_1141-1222"/>
      <w:bookmarkEnd w:id="505"/>
      <w:r>
        <w:t xml:space="preserve"> (CONF:1141-1222).</w:t>
      </w:r>
    </w:p>
    <w:p w:rsidR="007B6774" w:rsidRDefault="006C2DD4">
      <w:pPr>
        <w:pStyle w:val="BodyText"/>
        <w:numPr>
          <w:ilvl w:val="2"/>
          <w:numId w:val="22"/>
        </w:numPr>
      </w:pPr>
      <w:r>
        <w:t xml:space="preserve">If the data in an observation was obtained directly from a PHM device, the observation </w:t>
      </w:r>
      <w:r>
        <w:rPr>
          <w:b/>
        </w:rPr>
        <w:t>SHALL</w:t>
      </w:r>
      <w:r>
        <w:t xml:space="preserve"> include the assignedAuthoringDevice element and it </w:t>
      </w:r>
      <w:r>
        <w:rPr>
          <w:b/>
        </w:rPr>
        <w:t>SHALL NOT</w:t>
      </w:r>
      <w:r>
        <w:t xml:space="preserve"> include the assignedPerson elelemt. If the data in an obse</w:t>
      </w:r>
      <w:r>
        <w:t xml:space="preserve">rvation was entered manually, the observation </w:t>
      </w:r>
      <w:r>
        <w:rPr>
          <w:b/>
        </w:rPr>
        <w:t>SHALL</w:t>
      </w:r>
      <w:r>
        <w:t xml:space="preserve"> include the assignedPerson element and </w:t>
      </w:r>
      <w:r>
        <w:rPr>
          <w:b/>
        </w:rPr>
        <w:t>SHALL NOT</w:t>
      </w:r>
      <w:r>
        <w:t xml:space="preserve"> include the assignedAuthoringDevice element (CONF:1141-1201).</w:t>
      </w:r>
    </w:p>
    <w:p w:rsidR="007B6774" w:rsidRDefault="006C2DD4">
      <w:pPr>
        <w:numPr>
          <w:ilvl w:val="0"/>
          <w:numId w:val="22"/>
        </w:numPr>
      </w:pPr>
      <w:r>
        <w:rPr>
          <w:rStyle w:val="keyword"/>
        </w:rPr>
        <w:t>SHOULD</w:t>
      </w:r>
      <w:r>
        <w:t xml:space="preserve"> contain zero or more [0..*] </w:t>
      </w:r>
      <w:r>
        <w:rPr>
          <w:rStyle w:val="XMLnameBold"/>
        </w:rPr>
        <w:t>entryRelationship</w:t>
      </w:r>
      <w:bookmarkStart w:id="506" w:name="C_1141-1466"/>
      <w:bookmarkEnd w:id="506"/>
      <w:r>
        <w:t xml:space="preserve"> (CONF:1141-1466).</w:t>
      </w:r>
    </w:p>
    <w:p w:rsidR="007B6774" w:rsidRDefault="006C2DD4">
      <w:pPr>
        <w:numPr>
          <w:ilvl w:val="1"/>
          <w:numId w:val="22"/>
        </w:numPr>
      </w:pPr>
      <w:r>
        <w:t>The entryRelationship,</w:t>
      </w:r>
      <w:r>
        <w:t xml:space="preserve"> if present, </w:t>
      </w:r>
      <w:r>
        <w:rPr>
          <w:rStyle w:val="keyword"/>
        </w:rPr>
        <w:t>SHALL</w:t>
      </w:r>
      <w:r>
        <w:t xml:space="preserve"> contain exactly one [1..1] </w:t>
      </w:r>
      <w:r>
        <w:rPr>
          <w:rStyle w:val="XMLnameBold"/>
        </w:rPr>
        <w:t>@typeCode</w:t>
      </w:r>
      <w:r>
        <w:t>=</w:t>
      </w:r>
      <w:r>
        <w:rPr>
          <w:rStyle w:val="XMLname"/>
        </w:rPr>
        <w:t>"COMP"</w:t>
      </w:r>
      <w:bookmarkStart w:id="507" w:name="C_1141-1468"/>
      <w:bookmarkEnd w:id="507"/>
      <w:r>
        <w:t xml:space="preserve"> (CONF:1141-1468).</w:t>
      </w:r>
    </w:p>
    <w:p w:rsidR="007B6774" w:rsidRDefault="006C2DD4">
      <w:pPr>
        <w:numPr>
          <w:ilvl w:val="1"/>
          <w:numId w:val="22"/>
        </w:numPr>
      </w:pPr>
      <w:r>
        <w:t xml:space="preserve">The entryRelationship, if present, </w:t>
      </w:r>
      <w:r>
        <w:rPr>
          <w:rStyle w:val="keyword"/>
        </w:rPr>
        <w:t>SHALL</w:t>
      </w:r>
      <w:r>
        <w:t xml:space="preserve"> contain exactly one [1..1] </w:t>
      </w:r>
      <w:r>
        <w:rPr>
          <w:rStyle w:val="XMLnameBold"/>
        </w:rPr>
        <w:t>observation</w:t>
      </w:r>
      <w:bookmarkStart w:id="508" w:name="C_1141-1467"/>
      <w:bookmarkEnd w:id="508"/>
      <w:r>
        <w:t xml:space="preserve"> (CONF:1141-1467).</w:t>
      </w:r>
    </w:p>
    <w:p w:rsidR="007B6774" w:rsidRDefault="006C2DD4">
      <w:pPr>
        <w:numPr>
          <w:ilvl w:val="2"/>
          <w:numId w:val="22"/>
        </w:numPr>
      </w:pPr>
      <w:r>
        <w:t xml:space="preserve">This observation </w:t>
      </w:r>
      <w:r>
        <w:rPr>
          <w:rStyle w:val="keyword"/>
        </w:rPr>
        <w:t>SHALL</w:t>
      </w:r>
      <w:r>
        <w:t xml:space="preserve"> contain exactly one [1..1] </w:t>
      </w:r>
      <w:r>
        <w:rPr>
          <w:rStyle w:val="XMLnameBold"/>
        </w:rPr>
        <w:t>@classCode</w:t>
      </w:r>
      <w:r>
        <w:t>=</w:t>
      </w:r>
      <w:r>
        <w:rPr>
          <w:rStyle w:val="XMLname"/>
        </w:rPr>
        <w:t>"OBSCOR"</w:t>
      </w:r>
      <w:bookmarkStart w:id="509" w:name="C_1141-1469"/>
      <w:bookmarkEnd w:id="509"/>
      <w:r>
        <w:t xml:space="preserve"> (CONF:1141-1469).</w:t>
      </w:r>
    </w:p>
    <w:p w:rsidR="007B6774" w:rsidRDefault="006C2DD4">
      <w:pPr>
        <w:numPr>
          <w:ilvl w:val="2"/>
          <w:numId w:val="22"/>
        </w:numPr>
      </w:pPr>
      <w:r>
        <w:lastRenderedPageBreak/>
        <w:t xml:space="preserve">This observation </w:t>
      </w:r>
      <w:r>
        <w:rPr>
          <w:rStyle w:val="keyword"/>
        </w:rPr>
        <w:t>SHALL</w:t>
      </w:r>
      <w:r>
        <w:t xml:space="preserve"> contain exactly one [1..1] </w:t>
      </w:r>
      <w:r>
        <w:rPr>
          <w:rStyle w:val="XMLnameBold"/>
        </w:rPr>
        <w:t>@moodCode</w:t>
      </w:r>
      <w:r>
        <w:t>=</w:t>
      </w:r>
      <w:r>
        <w:rPr>
          <w:rStyle w:val="XMLname"/>
        </w:rPr>
        <w:t>"EVT"</w:t>
      </w:r>
      <w:bookmarkStart w:id="510" w:name="C_1141-1470"/>
      <w:bookmarkEnd w:id="510"/>
      <w:r>
        <w:t xml:space="preserve"> (CONF:1141-1470).</w:t>
      </w:r>
    </w:p>
    <w:p w:rsidR="007B6774" w:rsidRDefault="006C2DD4">
      <w:pPr>
        <w:numPr>
          <w:ilvl w:val="2"/>
          <w:numId w:val="22"/>
        </w:numPr>
      </w:pPr>
      <w:r>
        <w:t xml:space="preserve">This observation </w:t>
      </w:r>
      <w:r>
        <w:rPr>
          <w:rStyle w:val="keyword"/>
        </w:rPr>
        <w:t>SHALL</w:t>
      </w:r>
      <w:r>
        <w:t xml:space="preserve"> contain exactly one [1..1] </w:t>
      </w:r>
      <w:r>
        <w:rPr>
          <w:rStyle w:val="XMLnameBold"/>
        </w:rPr>
        <w:t>code</w:t>
      </w:r>
      <w:bookmarkStart w:id="511" w:name="C_1141-1490"/>
      <w:bookmarkEnd w:id="511"/>
      <w:r>
        <w:t xml:space="preserve"> (CONF:1141-1490).</w:t>
      </w:r>
    </w:p>
    <w:p w:rsidR="007B6774" w:rsidRDefault="006C2DD4">
      <w:pPr>
        <w:numPr>
          <w:ilvl w:val="3"/>
          <w:numId w:val="22"/>
        </w:numPr>
      </w:pPr>
      <w:r>
        <w:t xml:space="preserve">This code </w:t>
      </w:r>
      <w:r>
        <w:rPr>
          <w:rStyle w:val="keyword"/>
        </w:rPr>
        <w:t>SHALL</w:t>
      </w:r>
      <w:r>
        <w:t xml:space="preserve"> contain exactly one [1..1] </w:t>
      </w:r>
      <w:r>
        <w:rPr>
          <w:rStyle w:val="XMLnameBold"/>
        </w:rPr>
        <w:t>@nullFlavor</w:t>
      </w:r>
      <w:r>
        <w:t>=</w:t>
      </w:r>
      <w:r>
        <w:rPr>
          <w:rStyle w:val="XMLname"/>
        </w:rPr>
        <w:t>"NA"</w:t>
      </w:r>
      <w:bookmarkStart w:id="512" w:name="C_1141-1491"/>
      <w:bookmarkEnd w:id="512"/>
      <w:r>
        <w:t xml:space="preserve"> (CONF:1141-1491).</w:t>
      </w:r>
    </w:p>
    <w:p w:rsidR="007B6774" w:rsidRDefault="006C2DD4">
      <w:pPr>
        <w:numPr>
          <w:ilvl w:val="2"/>
          <w:numId w:val="22"/>
        </w:numPr>
      </w:pPr>
      <w:r>
        <w:t>Th</w:t>
      </w:r>
      <w:r>
        <w:t xml:space="preserve">is observation </w:t>
      </w:r>
      <w:r>
        <w:rPr>
          <w:rStyle w:val="keyword"/>
        </w:rPr>
        <w:t>SHALL</w:t>
      </w:r>
      <w:r>
        <w:t xml:space="preserve"> contain exactly one [1..1] </w:t>
      </w:r>
      <w:r>
        <w:rPr>
          <w:rStyle w:val="XMLnameBold"/>
        </w:rPr>
        <w:t>entryRelationship</w:t>
      </w:r>
      <w:bookmarkStart w:id="513" w:name="C_1141-1471"/>
      <w:bookmarkEnd w:id="513"/>
      <w:r>
        <w:t xml:space="preserve"> (CONF:1141-1471).</w:t>
      </w:r>
    </w:p>
    <w:p w:rsidR="007B6774" w:rsidRDefault="006C2DD4">
      <w:pPr>
        <w:numPr>
          <w:ilvl w:val="3"/>
          <w:numId w:val="22"/>
        </w:numPr>
      </w:pPr>
      <w:r>
        <w:t xml:space="preserve">This entryRelationship </w:t>
      </w:r>
      <w:r>
        <w:rPr>
          <w:rStyle w:val="keyword"/>
        </w:rPr>
        <w:t>SHALL</w:t>
      </w:r>
      <w:r>
        <w:t xml:space="preserve"> contain exactly one [1..1] </w:t>
      </w:r>
      <w:r>
        <w:rPr>
          <w:rStyle w:val="XMLnameBold"/>
        </w:rPr>
        <w:t>@typeCode</w:t>
      </w:r>
      <w:r>
        <w:t>=</w:t>
      </w:r>
      <w:r>
        <w:rPr>
          <w:rStyle w:val="XMLname"/>
        </w:rPr>
        <w:t>"COMP"</w:t>
      </w:r>
      <w:bookmarkStart w:id="514" w:name="C_1141-1475"/>
      <w:bookmarkEnd w:id="514"/>
      <w:r>
        <w:t xml:space="preserve"> (CONF:1141-1475).</w:t>
      </w:r>
    </w:p>
    <w:p w:rsidR="007B6774" w:rsidRDefault="006C2DD4">
      <w:pPr>
        <w:numPr>
          <w:ilvl w:val="3"/>
          <w:numId w:val="22"/>
        </w:numPr>
      </w:pPr>
      <w:r>
        <w:t xml:space="preserve">This entryRelationship </w:t>
      </w:r>
      <w:r>
        <w:rPr>
          <w:rStyle w:val="keyword"/>
        </w:rPr>
        <w:t>SHALL</w:t>
      </w:r>
      <w:r>
        <w:t xml:space="preserve"> contain exactly one [1..1] </w:t>
      </w:r>
      <w:hyperlink w:anchor="E_PHM_Measurement_Waveform_Sample_Perio">
        <w:r>
          <w:rPr>
            <w:rStyle w:val="HyperlinkCourierBold"/>
          </w:rPr>
          <w:t>PHM Measurement Waveform Sample Period Observation</w:t>
        </w:r>
      </w:hyperlink>
      <w:r>
        <w:rPr>
          <w:rStyle w:val="XMLname"/>
        </w:rPr>
        <w:t xml:space="preserve"> (identifier: urn:oid:2.16.840.1.113883.10.20.36.13)</w:t>
      </w:r>
      <w:bookmarkStart w:id="515" w:name="C_1141-1472"/>
      <w:bookmarkEnd w:id="515"/>
      <w:r>
        <w:t xml:space="preserve"> (CONF:1141-1472).</w:t>
      </w:r>
    </w:p>
    <w:p w:rsidR="007B6774" w:rsidRDefault="006C2DD4">
      <w:pPr>
        <w:numPr>
          <w:ilvl w:val="2"/>
          <w:numId w:val="22"/>
        </w:numPr>
      </w:pPr>
      <w:r>
        <w:t xml:space="preserve">This observation </w:t>
      </w:r>
      <w:r>
        <w:rPr>
          <w:rStyle w:val="keyword"/>
        </w:rPr>
        <w:t>SHALL</w:t>
      </w:r>
      <w:r>
        <w:t xml:space="preserve"> contain at least one [1..*] </w:t>
      </w:r>
      <w:r>
        <w:rPr>
          <w:rStyle w:val="XMLnameBold"/>
        </w:rPr>
        <w:t>entryRelationship</w:t>
      </w:r>
      <w:bookmarkStart w:id="516" w:name="C_1141-1473"/>
      <w:bookmarkEnd w:id="516"/>
      <w:r>
        <w:t xml:space="preserve"> (CONF:</w:t>
      </w:r>
      <w:r>
        <w:t>1141-1473).</w:t>
      </w:r>
    </w:p>
    <w:p w:rsidR="007B6774" w:rsidRDefault="006C2DD4">
      <w:pPr>
        <w:numPr>
          <w:ilvl w:val="3"/>
          <w:numId w:val="22"/>
        </w:numPr>
      </w:pPr>
      <w:r>
        <w:t xml:space="preserve">Such entryRelationships </w:t>
      </w:r>
      <w:r>
        <w:rPr>
          <w:rStyle w:val="keyword"/>
        </w:rPr>
        <w:t>SHALL</w:t>
      </w:r>
      <w:r>
        <w:t xml:space="preserve"> contain exactly one [1..1] </w:t>
      </w:r>
      <w:r>
        <w:rPr>
          <w:rStyle w:val="XMLnameBold"/>
        </w:rPr>
        <w:t>@typeCode</w:t>
      </w:r>
      <w:r>
        <w:t>=</w:t>
      </w:r>
      <w:r>
        <w:rPr>
          <w:rStyle w:val="XMLname"/>
        </w:rPr>
        <w:t>"COMP"</w:t>
      </w:r>
      <w:bookmarkStart w:id="517" w:name="C_1141-1478"/>
      <w:bookmarkEnd w:id="517"/>
      <w:r>
        <w:t xml:space="preserve"> (CONF:1141-1478).</w:t>
      </w:r>
    </w:p>
    <w:p w:rsidR="007B6774" w:rsidRDefault="006C2DD4">
      <w:pPr>
        <w:numPr>
          <w:ilvl w:val="3"/>
          <w:numId w:val="22"/>
        </w:numPr>
      </w:pPr>
      <w:r>
        <w:t xml:space="preserve">Such entryRelationships </w:t>
      </w:r>
      <w:r>
        <w:rPr>
          <w:rStyle w:val="keyword"/>
        </w:rPr>
        <w:t>SHALL</w:t>
      </w:r>
      <w:r>
        <w:t xml:space="preserve"> contain exactly one [1..1] </w:t>
      </w:r>
      <w:hyperlink w:anchor="E_PHM_Measurement_Waveform_Observation">
        <w:r>
          <w:rPr>
            <w:rStyle w:val="HyperlinkCourierBold"/>
          </w:rPr>
          <w:t>PHM Measurement Waveform Observati</w:t>
        </w:r>
        <w:r>
          <w:rPr>
            <w:rStyle w:val="HyperlinkCourierBold"/>
          </w:rPr>
          <w:t>on</w:t>
        </w:r>
      </w:hyperlink>
      <w:r>
        <w:rPr>
          <w:rStyle w:val="XMLname"/>
        </w:rPr>
        <w:t xml:space="preserve"> (identifier: urn:oid:2.16.840.1.113883.10.20.36.11)</w:t>
      </w:r>
      <w:bookmarkStart w:id="518" w:name="C_1141-1479"/>
      <w:bookmarkEnd w:id="518"/>
      <w:r>
        <w:t xml:space="preserve"> (CONF:1141-1479).</w:t>
      </w:r>
    </w:p>
    <w:p w:rsidR="007B6774" w:rsidRDefault="006C2DD4">
      <w:pPr>
        <w:pStyle w:val="BodyText"/>
        <w:spacing w:before="120"/>
      </w:pPr>
      <w:r>
        <w:t xml:space="preserve">The following </w:t>
      </w:r>
      <w:r>
        <w:rPr>
          <w:b/>
        </w:rPr>
        <w:t>entryRelationship</w:t>
      </w:r>
      <w:r>
        <w:t xml:space="preserve"> element may be used in any case where an observation further describes or is somehow related to the parent observation. An example might be the context</w:t>
      </w:r>
      <w:r>
        <w:t>  observations of the IEEE 11073 Glucometer specialization where the context measurments describes the situation around the taking of a concentration reading, such as in a state of fasting, time of day, exercise, general state of health, etc.. The set of c</w:t>
      </w:r>
      <w:r>
        <w:t xml:space="preserve">ontext observations could be placed in the </w:t>
      </w:r>
      <w:r>
        <w:rPr>
          <w:b/>
        </w:rPr>
        <w:t>entryRelationship/observation</w:t>
      </w:r>
      <w:r>
        <w:t xml:space="preserve"> element. The observation could be additional Phm Measurement Numeric Observations or Phm Measurement Event observations.</w:t>
      </w:r>
    </w:p>
    <w:p w:rsidR="007B6774" w:rsidRDefault="006C2DD4">
      <w:pPr>
        <w:numPr>
          <w:ilvl w:val="4"/>
          <w:numId w:val="22"/>
        </w:numPr>
      </w:pPr>
      <w:r>
        <w:t xml:space="preserve">This observation </w:t>
      </w:r>
      <w:r>
        <w:rPr>
          <w:rStyle w:val="keyword"/>
        </w:rPr>
        <w:t>MAY</w:t>
      </w:r>
      <w:r>
        <w:t xml:space="preserve"> contain zero or more [0..*] </w:t>
      </w:r>
      <w:r>
        <w:rPr>
          <w:rStyle w:val="XMLnameBold"/>
        </w:rPr>
        <w:t>entryRelationship</w:t>
      </w:r>
      <w:bookmarkStart w:id="519" w:name="C_1141-1601"/>
      <w:bookmarkEnd w:id="519"/>
      <w:r>
        <w:t xml:space="preserve"> (CONF:1141-1601).</w:t>
      </w:r>
    </w:p>
    <w:p w:rsidR="007B6774" w:rsidRDefault="006C2DD4">
      <w:pPr>
        <w:pStyle w:val="BodyText"/>
        <w:numPr>
          <w:ilvl w:val="4"/>
          <w:numId w:val="22"/>
        </w:numPr>
      </w:pPr>
      <w:r>
        <w:t xml:space="preserve">Some devices report attributes that modify the observation in some way, for example the Supplemental Types attribute of IEEE 11073 20601 devices. If there is a clear CDA equivalent for the concept, the CDA equivalent </w:t>
      </w:r>
      <w:r>
        <w:rPr>
          <w:b/>
        </w:rPr>
        <w:t>MAY</w:t>
      </w:r>
      <w:r>
        <w:t xml:space="preserve"> be used, such as the </w:t>
      </w:r>
      <w:r>
        <w:rPr>
          <w:b/>
        </w:rPr>
        <w:t>targetSiteCode</w:t>
      </w:r>
      <w:r>
        <w:t xml:space="preserve"> element for a measurement taken on a certain body location or the </w:t>
      </w:r>
      <w:r>
        <w:rPr>
          <w:b/>
        </w:rPr>
        <w:t>entryRelationship/procedure/specimen/targetSiteCode</w:t>
      </w:r>
      <w:r>
        <w:t xml:space="preserve"> if the measurement was taken from a sample drawn at a certain body location, or the </w:t>
      </w:r>
      <w:r>
        <w:rPr>
          <w:b/>
        </w:rPr>
        <w:t>participant</w:t>
      </w:r>
      <w:r>
        <w:t xml:space="preserve"> eleme</w:t>
      </w:r>
      <w:r>
        <w:t xml:space="preserve">nt if the attribute indicates something about how the measurement was taken (such as a tester, self, doctor, etc.). If no clear CDA equivalent can be found, the </w:t>
      </w:r>
      <w:r>
        <w:rPr>
          <w:b/>
        </w:rPr>
        <w:t>entryRelationship/observation</w:t>
      </w:r>
      <w:r>
        <w:t xml:space="preserve"> element </w:t>
      </w:r>
      <w:r>
        <w:rPr>
          <w:b/>
        </w:rPr>
        <w:t>SHALL</w:t>
      </w:r>
      <w:r>
        <w:t xml:space="preserve"> be used (CONF:1141-1602).</w:t>
      </w:r>
    </w:p>
    <w:p w:rsidR="007B6774" w:rsidRDefault="006C2DD4">
      <w:pPr>
        <w:numPr>
          <w:ilvl w:val="0"/>
          <w:numId w:val="22"/>
        </w:numPr>
      </w:pPr>
      <w:r>
        <w:rPr>
          <w:rStyle w:val="keyword"/>
        </w:rPr>
        <w:t>SHOULD</w:t>
      </w:r>
      <w:r>
        <w:t xml:space="preserve"> contain zero or mo</w:t>
      </w:r>
      <w:r>
        <w:t xml:space="preserve">re [0..*] </w:t>
      </w:r>
      <w:r>
        <w:rPr>
          <w:rStyle w:val="XMLnameBold"/>
        </w:rPr>
        <w:t>entryRelationship</w:t>
      </w:r>
      <w:bookmarkStart w:id="520" w:name="C_1141-1474"/>
      <w:bookmarkEnd w:id="520"/>
      <w:r>
        <w:t xml:space="preserve"> (CONF:1141-1474).</w:t>
      </w:r>
    </w:p>
    <w:p w:rsidR="007B6774" w:rsidRDefault="006C2DD4">
      <w:pPr>
        <w:numPr>
          <w:ilvl w:val="1"/>
          <w:numId w:val="22"/>
        </w:numPr>
      </w:pPr>
      <w:r>
        <w:lastRenderedPageBreak/>
        <w:t xml:space="preserve">The entryRelationship, if present, </w:t>
      </w:r>
      <w:r>
        <w:rPr>
          <w:rStyle w:val="keyword"/>
        </w:rPr>
        <w:t>SHALL</w:t>
      </w:r>
      <w:r>
        <w:t xml:space="preserve"> contain exactly one [1..1] </w:t>
      </w:r>
      <w:r>
        <w:rPr>
          <w:rStyle w:val="XMLnameBold"/>
        </w:rPr>
        <w:t>@typeCode</w:t>
      </w:r>
      <w:r>
        <w:t>=</w:t>
      </w:r>
      <w:r>
        <w:rPr>
          <w:rStyle w:val="XMLname"/>
        </w:rPr>
        <w:t>"COMP"</w:t>
      </w:r>
      <w:bookmarkStart w:id="521" w:name="C_1141-1480"/>
      <w:bookmarkEnd w:id="521"/>
      <w:r>
        <w:t xml:space="preserve"> (CONF:1141-1480).</w:t>
      </w:r>
    </w:p>
    <w:p w:rsidR="007B6774" w:rsidRDefault="006C2DD4">
      <w:pPr>
        <w:numPr>
          <w:ilvl w:val="1"/>
          <w:numId w:val="22"/>
        </w:numPr>
      </w:pPr>
      <w:r>
        <w:t xml:space="preserve">The entryRelationship, if present, </w:t>
      </w:r>
      <w:r>
        <w:rPr>
          <w:rStyle w:val="keyword"/>
        </w:rPr>
        <w:t>SHALL</w:t>
      </w:r>
      <w:r>
        <w:t xml:space="preserve"> contain exactly one [1..1] </w:t>
      </w:r>
      <w:r>
        <w:rPr>
          <w:rStyle w:val="XMLnameBold"/>
        </w:rPr>
        <w:t>observationMedia</w:t>
      </w:r>
      <w:bookmarkStart w:id="522" w:name="C_1141-1481"/>
      <w:bookmarkEnd w:id="522"/>
      <w:r>
        <w:t xml:space="preserve"> (CONF:1141-1481).</w:t>
      </w:r>
    </w:p>
    <w:p w:rsidR="007B6774" w:rsidRDefault="006C2DD4">
      <w:pPr>
        <w:numPr>
          <w:ilvl w:val="2"/>
          <w:numId w:val="22"/>
        </w:numPr>
      </w:pPr>
      <w:r>
        <w:t>This</w:t>
      </w:r>
      <w:r>
        <w:t xml:space="preserve"> observationMedia </w:t>
      </w:r>
      <w:r>
        <w:rPr>
          <w:rStyle w:val="keyword"/>
        </w:rPr>
        <w:t>SHALL</w:t>
      </w:r>
      <w:r>
        <w:t xml:space="preserve"> contain exactly one [1..1] </w:t>
      </w:r>
      <w:r>
        <w:rPr>
          <w:rStyle w:val="XMLnameBold"/>
        </w:rPr>
        <w:t>@classCode</w:t>
      </w:r>
      <w:r>
        <w:t>=</w:t>
      </w:r>
      <w:r>
        <w:rPr>
          <w:rStyle w:val="XMLname"/>
        </w:rPr>
        <w:t>"OBS"</w:t>
      </w:r>
      <w:bookmarkStart w:id="523" w:name="C_1141-1485"/>
      <w:bookmarkEnd w:id="523"/>
      <w:r>
        <w:t xml:space="preserve"> (CONF:1141-1485).</w:t>
      </w:r>
    </w:p>
    <w:p w:rsidR="007B6774" w:rsidRDefault="006C2DD4">
      <w:pPr>
        <w:numPr>
          <w:ilvl w:val="2"/>
          <w:numId w:val="22"/>
        </w:numPr>
      </w:pPr>
      <w:r>
        <w:t xml:space="preserve">This observationMedia </w:t>
      </w:r>
      <w:r>
        <w:rPr>
          <w:rStyle w:val="keyword"/>
        </w:rPr>
        <w:t>SHALL</w:t>
      </w:r>
      <w:r>
        <w:t xml:space="preserve"> contain exactly one [1..1] </w:t>
      </w:r>
      <w:r>
        <w:rPr>
          <w:rStyle w:val="XMLnameBold"/>
        </w:rPr>
        <w:t>@moodCode</w:t>
      </w:r>
      <w:r>
        <w:t>=</w:t>
      </w:r>
      <w:r>
        <w:rPr>
          <w:rStyle w:val="XMLname"/>
        </w:rPr>
        <w:t>"EVT"</w:t>
      </w:r>
      <w:bookmarkStart w:id="524" w:name="C_1141-1486"/>
      <w:bookmarkEnd w:id="524"/>
      <w:r>
        <w:t xml:space="preserve"> (CONF:1141-1486).</w:t>
      </w:r>
    </w:p>
    <w:p w:rsidR="007B6774" w:rsidRDefault="006C2DD4">
      <w:pPr>
        <w:numPr>
          <w:ilvl w:val="2"/>
          <w:numId w:val="22"/>
        </w:numPr>
      </w:pPr>
      <w:r>
        <w:t xml:space="preserve">This observationMedia </w:t>
      </w:r>
      <w:r>
        <w:rPr>
          <w:rStyle w:val="keyword"/>
        </w:rPr>
        <w:t>SHOULD</w:t>
      </w:r>
      <w:r>
        <w:t xml:space="preserve"> contain zero or more [0..*] </w:t>
      </w:r>
      <w:r>
        <w:rPr>
          <w:rStyle w:val="XMLnameBold"/>
        </w:rPr>
        <w:t>id</w:t>
      </w:r>
      <w:bookmarkStart w:id="525" w:name="C_1141-1482"/>
      <w:bookmarkEnd w:id="525"/>
      <w:r>
        <w:t xml:space="preserve"> (CONF:1141-1482).</w:t>
      </w:r>
    </w:p>
    <w:p w:rsidR="007B6774" w:rsidRDefault="006C2DD4">
      <w:pPr>
        <w:numPr>
          <w:ilvl w:val="3"/>
          <w:numId w:val="22"/>
        </w:numPr>
      </w:pPr>
      <w:r>
        <w:t>The</w:t>
      </w:r>
      <w:r>
        <w:t xml:space="preserve"> id, if present, </w:t>
      </w:r>
      <w:r>
        <w:rPr>
          <w:rStyle w:val="keyword"/>
        </w:rPr>
        <w:t>SHOULD</w:t>
      </w:r>
      <w:r>
        <w:t xml:space="preserve"> contain zero or one [0..1] </w:t>
      </w:r>
      <w:r>
        <w:rPr>
          <w:rStyle w:val="XMLnameBold"/>
        </w:rPr>
        <w:t>@root</w:t>
      </w:r>
      <w:bookmarkStart w:id="526" w:name="C_1141-1487"/>
      <w:bookmarkEnd w:id="526"/>
      <w:r>
        <w:t xml:space="preserve"> (CONF:1141-1487).</w:t>
      </w:r>
    </w:p>
    <w:p w:rsidR="007B6774" w:rsidRDefault="006C2DD4">
      <w:pPr>
        <w:numPr>
          <w:ilvl w:val="2"/>
          <w:numId w:val="22"/>
        </w:numPr>
      </w:pPr>
      <w:r>
        <w:t xml:space="preserve">This observationMedia </w:t>
      </w:r>
      <w:r>
        <w:rPr>
          <w:rStyle w:val="keyword"/>
        </w:rPr>
        <w:t>SHALL</w:t>
      </w:r>
      <w:r>
        <w:t xml:space="preserve"> contain exactly one [1..1] </w:t>
      </w:r>
      <w:r>
        <w:rPr>
          <w:rStyle w:val="XMLnameBold"/>
        </w:rPr>
        <w:t>value</w:t>
      </w:r>
      <w:bookmarkStart w:id="527" w:name="C_1141-1483"/>
      <w:bookmarkEnd w:id="527"/>
      <w:r>
        <w:t xml:space="preserve"> (CONF:1141-1483).</w:t>
      </w:r>
    </w:p>
    <w:p w:rsidR="007B6774" w:rsidRDefault="006C2DD4">
      <w:pPr>
        <w:numPr>
          <w:ilvl w:val="3"/>
          <w:numId w:val="22"/>
        </w:numPr>
      </w:pPr>
      <w:r>
        <w:t xml:space="preserve">This value </w:t>
      </w:r>
      <w:r>
        <w:rPr>
          <w:rStyle w:val="keyword"/>
        </w:rPr>
        <w:t>SHOULD</w:t>
      </w:r>
      <w:r>
        <w:t xml:space="preserve"> contain exactly one [1..1] </w:t>
      </w:r>
      <w:r>
        <w:rPr>
          <w:rStyle w:val="XMLnameBold"/>
        </w:rPr>
        <w:t>@mediaType</w:t>
      </w:r>
      <w:bookmarkStart w:id="528" w:name="C_1141-1488"/>
      <w:bookmarkEnd w:id="528"/>
      <w:r>
        <w:t xml:space="preserve"> (CONF:1141-1488).</w:t>
      </w:r>
    </w:p>
    <w:p w:rsidR="007B6774" w:rsidRDefault="006C2DD4">
      <w:pPr>
        <w:numPr>
          <w:ilvl w:val="3"/>
          <w:numId w:val="22"/>
        </w:numPr>
      </w:pPr>
      <w:r>
        <w:t xml:space="preserve">This value </w:t>
      </w:r>
      <w:r>
        <w:rPr>
          <w:rStyle w:val="keyword"/>
        </w:rPr>
        <w:t>SHALL</w:t>
      </w:r>
      <w:r>
        <w:t xml:space="preserve"> contain at </w:t>
      </w:r>
      <w:r>
        <w:t xml:space="preserve">least one [1..*] </w:t>
      </w:r>
      <w:r>
        <w:rPr>
          <w:rStyle w:val="XMLnameBold"/>
        </w:rPr>
        <w:t>reference</w:t>
      </w:r>
      <w:bookmarkStart w:id="529" w:name="C_1141-1484"/>
      <w:bookmarkEnd w:id="529"/>
      <w:r>
        <w:t xml:space="preserve"> (CONF:1141-1484).</w:t>
      </w:r>
    </w:p>
    <w:p w:rsidR="007B6774" w:rsidRDefault="006C2DD4">
      <w:pPr>
        <w:numPr>
          <w:ilvl w:val="4"/>
          <w:numId w:val="22"/>
        </w:numPr>
      </w:pPr>
      <w:r>
        <w:t xml:space="preserve">Such references </w:t>
      </w:r>
      <w:r>
        <w:rPr>
          <w:rStyle w:val="keyword"/>
        </w:rPr>
        <w:t>SHALL</w:t>
      </w:r>
      <w:r>
        <w:t xml:space="preserve"> contain exactly one [1..1] </w:t>
      </w:r>
      <w:r>
        <w:rPr>
          <w:rStyle w:val="XMLnameBold"/>
        </w:rPr>
        <w:t>@value</w:t>
      </w:r>
      <w:bookmarkStart w:id="530" w:name="C_1141-1489"/>
      <w:bookmarkEnd w:id="530"/>
      <w:r>
        <w:t xml:space="preserve"> (CONF:1141-1489).</w:t>
      </w:r>
    </w:p>
    <w:p w:rsidR="007B6774" w:rsidRDefault="006C2DD4">
      <w:pPr>
        <w:pStyle w:val="Caption"/>
        <w:ind w:left="130" w:right="115"/>
      </w:pPr>
      <w:bookmarkStart w:id="531" w:name="_Toc415238076"/>
      <w:r>
        <w:lastRenderedPageBreak/>
        <w:t xml:space="preserve">Figure </w:t>
      </w:r>
      <w:r>
        <w:fldChar w:fldCharType="begin"/>
      </w:r>
      <w:r>
        <w:instrText>SEQ Figure \* ARABIC</w:instrText>
      </w:r>
      <w:r>
        <w:fldChar w:fldCharType="separate"/>
      </w:r>
      <w:r>
        <w:t>15</w:t>
      </w:r>
      <w:r>
        <w:fldChar w:fldCharType="end"/>
      </w:r>
      <w:r>
        <w:t>: PHM Measurement Waveform Series Observation Example</w:t>
      </w:r>
      <w:bookmarkEnd w:id="531"/>
    </w:p>
    <w:p w:rsidR="007B6774" w:rsidRDefault="006C2DD4">
      <w:pPr>
        <w:pStyle w:val="Example"/>
        <w:ind w:left="130" w:right="115"/>
      </w:pPr>
      <w:r>
        <w:t>&lt;observation classCode="OBSSER" moodCode="EVN"&gt;</w:t>
      </w:r>
    </w:p>
    <w:p w:rsidR="007B6774" w:rsidRDefault="006C2DD4">
      <w:pPr>
        <w:pStyle w:val="Example"/>
        <w:ind w:left="130" w:right="115"/>
      </w:pPr>
      <w:r>
        <w:t xml:space="preserve">  &lt;</w:t>
      </w:r>
      <w:r>
        <w:t>templateId root="2.16.840.1.113883.10.20.36.12"/&gt;</w:t>
      </w:r>
    </w:p>
    <w:p w:rsidR="007B6774" w:rsidRDefault="006C2DD4">
      <w:pPr>
        <w:pStyle w:val="Example"/>
        <w:ind w:left="130" w:right="115"/>
      </w:pPr>
      <w:r>
        <w:t xml:space="preserve">  &lt;code code="8410948" displayName="MDC_SABTE_PRESS (SABTE Therapy Pressure)" codeSystem="2.16.840.1.113883.6.24" codeSystemName="MDC"&gt;&lt;/code&gt;</w:t>
      </w:r>
    </w:p>
    <w:p w:rsidR="007B6774" w:rsidRDefault="006C2DD4">
      <w:pPr>
        <w:pStyle w:val="Example"/>
        <w:ind w:left="130" w:right="115"/>
      </w:pPr>
      <w:r>
        <w:t xml:space="preserve">  &lt;!-- This points to the Results Section text element containi</w:t>
      </w:r>
      <w:r>
        <w:t>ng the observation data --&gt;</w:t>
      </w:r>
    </w:p>
    <w:p w:rsidR="007B6774" w:rsidRDefault="006C2DD4">
      <w:pPr>
        <w:pStyle w:val="Example"/>
        <w:ind w:left="130" w:right="115"/>
      </w:pPr>
      <w:r>
        <w:t xml:space="preserve">  &lt;text&gt;</w:t>
      </w:r>
    </w:p>
    <w:p w:rsidR="007B6774" w:rsidRDefault="006C2DD4">
      <w:pPr>
        <w:pStyle w:val="Example"/>
        <w:ind w:left="130" w:right="115"/>
      </w:pPr>
      <w:r>
        <w:t xml:space="preserve">    &lt;reference value="#ResultsSection"/&gt;</w:t>
      </w:r>
    </w:p>
    <w:p w:rsidR="007B6774" w:rsidRDefault="006C2DD4">
      <w:pPr>
        <w:pStyle w:val="Example"/>
        <w:ind w:left="130" w:right="115"/>
      </w:pPr>
      <w:r>
        <w:t xml:space="preserve">  &lt;/text&gt;</w:t>
      </w:r>
    </w:p>
    <w:p w:rsidR="007B6774" w:rsidRDefault="006C2DD4">
      <w:pPr>
        <w:pStyle w:val="Example"/>
        <w:ind w:left="130" w:right="115"/>
      </w:pPr>
      <w:r>
        <w:t xml:space="preserve">  &lt;statusCode code="completed" /&gt;</w:t>
      </w:r>
    </w:p>
    <w:p w:rsidR="007B6774" w:rsidRDefault="006C2DD4">
      <w:pPr>
        <w:pStyle w:val="Example"/>
        <w:ind w:left="130" w:right="115"/>
      </w:pPr>
      <w:r>
        <w:t xml:space="preserve">  &lt;effectiveTime value="20150323190039"&gt;</w:t>
      </w:r>
    </w:p>
    <w:p w:rsidR="007B6774" w:rsidRDefault="006C2DD4">
      <w:pPr>
        <w:pStyle w:val="Example"/>
        <w:ind w:left="130" w:right="115"/>
      </w:pPr>
      <w:r>
        <w:t xml:space="preserve">    &lt;!-- This timestamp shall be the time of the first data point in the waveform--&gt;</w:t>
      </w:r>
    </w:p>
    <w:p w:rsidR="007B6774" w:rsidRDefault="006C2DD4">
      <w:pPr>
        <w:pStyle w:val="Example"/>
        <w:ind w:left="130" w:right="115"/>
      </w:pPr>
      <w:r>
        <w:t xml:space="preserve">    &lt;</w:t>
      </w:r>
      <w:r>
        <w:t>low value="20150322170922.86-0500"/&gt;</w:t>
      </w:r>
    </w:p>
    <w:p w:rsidR="007B6774" w:rsidRDefault="006C2DD4">
      <w:pPr>
        <w:pStyle w:val="Example"/>
        <w:ind w:left="130" w:right="115"/>
      </w:pPr>
      <w:r>
        <w:t xml:space="preserve">    &lt;!-- This timestamp shall be the time of the last data point in the waveform--&gt;</w:t>
      </w:r>
    </w:p>
    <w:p w:rsidR="007B6774" w:rsidRDefault="006C2DD4">
      <w:pPr>
        <w:pStyle w:val="Example"/>
        <w:ind w:left="130" w:right="115"/>
      </w:pPr>
      <w:r>
        <w:t xml:space="preserve">    &lt;high value="20150322170923.86-0500"/&gt;</w:t>
      </w:r>
    </w:p>
    <w:p w:rsidR="007B6774" w:rsidRDefault="006C2DD4">
      <w:pPr>
        <w:pStyle w:val="Example"/>
        <w:ind w:left="130" w:right="115"/>
      </w:pPr>
      <w:r>
        <w:t xml:space="preserve">  &lt;/effectiveTime&gt;</w:t>
      </w:r>
    </w:p>
    <w:p w:rsidR="007B6774" w:rsidRDefault="006C2DD4">
      <w:pPr>
        <w:pStyle w:val="Example"/>
        <w:ind w:left="130" w:right="115"/>
      </w:pPr>
      <w:r>
        <w:t xml:space="preserve">  &lt;author&gt;</w:t>
      </w:r>
    </w:p>
    <w:p w:rsidR="007B6774" w:rsidRDefault="006C2DD4">
      <w:pPr>
        <w:pStyle w:val="Example"/>
        <w:ind w:left="130" w:right="115"/>
      </w:pPr>
      <w:r>
        <w:t xml:space="preserve">    &lt;assignedAuthor&gt;</w:t>
      </w:r>
    </w:p>
    <w:p w:rsidR="007B6774" w:rsidRDefault="006C2DD4">
      <w:pPr>
        <w:pStyle w:val="Example"/>
        <w:ind w:left="130" w:right="115"/>
      </w:pPr>
      <w:r>
        <w:t xml:space="preserve">      &lt;!-- This contains the same informa</w:t>
      </w:r>
      <w:r>
        <w:t>tion found in the PHMR Product Instance id element --&gt;</w:t>
      </w:r>
    </w:p>
    <w:p w:rsidR="007B6774" w:rsidRDefault="006C2DD4">
      <w:pPr>
        <w:pStyle w:val="Example"/>
        <w:ind w:left="130" w:right="115"/>
      </w:pPr>
      <w:r>
        <w:t xml:space="preserve">      &lt;id root="1.2.840.10004.1.1.1.0.0.1.0.0.1.2680" extension="EC-DE-3D-00-00-00-00-01" assigningAuthorityName="EUI-64"/&gt;</w:t>
      </w:r>
    </w:p>
    <w:p w:rsidR="007B6774" w:rsidRDefault="006C2DD4">
      <w:pPr>
        <w:pStyle w:val="Example"/>
        <w:ind w:left="130" w:right="115"/>
      </w:pPr>
      <w:r>
        <w:t xml:space="preserve">      &lt;assignedAuthoringDevice classCode="DEV" determinerCode="INSTANCE"/&gt;</w:t>
      </w:r>
    </w:p>
    <w:p w:rsidR="007B6774" w:rsidRDefault="006C2DD4">
      <w:pPr>
        <w:pStyle w:val="Example"/>
        <w:ind w:left="130" w:right="115"/>
      </w:pPr>
      <w:r>
        <w:t xml:space="preserve">  </w:t>
      </w:r>
      <w:r>
        <w:t xml:space="preserve">  &lt;/assignedAuthor&gt;</w:t>
      </w:r>
    </w:p>
    <w:p w:rsidR="007B6774" w:rsidRDefault="006C2DD4">
      <w:pPr>
        <w:pStyle w:val="Example"/>
        <w:ind w:left="130" w:right="115"/>
      </w:pPr>
      <w:r>
        <w:t xml:space="preserve">  &lt;/author&gt;</w:t>
      </w:r>
    </w:p>
    <w:p w:rsidR="007B6774" w:rsidRDefault="006C2DD4">
      <w:pPr>
        <w:pStyle w:val="Example"/>
        <w:ind w:left="130" w:right="115"/>
      </w:pPr>
      <w:r>
        <w:t xml:space="preserve">  &lt;entryRelationship typeCode="COMP"&gt;</w:t>
      </w:r>
    </w:p>
    <w:p w:rsidR="007B6774" w:rsidRDefault="006C2DD4">
      <w:pPr>
        <w:pStyle w:val="Example"/>
        <w:ind w:left="130" w:right="115"/>
      </w:pPr>
      <w:r>
        <w:t xml:space="preserve">    &lt;observation classCode="OBSCOR" moodCode="EVT"&gt;</w:t>
      </w:r>
    </w:p>
    <w:p w:rsidR="007B6774" w:rsidRDefault="006C2DD4">
      <w:pPr>
        <w:pStyle w:val="Example"/>
        <w:ind w:left="130" w:right="115"/>
      </w:pPr>
      <w:r>
        <w:t xml:space="preserve">      &lt;code nullFlavor="NA"/&gt;</w:t>
      </w:r>
    </w:p>
    <w:p w:rsidR="007B6774" w:rsidRDefault="006C2DD4">
      <w:pPr>
        <w:pStyle w:val="Example"/>
        <w:ind w:left="130" w:right="115"/>
      </w:pPr>
      <w:r>
        <w:t xml:space="preserve">      &lt;entryRelationship typeCode="COMP"&gt;</w:t>
      </w:r>
    </w:p>
    <w:p w:rsidR="007B6774" w:rsidRDefault="006C2DD4">
      <w:pPr>
        <w:pStyle w:val="Example"/>
        <w:ind w:left="130" w:right="115"/>
      </w:pPr>
      <w:r>
        <w:t xml:space="preserve">        &lt;observation classCode="OBS" moodCode="EVN"&gt;</w:t>
      </w:r>
    </w:p>
    <w:p w:rsidR="007B6774" w:rsidRDefault="006C2DD4">
      <w:pPr>
        <w:pStyle w:val="Example"/>
        <w:ind w:left="130" w:right="115"/>
      </w:pPr>
      <w:r>
        <w:t xml:space="preserve">         </w:t>
      </w:r>
      <w:r>
        <w:t xml:space="preserve"> &lt;templateId root="2.16.840.1.113883.10.20.36.13"/&gt;</w:t>
      </w:r>
    </w:p>
    <w:p w:rsidR="007B6774" w:rsidRDefault="006C2DD4">
      <w:pPr>
        <w:pStyle w:val="Example"/>
        <w:ind w:left="130" w:right="115"/>
      </w:pPr>
      <w:r>
        <w:t xml:space="preserve">          &lt;code code="TIME_ABSOLUTE" codeSystem="2.16.840.1.113883.5.4" codeSystemName="ActCode" displayName="Absolute Time" /&gt;</w:t>
      </w:r>
    </w:p>
    <w:p w:rsidR="007B6774" w:rsidRDefault="006C2DD4">
      <w:pPr>
        <w:pStyle w:val="Example"/>
        <w:ind w:left="130" w:right="115"/>
      </w:pPr>
      <w:r>
        <w:t xml:space="preserve">          &lt;!-- This points to the Results or VitalSigns Section text element</w:t>
      </w:r>
      <w:r>
        <w:t xml:space="preserve"> containing the observation data --&gt;</w:t>
      </w:r>
    </w:p>
    <w:p w:rsidR="007B6774" w:rsidRDefault="006C2DD4">
      <w:pPr>
        <w:pStyle w:val="Example"/>
        <w:ind w:left="130" w:right="115"/>
      </w:pPr>
      <w:r>
        <w:t xml:space="preserve">          &lt;text&gt;</w:t>
      </w:r>
    </w:p>
    <w:p w:rsidR="007B6774" w:rsidRDefault="006C2DD4">
      <w:pPr>
        <w:pStyle w:val="Example"/>
        <w:ind w:left="130" w:right="115"/>
      </w:pPr>
      <w:r>
        <w:t xml:space="preserve">            &lt;reference value="#ResultsSection"/&gt;</w:t>
      </w:r>
    </w:p>
    <w:p w:rsidR="007B6774" w:rsidRDefault="006C2DD4">
      <w:pPr>
        <w:pStyle w:val="Example"/>
        <w:ind w:left="130" w:right="115"/>
      </w:pPr>
      <w:r>
        <w:t xml:space="preserve">          &lt;/text&gt;</w:t>
      </w:r>
    </w:p>
    <w:p w:rsidR="007B6774" w:rsidRDefault="006C2DD4">
      <w:pPr>
        <w:pStyle w:val="Example"/>
        <w:ind w:left="130" w:right="115"/>
      </w:pPr>
      <w:r>
        <w:t xml:space="preserve">          &lt;value&gt;</w:t>
      </w:r>
    </w:p>
    <w:p w:rsidR="007B6774" w:rsidRDefault="006C2DD4">
      <w:pPr>
        <w:pStyle w:val="Example"/>
        <w:ind w:left="130" w:right="115"/>
      </w:pPr>
      <w:r>
        <w:t xml:space="preserve">            &lt;!-- The head element shall contain the start time of the waveform data.--&gt;</w:t>
      </w:r>
    </w:p>
    <w:p w:rsidR="007B6774" w:rsidRDefault="006C2DD4">
      <w:pPr>
        <w:pStyle w:val="Example"/>
        <w:ind w:left="130" w:right="115"/>
      </w:pPr>
      <w:r>
        <w:t xml:space="preserve">            &lt;</w:t>
      </w:r>
      <w:r>
        <w:t>head value="20150322170922.86-0500"/&gt;</w:t>
      </w:r>
    </w:p>
    <w:p w:rsidR="007B6774" w:rsidRDefault="006C2DD4">
      <w:pPr>
        <w:pStyle w:val="Example"/>
        <w:ind w:left="130" w:right="115"/>
      </w:pPr>
      <w:r>
        <w:t xml:space="preserve">            &lt;!-- This value shall be the time between each waveform sample.--&gt;</w:t>
      </w:r>
    </w:p>
    <w:p w:rsidR="007B6774" w:rsidRDefault="006C2DD4">
      <w:pPr>
        <w:pStyle w:val="Example"/>
        <w:ind w:left="130" w:right="115"/>
      </w:pPr>
      <w:r>
        <w:t xml:space="preserve">            &lt;!-- The unit shall indicate the time units of the interval; milliseconds, seconds, etc.--&gt;</w:t>
      </w:r>
    </w:p>
    <w:p w:rsidR="007B6774" w:rsidRDefault="006C2DD4">
      <w:pPr>
        <w:pStyle w:val="Example"/>
        <w:ind w:left="130" w:right="115"/>
      </w:pPr>
      <w:r>
        <w:t xml:space="preserve">            &lt;increment value="125" </w:t>
      </w:r>
      <w:r>
        <w:t>unit="ms"/&gt;</w:t>
      </w:r>
    </w:p>
    <w:p w:rsidR="007B6774" w:rsidRDefault="006C2DD4">
      <w:pPr>
        <w:pStyle w:val="Example"/>
        <w:ind w:left="130" w:right="115"/>
      </w:pPr>
      <w:r>
        <w:t xml:space="preserve">          &lt;/value&gt;</w:t>
      </w:r>
    </w:p>
    <w:p w:rsidR="007B6774" w:rsidRDefault="006C2DD4">
      <w:pPr>
        <w:pStyle w:val="Example"/>
        <w:ind w:left="130" w:right="115"/>
      </w:pPr>
      <w:r>
        <w:t xml:space="preserve">        &lt;/observation&gt;</w:t>
      </w:r>
    </w:p>
    <w:p w:rsidR="007B6774" w:rsidRDefault="006C2DD4">
      <w:pPr>
        <w:pStyle w:val="Example"/>
        <w:ind w:left="130" w:right="115"/>
      </w:pPr>
      <w:r>
        <w:t xml:space="preserve">      &lt;/entryRelationship&gt;</w:t>
      </w:r>
    </w:p>
    <w:p w:rsidR="007B6774" w:rsidRDefault="006C2DD4">
      <w:pPr>
        <w:pStyle w:val="Example"/>
        <w:ind w:left="130" w:right="115"/>
      </w:pPr>
      <w:r>
        <w:t xml:space="preserve">      &lt;entryRelationship typeCode="COMP"&gt;</w:t>
      </w:r>
    </w:p>
    <w:p w:rsidR="007B6774" w:rsidRDefault="006C2DD4">
      <w:pPr>
        <w:pStyle w:val="Example"/>
        <w:ind w:left="130" w:right="115"/>
      </w:pPr>
      <w:r>
        <w:t xml:space="preserve">        &lt;observation classCode="OBS" moodCode="EVN"&gt;</w:t>
      </w:r>
    </w:p>
    <w:p w:rsidR="007B6774" w:rsidRDefault="006C2DD4">
      <w:pPr>
        <w:pStyle w:val="Example"/>
        <w:ind w:left="130" w:right="115"/>
      </w:pPr>
      <w:r>
        <w:t xml:space="preserve">          &lt;templateId root="2.16.840.1.113883.10.20.36.11" /&gt;</w:t>
      </w:r>
    </w:p>
    <w:p w:rsidR="007B6774" w:rsidRDefault="006C2DD4">
      <w:pPr>
        <w:pStyle w:val="Example"/>
        <w:ind w:left="130" w:right="115"/>
      </w:pPr>
      <w:r>
        <w:t xml:space="preserve">          &lt;code co</w:t>
      </w:r>
      <w:r>
        <w:t>de="8410948" displayName="MDC_SABTE_PRESS (SABTE Therapy pressure)" codeSystem="2.16.840.1.113883.6.24" codeSystemName="MDC"&gt;&lt;/code&gt;</w:t>
      </w:r>
    </w:p>
    <w:p w:rsidR="007B6774" w:rsidRDefault="006C2DD4">
      <w:pPr>
        <w:pStyle w:val="Example"/>
        <w:ind w:left="130" w:right="115"/>
      </w:pPr>
      <w:r>
        <w:t xml:space="preserve">          &lt;!-- This points to the Results Section text element containing the observation data --&gt;</w:t>
      </w:r>
    </w:p>
    <w:p w:rsidR="007B6774" w:rsidRDefault="006C2DD4">
      <w:pPr>
        <w:pStyle w:val="Example"/>
        <w:ind w:left="130" w:right="115"/>
      </w:pPr>
      <w:r>
        <w:t xml:space="preserve">          &lt;text&gt;</w:t>
      </w:r>
    </w:p>
    <w:p w:rsidR="007B6774" w:rsidRDefault="006C2DD4">
      <w:pPr>
        <w:pStyle w:val="Example"/>
        <w:ind w:left="130" w:right="115"/>
      </w:pPr>
      <w:r>
        <w:lastRenderedPageBreak/>
        <w:t xml:space="preserve">       </w:t>
      </w:r>
      <w:r>
        <w:t xml:space="preserve">     &lt;reference value="#ResultsSection"/&gt;</w:t>
      </w:r>
    </w:p>
    <w:p w:rsidR="007B6774" w:rsidRDefault="006C2DD4">
      <w:pPr>
        <w:pStyle w:val="Example"/>
        <w:ind w:left="130" w:right="115"/>
      </w:pPr>
      <w:r>
        <w:t xml:space="preserve">          &lt;/text&gt;</w:t>
      </w:r>
    </w:p>
    <w:p w:rsidR="007B6774" w:rsidRDefault="006C2DD4">
      <w:pPr>
        <w:pStyle w:val="Example"/>
        <w:ind w:left="130" w:right="115"/>
      </w:pPr>
      <w:r>
        <w:t xml:space="preserve">          &lt;value xsi:type="SLIST_PQ"&gt;</w:t>
      </w:r>
    </w:p>
    <w:p w:rsidR="007B6774" w:rsidRDefault="006C2DD4">
      <w:pPr>
        <w:pStyle w:val="Example"/>
        <w:ind w:left="130" w:right="115"/>
      </w:pPr>
      <w:r>
        <w:t xml:space="preserve">            &lt;origin value="0.0" unit="hPa"/&gt;</w:t>
      </w:r>
    </w:p>
    <w:p w:rsidR="007B6774" w:rsidRDefault="006C2DD4">
      <w:pPr>
        <w:pStyle w:val="Example"/>
        <w:ind w:left="130" w:right="115"/>
      </w:pPr>
      <w:r>
        <w:t xml:space="preserve">            &lt;scale value="0.1953125" unit="hPa" /&gt;</w:t>
      </w:r>
    </w:p>
    <w:p w:rsidR="007B6774" w:rsidRDefault="006C2DD4">
      <w:pPr>
        <w:pStyle w:val="Example"/>
        <w:ind w:left="130" w:right="115"/>
      </w:pPr>
      <w:r>
        <w:t xml:space="preserve">            &lt;digits&gt;</w:t>
      </w:r>
      <w:r>
        <w:t>126 133 139 145 151 157 163 169 175 181 186 192 197 202 207 212 216 221 225 229 232 235 239 241 244 246 248 250 251 252 253 253 &lt;/digits&gt;</w:t>
      </w:r>
    </w:p>
    <w:p w:rsidR="007B6774" w:rsidRDefault="006C2DD4">
      <w:pPr>
        <w:pStyle w:val="Example"/>
        <w:ind w:left="130" w:right="115"/>
      </w:pPr>
      <w:r>
        <w:t xml:space="preserve">          &lt;/value&gt;</w:t>
      </w:r>
    </w:p>
    <w:p w:rsidR="007B6774" w:rsidRDefault="006C2DD4">
      <w:pPr>
        <w:pStyle w:val="Example"/>
        <w:ind w:left="130" w:right="115"/>
      </w:pPr>
      <w:r>
        <w:t xml:space="preserve">        &lt;/observation&gt;</w:t>
      </w:r>
    </w:p>
    <w:p w:rsidR="007B6774" w:rsidRDefault="006C2DD4">
      <w:pPr>
        <w:pStyle w:val="Example"/>
        <w:ind w:left="130" w:right="115"/>
      </w:pPr>
      <w:r>
        <w:t xml:space="preserve">      &lt;/entryRelationship&gt;</w:t>
      </w:r>
    </w:p>
    <w:p w:rsidR="007B6774" w:rsidRDefault="006C2DD4">
      <w:pPr>
        <w:pStyle w:val="Example"/>
        <w:ind w:left="130" w:right="115"/>
      </w:pPr>
      <w:r>
        <w:t xml:space="preserve">    &lt;/observation&gt;</w:t>
      </w:r>
    </w:p>
    <w:p w:rsidR="007B6774" w:rsidRDefault="006C2DD4">
      <w:pPr>
        <w:pStyle w:val="Example"/>
        <w:ind w:left="130" w:right="115"/>
      </w:pPr>
      <w:r>
        <w:t xml:space="preserve">  &lt;/entryRelationship&gt;</w:t>
      </w:r>
    </w:p>
    <w:p w:rsidR="007B6774" w:rsidRDefault="006C2DD4">
      <w:pPr>
        <w:pStyle w:val="Example"/>
        <w:ind w:left="130" w:right="115"/>
      </w:pPr>
      <w:r>
        <w:t xml:space="preserve">  &lt;entr</w:t>
      </w:r>
      <w:r>
        <w:t>yRelationship typeCode="COMP"&gt;&lt;/entryRelationship&gt;</w:t>
      </w:r>
    </w:p>
    <w:p w:rsidR="007B6774" w:rsidRDefault="006C2DD4">
      <w:pPr>
        <w:pStyle w:val="Example"/>
        <w:ind w:left="130" w:right="115"/>
      </w:pPr>
      <w:r>
        <w:t>&lt;/observation&gt;</w:t>
      </w:r>
    </w:p>
    <w:p w:rsidR="007B6774" w:rsidRDefault="007B6774">
      <w:pPr>
        <w:pStyle w:val="BodyText"/>
      </w:pPr>
    </w:p>
    <w:p w:rsidR="007B6774" w:rsidRDefault="006C2DD4">
      <w:pPr>
        <w:pStyle w:val="Heading2nospace"/>
      </w:pPr>
      <w:bookmarkStart w:id="532" w:name="_Toc415238057"/>
      <w:r>
        <w:t>P</w:t>
      </w:r>
      <w:bookmarkStart w:id="533" w:name="E_PHMR_Result_Organizer_V2"/>
      <w:bookmarkEnd w:id="533"/>
      <w:r>
        <w:t>HMR Result Organizer (V2) - Draft</w:t>
      </w:r>
      <w:bookmarkEnd w:id="532"/>
    </w:p>
    <w:p w:rsidR="007B6774" w:rsidRDefault="006C2DD4">
      <w:pPr>
        <w:pStyle w:val="BracketData"/>
      </w:pPr>
      <w:r>
        <w:t>[organizer: identifier urn:oid:2.16.840.1.113883.10.20.36.16 (open)]</w:t>
      </w:r>
    </w:p>
    <w:p w:rsidR="007B6774" w:rsidRDefault="006C2DD4">
      <w:pPr>
        <w:pStyle w:val="Caption"/>
      </w:pPr>
      <w:bookmarkStart w:id="534" w:name="_Toc415238109"/>
      <w:r>
        <w:t xml:space="preserve">Table </w:t>
      </w:r>
      <w:r>
        <w:fldChar w:fldCharType="begin"/>
      </w:r>
      <w:r>
        <w:instrText>SEQ Table \* ARABIC</w:instrText>
      </w:r>
      <w:r>
        <w:fldChar w:fldCharType="separate"/>
      </w:r>
      <w:r>
        <w:t>31</w:t>
      </w:r>
      <w:r>
        <w:fldChar w:fldCharType="end"/>
      </w:r>
      <w:r>
        <w:t>: PHMR Result Organizer (V2) Contexts</w:t>
      </w:r>
      <w:bookmarkEnd w:id="534"/>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7B6774">
        <w:trPr>
          <w:cantSplit/>
          <w:tblHeader/>
          <w:jc w:val="center"/>
        </w:trPr>
        <w:tc>
          <w:tcPr>
            <w:tcW w:w="360" w:type="dxa"/>
            <w:shd w:val="clear" w:color="auto" w:fill="E6E6E6"/>
          </w:tcPr>
          <w:p w:rsidR="007B6774" w:rsidRDefault="006C2DD4">
            <w:pPr>
              <w:pStyle w:val="TableHead"/>
            </w:pPr>
            <w:r>
              <w:t>Contained By:</w:t>
            </w:r>
          </w:p>
        </w:tc>
        <w:tc>
          <w:tcPr>
            <w:tcW w:w="360" w:type="dxa"/>
            <w:shd w:val="clear" w:color="auto" w:fill="E6E6E6"/>
          </w:tcPr>
          <w:p w:rsidR="007B6774" w:rsidRDefault="006C2DD4">
            <w:pPr>
              <w:pStyle w:val="TableHead"/>
            </w:pPr>
            <w:r>
              <w:t>Contains:</w:t>
            </w:r>
          </w:p>
        </w:tc>
      </w:tr>
      <w:tr w:rsidR="007B6774">
        <w:trPr>
          <w:jc w:val="center"/>
        </w:trPr>
        <w:tc>
          <w:tcPr>
            <w:tcW w:w="360" w:type="dxa"/>
          </w:tcPr>
          <w:p w:rsidR="007B6774" w:rsidRDefault="006C2DD4">
            <w:pPr>
              <w:pStyle w:val="TableText"/>
            </w:pPr>
            <w:hyperlink w:anchor="S_PHMR_Results_Section_entries_optional">
              <w:r>
                <w:rPr>
                  <w:rStyle w:val="HyperlinkText9pt"/>
                </w:rPr>
                <w:t>PHMR Results Section (entries optional) (V2)</w:t>
              </w:r>
            </w:hyperlink>
            <w:r>
              <w:t xml:space="preserve"> (optional)</w:t>
            </w:r>
          </w:p>
        </w:tc>
        <w:tc>
          <w:tcPr>
            <w:tcW w:w="360" w:type="dxa"/>
          </w:tcPr>
          <w:p w:rsidR="007B6774" w:rsidRDefault="006C2DD4">
            <w:pPr>
              <w:pStyle w:val="TableText"/>
            </w:pPr>
            <w:hyperlink w:anchor="E_PHM_Measurement_Event_Observation">
              <w:r>
                <w:rPr>
                  <w:rStyle w:val="HyperlinkText9pt"/>
                </w:rPr>
                <w:t>PHM Measurement Event Observation</w:t>
              </w:r>
            </w:hyperlink>
          </w:p>
          <w:p w:rsidR="007B6774" w:rsidRDefault="006C2DD4">
            <w:pPr>
              <w:pStyle w:val="TableText"/>
            </w:pPr>
            <w:hyperlink w:anchor="E_PHM_Measurement_Numeric_Observation">
              <w:r>
                <w:rPr>
                  <w:rStyle w:val="HyperlinkText9pt"/>
                </w:rPr>
                <w:t>PHM Measurement Numeric Observation</w:t>
              </w:r>
            </w:hyperlink>
          </w:p>
          <w:p w:rsidR="007B6774" w:rsidRDefault="006C2DD4">
            <w:pPr>
              <w:pStyle w:val="TableText"/>
            </w:pPr>
            <w:hyperlink w:anchor="E_PHM_Measurement_Waveform_Series_Obser">
              <w:r>
                <w:rPr>
                  <w:rStyle w:val="HyperlinkText9pt"/>
                </w:rPr>
                <w:t>PHM Measurement Waveform Series Observation</w:t>
              </w:r>
            </w:hyperlink>
          </w:p>
        </w:tc>
      </w:tr>
    </w:tbl>
    <w:p w:rsidR="007B6774" w:rsidRDefault="007B6774">
      <w:pPr>
        <w:pStyle w:val="BodyText"/>
      </w:pPr>
    </w:p>
    <w:p w:rsidR="007B6774" w:rsidRDefault="006C2DD4">
      <w:pPr>
        <w:pStyle w:val="BodyText"/>
      </w:pPr>
      <w:r>
        <w:t>This template provides a mechanism for grouping result observations. This grouping also includes grouping a set of measurements in time. For PHM devices, result observations are those that are not classified as vital signs.</w:t>
      </w:r>
    </w:p>
    <w:p w:rsidR="007B6774" w:rsidRDefault="006C2DD4">
      <w:pPr>
        <w:pStyle w:val="Caption"/>
      </w:pPr>
      <w:bookmarkStart w:id="535" w:name="_Toc415238110"/>
      <w:r>
        <w:lastRenderedPageBreak/>
        <w:t xml:space="preserve">Table </w:t>
      </w:r>
      <w:r>
        <w:fldChar w:fldCharType="begin"/>
      </w:r>
      <w:r>
        <w:instrText>SEQ Table \* ARABIC</w:instrText>
      </w:r>
      <w:r>
        <w:fldChar w:fldCharType="separate"/>
      </w:r>
      <w:r>
        <w:t>32</w:t>
      </w:r>
      <w:r>
        <w:fldChar w:fldCharType="end"/>
      </w:r>
      <w:r>
        <w:t xml:space="preserve">: </w:t>
      </w:r>
      <w:r>
        <w:t>PHMR Result Organizer (V2) Constraints Overview</w:t>
      </w:r>
      <w:bookmarkEnd w:id="535"/>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7B6774">
        <w:trPr>
          <w:jc w:val="center"/>
        </w:trPr>
        <w:tc>
          <w:tcPr>
            <w:tcW w:w="0" w:type="dxa"/>
            <w:shd w:val="clear" w:color="auto" w:fill="E6E6E6"/>
            <w:noWrap/>
          </w:tcPr>
          <w:p w:rsidR="007B6774" w:rsidRDefault="006C2DD4">
            <w:pPr>
              <w:pStyle w:val="TableHead"/>
            </w:pPr>
            <w:r>
              <w:t>XPath</w:t>
            </w:r>
          </w:p>
        </w:tc>
        <w:tc>
          <w:tcPr>
            <w:tcW w:w="720" w:type="dxa"/>
            <w:shd w:val="clear" w:color="auto" w:fill="E6E6E6"/>
            <w:noWrap/>
          </w:tcPr>
          <w:p w:rsidR="007B6774" w:rsidRDefault="006C2DD4">
            <w:pPr>
              <w:pStyle w:val="TableHead"/>
            </w:pPr>
            <w:r>
              <w:t>Card.</w:t>
            </w:r>
          </w:p>
        </w:tc>
        <w:tc>
          <w:tcPr>
            <w:tcW w:w="864" w:type="dxa"/>
            <w:shd w:val="clear" w:color="auto" w:fill="E6E6E6"/>
            <w:noWrap/>
          </w:tcPr>
          <w:p w:rsidR="007B6774" w:rsidRDefault="006C2DD4">
            <w:pPr>
              <w:pStyle w:val="TableHead"/>
            </w:pPr>
            <w:r>
              <w:t>Verb</w:t>
            </w:r>
          </w:p>
        </w:tc>
        <w:tc>
          <w:tcPr>
            <w:tcW w:w="864" w:type="dxa"/>
            <w:shd w:val="clear" w:color="auto" w:fill="E6E6E6"/>
            <w:noWrap/>
          </w:tcPr>
          <w:p w:rsidR="007B6774" w:rsidRDefault="006C2DD4">
            <w:pPr>
              <w:pStyle w:val="TableHead"/>
            </w:pPr>
            <w:r>
              <w:t>Data Type</w:t>
            </w:r>
          </w:p>
        </w:tc>
        <w:tc>
          <w:tcPr>
            <w:tcW w:w="864" w:type="dxa"/>
            <w:shd w:val="clear" w:color="auto" w:fill="E6E6E6"/>
            <w:noWrap/>
          </w:tcPr>
          <w:p w:rsidR="007B6774" w:rsidRDefault="006C2DD4">
            <w:pPr>
              <w:pStyle w:val="TableHead"/>
            </w:pPr>
            <w:r>
              <w:t>CONF#</w:t>
            </w:r>
          </w:p>
        </w:tc>
        <w:tc>
          <w:tcPr>
            <w:tcW w:w="864" w:type="dxa"/>
            <w:shd w:val="clear" w:color="auto" w:fill="E6E6E6"/>
            <w:noWrap/>
          </w:tcPr>
          <w:p w:rsidR="007B6774" w:rsidRDefault="006C2DD4">
            <w:pPr>
              <w:pStyle w:val="TableHead"/>
            </w:pPr>
            <w:r>
              <w:t>Value</w:t>
            </w:r>
          </w:p>
        </w:tc>
      </w:tr>
      <w:tr w:rsidR="007B6774">
        <w:trPr>
          <w:jc w:val="center"/>
        </w:trPr>
        <w:tc>
          <w:tcPr>
            <w:tcW w:w="9928" w:type="dxa"/>
            <w:gridSpan w:val="6"/>
          </w:tcPr>
          <w:p w:rsidR="007B6774" w:rsidRDefault="006C2DD4">
            <w:pPr>
              <w:pStyle w:val="TableText"/>
            </w:pPr>
            <w:r>
              <w:t>organizer (identifier: urn:oid:2.16.840.1.113883.10.20.36.16)</w:t>
            </w:r>
          </w:p>
        </w:tc>
      </w:tr>
      <w:tr w:rsidR="007B6774">
        <w:trPr>
          <w:jc w:val="center"/>
        </w:trPr>
        <w:tc>
          <w:tcPr>
            <w:tcW w:w="3445" w:type="dxa"/>
          </w:tcPr>
          <w:p w:rsidR="007B6774" w:rsidRDefault="006C2DD4">
            <w:pPr>
              <w:pStyle w:val="TableText"/>
            </w:pPr>
            <w:r>
              <w:tab/>
              <w:t>@classCode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404">
              <w:r>
                <w:rPr>
                  <w:rStyle w:val="HyperlinkText9pt"/>
                </w:rPr>
                <w:t>1141-1404</w:t>
              </w:r>
            </w:hyperlink>
          </w:p>
        </w:tc>
        <w:tc>
          <w:tcPr>
            <w:tcW w:w="3171" w:type="dxa"/>
          </w:tcPr>
          <w:p w:rsidR="007B6774" w:rsidRDefault="006C2DD4">
            <w:pPr>
              <w:pStyle w:val="TableText"/>
            </w:pPr>
            <w:r>
              <w:t xml:space="preserve">urn:oid:2.16.840.1.113883.5.6 </w:t>
            </w:r>
            <w:r>
              <w:t>(HL7ActClass) = CLUSTER</w:t>
            </w:r>
          </w:p>
        </w:tc>
      </w:tr>
      <w:tr w:rsidR="007B6774">
        <w:trPr>
          <w:jc w:val="center"/>
        </w:trPr>
        <w:tc>
          <w:tcPr>
            <w:tcW w:w="3445" w:type="dxa"/>
          </w:tcPr>
          <w:p w:rsidR="007B6774" w:rsidRDefault="006C2DD4">
            <w:pPr>
              <w:pStyle w:val="TableText"/>
            </w:pPr>
            <w:r>
              <w:tab/>
              <w:t>@moodCode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405">
              <w:r>
                <w:rPr>
                  <w:rStyle w:val="HyperlinkText9pt"/>
                </w:rPr>
                <w:t>1141-1405</w:t>
              </w:r>
            </w:hyperlink>
          </w:p>
        </w:tc>
        <w:tc>
          <w:tcPr>
            <w:tcW w:w="3171" w:type="dxa"/>
          </w:tcPr>
          <w:p w:rsidR="007B6774" w:rsidRDefault="006C2DD4">
            <w:pPr>
              <w:pStyle w:val="TableText"/>
            </w:pPr>
            <w:r>
              <w:t>urn:oid:2.16.840.1.113883.5.1001 (ActMood) = EVN</w:t>
            </w:r>
          </w:p>
        </w:tc>
      </w:tr>
      <w:tr w:rsidR="007B6774">
        <w:trPr>
          <w:jc w:val="center"/>
        </w:trPr>
        <w:tc>
          <w:tcPr>
            <w:tcW w:w="3445" w:type="dxa"/>
          </w:tcPr>
          <w:p w:rsidR="007B6774" w:rsidRDefault="006C2DD4">
            <w:pPr>
              <w:pStyle w:val="TableText"/>
            </w:pPr>
            <w:r>
              <w:tab/>
              <w:t>templateId</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399">
              <w:r>
                <w:rPr>
                  <w:rStyle w:val="HyperlinkText9pt"/>
                </w:rPr>
                <w:t>1141-1399</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@root</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406">
              <w:r>
                <w:rPr>
                  <w:rStyle w:val="HyperlinkText9pt"/>
                </w:rPr>
                <w:t>1141-1406</w:t>
              </w:r>
            </w:hyperlink>
          </w:p>
        </w:tc>
        <w:tc>
          <w:tcPr>
            <w:tcW w:w="3171" w:type="dxa"/>
          </w:tcPr>
          <w:p w:rsidR="007B6774" w:rsidRDefault="006C2DD4">
            <w:pPr>
              <w:pStyle w:val="TableText"/>
            </w:pPr>
            <w:r>
              <w:t>2.16.840.1.113883.10.20.36.16</w:t>
            </w:r>
          </w:p>
        </w:tc>
      </w:tr>
      <w:tr w:rsidR="007B6774">
        <w:trPr>
          <w:jc w:val="center"/>
        </w:trPr>
        <w:tc>
          <w:tcPr>
            <w:tcW w:w="3445" w:type="dxa"/>
          </w:tcPr>
          <w:p w:rsidR="007B6774" w:rsidRDefault="006C2DD4">
            <w:pPr>
              <w:pStyle w:val="TableText"/>
            </w:pPr>
            <w:r>
              <w:tab/>
              <w:t>id</w:t>
            </w:r>
          </w:p>
        </w:tc>
        <w:tc>
          <w:tcPr>
            <w:tcW w:w="720" w:type="dxa"/>
          </w:tcPr>
          <w:p w:rsidR="007B6774" w:rsidRDefault="006C2DD4">
            <w:pPr>
              <w:pStyle w:val="TableText"/>
            </w:pPr>
            <w:r>
              <w:t>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408">
              <w:r>
                <w:rPr>
                  <w:rStyle w:val="HyperlinkText9pt"/>
                </w:rPr>
                <w:t>1141-1408</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t>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400">
              <w:r>
                <w:rPr>
                  <w:rStyle w:val="HyperlinkText9pt"/>
                </w:rPr>
                <w:t>1141-1400</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t>statusCode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401">
              <w:r>
                <w:rPr>
                  <w:rStyle w:val="HyperlinkText9pt"/>
                </w:rPr>
                <w:t>1141-1401</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411">
              <w:r>
                <w:rPr>
                  <w:rStyle w:val="HyperlinkText9pt"/>
                </w:rPr>
                <w:t>1141-1411</w:t>
              </w:r>
            </w:hyperlink>
          </w:p>
        </w:tc>
        <w:tc>
          <w:tcPr>
            <w:tcW w:w="3171" w:type="dxa"/>
          </w:tcPr>
          <w:p w:rsidR="007B6774" w:rsidRDefault="006C2DD4">
            <w:pPr>
              <w:pStyle w:val="TableText"/>
            </w:pPr>
            <w:r>
              <w:t>urn:oid:2.16.840.1.113883.11.20.9.39 (Result Status)</w:t>
            </w:r>
          </w:p>
        </w:tc>
      </w:tr>
      <w:tr w:rsidR="007B6774">
        <w:trPr>
          <w:jc w:val="center"/>
        </w:trPr>
        <w:tc>
          <w:tcPr>
            <w:tcW w:w="3445" w:type="dxa"/>
          </w:tcPr>
          <w:p w:rsidR="007B6774" w:rsidRDefault="006C2DD4">
            <w:pPr>
              <w:pStyle w:val="TableText"/>
            </w:pPr>
            <w:r>
              <w:tab/>
              <w:t>effectiveTime</w:t>
            </w:r>
          </w:p>
        </w:tc>
        <w:tc>
          <w:tcPr>
            <w:tcW w:w="720" w:type="dxa"/>
          </w:tcPr>
          <w:p w:rsidR="007B6774" w:rsidRDefault="006C2DD4">
            <w:pPr>
              <w:pStyle w:val="TableText"/>
            </w:pPr>
            <w:r>
              <w:t>0..1</w:t>
            </w:r>
          </w:p>
        </w:tc>
        <w:tc>
          <w:tcPr>
            <w:tcW w:w="864" w:type="dxa"/>
          </w:tcPr>
          <w:p w:rsidR="007B6774" w:rsidRDefault="006C2DD4">
            <w:pPr>
              <w:pStyle w:val="TableText"/>
            </w:pPr>
            <w:r>
              <w:t>MAY</w:t>
            </w:r>
          </w:p>
        </w:tc>
        <w:tc>
          <w:tcPr>
            <w:tcW w:w="864" w:type="dxa"/>
          </w:tcPr>
          <w:p w:rsidR="007B6774" w:rsidRDefault="007B6774">
            <w:pPr>
              <w:pStyle w:val="TableText"/>
            </w:pPr>
          </w:p>
        </w:tc>
        <w:tc>
          <w:tcPr>
            <w:tcW w:w="864" w:type="dxa"/>
          </w:tcPr>
          <w:p w:rsidR="007B6774" w:rsidRDefault="006C2DD4">
            <w:pPr>
              <w:pStyle w:val="TableText"/>
            </w:pPr>
            <w:hyperlink w:anchor="C_1141-1402">
              <w:r>
                <w:rPr>
                  <w:rStyle w:val="HyperlinkText9pt"/>
                </w:rPr>
                <w:t>1141-1402</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low</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413">
              <w:r>
                <w:rPr>
                  <w:rStyle w:val="HyperlinkText9pt"/>
                </w:rPr>
                <w:t>1141-1413</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high</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414">
              <w:r>
                <w:rPr>
                  <w:rStyle w:val="HyperlinkText9pt"/>
                </w:rPr>
                <w:t>1141-1414</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t>component</w:t>
            </w:r>
          </w:p>
        </w:tc>
        <w:tc>
          <w:tcPr>
            <w:tcW w:w="720" w:type="dxa"/>
          </w:tcPr>
          <w:p w:rsidR="007B6774" w:rsidRDefault="006C2DD4">
            <w:pPr>
              <w:pStyle w:val="TableText"/>
            </w:pPr>
            <w:r>
              <w:t>0..*</w:t>
            </w:r>
          </w:p>
        </w:tc>
        <w:tc>
          <w:tcPr>
            <w:tcW w:w="864" w:type="dxa"/>
          </w:tcPr>
          <w:p w:rsidR="007B6774" w:rsidRDefault="006C2DD4">
            <w:pPr>
              <w:pStyle w:val="TableText"/>
            </w:pPr>
            <w:r>
              <w:t>MAY</w:t>
            </w:r>
          </w:p>
        </w:tc>
        <w:tc>
          <w:tcPr>
            <w:tcW w:w="864" w:type="dxa"/>
          </w:tcPr>
          <w:p w:rsidR="007B6774" w:rsidRDefault="007B6774">
            <w:pPr>
              <w:pStyle w:val="TableText"/>
            </w:pPr>
          </w:p>
        </w:tc>
        <w:tc>
          <w:tcPr>
            <w:tcW w:w="864" w:type="dxa"/>
          </w:tcPr>
          <w:p w:rsidR="007B6774" w:rsidRDefault="006C2DD4">
            <w:pPr>
              <w:pStyle w:val="TableText"/>
            </w:pPr>
            <w:hyperlink w:anchor="C_1141-1398">
              <w:r>
                <w:rPr>
                  <w:rStyle w:val="HyperlinkText9pt"/>
                </w:rPr>
                <w:t>1141-1398</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observation</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403">
              <w:r>
                <w:rPr>
                  <w:rStyle w:val="HyperlinkText9pt"/>
                </w:rPr>
                <w:t>1141-1403</w:t>
              </w:r>
            </w:hyperlink>
          </w:p>
        </w:tc>
        <w:tc>
          <w:tcPr>
            <w:tcW w:w="3171" w:type="dxa"/>
          </w:tcPr>
          <w:p w:rsidR="007B6774" w:rsidRDefault="006C2DD4">
            <w:pPr>
              <w:pStyle w:val="TableText"/>
            </w:pPr>
            <w:hyperlink w:anchor="E_PHM_Measurement_Numeric_Observation">
              <w:r>
                <w:rPr>
                  <w:rStyle w:val="HyperlinkText9pt"/>
                </w:rPr>
                <w:t>PHM Measurement Numeric Observation (identifier: urn:oid:2.16.840.1.113883.10.20.36.8</w:t>
              </w:r>
            </w:hyperlink>
          </w:p>
        </w:tc>
      </w:tr>
      <w:tr w:rsidR="007B6774">
        <w:trPr>
          <w:jc w:val="center"/>
        </w:trPr>
        <w:tc>
          <w:tcPr>
            <w:tcW w:w="3445" w:type="dxa"/>
          </w:tcPr>
          <w:p w:rsidR="007B6774" w:rsidRDefault="006C2DD4">
            <w:pPr>
              <w:pStyle w:val="TableText"/>
            </w:pPr>
            <w:r>
              <w:tab/>
              <w:t>component</w:t>
            </w:r>
          </w:p>
        </w:tc>
        <w:tc>
          <w:tcPr>
            <w:tcW w:w="720" w:type="dxa"/>
          </w:tcPr>
          <w:p w:rsidR="007B6774" w:rsidRDefault="006C2DD4">
            <w:pPr>
              <w:pStyle w:val="TableText"/>
            </w:pPr>
            <w:r>
              <w:t>0..*</w:t>
            </w:r>
          </w:p>
        </w:tc>
        <w:tc>
          <w:tcPr>
            <w:tcW w:w="864" w:type="dxa"/>
          </w:tcPr>
          <w:p w:rsidR="007B6774" w:rsidRDefault="006C2DD4">
            <w:pPr>
              <w:pStyle w:val="TableText"/>
            </w:pPr>
            <w:r>
              <w:t>MAY</w:t>
            </w:r>
          </w:p>
        </w:tc>
        <w:tc>
          <w:tcPr>
            <w:tcW w:w="864" w:type="dxa"/>
          </w:tcPr>
          <w:p w:rsidR="007B6774" w:rsidRDefault="007B6774">
            <w:pPr>
              <w:pStyle w:val="TableText"/>
            </w:pPr>
          </w:p>
        </w:tc>
        <w:tc>
          <w:tcPr>
            <w:tcW w:w="864" w:type="dxa"/>
          </w:tcPr>
          <w:p w:rsidR="007B6774" w:rsidRDefault="006C2DD4">
            <w:pPr>
              <w:pStyle w:val="TableText"/>
            </w:pPr>
            <w:hyperlink w:anchor="C_1141-1417">
              <w:r>
                <w:rPr>
                  <w:rStyle w:val="HyperlinkText9pt"/>
                </w:rPr>
                <w:t>1141-1417</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observation</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419">
              <w:r>
                <w:rPr>
                  <w:rStyle w:val="HyperlinkText9pt"/>
                </w:rPr>
                <w:t>1141-1419</w:t>
              </w:r>
            </w:hyperlink>
          </w:p>
        </w:tc>
        <w:tc>
          <w:tcPr>
            <w:tcW w:w="3171" w:type="dxa"/>
          </w:tcPr>
          <w:p w:rsidR="007B6774" w:rsidRDefault="006C2DD4">
            <w:pPr>
              <w:pStyle w:val="TableText"/>
            </w:pPr>
            <w:hyperlink w:anchor="E_PHM_Measurement_Waveform_Series_Obser">
              <w:r>
                <w:rPr>
                  <w:rStyle w:val="HyperlinkText9pt"/>
                </w:rPr>
                <w:t>PHM Measurement Waveform Series Observation (identifier: urn:oid:2.16.840.1.113883.10.20.36.12</w:t>
              </w:r>
            </w:hyperlink>
          </w:p>
        </w:tc>
      </w:tr>
      <w:tr w:rsidR="007B6774">
        <w:trPr>
          <w:jc w:val="center"/>
        </w:trPr>
        <w:tc>
          <w:tcPr>
            <w:tcW w:w="3445" w:type="dxa"/>
          </w:tcPr>
          <w:p w:rsidR="007B6774" w:rsidRDefault="006C2DD4">
            <w:pPr>
              <w:pStyle w:val="TableText"/>
            </w:pPr>
            <w:r>
              <w:tab/>
              <w:t>component</w:t>
            </w:r>
          </w:p>
        </w:tc>
        <w:tc>
          <w:tcPr>
            <w:tcW w:w="720" w:type="dxa"/>
          </w:tcPr>
          <w:p w:rsidR="007B6774" w:rsidRDefault="006C2DD4">
            <w:pPr>
              <w:pStyle w:val="TableText"/>
            </w:pPr>
            <w:r>
              <w:t>0..*</w:t>
            </w:r>
          </w:p>
        </w:tc>
        <w:tc>
          <w:tcPr>
            <w:tcW w:w="864" w:type="dxa"/>
          </w:tcPr>
          <w:p w:rsidR="007B6774" w:rsidRDefault="006C2DD4">
            <w:pPr>
              <w:pStyle w:val="TableText"/>
            </w:pPr>
            <w:r>
              <w:t>MAY</w:t>
            </w:r>
          </w:p>
        </w:tc>
        <w:tc>
          <w:tcPr>
            <w:tcW w:w="864" w:type="dxa"/>
          </w:tcPr>
          <w:p w:rsidR="007B6774" w:rsidRDefault="007B6774">
            <w:pPr>
              <w:pStyle w:val="TableText"/>
            </w:pPr>
          </w:p>
        </w:tc>
        <w:tc>
          <w:tcPr>
            <w:tcW w:w="864" w:type="dxa"/>
          </w:tcPr>
          <w:p w:rsidR="007B6774" w:rsidRDefault="006C2DD4">
            <w:pPr>
              <w:pStyle w:val="TableText"/>
            </w:pPr>
            <w:hyperlink w:anchor="C_1141-1418">
              <w:r>
                <w:rPr>
                  <w:rStyle w:val="HyperlinkText9pt"/>
                </w:rPr>
                <w:t>1141-1418</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observation</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420">
              <w:r>
                <w:rPr>
                  <w:rStyle w:val="HyperlinkText9pt"/>
                </w:rPr>
                <w:t>1141-1420</w:t>
              </w:r>
            </w:hyperlink>
          </w:p>
        </w:tc>
        <w:tc>
          <w:tcPr>
            <w:tcW w:w="3171" w:type="dxa"/>
          </w:tcPr>
          <w:p w:rsidR="007B6774" w:rsidRDefault="006C2DD4">
            <w:pPr>
              <w:pStyle w:val="TableText"/>
            </w:pPr>
            <w:hyperlink w:anchor="E_PHM_Measurement_Event_Observation">
              <w:r>
                <w:rPr>
                  <w:rStyle w:val="HyperlinkText9pt"/>
                </w:rPr>
                <w:t>PHM Measurement Event Observation (identifier: urn:oid:2.16.840.1.113883.10.20.36.7</w:t>
              </w:r>
            </w:hyperlink>
          </w:p>
        </w:tc>
      </w:tr>
    </w:tbl>
    <w:p w:rsidR="007B6774" w:rsidRDefault="007B6774">
      <w:pPr>
        <w:pStyle w:val="BodyText"/>
      </w:pPr>
    </w:p>
    <w:p w:rsidR="007B6774" w:rsidRDefault="006C2DD4">
      <w:pPr>
        <w:numPr>
          <w:ilvl w:val="0"/>
          <w:numId w:val="23"/>
        </w:numPr>
      </w:pPr>
      <w:r>
        <w:rPr>
          <w:rStyle w:val="keyword"/>
        </w:rPr>
        <w:t>SHALL</w:t>
      </w:r>
      <w:r>
        <w:t xml:space="preserve"> contain exactly one [1..1] </w:t>
      </w:r>
      <w:r>
        <w:rPr>
          <w:rStyle w:val="XMLnameBold"/>
        </w:rPr>
        <w:t>@classCod</w:t>
      </w:r>
      <w:r>
        <w:rPr>
          <w:rStyle w:val="XMLnameBold"/>
        </w:rPr>
        <w:t>e</w:t>
      </w:r>
      <w:r>
        <w:t>=</w:t>
      </w:r>
      <w:r>
        <w:rPr>
          <w:rStyle w:val="XMLname"/>
        </w:rPr>
        <w:t>"CLUSTER"</w:t>
      </w:r>
      <w:r>
        <w:t xml:space="preserve"> (CodeSystem: </w:t>
      </w:r>
      <w:r>
        <w:rPr>
          <w:rStyle w:val="XMLname"/>
        </w:rPr>
        <w:t>HL7ActClass urn:oid:2.16.840.1.113883.5.6</w:t>
      </w:r>
      <w:r>
        <w:rPr>
          <w:rStyle w:val="keyword"/>
        </w:rPr>
        <w:t xml:space="preserve"> STATIC</w:t>
      </w:r>
      <w:r>
        <w:t>)</w:t>
      </w:r>
      <w:bookmarkStart w:id="536" w:name="C_1141-1404"/>
      <w:bookmarkEnd w:id="536"/>
      <w:r>
        <w:t xml:space="preserve"> (CONF:1141-1404).</w:t>
      </w:r>
    </w:p>
    <w:p w:rsidR="007B6774" w:rsidRDefault="006C2DD4">
      <w:pPr>
        <w:numPr>
          <w:ilvl w:val="0"/>
          <w:numId w:val="23"/>
        </w:numPr>
      </w:pPr>
      <w:r>
        <w:rPr>
          <w:rStyle w:val="keyword"/>
        </w:rPr>
        <w:lastRenderedPageBreak/>
        <w:t>SHALL</w:t>
      </w:r>
      <w:r>
        <w:t xml:space="preserve"> contain exactly one [1..1] </w:t>
      </w:r>
      <w:r>
        <w:rPr>
          <w:rStyle w:val="XMLnameBold"/>
        </w:rPr>
        <w:t>@moodCode</w:t>
      </w:r>
      <w:r>
        <w:t>=</w:t>
      </w:r>
      <w:r>
        <w:rPr>
          <w:rStyle w:val="XMLname"/>
        </w:rPr>
        <w:t>"EVN"</w:t>
      </w:r>
      <w:r>
        <w:t xml:space="preserve"> Event (CodeSystem: </w:t>
      </w:r>
      <w:r>
        <w:rPr>
          <w:rStyle w:val="XMLname"/>
        </w:rPr>
        <w:t>ActMood urn:oid:2.16.840.1.113883.5.1001</w:t>
      </w:r>
      <w:r>
        <w:rPr>
          <w:rStyle w:val="keyword"/>
        </w:rPr>
        <w:t xml:space="preserve"> STATIC</w:t>
      </w:r>
      <w:r>
        <w:t>)</w:t>
      </w:r>
      <w:bookmarkStart w:id="537" w:name="C_1141-1405"/>
      <w:bookmarkEnd w:id="537"/>
      <w:r>
        <w:t xml:space="preserve"> (CONF:1141-1405).</w:t>
      </w:r>
    </w:p>
    <w:p w:rsidR="007B6774" w:rsidRDefault="006C2DD4">
      <w:pPr>
        <w:numPr>
          <w:ilvl w:val="0"/>
          <w:numId w:val="23"/>
        </w:numPr>
      </w:pPr>
      <w:r>
        <w:rPr>
          <w:rStyle w:val="keyword"/>
        </w:rPr>
        <w:t>SHALL</w:t>
      </w:r>
      <w:r>
        <w:t xml:space="preserve"> contain </w:t>
      </w:r>
      <w:r>
        <w:t xml:space="preserve">exactly one [1..1] </w:t>
      </w:r>
      <w:r>
        <w:rPr>
          <w:rStyle w:val="XMLnameBold"/>
        </w:rPr>
        <w:t>templateId</w:t>
      </w:r>
      <w:bookmarkStart w:id="538" w:name="C_1141-1399"/>
      <w:bookmarkEnd w:id="538"/>
      <w:r>
        <w:t xml:space="preserve"> (CONF:1141-1399) such that it</w:t>
      </w:r>
    </w:p>
    <w:p w:rsidR="007B6774" w:rsidRDefault="006C2DD4">
      <w:pPr>
        <w:numPr>
          <w:ilvl w:val="1"/>
          <w:numId w:val="23"/>
        </w:numPr>
      </w:pPr>
      <w:r>
        <w:rPr>
          <w:rStyle w:val="keyword"/>
        </w:rPr>
        <w:t>SHALL</w:t>
      </w:r>
      <w:r>
        <w:t xml:space="preserve"> contain exactly one [1..1] </w:t>
      </w:r>
      <w:r>
        <w:rPr>
          <w:rStyle w:val="XMLnameBold"/>
        </w:rPr>
        <w:t>@root</w:t>
      </w:r>
      <w:r>
        <w:t>=</w:t>
      </w:r>
      <w:r>
        <w:rPr>
          <w:rStyle w:val="XMLname"/>
        </w:rPr>
        <w:t>"2.16.840.1.113883.10.20.36.16"</w:t>
      </w:r>
      <w:bookmarkStart w:id="539" w:name="C_1141-1406"/>
      <w:bookmarkEnd w:id="539"/>
      <w:r>
        <w:t xml:space="preserve"> (CONF:1141-1406).</w:t>
      </w:r>
    </w:p>
    <w:p w:rsidR="007B6774" w:rsidRDefault="006C2DD4">
      <w:pPr>
        <w:numPr>
          <w:ilvl w:val="0"/>
          <w:numId w:val="23"/>
        </w:numPr>
      </w:pPr>
      <w:r>
        <w:rPr>
          <w:rStyle w:val="keyword"/>
        </w:rPr>
        <w:t>SHALL</w:t>
      </w:r>
      <w:r>
        <w:t xml:space="preserve"> contain at least one [1..*] </w:t>
      </w:r>
      <w:r>
        <w:rPr>
          <w:rStyle w:val="XMLnameBold"/>
        </w:rPr>
        <w:t>id</w:t>
      </w:r>
      <w:bookmarkStart w:id="540" w:name="C_1141-1408"/>
      <w:bookmarkEnd w:id="540"/>
      <w:r>
        <w:t xml:space="preserve"> (CONF:1141-1408).</w:t>
      </w:r>
    </w:p>
    <w:p w:rsidR="007B6774" w:rsidRDefault="006C2DD4">
      <w:pPr>
        <w:numPr>
          <w:ilvl w:val="0"/>
          <w:numId w:val="23"/>
        </w:numPr>
      </w:pPr>
      <w:r>
        <w:rPr>
          <w:rStyle w:val="keyword"/>
        </w:rPr>
        <w:t>SHALL</w:t>
      </w:r>
      <w:r>
        <w:t xml:space="preserve"> contain exactly one [1..1] </w:t>
      </w:r>
      <w:r>
        <w:rPr>
          <w:rStyle w:val="XMLnameBold"/>
        </w:rPr>
        <w:t>code</w:t>
      </w:r>
      <w:bookmarkStart w:id="541" w:name="C_1141-1400"/>
      <w:bookmarkEnd w:id="541"/>
      <w:r>
        <w:t xml:space="preserve"> (CONF:1141-140</w:t>
      </w:r>
      <w:r>
        <w:t>0).</w:t>
      </w:r>
    </w:p>
    <w:p w:rsidR="007B6774" w:rsidRDefault="006C2DD4">
      <w:pPr>
        <w:pStyle w:val="BodyText"/>
        <w:numPr>
          <w:ilvl w:val="1"/>
          <w:numId w:val="23"/>
        </w:numPr>
      </w:pPr>
      <w:r>
        <w:rPr>
          <w:b/>
        </w:rPr>
        <w:t>SHOULD</w:t>
      </w:r>
      <w:r>
        <w:t xml:space="preserve"> be selected from LOINC (codeSystem 2.16.840.1.113883.6.1) </w:t>
      </w:r>
      <w:r>
        <w:rPr>
          <w:b/>
        </w:rPr>
        <w:t>OR</w:t>
      </w:r>
      <w:r>
        <w:t xml:space="preserve"> SNOMED CT (codeSystem 2.16.840.1.113883.6.96), and </w:t>
      </w:r>
      <w:r>
        <w:rPr>
          <w:b/>
        </w:rPr>
        <w:t>MAY</w:t>
      </w:r>
      <w:r>
        <w:t xml:space="preserve"> be selected from CPT-4 (codeSystem 2.16.840.1.113883.6.12). For PHM devices it may often be appropriate to repeat the PHMR Result</w:t>
      </w:r>
      <w:r>
        <w:t>s Section code of 30954-2 since the observations being grouped are coming from a single device and not a battery of devices (CONF:1141-1409).</w:t>
      </w:r>
    </w:p>
    <w:p w:rsidR="007B6774" w:rsidRDefault="006C2DD4">
      <w:pPr>
        <w:pStyle w:val="BodyText"/>
        <w:spacing w:before="120"/>
      </w:pPr>
      <w:r>
        <w:t>For IEEE 11073 20602 devices this would most likely be 'completed'</w:t>
      </w:r>
    </w:p>
    <w:p w:rsidR="007B6774" w:rsidRDefault="006C2DD4">
      <w:pPr>
        <w:numPr>
          <w:ilvl w:val="0"/>
          <w:numId w:val="23"/>
        </w:numPr>
      </w:pPr>
      <w:r>
        <w:rPr>
          <w:rStyle w:val="keyword"/>
        </w:rPr>
        <w:t>SHALL</w:t>
      </w:r>
      <w:r>
        <w:t xml:space="preserve"> contain exactly one [1..1] </w:t>
      </w:r>
      <w:r>
        <w:rPr>
          <w:rStyle w:val="XMLnameBold"/>
        </w:rPr>
        <w:t>statusCode</w:t>
      </w:r>
      <w:bookmarkStart w:id="542" w:name="C_1141-1401"/>
      <w:bookmarkEnd w:id="542"/>
      <w:r>
        <w:t xml:space="preserve"> (CO</w:t>
      </w:r>
      <w:r>
        <w:t>NF:1141-1401).</w:t>
      </w:r>
    </w:p>
    <w:p w:rsidR="007B6774" w:rsidRDefault="006C2DD4">
      <w:pPr>
        <w:numPr>
          <w:ilvl w:val="1"/>
          <w:numId w:val="23"/>
        </w:numPr>
      </w:pPr>
      <w:r>
        <w:t xml:space="preserve">This statusCode </w:t>
      </w:r>
      <w:r>
        <w:rPr>
          <w:rStyle w:val="keyword"/>
        </w:rPr>
        <w:t>SHALL</w:t>
      </w:r>
      <w:r>
        <w:t xml:space="preserve"> contain exactly one [1..1] </w:t>
      </w:r>
      <w:r>
        <w:rPr>
          <w:rStyle w:val="XMLnameBold"/>
        </w:rPr>
        <w:t>@code</w:t>
      </w:r>
      <w:r>
        <w:t xml:space="preserve">, which </w:t>
      </w:r>
      <w:r>
        <w:rPr>
          <w:rStyle w:val="keyword"/>
        </w:rPr>
        <w:t>SHALL</w:t>
      </w:r>
      <w:r>
        <w:t xml:space="preserve"> be selected from ValueSet </w:t>
      </w:r>
      <w:hyperlink w:anchor="Result_Status">
        <w:r>
          <w:rPr>
            <w:rStyle w:val="HyperlinkCourierBold"/>
          </w:rPr>
          <w:t>Result Status</w:t>
        </w:r>
      </w:hyperlink>
      <w:r>
        <w:rPr>
          <w:rStyle w:val="XMLname"/>
        </w:rPr>
        <w:t xml:space="preserve"> urn:oid:2.16.840.1.113883.11.20.9.39</w:t>
      </w:r>
      <w:r>
        <w:rPr>
          <w:rStyle w:val="keyword"/>
        </w:rPr>
        <w:t xml:space="preserve"> STATIC</w:t>
      </w:r>
      <w:bookmarkStart w:id="543" w:name="C_1141-1411"/>
      <w:bookmarkEnd w:id="543"/>
      <w:r>
        <w:t xml:space="preserve"> (CONF:1141-1411).</w:t>
      </w:r>
    </w:p>
    <w:p w:rsidR="007B6774" w:rsidRDefault="006C2DD4">
      <w:pPr>
        <w:numPr>
          <w:ilvl w:val="0"/>
          <w:numId w:val="23"/>
        </w:numPr>
      </w:pPr>
      <w:r>
        <w:rPr>
          <w:rStyle w:val="keyword"/>
        </w:rPr>
        <w:t>MAY</w:t>
      </w:r>
      <w:r>
        <w:t xml:space="preserve"> contain zero or one [0..1] </w:t>
      </w:r>
      <w:r>
        <w:rPr>
          <w:rStyle w:val="XMLnameBold"/>
        </w:rPr>
        <w:t>effectiveTime</w:t>
      </w:r>
      <w:bookmarkStart w:id="544" w:name="C_1141-1402"/>
      <w:bookmarkEnd w:id="544"/>
      <w:r>
        <w:t xml:space="preserve"> (CONF:1141-1402).</w:t>
      </w:r>
      <w:r>
        <w:br/>
        <w:t>Note: The effectiveTime is an interval that spans the effectiveTimes of the contained result observations. Because all contained result observations have a required time stamp, it is not required that this effectiveTime be p</w:t>
      </w:r>
      <w:r>
        <w:t>opulated.</w:t>
      </w:r>
    </w:p>
    <w:p w:rsidR="007B6774" w:rsidRDefault="006C2DD4">
      <w:pPr>
        <w:numPr>
          <w:ilvl w:val="1"/>
          <w:numId w:val="23"/>
        </w:numPr>
      </w:pPr>
      <w:r>
        <w:t xml:space="preserve">The effectiveTime, if present, </w:t>
      </w:r>
      <w:r>
        <w:rPr>
          <w:rStyle w:val="keyword"/>
        </w:rPr>
        <w:t>SHALL</w:t>
      </w:r>
      <w:r>
        <w:t xml:space="preserve"> contain exactly one [1..1] </w:t>
      </w:r>
      <w:r>
        <w:rPr>
          <w:rStyle w:val="XMLnameBold"/>
        </w:rPr>
        <w:t>low</w:t>
      </w:r>
      <w:bookmarkStart w:id="545" w:name="C_1141-1413"/>
      <w:bookmarkEnd w:id="545"/>
      <w:r>
        <w:t xml:space="preserve"> (CONF:1141-1413).</w:t>
      </w:r>
    </w:p>
    <w:p w:rsidR="007B6774" w:rsidRDefault="006C2DD4">
      <w:pPr>
        <w:numPr>
          <w:ilvl w:val="1"/>
          <w:numId w:val="23"/>
        </w:numPr>
      </w:pPr>
      <w:r>
        <w:t xml:space="preserve">The effectiveTime, if present, </w:t>
      </w:r>
      <w:r>
        <w:rPr>
          <w:rStyle w:val="keyword"/>
        </w:rPr>
        <w:t>SHALL</w:t>
      </w:r>
      <w:r>
        <w:t xml:space="preserve"> contain exactly one [1..1] </w:t>
      </w:r>
      <w:r>
        <w:rPr>
          <w:rStyle w:val="XMLnameBold"/>
        </w:rPr>
        <w:t>high</w:t>
      </w:r>
      <w:bookmarkStart w:id="546" w:name="C_1141-1414"/>
      <w:bookmarkEnd w:id="546"/>
      <w:r>
        <w:t xml:space="preserve"> (CONF:1141-1414).</w:t>
      </w:r>
    </w:p>
    <w:p w:rsidR="007B6774" w:rsidRDefault="006C2DD4">
      <w:pPr>
        <w:numPr>
          <w:ilvl w:val="0"/>
          <w:numId w:val="23"/>
        </w:numPr>
      </w:pPr>
      <w:r>
        <w:rPr>
          <w:rStyle w:val="keyword"/>
        </w:rPr>
        <w:t>MAY</w:t>
      </w:r>
      <w:r>
        <w:t xml:space="preserve"> contain zero or more [0..*] </w:t>
      </w:r>
      <w:r>
        <w:rPr>
          <w:rStyle w:val="XMLnameBold"/>
        </w:rPr>
        <w:t>component</w:t>
      </w:r>
      <w:bookmarkStart w:id="547" w:name="C_1141-1398"/>
      <w:bookmarkEnd w:id="547"/>
      <w:r>
        <w:t xml:space="preserve"> (CONF:1141-1398) such that it</w:t>
      </w:r>
    </w:p>
    <w:p w:rsidR="007B6774" w:rsidRDefault="006C2DD4">
      <w:pPr>
        <w:numPr>
          <w:ilvl w:val="1"/>
          <w:numId w:val="23"/>
        </w:numPr>
      </w:pPr>
      <w:r>
        <w:rPr>
          <w:rStyle w:val="keyword"/>
        </w:rPr>
        <w:t>S</w:t>
      </w:r>
      <w:r>
        <w:rPr>
          <w:rStyle w:val="keyword"/>
        </w:rPr>
        <w:t>HALL</w:t>
      </w:r>
      <w:r>
        <w:t xml:space="preserve"> contain exactly one [1..1] </w:t>
      </w:r>
      <w:hyperlink w:anchor="E_PHM_Measurement_Numeric_Observation">
        <w:r>
          <w:rPr>
            <w:rStyle w:val="HyperlinkCourierBold"/>
          </w:rPr>
          <w:t>PHM Measurement Numeric Observation</w:t>
        </w:r>
      </w:hyperlink>
      <w:r>
        <w:rPr>
          <w:rStyle w:val="XMLname"/>
        </w:rPr>
        <w:t xml:space="preserve"> (identifier: urn:oid:2.16.840.1.113883.10.20.36.8)</w:t>
      </w:r>
      <w:bookmarkStart w:id="548" w:name="C_1141-1403"/>
      <w:bookmarkEnd w:id="548"/>
      <w:r>
        <w:t xml:space="preserve"> (CONF:1141-1403).</w:t>
      </w:r>
    </w:p>
    <w:p w:rsidR="007B6774" w:rsidRDefault="006C2DD4">
      <w:pPr>
        <w:numPr>
          <w:ilvl w:val="0"/>
          <w:numId w:val="23"/>
        </w:numPr>
      </w:pPr>
      <w:r>
        <w:rPr>
          <w:rStyle w:val="keyword"/>
        </w:rPr>
        <w:t>MAY</w:t>
      </w:r>
      <w:r>
        <w:t xml:space="preserve"> contain zero or more [0..*] </w:t>
      </w:r>
      <w:r>
        <w:rPr>
          <w:rStyle w:val="XMLnameBold"/>
        </w:rPr>
        <w:t>component</w:t>
      </w:r>
      <w:bookmarkStart w:id="549" w:name="C_1141-1417"/>
      <w:bookmarkEnd w:id="549"/>
      <w:r>
        <w:t xml:space="preserve"> (CONF:1141-1417)</w:t>
      </w:r>
      <w:r>
        <w:t xml:space="preserve"> such that it</w:t>
      </w:r>
    </w:p>
    <w:p w:rsidR="007B6774" w:rsidRDefault="006C2DD4">
      <w:pPr>
        <w:numPr>
          <w:ilvl w:val="1"/>
          <w:numId w:val="23"/>
        </w:numPr>
      </w:pPr>
      <w:r>
        <w:rPr>
          <w:rStyle w:val="keyword"/>
        </w:rPr>
        <w:t>SHALL</w:t>
      </w:r>
      <w:r>
        <w:t xml:space="preserve"> contain exactly one [1..1] </w:t>
      </w:r>
      <w:hyperlink w:anchor="E_PHM_Measurement_Waveform_Series_Obser">
        <w:r>
          <w:rPr>
            <w:rStyle w:val="HyperlinkCourierBold"/>
          </w:rPr>
          <w:t>PHM Measurement Waveform Series Observation</w:t>
        </w:r>
      </w:hyperlink>
      <w:r>
        <w:rPr>
          <w:rStyle w:val="XMLname"/>
        </w:rPr>
        <w:t xml:space="preserve"> (identifier: urn:oid:2.16.840.1.113883.10.20.36.12)</w:t>
      </w:r>
      <w:bookmarkStart w:id="550" w:name="C_1141-1419"/>
      <w:bookmarkEnd w:id="550"/>
      <w:r>
        <w:t xml:space="preserve"> (CONF:1141-1419).</w:t>
      </w:r>
    </w:p>
    <w:p w:rsidR="007B6774" w:rsidRDefault="006C2DD4">
      <w:pPr>
        <w:numPr>
          <w:ilvl w:val="0"/>
          <w:numId w:val="23"/>
        </w:numPr>
      </w:pPr>
      <w:r>
        <w:rPr>
          <w:rStyle w:val="keyword"/>
        </w:rPr>
        <w:t>MAY</w:t>
      </w:r>
      <w:r>
        <w:t xml:space="preserve"> contain zero or more [0..*] </w:t>
      </w:r>
      <w:r>
        <w:rPr>
          <w:rStyle w:val="XMLnameBold"/>
        </w:rPr>
        <w:t>c</w:t>
      </w:r>
      <w:r>
        <w:rPr>
          <w:rStyle w:val="XMLnameBold"/>
        </w:rPr>
        <w:t>omponent</w:t>
      </w:r>
      <w:bookmarkStart w:id="551" w:name="C_1141-1418"/>
      <w:bookmarkEnd w:id="551"/>
      <w:r>
        <w:t xml:space="preserve"> (CONF:1141-1418) such that it</w:t>
      </w:r>
    </w:p>
    <w:p w:rsidR="007B6774" w:rsidRDefault="006C2DD4">
      <w:pPr>
        <w:numPr>
          <w:ilvl w:val="1"/>
          <w:numId w:val="23"/>
        </w:numPr>
      </w:pPr>
      <w:r>
        <w:rPr>
          <w:rStyle w:val="keyword"/>
        </w:rPr>
        <w:t>SHALL</w:t>
      </w:r>
      <w:r>
        <w:t xml:space="preserve"> contain exactly one [1..1] </w:t>
      </w:r>
      <w:hyperlink w:anchor="E_PHM_Measurement_Event_Observation">
        <w:r>
          <w:rPr>
            <w:rStyle w:val="HyperlinkCourierBold"/>
          </w:rPr>
          <w:t>PHM Measurement Event Observation</w:t>
        </w:r>
      </w:hyperlink>
      <w:r>
        <w:rPr>
          <w:rStyle w:val="XMLname"/>
        </w:rPr>
        <w:t xml:space="preserve"> (identifier: urn:oid:2.16.840.1.113883.10.20.36.7)</w:t>
      </w:r>
      <w:bookmarkStart w:id="552" w:name="C_1141-1420"/>
      <w:bookmarkEnd w:id="552"/>
      <w:r>
        <w:t xml:space="preserve"> (CONF:1141-1420).</w:t>
      </w:r>
    </w:p>
    <w:p w:rsidR="007B6774" w:rsidRDefault="006C2DD4">
      <w:pPr>
        <w:pStyle w:val="Caption"/>
        <w:ind w:left="130" w:right="115"/>
      </w:pPr>
      <w:bookmarkStart w:id="553" w:name="_Toc415238077"/>
      <w:r>
        <w:lastRenderedPageBreak/>
        <w:t xml:space="preserve">Figure </w:t>
      </w:r>
      <w:r>
        <w:fldChar w:fldCharType="begin"/>
      </w:r>
      <w:r>
        <w:instrText>SEQ Figure \* AR</w:instrText>
      </w:r>
      <w:r>
        <w:instrText>ABIC</w:instrText>
      </w:r>
      <w:r>
        <w:fldChar w:fldCharType="separate"/>
      </w:r>
      <w:r>
        <w:t>16</w:t>
      </w:r>
      <w:r>
        <w:fldChar w:fldCharType="end"/>
      </w:r>
      <w:r>
        <w:t>: PHMR Result Organizer Example</w:t>
      </w:r>
      <w:bookmarkEnd w:id="553"/>
    </w:p>
    <w:p w:rsidR="007B6774" w:rsidRDefault="006C2DD4">
      <w:pPr>
        <w:pStyle w:val="Example"/>
        <w:ind w:left="130" w:right="115"/>
      </w:pPr>
      <w:r>
        <w:t>&lt;organizer classCode="CLUSTER" moodCode="EVN"&gt;</w:t>
      </w:r>
    </w:p>
    <w:p w:rsidR="007B6774" w:rsidRDefault="006C2DD4">
      <w:pPr>
        <w:pStyle w:val="Example"/>
        <w:ind w:left="130" w:right="115"/>
      </w:pPr>
      <w:r>
        <w:t xml:space="preserve">  &lt;templateId root="2.16.840.1.113883.10.20.36.16"/&gt;</w:t>
      </w:r>
    </w:p>
    <w:p w:rsidR="007B6774" w:rsidRDefault="006C2DD4">
      <w:pPr>
        <w:pStyle w:val="Example"/>
        <w:ind w:left="130" w:right="115"/>
      </w:pPr>
      <w:r>
        <w:t xml:space="preserve">  &lt;id root="d2c3ce7d-0895-40fc-91e0-105d73669837"/&gt;</w:t>
      </w:r>
    </w:p>
    <w:p w:rsidR="007B6774" w:rsidRDefault="006C2DD4">
      <w:pPr>
        <w:pStyle w:val="Example"/>
        <w:ind w:left="130" w:right="115"/>
      </w:pPr>
      <w:r>
        <w:t xml:space="preserve">  &lt;!-- Selected from LOINC or SNOMED CT and may be selected fro</w:t>
      </w:r>
      <w:r>
        <w:t>m CPT-4 For PHM devices it may often be appropriate to repeat the PHMR Results Section code of 30954-2 since the observations being grouped are coming from a single device and not a battery of devices.--&gt;</w:t>
      </w:r>
    </w:p>
    <w:p w:rsidR="007B6774" w:rsidRDefault="006C2DD4">
      <w:pPr>
        <w:pStyle w:val="Example"/>
        <w:ind w:left="130" w:right="115"/>
      </w:pPr>
      <w:r>
        <w:t xml:space="preserve">  &lt;code code="30954-2" codeSystem="2.16.840.1.11388</w:t>
      </w:r>
      <w:r>
        <w:t>3.6.1" codeSystemName="LOINC" displayName="Results"/&gt;</w:t>
      </w:r>
    </w:p>
    <w:p w:rsidR="007B6774" w:rsidRDefault="006C2DD4">
      <w:pPr>
        <w:pStyle w:val="Example"/>
        <w:ind w:left="130" w:right="115"/>
      </w:pPr>
      <w:r>
        <w:t xml:space="preserve">  &lt;statusCode code="completed"/&gt;</w:t>
      </w:r>
    </w:p>
    <w:p w:rsidR="007B6774" w:rsidRDefault="006C2DD4">
      <w:pPr>
        <w:pStyle w:val="Example"/>
        <w:ind w:left="130" w:right="115"/>
      </w:pPr>
      <w:r>
        <w:t xml:space="preserve">  &lt;effectiveTime&gt;</w:t>
      </w:r>
    </w:p>
    <w:p w:rsidR="007B6774" w:rsidRDefault="006C2DD4">
      <w:pPr>
        <w:pStyle w:val="Example"/>
        <w:ind w:left="130" w:right="115"/>
      </w:pPr>
      <w:r>
        <w:t xml:space="preserve">    &lt;!-- The low and high time could be equal if there is no effective time range --&gt;</w:t>
      </w:r>
    </w:p>
    <w:p w:rsidR="007B6774" w:rsidRDefault="006C2DD4">
      <w:pPr>
        <w:pStyle w:val="Example"/>
        <w:ind w:left="130" w:right="115"/>
      </w:pPr>
      <w:r>
        <w:t xml:space="preserve">    &lt;low value="20150322170922.86-0500"/&gt;</w:t>
      </w:r>
    </w:p>
    <w:p w:rsidR="007B6774" w:rsidRDefault="006C2DD4">
      <w:pPr>
        <w:pStyle w:val="Example"/>
        <w:ind w:left="130" w:right="115"/>
      </w:pPr>
      <w:r>
        <w:t xml:space="preserve">    &lt;high value="201503</w:t>
      </w:r>
      <w:r>
        <w:t>22170923.86-0500"/&gt;</w:t>
      </w:r>
    </w:p>
    <w:p w:rsidR="007B6774" w:rsidRDefault="006C2DD4">
      <w:pPr>
        <w:pStyle w:val="Example"/>
        <w:ind w:left="130" w:right="115"/>
      </w:pPr>
      <w:r>
        <w:t xml:space="preserve">  &lt;/effectiveTime&gt;</w:t>
      </w:r>
    </w:p>
    <w:p w:rsidR="007B6774" w:rsidRDefault="006C2DD4">
      <w:pPr>
        <w:pStyle w:val="Example"/>
        <w:ind w:left="130" w:right="115"/>
      </w:pPr>
      <w:r>
        <w:t xml:space="preserve">  &lt;component&gt;</w:t>
      </w:r>
    </w:p>
    <w:p w:rsidR="007B6774" w:rsidRDefault="006C2DD4">
      <w:pPr>
        <w:pStyle w:val="Example"/>
        <w:ind w:left="130" w:right="115"/>
      </w:pPr>
      <w:r>
        <w:t xml:space="preserve">    &lt;!-- Here one can insert the Phm Numeric Observation if there is one --&gt;</w:t>
      </w:r>
    </w:p>
    <w:p w:rsidR="007B6774" w:rsidRDefault="006C2DD4">
      <w:pPr>
        <w:pStyle w:val="Example"/>
        <w:ind w:left="130" w:right="115"/>
      </w:pPr>
      <w:r>
        <w:t xml:space="preserve">    &lt;observation classCode="OBS" moodCode="EVN"&gt;</w:t>
      </w:r>
    </w:p>
    <w:p w:rsidR="007B6774" w:rsidRDefault="006C2DD4">
      <w:pPr>
        <w:pStyle w:val="Example"/>
        <w:ind w:left="130" w:right="115"/>
      </w:pPr>
      <w:r>
        <w:t xml:space="preserve">      ---------------------------</w:t>
      </w:r>
    </w:p>
    <w:p w:rsidR="007B6774" w:rsidRDefault="006C2DD4">
      <w:pPr>
        <w:pStyle w:val="Example"/>
        <w:ind w:left="130" w:right="115"/>
      </w:pPr>
      <w:r>
        <w:t xml:space="preserve">    &lt;/observation&gt;</w:t>
      </w:r>
    </w:p>
    <w:p w:rsidR="007B6774" w:rsidRDefault="006C2DD4">
      <w:pPr>
        <w:pStyle w:val="Example"/>
        <w:ind w:left="130" w:right="115"/>
      </w:pPr>
      <w:r>
        <w:t xml:space="preserve">  &lt;/component&gt;</w:t>
      </w:r>
    </w:p>
    <w:p w:rsidR="007B6774" w:rsidRDefault="006C2DD4">
      <w:pPr>
        <w:pStyle w:val="Example"/>
        <w:ind w:left="130" w:right="115"/>
      </w:pPr>
      <w:r>
        <w:t xml:space="preserve">  &lt;</w:t>
      </w:r>
      <w:r>
        <w:t>component&gt;</w:t>
      </w:r>
    </w:p>
    <w:p w:rsidR="007B6774" w:rsidRDefault="006C2DD4">
      <w:pPr>
        <w:pStyle w:val="Example"/>
        <w:ind w:left="130" w:right="115"/>
      </w:pPr>
      <w:r>
        <w:t xml:space="preserve">    &lt;!-- Here one can insert the Phm Waveform Series Observation if there is one --&gt;</w:t>
      </w:r>
    </w:p>
    <w:p w:rsidR="007B6774" w:rsidRDefault="006C2DD4">
      <w:pPr>
        <w:pStyle w:val="Example"/>
        <w:ind w:left="130" w:right="115"/>
      </w:pPr>
      <w:r>
        <w:t xml:space="preserve">    &lt;observation classCode="OBSSER" moodCode="EVN"&gt;</w:t>
      </w:r>
    </w:p>
    <w:p w:rsidR="007B6774" w:rsidRDefault="006C2DD4">
      <w:pPr>
        <w:pStyle w:val="Example"/>
        <w:ind w:left="130" w:right="115"/>
      </w:pPr>
      <w:r>
        <w:t xml:space="preserve">      ---------------------------</w:t>
      </w:r>
    </w:p>
    <w:p w:rsidR="007B6774" w:rsidRDefault="006C2DD4">
      <w:pPr>
        <w:pStyle w:val="Example"/>
        <w:ind w:left="130" w:right="115"/>
      </w:pPr>
      <w:r>
        <w:t xml:space="preserve">    &lt;/observation&gt;</w:t>
      </w:r>
    </w:p>
    <w:p w:rsidR="007B6774" w:rsidRDefault="006C2DD4">
      <w:pPr>
        <w:pStyle w:val="Example"/>
        <w:ind w:left="130" w:right="115"/>
      </w:pPr>
      <w:r>
        <w:t xml:space="preserve">  &lt;/component&gt;</w:t>
      </w:r>
    </w:p>
    <w:p w:rsidR="007B6774" w:rsidRDefault="006C2DD4">
      <w:pPr>
        <w:pStyle w:val="Example"/>
        <w:ind w:left="130" w:right="115"/>
      </w:pPr>
      <w:r>
        <w:t xml:space="preserve">  &lt;component&gt;</w:t>
      </w:r>
    </w:p>
    <w:p w:rsidR="007B6774" w:rsidRDefault="006C2DD4">
      <w:pPr>
        <w:pStyle w:val="Example"/>
        <w:ind w:left="130" w:right="115"/>
      </w:pPr>
      <w:r>
        <w:t xml:space="preserve">    &lt;!-- Here one can inse</w:t>
      </w:r>
      <w:r>
        <w:t>rt the Phm Event Observation if there is one --&gt;</w:t>
      </w:r>
    </w:p>
    <w:p w:rsidR="007B6774" w:rsidRDefault="006C2DD4">
      <w:pPr>
        <w:pStyle w:val="Example"/>
        <w:ind w:left="130" w:right="115"/>
      </w:pPr>
      <w:r>
        <w:t xml:space="preserve">    &lt;observation classCode="OBS" moodCode="EVN"&gt;</w:t>
      </w:r>
    </w:p>
    <w:p w:rsidR="007B6774" w:rsidRDefault="006C2DD4">
      <w:pPr>
        <w:pStyle w:val="Example"/>
        <w:ind w:left="130" w:right="115"/>
      </w:pPr>
      <w:r>
        <w:t xml:space="preserve">        ---------------------------</w:t>
      </w:r>
    </w:p>
    <w:p w:rsidR="007B6774" w:rsidRDefault="006C2DD4">
      <w:pPr>
        <w:pStyle w:val="Example"/>
        <w:ind w:left="130" w:right="115"/>
      </w:pPr>
      <w:r>
        <w:t xml:space="preserve">    &lt;/observation&gt;</w:t>
      </w:r>
    </w:p>
    <w:p w:rsidR="007B6774" w:rsidRDefault="006C2DD4">
      <w:pPr>
        <w:pStyle w:val="Example"/>
        <w:ind w:left="130" w:right="115"/>
      </w:pPr>
      <w:r>
        <w:t xml:space="preserve">  &lt;/component&gt;</w:t>
      </w:r>
    </w:p>
    <w:p w:rsidR="007B6774" w:rsidRDefault="006C2DD4">
      <w:pPr>
        <w:pStyle w:val="Example"/>
        <w:ind w:left="130" w:right="115"/>
      </w:pPr>
      <w:r>
        <w:t>&lt;/organizer&gt;</w:t>
      </w:r>
    </w:p>
    <w:p w:rsidR="007B6774" w:rsidRDefault="006C2DD4">
      <w:pPr>
        <w:pStyle w:val="Example"/>
        <w:ind w:left="130" w:right="115"/>
      </w:pPr>
      <w:r>
        <w:t>&lt;!-- Full example with observation content --&gt;</w:t>
      </w:r>
    </w:p>
    <w:p w:rsidR="007B6774" w:rsidRDefault="006C2DD4">
      <w:pPr>
        <w:pStyle w:val="Example"/>
        <w:ind w:left="130" w:right="115"/>
      </w:pPr>
      <w:r>
        <w:t>&lt;</w:t>
      </w:r>
      <w:r>
        <w:t>organizer classCode="CLUSTER" moodCode="EVN"&gt;</w:t>
      </w:r>
    </w:p>
    <w:p w:rsidR="007B6774" w:rsidRDefault="006C2DD4">
      <w:pPr>
        <w:pStyle w:val="Example"/>
        <w:ind w:left="130" w:right="115"/>
      </w:pPr>
      <w:r>
        <w:t xml:space="preserve">  &lt;templateId root="2.16.840.1.113883.10.20.36.16"/&gt;</w:t>
      </w:r>
    </w:p>
    <w:p w:rsidR="007B6774" w:rsidRDefault="006C2DD4">
      <w:pPr>
        <w:pStyle w:val="Example"/>
        <w:ind w:left="130" w:right="115"/>
      </w:pPr>
      <w:r>
        <w:t xml:space="preserve">  &lt;id root="d2c3ce7d-0895-40fc-91e0-105d73669837"/&gt;</w:t>
      </w:r>
    </w:p>
    <w:p w:rsidR="007B6774" w:rsidRDefault="006C2DD4">
      <w:pPr>
        <w:pStyle w:val="Example"/>
        <w:ind w:left="130" w:right="115"/>
      </w:pPr>
      <w:r>
        <w:t xml:space="preserve">  &lt;!-- Selected from LOINC or SNOMED CT and may be selected from CPT-4 For PHM devices it may often be ap</w:t>
      </w:r>
      <w:r>
        <w:t>propriate to repeat the PHMR Results Section code of 30954-2 since the observations being grouped are coming from a single device and not a battery of devices.--&gt;</w:t>
      </w:r>
    </w:p>
    <w:p w:rsidR="007B6774" w:rsidRDefault="006C2DD4">
      <w:pPr>
        <w:pStyle w:val="Example"/>
        <w:ind w:left="130" w:right="115"/>
      </w:pPr>
      <w:r>
        <w:t xml:space="preserve">  &lt;code code="30954-2" codeSystem="2.16.840.1.113883.6.1" codeSystemName="LOINC" displayName=</w:t>
      </w:r>
      <w:r>
        <w:t>"Results"/&gt;</w:t>
      </w:r>
    </w:p>
    <w:p w:rsidR="007B6774" w:rsidRDefault="006C2DD4">
      <w:pPr>
        <w:pStyle w:val="Example"/>
        <w:ind w:left="130" w:right="115"/>
      </w:pPr>
      <w:r>
        <w:t xml:space="preserve">  &lt;statusCode code="completed"/&gt;</w:t>
      </w:r>
    </w:p>
    <w:p w:rsidR="007B6774" w:rsidRDefault="006C2DD4">
      <w:pPr>
        <w:pStyle w:val="Example"/>
        <w:ind w:left="130" w:right="115"/>
      </w:pPr>
      <w:r>
        <w:t xml:space="preserve">  &lt;effectiveTime&gt;</w:t>
      </w:r>
    </w:p>
    <w:p w:rsidR="007B6774" w:rsidRDefault="006C2DD4">
      <w:pPr>
        <w:pStyle w:val="Example"/>
        <w:ind w:left="130" w:right="115"/>
      </w:pPr>
      <w:r>
        <w:t xml:space="preserve">    &lt;!-- The low and high time could be equal if there is no effective time range --&gt;</w:t>
      </w:r>
    </w:p>
    <w:p w:rsidR="007B6774" w:rsidRDefault="006C2DD4">
      <w:pPr>
        <w:pStyle w:val="Example"/>
        <w:ind w:left="130" w:right="115"/>
      </w:pPr>
      <w:r>
        <w:t xml:space="preserve">    &lt;low value="20150322170922.86-0500"/&gt;</w:t>
      </w:r>
    </w:p>
    <w:p w:rsidR="007B6774" w:rsidRDefault="006C2DD4">
      <w:pPr>
        <w:pStyle w:val="Example"/>
        <w:ind w:left="130" w:right="115"/>
      </w:pPr>
      <w:r>
        <w:t xml:space="preserve">    &lt;high value="20150322170923.86-0500"/&gt;</w:t>
      </w:r>
    </w:p>
    <w:p w:rsidR="007B6774" w:rsidRDefault="006C2DD4">
      <w:pPr>
        <w:pStyle w:val="Example"/>
        <w:ind w:left="130" w:right="115"/>
      </w:pPr>
      <w:r>
        <w:t xml:space="preserve">  &lt;/effectiveTime&gt;</w:t>
      </w:r>
    </w:p>
    <w:p w:rsidR="007B6774" w:rsidRDefault="006C2DD4">
      <w:pPr>
        <w:pStyle w:val="Example"/>
        <w:ind w:left="130" w:right="115"/>
      </w:pPr>
      <w:r>
        <w:t xml:space="preserve">  &lt;</w:t>
      </w:r>
      <w:r>
        <w:t>component&gt;</w:t>
      </w:r>
    </w:p>
    <w:p w:rsidR="007B6774" w:rsidRDefault="006C2DD4">
      <w:pPr>
        <w:pStyle w:val="Example"/>
        <w:ind w:left="130" w:right="115"/>
      </w:pPr>
      <w:r>
        <w:t xml:space="preserve">    &lt;!-- Here one can insert the Phm Numeric Observation if there is one --&gt;</w:t>
      </w:r>
    </w:p>
    <w:p w:rsidR="007B6774" w:rsidRDefault="006C2DD4">
      <w:pPr>
        <w:pStyle w:val="Example"/>
        <w:ind w:left="130" w:right="115"/>
      </w:pPr>
      <w:r>
        <w:t xml:space="preserve">    &lt;observation classCode="OBS" moodCode="EVN"&gt;</w:t>
      </w:r>
    </w:p>
    <w:p w:rsidR="007B6774" w:rsidRDefault="006C2DD4">
      <w:pPr>
        <w:pStyle w:val="Example"/>
        <w:ind w:left="130" w:right="115"/>
      </w:pPr>
      <w:r>
        <w:t xml:space="preserve">      &lt;templateId root="2.16.840.1.113883.10.20.36.8"/&gt;</w:t>
      </w:r>
    </w:p>
    <w:p w:rsidR="007B6774" w:rsidRDefault="006C2DD4">
      <w:pPr>
        <w:pStyle w:val="Example"/>
        <w:ind w:left="130" w:right="115"/>
      </w:pPr>
      <w:r>
        <w:t xml:space="preserve">      &lt;id root="76c133be-fb37-4cb6-9307-84ef8326cc88"/&gt;</w:t>
      </w:r>
    </w:p>
    <w:p w:rsidR="007B6774" w:rsidRDefault="006C2DD4">
      <w:pPr>
        <w:pStyle w:val="Example"/>
        <w:ind w:left="130" w:right="115"/>
      </w:pPr>
      <w:r>
        <w:t xml:space="preserve">      &lt;</w:t>
      </w:r>
      <w:r>
        <w:t>code code="8410951" displayName="MDC_SABTE_PRESS_MEAN (Mean therapy pressure)" codeSystem="2.16.840.1.113883.6.24" codeSystemName="MDC"&gt;&lt;/code&gt;</w:t>
      </w:r>
    </w:p>
    <w:p w:rsidR="007B6774" w:rsidRDefault="006C2DD4">
      <w:pPr>
        <w:pStyle w:val="Example"/>
        <w:ind w:left="130" w:right="115"/>
      </w:pPr>
      <w:r>
        <w:lastRenderedPageBreak/>
        <w:t xml:space="preserve">      &lt;!-- This points to the id of the text element in the parent section element --&gt;</w:t>
      </w:r>
    </w:p>
    <w:p w:rsidR="007B6774" w:rsidRDefault="006C2DD4">
      <w:pPr>
        <w:pStyle w:val="Example"/>
        <w:ind w:left="130" w:right="115"/>
      </w:pPr>
      <w:r>
        <w:t xml:space="preserve">      &lt;text&gt;</w:t>
      </w:r>
    </w:p>
    <w:p w:rsidR="007B6774" w:rsidRDefault="006C2DD4">
      <w:pPr>
        <w:pStyle w:val="Example"/>
        <w:ind w:left="130" w:right="115"/>
      </w:pPr>
      <w:r>
        <w:t xml:space="preserve">        &lt;ref</w:t>
      </w:r>
      <w:r>
        <w:t>erence value="#ResultsSection"/&gt;</w:t>
      </w:r>
    </w:p>
    <w:p w:rsidR="007B6774" w:rsidRDefault="006C2DD4">
      <w:pPr>
        <w:pStyle w:val="Example"/>
        <w:ind w:left="130" w:right="115"/>
      </w:pPr>
      <w:r>
        <w:t xml:space="preserve">      &lt;/text&gt;</w:t>
      </w:r>
    </w:p>
    <w:p w:rsidR="007B6774" w:rsidRDefault="006C2DD4">
      <w:pPr>
        <w:pStyle w:val="Example"/>
        <w:ind w:left="130" w:right="115"/>
      </w:pPr>
      <w:r>
        <w:t xml:space="preserve">      &lt;statusCode code="completed" /&gt;</w:t>
      </w:r>
    </w:p>
    <w:p w:rsidR="007B6774" w:rsidRDefault="006C2DD4">
      <w:pPr>
        <w:pStyle w:val="Example"/>
        <w:ind w:left="130" w:right="115"/>
      </w:pPr>
      <w:r>
        <w:t xml:space="preserve">      &lt;effectiveTime value="20150321183730.86-0400"/&gt;</w:t>
      </w:r>
    </w:p>
    <w:p w:rsidR="007B6774" w:rsidRDefault="006C2DD4">
      <w:pPr>
        <w:pStyle w:val="Example"/>
        <w:ind w:left="130" w:right="115"/>
      </w:pPr>
      <w:r>
        <w:t xml:space="preserve">      &lt;value xsi:type="PPD_PQ" value="15.4" unit="hPa"&gt;</w:t>
      </w:r>
    </w:p>
    <w:p w:rsidR="007B6774" w:rsidRDefault="006C2DD4">
      <w:pPr>
        <w:pStyle w:val="Example"/>
        <w:ind w:left="130" w:right="115"/>
      </w:pPr>
      <w:r>
        <w:t xml:space="preserve">        &lt;standardDeviation xsi:type="PQ" value="5.6" unit="hP</w:t>
      </w:r>
      <w:r>
        <w:t>a"/&gt;</w:t>
      </w:r>
    </w:p>
    <w:p w:rsidR="007B6774" w:rsidRDefault="006C2DD4">
      <w:pPr>
        <w:pStyle w:val="Example"/>
        <w:ind w:left="130" w:right="115"/>
      </w:pPr>
      <w:r>
        <w:t xml:space="preserve">      &lt;/value&gt;</w:t>
      </w:r>
    </w:p>
    <w:p w:rsidR="007B6774" w:rsidRDefault="006C2DD4">
      <w:pPr>
        <w:pStyle w:val="Example"/>
        <w:ind w:left="130" w:right="115"/>
      </w:pPr>
      <w:r>
        <w:t xml:space="preserve">      &lt;author&gt;</w:t>
      </w:r>
    </w:p>
    <w:p w:rsidR="007B6774" w:rsidRDefault="006C2DD4">
      <w:pPr>
        <w:pStyle w:val="Example"/>
        <w:ind w:left="130" w:right="115"/>
      </w:pPr>
      <w:r>
        <w:t xml:space="preserve">        &lt;assignedAuthor&gt;</w:t>
      </w:r>
    </w:p>
    <w:p w:rsidR="007B6774" w:rsidRDefault="006C2DD4">
      <w:pPr>
        <w:pStyle w:val="Example"/>
        <w:ind w:left="130" w:right="115"/>
      </w:pPr>
      <w:r>
        <w:t xml:space="preserve">          &lt;!-- This contains the same information found in the PHMR Product Instance id element --&gt;</w:t>
      </w:r>
    </w:p>
    <w:p w:rsidR="007B6774" w:rsidRDefault="006C2DD4">
      <w:pPr>
        <w:pStyle w:val="Example"/>
        <w:ind w:left="130" w:right="115"/>
      </w:pPr>
      <w:r>
        <w:t xml:space="preserve">          &lt;id root="1.2.840.10004.1.1.1.0.0.1.0.0.1.2680" extension="EC-DE-3D-00-00-00-00-01" as</w:t>
      </w:r>
      <w:r>
        <w:t>signingAuthorityName="EUI-64"/&gt;</w:t>
      </w:r>
    </w:p>
    <w:p w:rsidR="007B6774" w:rsidRDefault="006C2DD4">
      <w:pPr>
        <w:pStyle w:val="Example"/>
        <w:ind w:left="130" w:right="115"/>
      </w:pPr>
      <w:r>
        <w:t xml:space="preserve">          &lt;assignedAuthoringDevice classCode="DEV" determinerCode="INSTANCE"/&gt;</w:t>
      </w:r>
    </w:p>
    <w:p w:rsidR="007B6774" w:rsidRDefault="006C2DD4">
      <w:pPr>
        <w:pStyle w:val="Example"/>
        <w:ind w:left="130" w:right="115"/>
      </w:pPr>
      <w:r>
        <w:t xml:space="preserve">        &lt;/assignedAuthor&gt;</w:t>
      </w:r>
    </w:p>
    <w:p w:rsidR="007B6774" w:rsidRDefault="006C2DD4">
      <w:pPr>
        <w:pStyle w:val="Example"/>
        <w:ind w:left="130" w:right="115"/>
      </w:pPr>
      <w:r>
        <w:t xml:space="preserve">      &lt;/author&gt;</w:t>
      </w:r>
    </w:p>
    <w:p w:rsidR="007B6774" w:rsidRDefault="006C2DD4">
      <w:pPr>
        <w:pStyle w:val="Example"/>
        <w:ind w:left="130" w:right="115"/>
      </w:pPr>
      <w:r>
        <w:t xml:space="preserve">    &lt;/observation&gt;</w:t>
      </w:r>
    </w:p>
    <w:p w:rsidR="007B6774" w:rsidRDefault="006C2DD4">
      <w:pPr>
        <w:pStyle w:val="Example"/>
        <w:ind w:left="130" w:right="115"/>
      </w:pPr>
      <w:r>
        <w:t xml:space="preserve">  &lt;/component&gt;</w:t>
      </w:r>
    </w:p>
    <w:p w:rsidR="007B6774" w:rsidRDefault="006C2DD4">
      <w:pPr>
        <w:pStyle w:val="Example"/>
        <w:ind w:left="130" w:right="115"/>
      </w:pPr>
      <w:r>
        <w:t xml:space="preserve">  &lt;component&gt;</w:t>
      </w:r>
    </w:p>
    <w:p w:rsidR="007B6774" w:rsidRDefault="006C2DD4">
      <w:pPr>
        <w:pStyle w:val="Example"/>
        <w:ind w:left="130" w:right="115"/>
      </w:pPr>
      <w:r>
        <w:t xml:space="preserve">    &lt;!-- Here one can insert the Phm Waveform Series Ob</w:t>
      </w:r>
      <w:r>
        <w:t>servation if there is one --&gt;</w:t>
      </w:r>
    </w:p>
    <w:p w:rsidR="007B6774" w:rsidRDefault="006C2DD4">
      <w:pPr>
        <w:pStyle w:val="Example"/>
        <w:ind w:left="130" w:right="115"/>
      </w:pPr>
      <w:r>
        <w:t xml:space="preserve">    &lt;observation classCode="OBSSER" moodCode="EVN"&gt;</w:t>
      </w:r>
    </w:p>
    <w:p w:rsidR="007B6774" w:rsidRDefault="006C2DD4">
      <w:pPr>
        <w:pStyle w:val="Example"/>
        <w:ind w:left="130" w:right="115"/>
      </w:pPr>
      <w:r>
        <w:t xml:space="preserve">      &lt;templateId root="2.16.840.1.113883.10.20.36.12"/&gt;</w:t>
      </w:r>
    </w:p>
    <w:p w:rsidR="007B6774" w:rsidRDefault="006C2DD4">
      <w:pPr>
        <w:pStyle w:val="Example"/>
        <w:ind w:left="130" w:right="115"/>
      </w:pPr>
      <w:r>
        <w:t xml:space="preserve">      &lt;code code="8410888" displayName="MDC_SABTE_MODE_THERAPY_SET (SABTE Therapy mode)" codeSystem="2.16.840.1.11388</w:t>
      </w:r>
      <w:r>
        <w:t>3.6.24" codeSystemName="MDC"&gt;&lt;/code&gt;</w:t>
      </w:r>
    </w:p>
    <w:p w:rsidR="007B6774" w:rsidRDefault="006C2DD4">
      <w:pPr>
        <w:pStyle w:val="Example"/>
        <w:ind w:left="130" w:right="115"/>
      </w:pPr>
      <w:r>
        <w:t xml:space="preserve">      &lt;!-- This points to the Results Section text element containing the observation data --&gt;</w:t>
      </w:r>
    </w:p>
    <w:p w:rsidR="007B6774" w:rsidRDefault="006C2DD4">
      <w:pPr>
        <w:pStyle w:val="Example"/>
        <w:ind w:left="130" w:right="115"/>
      </w:pPr>
      <w:r>
        <w:t xml:space="preserve">      &lt;text&gt;</w:t>
      </w:r>
    </w:p>
    <w:p w:rsidR="007B6774" w:rsidRDefault="006C2DD4">
      <w:pPr>
        <w:pStyle w:val="Example"/>
        <w:ind w:left="130" w:right="115"/>
      </w:pPr>
      <w:r>
        <w:t xml:space="preserve">        &lt;reference value="#ResultsSection"/&gt;</w:t>
      </w:r>
    </w:p>
    <w:p w:rsidR="007B6774" w:rsidRDefault="006C2DD4">
      <w:pPr>
        <w:pStyle w:val="Example"/>
        <w:ind w:left="130" w:right="115"/>
      </w:pPr>
      <w:r>
        <w:t xml:space="preserve">      &lt;/text&gt;</w:t>
      </w:r>
    </w:p>
    <w:p w:rsidR="007B6774" w:rsidRDefault="006C2DD4">
      <w:pPr>
        <w:pStyle w:val="Example"/>
        <w:ind w:left="130" w:right="115"/>
      </w:pPr>
      <w:r>
        <w:t xml:space="preserve">      &lt;statusCode code="completed" /&gt;</w:t>
      </w:r>
    </w:p>
    <w:p w:rsidR="007B6774" w:rsidRDefault="006C2DD4">
      <w:pPr>
        <w:pStyle w:val="Example"/>
        <w:ind w:left="130" w:right="115"/>
      </w:pPr>
      <w:r>
        <w:t xml:space="preserve">      &lt;</w:t>
      </w:r>
      <w:r>
        <w:t>effectiveTime value="20150323190039"&gt;</w:t>
      </w:r>
    </w:p>
    <w:p w:rsidR="007B6774" w:rsidRDefault="006C2DD4">
      <w:pPr>
        <w:pStyle w:val="Example"/>
        <w:ind w:left="130" w:right="115"/>
      </w:pPr>
      <w:r>
        <w:t xml:space="preserve">        &lt;!-- This timestamp shall be the time of the first data point in the waveform--&gt;</w:t>
      </w:r>
    </w:p>
    <w:p w:rsidR="007B6774" w:rsidRDefault="006C2DD4">
      <w:pPr>
        <w:pStyle w:val="Example"/>
        <w:ind w:left="130" w:right="115"/>
      </w:pPr>
      <w:r>
        <w:t xml:space="preserve">        &lt;low value="20150322170922.86-0500"/&gt;</w:t>
      </w:r>
    </w:p>
    <w:p w:rsidR="007B6774" w:rsidRDefault="006C2DD4">
      <w:pPr>
        <w:pStyle w:val="Example"/>
        <w:ind w:left="130" w:right="115"/>
      </w:pPr>
      <w:r>
        <w:t xml:space="preserve">        &lt;</w:t>
      </w:r>
      <w:r>
        <w:t>!-- This timestamp shall be the time of the last data point in the waveform--&gt;</w:t>
      </w:r>
    </w:p>
    <w:p w:rsidR="007B6774" w:rsidRDefault="006C2DD4">
      <w:pPr>
        <w:pStyle w:val="Example"/>
        <w:ind w:left="130" w:right="115"/>
      </w:pPr>
      <w:r>
        <w:t xml:space="preserve">        &lt;high value="20150322170923.86-0500"/&gt;</w:t>
      </w:r>
    </w:p>
    <w:p w:rsidR="007B6774" w:rsidRDefault="006C2DD4">
      <w:pPr>
        <w:pStyle w:val="Example"/>
        <w:ind w:left="130" w:right="115"/>
      </w:pPr>
      <w:r>
        <w:t xml:space="preserve">      &lt;/effectiveTime&gt;</w:t>
      </w:r>
    </w:p>
    <w:p w:rsidR="007B6774" w:rsidRDefault="006C2DD4">
      <w:pPr>
        <w:pStyle w:val="Example"/>
        <w:ind w:left="130" w:right="115"/>
      </w:pPr>
      <w:r>
        <w:t xml:space="preserve">      &lt;author&gt;</w:t>
      </w:r>
    </w:p>
    <w:p w:rsidR="007B6774" w:rsidRDefault="006C2DD4">
      <w:pPr>
        <w:pStyle w:val="Example"/>
        <w:ind w:left="130" w:right="115"/>
      </w:pPr>
      <w:r>
        <w:t xml:space="preserve">        &lt;assignedAuthor&gt;</w:t>
      </w:r>
    </w:p>
    <w:p w:rsidR="007B6774" w:rsidRDefault="006C2DD4">
      <w:pPr>
        <w:pStyle w:val="Example"/>
        <w:ind w:left="130" w:right="115"/>
      </w:pPr>
      <w:r>
        <w:t xml:space="preserve">          &lt;!-- This contains the same information found in the PHMR</w:t>
      </w:r>
      <w:r>
        <w:t xml:space="preserve"> Product Instance id element --&gt;</w:t>
      </w:r>
    </w:p>
    <w:p w:rsidR="007B6774" w:rsidRDefault="006C2DD4">
      <w:pPr>
        <w:pStyle w:val="Example"/>
        <w:ind w:left="130" w:right="115"/>
      </w:pPr>
      <w:r>
        <w:t xml:space="preserve">          &lt;id root="1.2.840.10004.1.1.1.0.0.1.0.0.1.2680" extension="EC-DE-3D-00-00-00-00-01" assigningAuthorityName="EUI-64"/&gt;</w:t>
      </w:r>
    </w:p>
    <w:p w:rsidR="007B6774" w:rsidRDefault="006C2DD4">
      <w:pPr>
        <w:pStyle w:val="Example"/>
        <w:ind w:left="130" w:right="115"/>
      </w:pPr>
      <w:r>
        <w:t xml:space="preserve">          &lt;assignedAuthoringDevice classCode="DEV" determinerCode="INSTANCE"/&gt;</w:t>
      </w:r>
    </w:p>
    <w:p w:rsidR="007B6774" w:rsidRDefault="006C2DD4">
      <w:pPr>
        <w:pStyle w:val="Example"/>
        <w:ind w:left="130" w:right="115"/>
      </w:pPr>
      <w:r>
        <w:t xml:space="preserve">        &lt;/assign</w:t>
      </w:r>
      <w:r>
        <w:t>edAuthor&gt;</w:t>
      </w:r>
    </w:p>
    <w:p w:rsidR="007B6774" w:rsidRDefault="006C2DD4">
      <w:pPr>
        <w:pStyle w:val="Example"/>
        <w:ind w:left="130" w:right="115"/>
      </w:pPr>
      <w:r>
        <w:t xml:space="preserve">      &lt;/author&gt;</w:t>
      </w:r>
    </w:p>
    <w:p w:rsidR="007B6774" w:rsidRDefault="006C2DD4">
      <w:pPr>
        <w:pStyle w:val="Example"/>
        <w:ind w:left="130" w:right="115"/>
      </w:pPr>
      <w:r>
        <w:t xml:space="preserve">      &lt;entryRelationship typeCode="COMP"&gt;</w:t>
      </w:r>
    </w:p>
    <w:p w:rsidR="007B6774" w:rsidRDefault="006C2DD4">
      <w:pPr>
        <w:pStyle w:val="Example"/>
        <w:ind w:left="130" w:right="115"/>
      </w:pPr>
      <w:r>
        <w:t xml:space="preserve">        &lt;observation classCode="OBSCOR" moodCode="EVT"&gt;</w:t>
      </w:r>
    </w:p>
    <w:p w:rsidR="007B6774" w:rsidRDefault="006C2DD4">
      <w:pPr>
        <w:pStyle w:val="Example"/>
        <w:ind w:left="130" w:right="115"/>
      </w:pPr>
      <w:r>
        <w:t xml:space="preserve">          &lt;code nullFlavor="NA"/&gt;</w:t>
      </w:r>
    </w:p>
    <w:p w:rsidR="007B6774" w:rsidRDefault="006C2DD4">
      <w:pPr>
        <w:pStyle w:val="Example"/>
        <w:ind w:left="130" w:right="115"/>
      </w:pPr>
      <w:r>
        <w:t xml:space="preserve">          &lt;entryRelationship typeCode="COMP"&gt;</w:t>
      </w:r>
    </w:p>
    <w:p w:rsidR="007B6774" w:rsidRDefault="006C2DD4">
      <w:pPr>
        <w:pStyle w:val="Example"/>
        <w:ind w:left="130" w:right="115"/>
      </w:pPr>
      <w:r>
        <w:t xml:space="preserve">            &lt;observation classCode="OBS" moodCode="E</w:t>
      </w:r>
      <w:r>
        <w:t>VN"&gt;</w:t>
      </w:r>
    </w:p>
    <w:p w:rsidR="007B6774" w:rsidRDefault="006C2DD4">
      <w:pPr>
        <w:pStyle w:val="Example"/>
        <w:ind w:left="130" w:right="115"/>
      </w:pPr>
      <w:r>
        <w:t xml:space="preserve">              &lt;templateId root="2.16.840.1.113883.10.20.36.13"/&gt;</w:t>
      </w:r>
    </w:p>
    <w:p w:rsidR="007B6774" w:rsidRDefault="006C2DD4">
      <w:pPr>
        <w:pStyle w:val="Example"/>
        <w:ind w:left="130" w:right="115"/>
      </w:pPr>
      <w:r>
        <w:t xml:space="preserve">              &lt;code code="TIME_ABSOLUTE" codeSystem="2.16.840.1.113883.5.4" codeSystemName="ActCode" displayName="Absolute Time" /&gt;</w:t>
      </w:r>
    </w:p>
    <w:p w:rsidR="007B6774" w:rsidRDefault="006C2DD4">
      <w:pPr>
        <w:pStyle w:val="Example"/>
        <w:ind w:left="130" w:right="115"/>
      </w:pPr>
      <w:r>
        <w:t xml:space="preserve">              &lt;!-- This points to the Results or Vital</w:t>
      </w:r>
      <w:r>
        <w:t>Signs Section text element containing the observation data --&gt;</w:t>
      </w:r>
    </w:p>
    <w:p w:rsidR="007B6774" w:rsidRDefault="006C2DD4">
      <w:pPr>
        <w:pStyle w:val="Example"/>
        <w:ind w:left="130" w:right="115"/>
      </w:pPr>
      <w:r>
        <w:lastRenderedPageBreak/>
        <w:t xml:space="preserve">              &lt;text&gt;</w:t>
      </w:r>
    </w:p>
    <w:p w:rsidR="007B6774" w:rsidRDefault="006C2DD4">
      <w:pPr>
        <w:pStyle w:val="Example"/>
        <w:ind w:left="130" w:right="115"/>
      </w:pPr>
      <w:r>
        <w:t xml:space="preserve">                &lt;reference value="#ResultsSection"/&gt;</w:t>
      </w:r>
    </w:p>
    <w:p w:rsidR="007B6774" w:rsidRDefault="006C2DD4">
      <w:pPr>
        <w:pStyle w:val="Example"/>
        <w:ind w:left="130" w:right="115"/>
      </w:pPr>
      <w:r>
        <w:t xml:space="preserve">              &lt;/text&gt;</w:t>
      </w:r>
    </w:p>
    <w:p w:rsidR="007B6774" w:rsidRDefault="006C2DD4">
      <w:pPr>
        <w:pStyle w:val="Example"/>
        <w:ind w:left="130" w:right="115"/>
      </w:pPr>
      <w:r>
        <w:t xml:space="preserve">              &lt;value&gt;</w:t>
      </w:r>
    </w:p>
    <w:p w:rsidR="007B6774" w:rsidRDefault="006C2DD4">
      <w:pPr>
        <w:pStyle w:val="Example"/>
        <w:ind w:left="130" w:right="115"/>
      </w:pPr>
      <w:r>
        <w:t xml:space="preserve">                &lt;</w:t>
      </w:r>
      <w:r>
        <w:t>!-- The head element shall contain the start time of the waveform data.--&gt;</w:t>
      </w:r>
    </w:p>
    <w:p w:rsidR="007B6774" w:rsidRDefault="006C2DD4">
      <w:pPr>
        <w:pStyle w:val="Example"/>
        <w:ind w:left="130" w:right="115"/>
      </w:pPr>
      <w:r>
        <w:t xml:space="preserve">                &lt;head value="20150322170922.86-0500"/&gt;</w:t>
      </w:r>
    </w:p>
    <w:p w:rsidR="007B6774" w:rsidRDefault="006C2DD4">
      <w:pPr>
        <w:pStyle w:val="Example"/>
        <w:ind w:left="130" w:right="115"/>
      </w:pPr>
      <w:r>
        <w:t xml:space="preserve">                &lt;!-- This value shall be the time between each waveform sample.--&gt;</w:t>
      </w:r>
    </w:p>
    <w:p w:rsidR="007B6774" w:rsidRDefault="006C2DD4">
      <w:pPr>
        <w:pStyle w:val="Example"/>
        <w:ind w:left="130" w:right="115"/>
      </w:pPr>
      <w:r>
        <w:t xml:space="preserve">                &lt;!-- The unit shall indicat</w:t>
      </w:r>
      <w:r>
        <w:t>e the time units of the interval; milliseconds, seconds, etc.--&gt;</w:t>
      </w:r>
    </w:p>
    <w:p w:rsidR="007B6774" w:rsidRDefault="006C2DD4">
      <w:pPr>
        <w:pStyle w:val="Example"/>
        <w:ind w:left="130" w:right="115"/>
      </w:pPr>
      <w:r>
        <w:t xml:space="preserve">                &lt;increment value="125" unit="ms"/&gt;</w:t>
      </w:r>
    </w:p>
    <w:p w:rsidR="007B6774" w:rsidRDefault="006C2DD4">
      <w:pPr>
        <w:pStyle w:val="Example"/>
        <w:ind w:left="130" w:right="115"/>
      </w:pPr>
      <w:r>
        <w:t xml:space="preserve">              &lt;/value&gt;</w:t>
      </w:r>
    </w:p>
    <w:p w:rsidR="007B6774" w:rsidRDefault="006C2DD4">
      <w:pPr>
        <w:pStyle w:val="Example"/>
        <w:ind w:left="130" w:right="115"/>
      </w:pPr>
      <w:r>
        <w:t xml:space="preserve">            &lt;/observation&gt;</w:t>
      </w:r>
    </w:p>
    <w:p w:rsidR="007B6774" w:rsidRDefault="006C2DD4">
      <w:pPr>
        <w:pStyle w:val="Example"/>
        <w:ind w:left="130" w:right="115"/>
      </w:pPr>
      <w:r>
        <w:t xml:space="preserve">          &lt;/entryRelationship&gt;</w:t>
      </w:r>
    </w:p>
    <w:p w:rsidR="007B6774" w:rsidRDefault="006C2DD4">
      <w:pPr>
        <w:pStyle w:val="Example"/>
        <w:ind w:left="130" w:right="115"/>
      </w:pPr>
      <w:r>
        <w:t xml:space="preserve">          &lt;entryRelationship typeCode="COMP"&gt;</w:t>
      </w:r>
    </w:p>
    <w:p w:rsidR="007B6774" w:rsidRDefault="006C2DD4">
      <w:pPr>
        <w:pStyle w:val="Example"/>
        <w:ind w:left="130" w:right="115"/>
      </w:pPr>
      <w:r>
        <w:t xml:space="preserve">            &lt;</w:t>
      </w:r>
      <w:r>
        <w:t>observation classCode="OBS" moodCode="EVN"&gt;</w:t>
      </w:r>
    </w:p>
    <w:p w:rsidR="007B6774" w:rsidRDefault="006C2DD4">
      <w:pPr>
        <w:pStyle w:val="Example"/>
        <w:ind w:left="130" w:right="115"/>
      </w:pPr>
      <w:r>
        <w:t xml:space="preserve">              &lt;templateId root="2.16.840.1.113883.10.20.36.11" /&gt;</w:t>
      </w:r>
    </w:p>
    <w:p w:rsidR="007B6774" w:rsidRDefault="006C2DD4">
      <w:pPr>
        <w:pStyle w:val="Example"/>
        <w:ind w:left="130" w:right="115"/>
      </w:pPr>
      <w:r>
        <w:t xml:space="preserve">              &lt;code code="8410888" displayName="MDC_SABTE_MODE_THERAPY_SET (SABTE Therapy mode)" codeSystem="2.16.840.1.113883.6.24" codeSystemNam</w:t>
      </w:r>
      <w:r>
        <w:t>e="MDC"&gt;&lt;/code&gt;</w:t>
      </w:r>
    </w:p>
    <w:p w:rsidR="007B6774" w:rsidRDefault="006C2DD4">
      <w:pPr>
        <w:pStyle w:val="Example"/>
        <w:ind w:left="130" w:right="115"/>
      </w:pPr>
      <w:r>
        <w:t xml:space="preserve">              &lt;!-- This points to the Results Section text element containing the observation data --&gt;</w:t>
      </w:r>
    </w:p>
    <w:p w:rsidR="007B6774" w:rsidRDefault="006C2DD4">
      <w:pPr>
        <w:pStyle w:val="Example"/>
        <w:ind w:left="130" w:right="115"/>
      </w:pPr>
      <w:r>
        <w:t xml:space="preserve">              &lt;text&gt;</w:t>
      </w:r>
    </w:p>
    <w:p w:rsidR="007B6774" w:rsidRDefault="006C2DD4">
      <w:pPr>
        <w:pStyle w:val="Example"/>
        <w:ind w:left="130" w:right="115"/>
      </w:pPr>
      <w:r>
        <w:t xml:space="preserve">                &lt;reference value="#ResultsSection"/&gt;</w:t>
      </w:r>
    </w:p>
    <w:p w:rsidR="007B6774" w:rsidRDefault="006C2DD4">
      <w:pPr>
        <w:pStyle w:val="Example"/>
        <w:ind w:left="130" w:right="115"/>
      </w:pPr>
      <w:r>
        <w:t xml:space="preserve">              &lt;/text&gt;</w:t>
      </w:r>
    </w:p>
    <w:p w:rsidR="007B6774" w:rsidRDefault="006C2DD4">
      <w:pPr>
        <w:pStyle w:val="Example"/>
        <w:ind w:left="130" w:right="115"/>
      </w:pPr>
      <w:r>
        <w:t xml:space="preserve">              &lt;value xsi:type="SLIST_PQ"&gt;</w:t>
      </w:r>
    </w:p>
    <w:p w:rsidR="007B6774" w:rsidRDefault="006C2DD4">
      <w:pPr>
        <w:pStyle w:val="Example"/>
        <w:ind w:left="130" w:right="115"/>
      </w:pPr>
      <w:r>
        <w:t xml:space="preserve">                &lt;origin value="0.0" unit="hPa"/&gt;</w:t>
      </w:r>
    </w:p>
    <w:p w:rsidR="007B6774" w:rsidRDefault="006C2DD4">
      <w:pPr>
        <w:pStyle w:val="Example"/>
        <w:ind w:left="130" w:right="115"/>
      </w:pPr>
      <w:r>
        <w:t xml:space="preserve">                &lt;scale value="0.1953125" unit="hPa" /&gt;</w:t>
      </w:r>
    </w:p>
    <w:p w:rsidR="007B6774" w:rsidRDefault="006C2DD4">
      <w:pPr>
        <w:pStyle w:val="Example"/>
        <w:ind w:left="130" w:right="115"/>
      </w:pPr>
      <w:r>
        <w:t xml:space="preserve">                &lt;digits&gt;126 133 139 145 151 157 163 169 175 181 186 192 197 202 207 212 216 221 225 229 232 235 239 241 244 246 248 250 251 252 253 253</w:t>
      </w:r>
      <w:r>
        <w:t xml:space="preserve"> &lt;/digits&gt;</w:t>
      </w:r>
    </w:p>
    <w:p w:rsidR="007B6774" w:rsidRDefault="006C2DD4">
      <w:pPr>
        <w:pStyle w:val="Example"/>
        <w:ind w:left="130" w:right="115"/>
      </w:pPr>
      <w:r>
        <w:t xml:space="preserve">              &lt;/value&gt;</w:t>
      </w:r>
    </w:p>
    <w:p w:rsidR="007B6774" w:rsidRDefault="006C2DD4">
      <w:pPr>
        <w:pStyle w:val="Example"/>
        <w:ind w:left="130" w:right="115"/>
      </w:pPr>
      <w:r>
        <w:t xml:space="preserve">            &lt;/observation&gt;</w:t>
      </w:r>
    </w:p>
    <w:p w:rsidR="007B6774" w:rsidRDefault="006C2DD4">
      <w:pPr>
        <w:pStyle w:val="Example"/>
        <w:ind w:left="130" w:right="115"/>
      </w:pPr>
      <w:r>
        <w:t xml:space="preserve">          &lt;/entryRelationship&gt;</w:t>
      </w:r>
    </w:p>
    <w:p w:rsidR="007B6774" w:rsidRDefault="006C2DD4">
      <w:pPr>
        <w:pStyle w:val="Example"/>
        <w:ind w:left="130" w:right="115"/>
      </w:pPr>
      <w:r>
        <w:t xml:space="preserve">        &lt;/observation&gt;</w:t>
      </w:r>
    </w:p>
    <w:p w:rsidR="007B6774" w:rsidRDefault="006C2DD4">
      <w:pPr>
        <w:pStyle w:val="Example"/>
        <w:ind w:left="130" w:right="115"/>
      </w:pPr>
      <w:r>
        <w:t xml:space="preserve">      &lt;/entryRelationship&gt;</w:t>
      </w:r>
    </w:p>
    <w:p w:rsidR="007B6774" w:rsidRDefault="006C2DD4">
      <w:pPr>
        <w:pStyle w:val="Example"/>
        <w:ind w:left="130" w:right="115"/>
      </w:pPr>
      <w:r>
        <w:t xml:space="preserve">      &lt;entryRelationship typeCode="COMP"&gt;&lt;/entryRelationship&gt;</w:t>
      </w:r>
    </w:p>
    <w:p w:rsidR="007B6774" w:rsidRDefault="006C2DD4">
      <w:pPr>
        <w:pStyle w:val="Example"/>
        <w:ind w:left="130" w:right="115"/>
      </w:pPr>
      <w:r>
        <w:t xml:space="preserve">    &lt;/observation&gt;</w:t>
      </w:r>
    </w:p>
    <w:p w:rsidR="007B6774" w:rsidRDefault="006C2DD4">
      <w:pPr>
        <w:pStyle w:val="Example"/>
        <w:ind w:left="130" w:right="115"/>
      </w:pPr>
      <w:r>
        <w:t xml:space="preserve">  &lt;/component&gt;</w:t>
      </w:r>
    </w:p>
    <w:p w:rsidR="007B6774" w:rsidRDefault="006C2DD4">
      <w:pPr>
        <w:pStyle w:val="Example"/>
        <w:ind w:left="130" w:right="115"/>
      </w:pPr>
      <w:r>
        <w:t xml:space="preserve">  &lt;component&gt;</w:t>
      </w:r>
    </w:p>
    <w:p w:rsidR="007B6774" w:rsidRDefault="006C2DD4">
      <w:pPr>
        <w:pStyle w:val="Example"/>
        <w:ind w:left="130" w:right="115"/>
      </w:pPr>
      <w:r>
        <w:t xml:space="preserve">    </w:t>
      </w:r>
      <w:r>
        <w:t>&lt;!-- Here one can insert the Phm Event Observation if there is one --&gt;</w:t>
      </w:r>
    </w:p>
    <w:p w:rsidR="007B6774" w:rsidRDefault="006C2DD4">
      <w:pPr>
        <w:pStyle w:val="Example"/>
        <w:ind w:left="130" w:right="115"/>
      </w:pPr>
      <w:r>
        <w:t xml:space="preserve">    &lt;observation classCode="OBS" moodCode="EVN"&gt;</w:t>
      </w:r>
    </w:p>
    <w:p w:rsidR="007B6774" w:rsidRDefault="006C2DD4">
      <w:pPr>
        <w:pStyle w:val="Example"/>
        <w:ind w:left="130" w:right="115"/>
      </w:pPr>
      <w:r>
        <w:t xml:space="preserve">      &lt;templateId root="2.16.840.1.113883.10.20.36.7"/&gt;</w:t>
      </w:r>
    </w:p>
    <w:p w:rsidR="007B6774" w:rsidRDefault="006C2DD4">
      <w:pPr>
        <w:pStyle w:val="Example"/>
        <w:ind w:left="130" w:right="115"/>
      </w:pPr>
      <w:r>
        <w:t xml:space="preserve">      &lt;code code="8410888" displayName="MDC_SABTE_MODE_THERAPY_SET (SABTE Therap</w:t>
      </w:r>
      <w:r>
        <w:t>y mode)" codeSystem="2.16.840.1.113883.6.24" codeSystemName="MDC"&gt;&lt;/code&gt;</w:t>
      </w:r>
    </w:p>
    <w:p w:rsidR="007B6774" w:rsidRDefault="006C2DD4">
      <w:pPr>
        <w:pStyle w:val="Example"/>
        <w:ind w:left="130" w:right="115"/>
      </w:pPr>
      <w:r>
        <w:t xml:space="preserve">      &lt;!-- This points to the Results Section text element containing the observation data --&gt;</w:t>
      </w:r>
    </w:p>
    <w:p w:rsidR="007B6774" w:rsidRDefault="006C2DD4">
      <w:pPr>
        <w:pStyle w:val="Example"/>
        <w:ind w:left="130" w:right="115"/>
      </w:pPr>
      <w:r>
        <w:t xml:space="preserve">      &lt;text&gt;</w:t>
      </w:r>
    </w:p>
    <w:p w:rsidR="007B6774" w:rsidRDefault="006C2DD4">
      <w:pPr>
        <w:pStyle w:val="Example"/>
        <w:ind w:left="130" w:right="115"/>
      </w:pPr>
      <w:r>
        <w:t xml:space="preserve">        &lt;reference value="#ResultsSection"/&gt;</w:t>
      </w:r>
    </w:p>
    <w:p w:rsidR="007B6774" w:rsidRDefault="006C2DD4">
      <w:pPr>
        <w:pStyle w:val="Example"/>
        <w:ind w:left="130" w:right="115"/>
      </w:pPr>
      <w:r>
        <w:t xml:space="preserve">      &lt;/text&gt;</w:t>
      </w:r>
    </w:p>
    <w:p w:rsidR="007B6774" w:rsidRDefault="006C2DD4">
      <w:pPr>
        <w:pStyle w:val="Example"/>
        <w:ind w:left="130" w:right="115"/>
      </w:pPr>
      <w:r>
        <w:t xml:space="preserve">      &lt;statusCo</w:t>
      </w:r>
      <w:r>
        <w:t>de code="completed" /&gt;</w:t>
      </w:r>
    </w:p>
    <w:p w:rsidR="007B6774" w:rsidRDefault="006C2DD4">
      <w:pPr>
        <w:pStyle w:val="Example"/>
        <w:ind w:left="130" w:right="115"/>
      </w:pPr>
      <w:r>
        <w:t xml:space="preserve">      &lt;effectiveTime value="20150322170922.86-0500"/&gt;</w:t>
      </w:r>
    </w:p>
    <w:p w:rsidR="007B6774" w:rsidRDefault="006C2DD4">
      <w:pPr>
        <w:pStyle w:val="Example"/>
        <w:ind w:left="130" w:right="115"/>
      </w:pPr>
      <w:r>
        <w:t xml:space="preserve">      &lt;!-- This value is itself an MDC code --&gt;</w:t>
      </w:r>
    </w:p>
    <w:p w:rsidR="007B6774" w:rsidRDefault="006C2DD4">
      <w:pPr>
        <w:pStyle w:val="Example"/>
        <w:ind w:left="130" w:right="115"/>
      </w:pPr>
      <w:r>
        <w:t xml:space="preserve">      &lt;value code="8410895" displayName="MDC_SABTE_MODE_THERAPY_BPAP_S_AUTO (Bilevel positive air pressure therapy)" codeSystem="2.</w:t>
      </w:r>
      <w:r>
        <w:t>16.840.1.113883.6.24" codeSystemName="MDC"&gt;&lt;/value&gt;</w:t>
      </w:r>
    </w:p>
    <w:p w:rsidR="007B6774" w:rsidRDefault="006C2DD4">
      <w:pPr>
        <w:pStyle w:val="Example"/>
        <w:ind w:left="130" w:right="115"/>
      </w:pPr>
      <w:r>
        <w:t xml:space="preserve">      &lt;author&gt;</w:t>
      </w:r>
    </w:p>
    <w:p w:rsidR="007B6774" w:rsidRDefault="006C2DD4">
      <w:pPr>
        <w:pStyle w:val="Example"/>
        <w:ind w:left="130" w:right="115"/>
      </w:pPr>
      <w:r>
        <w:t xml:space="preserve">        &lt;assignedAuthor&gt;</w:t>
      </w:r>
    </w:p>
    <w:p w:rsidR="007B6774" w:rsidRDefault="006C2DD4">
      <w:pPr>
        <w:pStyle w:val="Example"/>
        <w:ind w:left="130" w:right="115"/>
      </w:pPr>
      <w:r>
        <w:t xml:space="preserve">          &lt;!-- This contains the same information found in the PHMR Product Instance id element --&gt;</w:t>
      </w:r>
    </w:p>
    <w:p w:rsidR="007B6774" w:rsidRDefault="006C2DD4">
      <w:pPr>
        <w:pStyle w:val="Example"/>
        <w:ind w:left="130" w:right="115"/>
      </w:pPr>
      <w:r>
        <w:lastRenderedPageBreak/>
        <w:t xml:space="preserve">          &lt;id root="1.2.840.10004.1.1.1.0.0.1.0.0.1.2680" extens</w:t>
      </w:r>
      <w:r>
        <w:t>ion="EC-DE-3D-00-00-00-00-01" assigningAuthorityName="EUI-64"/&gt;</w:t>
      </w:r>
    </w:p>
    <w:p w:rsidR="007B6774" w:rsidRDefault="006C2DD4">
      <w:pPr>
        <w:pStyle w:val="Example"/>
        <w:ind w:left="130" w:right="115"/>
      </w:pPr>
      <w:r>
        <w:t xml:space="preserve">          &lt;assignedAuthoringDevice classCode="DEV" determinerCode="INSTANCE"/&gt;</w:t>
      </w:r>
    </w:p>
    <w:p w:rsidR="007B6774" w:rsidRDefault="006C2DD4">
      <w:pPr>
        <w:pStyle w:val="Example"/>
        <w:ind w:left="130" w:right="115"/>
      </w:pPr>
      <w:r>
        <w:t xml:space="preserve">        &lt;/assignedAuthor&gt;</w:t>
      </w:r>
    </w:p>
    <w:p w:rsidR="007B6774" w:rsidRDefault="006C2DD4">
      <w:pPr>
        <w:pStyle w:val="Example"/>
        <w:ind w:left="130" w:right="115"/>
      </w:pPr>
      <w:r>
        <w:t xml:space="preserve">      &lt;/author&gt;</w:t>
      </w:r>
    </w:p>
    <w:p w:rsidR="007B6774" w:rsidRDefault="006C2DD4">
      <w:pPr>
        <w:pStyle w:val="Example"/>
        <w:ind w:left="130" w:right="115"/>
      </w:pPr>
      <w:r>
        <w:t xml:space="preserve">    &lt;/observation&gt;</w:t>
      </w:r>
    </w:p>
    <w:p w:rsidR="007B6774" w:rsidRDefault="006C2DD4">
      <w:pPr>
        <w:pStyle w:val="Example"/>
        <w:ind w:left="130" w:right="115"/>
      </w:pPr>
      <w:r>
        <w:t xml:space="preserve">  &lt;/component&gt;</w:t>
      </w:r>
    </w:p>
    <w:p w:rsidR="007B6774" w:rsidRDefault="006C2DD4">
      <w:pPr>
        <w:pStyle w:val="Example"/>
        <w:ind w:left="130" w:right="115"/>
      </w:pPr>
      <w:r>
        <w:t>&lt;/organizer&gt;</w:t>
      </w:r>
    </w:p>
    <w:p w:rsidR="007B6774" w:rsidRDefault="007B6774">
      <w:pPr>
        <w:pStyle w:val="BodyText"/>
      </w:pPr>
    </w:p>
    <w:p w:rsidR="007B6774" w:rsidRDefault="006C2DD4">
      <w:pPr>
        <w:pStyle w:val="Heading2nospace"/>
      </w:pPr>
      <w:bookmarkStart w:id="554" w:name="_Toc415238058"/>
      <w:r>
        <w:t>P</w:t>
      </w:r>
      <w:bookmarkStart w:id="555" w:name="E_PHMR_Vital_Signs_Organizer_V2"/>
      <w:bookmarkEnd w:id="555"/>
      <w:r>
        <w:t>HMR Vital Signs Organi</w:t>
      </w:r>
      <w:r>
        <w:t>zer (V2) - Draft</w:t>
      </w:r>
      <w:bookmarkEnd w:id="554"/>
    </w:p>
    <w:p w:rsidR="007B6774" w:rsidRDefault="006C2DD4">
      <w:pPr>
        <w:pStyle w:val="BracketData"/>
      </w:pPr>
      <w:r>
        <w:t>[organizer: identifier urn:oid:2.16.840.1.113883.10.20.36.2 (open)]</w:t>
      </w:r>
    </w:p>
    <w:p w:rsidR="007B6774" w:rsidRDefault="006C2DD4">
      <w:pPr>
        <w:pStyle w:val="Caption"/>
      </w:pPr>
      <w:bookmarkStart w:id="556" w:name="_Toc415238111"/>
      <w:r>
        <w:t xml:space="preserve">Table </w:t>
      </w:r>
      <w:r>
        <w:fldChar w:fldCharType="begin"/>
      </w:r>
      <w:r>
        <w:instrText>SEQ Table \* ARABIC</w:instrText>
      </w:r>
      <w:r>
        <w:fldChar w:fldCharType="separate"/>
      </w:r>
      <w:r>
        <w:t>33</w:t>
      </w:r>
      <w:r>
        <w:fldChar w:fldCharType="end"/>
      </w:r>
      <w:r>
        <w:t>: PHMR Vital Signs Organizer (V2) Contexts</w:t>
      </w:r>
      <w:bookmarkEnd w:id="556"/>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7B6774">
        <w:trPr>
          <w:cantSplit/>
          <w:tblHeader/>
          <w:jc w:val="center"/>
        </w:trPr>
        <w:tc>
          <w:tcPr>
            <w:tcW w:w="360" w:type="dxa"/>
            <w:shd w:val="clear" w:color="auto" w:fill="E6E6E6"/>
          </w:tcPr>
          <w:p w:rsidR="007B6774" w:rsidRDefault="006C2DD4">
            <w:pPr>
              <w:pStyle w:val="TableHead"/>
            </w:pPr>
            <w:r>
              <w:t>Contained By:</w:t>
            </w:r>
          </w:p>
        </w:tc>
        <w:tc>
          <w:tcPr>
            <w:tcW w:w="360" w:type="dxa"/>
            <w:shd w:val="clear" w:color="auto" w:fill="E6E6E6"/>
          </w:tcPr>
          <w:p w:rsidR="007B6774" w:rsidRDefault="006C2DD4">
            <w:pPr>
              <w:pStyle w:val="TableHead"/>
            </w:pPr>
            <w:r>
              <w:t>Contains:</w:t>
            </w:r>
          </w:p>
        </w:tc>
      </w:tr>
      <w:tr w:rsidR="007B6774">
        <w:trPr>
          <w:jc w:val="center"/>
        </w:trPr>
        <w:tc>
          <w:tcPr>
            <w:tcW w:w="360" w:type="dxa"/>
          </w:tcPr>
          <w:p w:rsidR="007B6774" w:rsidRDefault="006C2DD4">
            <w:pPr>
              <w:pStyle w:val="TableText"/>
            </w:pPr>
            <w:hyperlink w:anchor="S_PHMR_Vital_Signs_Section_entries_opti">
              <w:r>
                <w:rPr>
                  <w:rStyle w:val="HyperlinkText9pt"/>
                </w:rPr>
                <w:t xml:space="preserve">PHMR Vital </w:t>
              </w:r>
              <w:r>
                <w:rPr>
                  <w:rStyle w:val="HyperlinkText9pt"/>
                </w:rPr>
                <w:t>Signs Section (entries optional) (V2)</w:t>
              </w:r>
            </w:hyperlink>
            <w:r>
              <w:t xml:space="preserve"> (optional)</w:t>
            </w:r>
          </w:p>
        </w:tc>
        <w:tc>
          <w:tcPr>
            <w:tcW w:w="360" w:type="dxa"/>
          </w:tcPr>
          <w:p w:rsidR="007B6774" w:rsidRDefault="006C2DD4">
            <w:pPr>
              <w:pStyle w:val="TableText"/>
            </w:pPr>
            <w:hyperlink w:anchor="E_PHM_Measurement_Numeric_Observation">
              <w:r>
                <w:rPr>
                  <w:rStyle w:val="HyperlinkText9pt"/>
                </w:rPr>
                <w:t>PHM Measurement Numeric Observation</w:t>
              </w:r>
            </w:hyperlink>
          </w:p>
          <w:p w:rsidR="007B6774" w:rsidRDefault="006C2DD4">
            <w:pPr>
              <w:pStyle w:val="TableText"/>
            </w:pPr>
            <w:hyperlink w:anchor="E_PHM_Measurement_Waveform_Series_Obser">
              <w:r>
                <w:rPr>
                  <w:rStyle w:val="HyperlinkText9pt"/>
                </w:rPr>
                <w:t>PHM Measurement Waveform Series Observation</w:t>
              </w:r>
            </w:hyperlink>
          </w:p>
        </w:tc>
      </w:tr>
    </w:tbl>
    <w:p w:rsidR="007B6774" w:rsidRDefault="007B6774">
      <w:pPr>
        <w:pStyle w:val="BodyText"/>
      </w:pPr>
    </w:p>
    <w:p w:rsidR="007B6774" w:rsidRDefault="006C2DD4">
      <w:pPr>
        <w:pStyle w:val="BodyText"/>
      </w:pPr>
      <w:r>
        <w:t xml:space="preserve">This template provides a mechanism for grouping vital signs (e.g., grouping systolic blood pressure and diastolic blood pressure). It also provides a means of more efficiently reporting multiple measurements of a single set of vital signs over a period of </w:t>
      </w:r>
      <w:r>
        <w:t>time, such as a sequence of heart rates and/or oxygen saturation values from a pulse oximeter.</w:t>
      </w:r>
    </w:p>
    <w:p w:rsidR="007B6774" w:rsidRDefault="006C2DD4">
      <w:pPr>
        <w:pStyle w:val="Caption"/>
      </w:pPr>
      <w:bookmarkStart w:id="557" w:name="_Toc415238112"/>
      <w:r>
        <w:lastRenderedPageBreak/>
        <w:t xml:space="preserve">Table </w:t>
      </w:r>
      <w:r>
        <w:fldChar w:fldCharType="begin"/>
      </w:r>
      <w:r>
        <w:instrText>SEQ Table \* ARABIC</w:instrText>
      </w:r>
      <w:r>
        <w:fldChar w:fldCharType="separate"/>
      </w:r>
      <w:r>
        <w:t>34</w:t>
      </w:r>
      <w:r>
        <w:fldChar w:fldCharType="end"/>
      </w:r>
      <w:r>
        <w:t>: PHMR Vital Signs Organizer (V2) Constraints Overview</w:t>
      </w:r>
      <w:bookmarkEnd w:id="557"/>
    </w:p>
    <w:tbl>
      <w:tblPr>
        <w:tblStyle w:val="TableGrid"/>
        <w:tblW w:w="10080" w:type="dxa"/>
        <w:jc w:val="center"/>
        <w:tblLayout w:type="fixed"/>
        <w:tblLook w:val="02A0" w:firstRow="1" w:lastRow="0" w:firstColumn="1" w:lastColumn="0" w:noHBand="1" w:noVBand="0"/>
      </w:tblPr>
      <w:tblGrid>
        <w:gridCol w:w="3498"/>
        <w:gridCol w:w="731"/>
        <w:gridCol w:w="877"/>
        <w:gridCol w:w="877"/>
        <w:gridCol w:w="877"/>
        <w:gridCol w:w="3220"/>
      </w:tblGrid>
      <w:tr w:rsidR="007B6774">
        <w:trPr>
          <w:jc w:val="center"/>
        </w:trPr>
        <w:tc>
          <w:tcPr>
            <w:tcW w:w="0" w:type="dxa"/>
            <w:shd w:val="clear" w:color="auto" w:fill="E6E6E6"/>
            <w:noWrap/>
          </w:tcPr>
          <w:p w:rsidR="007B6774" w:rsidRDefault="006C2DD4">
            <w:pPr>
              <w:pStyle w:val="TableHead"/>
            </w:pPr>
            <w:r>
              <w:t>XPath</w:t>
            </w:r>
          </w:p>
        </w:tc>
        <w:tc>
          <w:tcPr>
            <w:tcW w:w="720" w:type="dxa"/>
            <w:shd w:val="clear" w:color="auto" w:fill="E6E6E6"/>
            <w:noWrap/>
          </w:tcPr>
          <w:p w:rsidR="007B6774" w:rsidRDefault="006C2DD4">
            <w:pPr>
              <w:pStyle w:val="TableHead"/>
            </w:pPr>
            <w:r>
              <w:t>Card.</w:t>
            </w:r>
          </w:p>
        </w:tc>
        <w:tc>
          <w:tcPr>
            <w:tcW w:w="864" w:type="dxa"/>
            <w:shd w:val="clear" w:color="auto" w:fill="E6E6E6"/>
            <w:noWrap/>
          </w:tcPr>
          <w:p w:rsidR="007B6774" w:rsidRDefault="006C2DD4">
            <w:pPr>
              <w:pStyle w:val="TableHead"/>
            </w:pPr>
            <w:r>
              <w:t>Verb</w:t>
            </w:r>
          </w:p>
        </w:tc>
        <w:tc>
          <w:tcPr>
            <w:tcW w:w="864" w:type="dxa"/>
            <w:shd w:val="clear" w:color="auto" w:fill="E6E6E6"/>
            <w:noWrap/>
          </w:tcPr>
          <w:p w:rsidR="007B6774" w:rsidRDefault="006C2DD4">
            <w:pPr>
              <w:pStyle w:val="TableHead"/>
            </w:pPr>
            <w:r>
              <w:t>Data Type</w:t>
            </w:r>
          </w:p>
        </w:tc>
        <w:tc>
          <w:tcPr>
            <w:tcW w:w="864" w:type="dxa"/>
            <w:shd w:val="clear" w:color="auto" w:fill="E6E6E6"/>
            <w:noWrap/>
          </w:tcPr>
          <w:p w:rsidR="007B6774" w:rsidRDefault="006C2DD4">
            <w:pPr>
              <w:pStyle w:val="TableHead"/>
            </w:pPr>
            <w:r>
              <w:t>CONF#</w:t>
            </w:r>
          </w:p>
        </w:tc>
        <w:tc>
          <w:tcPr>
            <w:tcW w:w="864" w:type="dxa"/>
            <w:shd w:val="clear" w:color="auto" w:fill="E6E6E6"/>
            <w:noWrap/>
          </w:tcPr>
          <w:p w:rsidR="007B6774" w:rsidRDefault="006C2DD4">
            <w:pPr>
              <w:pStyle w:val="TableHead"/>
            </w:pPr>
            <w:r>
              <w:t>Value</w:t>
            </w:r>
          </w:p>
        </w:tc>
      </w:tr>
      <w:tr w:rsidR="007B6774">
        <w:trPr>
          <w:jc w:val="center"/>
        </w:trPr>
        <w:tc>
          <w:tcPr>
            <w:tcW w:w="9928" w:type="dxa"/>
            <w:gridSpan w:val="6"/>
          </w:tcPr>
          <w:p w:rsidR="007B6774" w:rsidRDefault="006C2DD4">
            <w:pPr>
              <w:pStyle w:val="TableText"/>
            </w:pPr>
            <w:r>
              <w:t>organizer (identifier: urn:oid:2.16.840.1.113883.10.20.36.2)</w:t>
            </w:r>
          </w:p>
        </w:tc>
      </w:tr>
      <w:tr w:rsidR="007B6774">
        <w:trPr>
          <w:jc w:val="center"/>
        </w:trPr>
        <w:tc>
          <w:tcPr>
            <w:tcW w:w="3445" w:type="dxa"/>
          </w:tcPr>
          <w:p w:rsidR="007B6774" w:rsidRDefault="006C2DD4">
            <w:pPr>
              <w:pStyle w:val="TableText"/>
            </w:pPr>
            <w:r>
              <w:tab/>
              <w:t>@classCode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430">
              <w:r>
                <w:rPr>
                  <w:rStyle w:val="HyperlinkText9pt"/>
                </w:rPr>
                <w:t>1141-1430</w:t>
              </w:r>
            </w:hyperlink>
          </w:p>
        </w:tc>
        <w:tc>
          <w:tcPr>
            <w:tcW w:w="3171" w:type="dxa"/>
          </w:tcPr>
          <w:p w:rsidR="007B6774" w:rsidRDefault="006C2DD4">
            <w:pPr>
              <w:pStyle w:val="TableText"/>
            </w:pPr>
            <w:r>
              <w:t>urn:oid:2.16.840.1.113883.5.6 (HL7ActClass) = CLUSTER</w:t>
            </w:r>
          </w:p>
        </w:tc>
      </w:tr>
      <w:tr w:rsidR="007B6774">
        <w:trPr>
          <w:jc w:val="center"/>
        </w:trPr>
        <w:tc>
          <w:tcPr>
            <w:tcW w:w="3445" w:type="dxa"/>
          </w:tcPr>
          <w:p w:rsidR="007B6774" w:rsidRDefault="006C2DD4">
            <w:pPr>
              <w:pStyle w:val="TableText"/>
            </w:pPr>
            <w:r>
              <w:tab/>
              <w:t>@moodCode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431">
              <w:r>
                <w:rPr>
                  <w:rStyle w:val="HyperlinkText9pt"/>
                </w:rPr>
                <w:t>1141-1431</w:t>
              </w:r>
            </w:hyperlink>
          </w:p>
        </w:tc>
        <w:tc>
          <w:tcPr>
            <w:tcW w:w="3171" w:type="dxa"/>
          </w:tcPr>
          <w:p w:rsidR="007B6774" w:rsidRDefault="006C2DD4">
            <w:pPr>
              <w:pStyle w:val="TableText"/>
            </w:pPr>
            <w:r>
              <w:t>urn:oid:2.16.840.1.113883.5.1001 (ActMood) = EVN</w:t>
            </w:r>
          </w:p>
        </w:tc>
      </w:tr>
      <w:tr w:rsidR="007B6774">
        <w:trPr>
          <w:jc w:val="center"/>
        </w:trPr>
        <w:tc>
          <w:tcPr>
            <w:tcW w:w="3445" w:type="dxa"/>
          </w:tcPr>
          <w:p w:rsidR="007B6774" w:rsidRDefault="006C2DD4">
            <w:pPr>
              <w:pStyle w:val="TableText"/>
            </w:pPr>
            <w:r>
              <w:tab/>
              <w:t>templateId</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426">
              <w:r>
                <w:rPr>
                  <w:rStyle w:val="HyperlinkText9pt"/>
                </w:rPr>
                <w:t>1141-1426</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@root</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432">
              <w:r>
                <w:rPr>
                  <w:rStyle w:val="HyperlinkText9pt"/>
                </w:rPr>
                <w:t>1141-1432</w:t>
              </w:r>
            </w:hyperlink>
          </w:p>
        </w:tc>
        <w:tc>
          <w:tcPr>
            <w:tcW w:w="3171" w:type="dxa"/>
          </w:tcPr>
          <w:p w:rsidR="007B6774" w:rsidRDefault="006C2DD4">
            <w:pPr>
              <w:pStyle w:val="TableText"/>
            </w:pPr>
            <w:r>
              <w:t>2.16.840.1.113883.10.20.36.2</w:t>
            </w:r>
          </w:p>
        </w:tc>
      </w:tr>
      <w:tr w:rsidR="007B6774">
        <w:trPr>
          <w:jc w:val="center"/>
        </w:trPr>
        <w:tc>
          <w:tcPr>
            <w:tcW w:w="3445" w:type="dxa"/>
          </w:tcPr>
          <w:p w:rsidR="007B6774" w:rsidRDefault="006C2DD4">
            <w:pPr>
              <w:pStyle w:val="TableText"/>
            </w:pPr>
            <w:r>
              <w:tab/>
              <w:t>id</w:t>
            </w:r>
          </w:p>
        </w:tc>
        <w:tc>
          <w:tcPr>
            <w:tcW w:w="720" w:type="dxa"/>
          </w:tcPr>
          <w:p w:rsidR="007B6774" w:rsidRDefault="006C2DD4">
            <w:pPr>
              <w:pStyle w:val="TableText"/>
            </w:pPr>
            <w:r>
              <w:t>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434">
              <w:r>
                <w:rPr>
                  <w:rStyle w:val="HyperlinkText9pt"/>
                </w:rPr>
                <w:t>1141-1434</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t>code</w:t>
            </w:r>
          </w:p>
        </w:tc>
        <w:tc>
          <w:tcPr>
            <w:tcW w:w="720" w:type="dxa"/>
          </w:tcPr>
          <w:p w:rsidR="007B6774" w:rsidRDefault="006C2DD4">
            <w:pPr>
              <w:pStyle w:val="TableText"/>
            </w:pPr>
            <w:r>
              <w:t>0..1</w:t>
            </w:r>
          </w:p>
        </w:tc>
        <w:tc>
          <w:tcPr>
            <w:tcW w:w="864" w:type="dxa"/>
          </w:tcPr>
          <w:p w:rsidR="007B6774" w:rsidRDefault="006C2DD4">
            <w:pPr>
              <w:pStyle w:val="TableText"/>
            </w:pPr>
            <w:r>
              <w:t>MAY</w:t>
            </w:r>
          </w:p>
        </w:tc>
        <w:tc>
          <w:tcPr>
            <w:tcW w:w="864" w:type="dxa"/>
          </w:tcPr>
          <w:p w:rsidR="007B6774" w:rsidRDefault="007B6774">
            <w:pPr>
              <w:pStyle w:val="TableText"/>
            </w:pPr>
          </w:p>
        </w:tc>
        <w:tc>
          <w:tcPr>
            <w:tcW w:w="864" w:type="dxa"/>
          </w:tcPr>
          <w:p w:rsidR="007B6774" w:rsidRDefault="006C2DD4">
            <w:pPr>
              <w:pStyle w:val="TableText"/>
            </w:pPr>
            <w:hyperlink w:anchor="C_1141-1428">
              <w:r>
                <w:rPr>
                  <w:rStyle w:val="HyperlinkText9pt"/>
                </w:rPr>
                <w:t>1141-1428</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438">
              <w:r>
                <w:rPr>
                  <w:rStyle w:val="HyperlinkText9pt"/>
                </w:rPr>
                <w:t>1141-1438</w:t>
              </w:r>
            </w:hyperlink>
          </w:p>
        </w:tc>
        <w:tc>
          <w:tcPr>
            <w:tcW w:w="3171" w:type="dxa"/>
          </w:tcPr>
          <w:p w:rsidR="007B6774" w:rsidRDefault="006C2DD4">
            <w:pPr>
              <w:pStyle w:val="TableText"/>
            </w:pPr>
            <w:r>
              <w:t>74728-7</w:t>
            </w:r>
          </w:p>
        </w:tc>
      </w:tr>
      <w:tr w:rsidR="007B6774">
        <w:trPr>
          <w:jc w:val="center"/>
        </w:trPr>
        <w:tc>
          <w:tcPr>
            <w:tcW w:w="3445" w:type="dxa"/>
          </w:tcPr>
          <w:p w:rsidR="007B6774" w:rsidRDefault="006C2DD4">
            <w:pPr>
              <w:pStyle w:val="TableText"/>
            </w:pPr>
            <w:r>
              <w:tab/>
            </w:r>
            <w:r>
              <w:tab/>
              <w:t>@codeSystem</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439">
              <w:r>
                <w:rPr>
                  <w:rStyle w:val="HyperlinkText9pt"/>
                </w:rPr>
                <w:t>1141-1439</w:t>
              </w:r>
            </w:hyperlink>
          </w:p>
        </w:tc>
        <w:tc>
          <w:tcPr>
            <w:tcW w:w="3171" w:type="dxa"/>
          </w:tcPr>
          <w:p w:rsidR="007B6774" w:rsidRDefault="006C2DD4">
            <w:pPr>
              <w:pStyle w:val="TableText"/>
            </w:pPr>
            <w:r>
              <w:t>urn:oid:2.16.840.1.113883.6.1 (LOINC) = 2.16.840.1.113883.6.1</w:t>
            </w:r>
          </w:p>
        </w:tc>
      </w:tr>
      <w:tr w:rsidR="007B6774">
        <w:trPr>
          <w:jc w:val="center"/>
        </w:trPr>
        <w:tc>
          <w:tcPr>
            <w:tcW w:w="3445" w:type="dxa"/>
          </w:tcPr>
          <w:p w:rsidR="007B6774" w:rsidRDefault="006C2DD4">
            <w:pPr>
              <w:pStyle w:val="TableText"/>
            </w:pPr>
            <w:r>
              <w:tab/>
              <w:t>statusCode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427">
              <w:r>
                <w:rPr>
                  <w:rStyle w:val="HyperlinkText9pt"/>
                </w:rPr>
                <w:t>1141-1427</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@code</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435">
              <w:r>
                <w:rPr>
                  <w:rStyle w:val="HyperlinkText9pt"/>
                </w:rPr>
                <w:t>1141-1435</w:t>
              </w:r>
            </w:hyperlink>
          </w:p>
        </w:tc>
        <w:tc>
          <w:tcPr>
            <w:tcW w:w="3171" w:type="dxa"/>
          </w:tcPr>
          <w:p w:rsidR="007B6774" w:rsidRDefault="006C2DD4">
            <w:pPr>
              <w:pStyle w:val="TableText"/>
            </w:pPr>
            <w:r>
              <w:t>urn:oid:2.16.840.1.113883.5.14 (ActStatus) = completed</w:t>
            </w:r>
          </w:p>
        </w:tc>
      </w:tr>
      <w:tr w:rsidR="007B6774">
        <w:trPr>
          <w:jc w:val="center"/>
        </w:trPr>
        <w:tc>
          <w:tcPr>
            <w:tcW w:w="3445" w:type="dxa"/>
          </w:tcPr>
          <w:p w:rsidR="007B6774" w:rsidRDefault="006C2DD4">
            <w:pPr>
              <w:pStyle w:val="TableText"/>
            </w:pPr>
            <w:r>
              <w:tab/>
              <w:t>effectiveTime</w:t>
            </w:r>
          </w:p>
        </w:tc>
        <w:tc>
          <w:tcPr>
            <w:tcW w:w="720" w:type="dxa"/>
          </w:tcPr>
          <w:p w:rsidR="007B6774" w:rsidRDefault="006C2DD4">
            <w:pPr>
              <w:pStyle w:val="TableText"/>
            </w:pPr>
            <w:r>
              <w:t>0..1</w:t>
            </w:r>
          </w:p>
        </w:tc>
        <w:tc>
          <w:tcPr>
            <w:tcW w:w="864" w:type="dxa"/>
          </w:tcPr>
          <w:p w:rsidR="007B6774" w:rsidRDefault="006C2DD4">
            <w:pPr>
              <w:pStyle w:val="TableText"/>
            </w:pPr>
            <w:r>
              <w:t>MAY</w:t>
            </w:r>
          </w:p>
        </w:tc>
        <w:tc>
          <w:tcPr>
            <w:tcW w:w="864" w:type="dxa"/>
          </w:tcPr>
          <w:p w:rsidR="007B6774" w:rsidRDefault="007B6774">
            <w:pPr>
              <w:pStyle w:val="TableText"/>
            </w:pPr>
          </w:p>
        </w:tc>
        <w:tc>
          <w:tcPr>
            <w:tcW w:w="864" w:type="dxa"/>
          </w:tcPr>
          <w:p w:rsidR="007B6774" w:rsidRDefault="006C2DD4">
            <w:pPr>
              <w:pStyle w:val="TableText"/>
            </w:pPr>
            <w:hyperlink w:anchor="C_1141-1436">
              <w:r>
                <w:rPr>
                  <w:rStyle w:val="HyperlinkText9pt"/>
                </w:rPr>
                <w:t>1141-1436</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t>component</w:t>
            </w:r>
          </w:p>
        </w:tc>
        <w:tc>
          <w:tcPr>
            <w:tcW w:w="720" w:type="dxa"/>
          </w:tcPr>
          <w:p w:rsidR="007B6774" w:rsidRDefault="006C2DD4">
            <w:pPr>
              <w:pStyle w:val="TableText"/>
            </w:pPr>
            <w:r>
              <w:t>0..*</w:t>
            </w:r>
          </w:p>
        </w:tc>
        <w:tc>
          <w:tcPr>
            <w:tcW w:w="864" w:type="dxa"/>
          </w:tcPr>
          <w:p w:rsidR="007B6774" w:rsidRDefault="006C2DD4">
            <w:pPr>
              <w:pStyle w:val="TableText"/>
            </w:pPr>
            <w:r>
              <w:t>MAY</w:t>
            </w:r>
          </w:p>
        </w:tc>
        <w:tc>
          <w:tcPr>
            <w:tcW w:w="864" w:type="dxa"/>
          </w:tcPr>
          <w:p w:rsidR="007B6774" w:rsidRDefault="007B6774">
            <w:pPr>
              <w:pStyle w:val="TableText"/>
            </w:pPr>
          </w:p>
        </w:tc>
        <w:tc>
          <w:tcPr>
            <w:tcW w:w="864" w:type="dxa"/>
          </w:tcPr>
          <w:p w:rsidR="007B6774" w:rsidRDefault="006C2DD4">
            <w:pPr>
              <w:pStyle w:val="TableText"/>
            </w:pPr>
            <w:hyperlink w:anchor="C_1141-1425">
              <w:r>
                <w:rPr>
                  <w:rStyle w:val="HyperlinkText9pt"/>
                </w:rPr>
                <w:t>1141-1425</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observation</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429">
              <w:r>
                <w:rPr>
                  <w:rStyle w:val="HyperlinkText9pt"/>
                </w:rPr>
                <w:t>1141-1429</w:t>
              </w:r>
            </w:hyperlink>
          </w:p>
        </w:tc>
        <w:tc>
          <w:tcPr>
            <w:tcW w:w="3171" w:type="dxa"/>
          </w:tcPr>
          <w:p w:rsidR="007B6774" w:rsidRDefault="006C2DD4">
            <w:pPr>
              <w:pStyle w:val="TableText"/>
            </w:pPr>
            <w:hyperlink w:anchor="E_PHM_Measurement_Numeric_Observation">
              <w:r>
                <w:rPr>
                  <w:rStyle w:val="HyperlinkText9pt"/>
                </w:rPr>
                <w:t>PHM Measurement Numeric Observation (identifier: urn:oid:2.16.840.1.113883.10.20.36.8</w:t>
              </w:r>
            </w:hyperlink>
          </w:p>
        </w:tc>
      </w:tr>
      <w:tr w:rsidR="007B6774">
        <w:trPr>
          <w:jc w:val="center"/>
        </w:trPr>
        <w:tc>
          <w:tcPr>
            <w:tcW w:w="3445" w:type="dxa"/>
          </w:tcPr>
          <w:p w:rsidR="007B6774" w:rsidRDefault="006C2DD4">
            <w:pPr>
              <w:pStyle w:val="TableText"/>
            </w:pPr>
            <w:r>
              <w:tab/>
              <w:t>component</w:t>
            </w:r>
          </w:p>
        </w:tc>
        <w:tc>
          <w:tcPr>
            <w:tcW w:w="720" w:type="dxa"/>
          </w:tcPr>
          <w:p w:rsidR="007B6774" w:rsidRDefault="006C2DD4">
            <w:pPr>
              <w:pStyle w:val="TableText"/>
            </w:pPr>
            <w:r>
              <w:t>0..*</w:t>
            </w:r>
          </w:p>
        </w:tc>
        <w:tc>
          <w:tcPr>
            <w:tcW w:w="864" w:type="dxa"/>
          </w:tcPr>
          <w:p w:rsidR="007B6774" w:rsidRDefault="006C2DD4">
            <w:pPr>
              <w:pStyle w:val="TableText"/>
            </w:pPr>
            <w:r>
              <w:t>MAY</w:t>
            </w:r>
          </w:p>
        </w:tc>
        <w:tc>
          <w:tcPr>
            <w:tcW w:w="864" w:type="dxa"/>
          </w:tcPr>
          <w:p w:rsidR="007B6774" w:rsidRDefault="007B6774">
            <w:pPr>
              <w:pStyle w:val="TableText"/>
            </w:pPr>
          </w:p>
        </w:tc>
        <w:tc>
          <w:tcPr>
            <w:tcW w:w="864" w:type="dxa"/>
          </w:tcPr>
          <w:p w:rsidR="007B6774" w:rsidRDefault="006C2DD4">
            <w:pPr>
              <w:pStyle w:val="TableText"/>
            </w:pPr>
            <w:hyperlink w:anchor="C_1141-1440">
              <w:r>
                <w:rPr>
                  <w:rStyle w:val="HyperlinkText9pt"/>
                </w:rPr>
                <w:t>1141-1440</w:t>
              </w:r>
            </w:hyperlink>
          </w:p>
        </w:tc>
        <w:tc>
          <w:tcPr>
            <w:tcW w:w="3171" w:type="dxa"/>
          </w:tcPr>
          <w:p w:rsidR="007B6774" w:rsidRDefault="007B6774">
            <w:pPr>
              <w:pStyle w:val="TableText"/>
            </w:pPr>
          </w:p>
        </w:tc>
      </w:tr>
      <w:tr w:rsidR="007B6774">
        <w:trPr>
          <w:jc w:val="center"/>
        </w:trPr>
        <w:tc>
          <w:tcPr>
            <w:tcW w:w="3445" w:type="dxa"/>
          </w:tcPr>
          <w:p w:rsidR="007B6774" w:rsidRDefault="006C2DD4">
            <w:pPr>
              <w:pStyle w:val="TableText"/>
            </w:pPr>
            <w:r>
              <w:tab/>
            </w:r>
            <w:r>
              <w:tab/>
              <w:t>observation</w:t>
            </w:r>
          </w:p>
        </w:tc>
        <w:tc>
          <w:tcPr>
            <w:tcW w:w="720" w:type="dxa"/>
          </w:tcPr>
          <w:p w:rsidR="007B6774" w:rsidRDefault="006C2DD4">
            <w:pPr>
              <w:pStyle w:val="TableText"/>
            </w:pPr>
            <w:r>
              <w:t>1..1</w:t>
            </w:r>
          </w:p>
        </w:tc>
        <w:tc>
          <w:tcPr>
            <w:tcW w:w="864" w:type="dxa"/>
          </w:tcPr>
          <w:p w:rsidR="007B6774" w:rsidRDefault="006C2DD4">
            <w:pPr>
              <w:pStyle w:val="TableText"/>
            </w:pPr>
            <w:r>
              <w:t>SHALL</w:t>
            </w:r>
          </w:p>
        </w:tc>
        <w:tc>
          <w:tcPr>
            <w:tcW w:w="864" w:type="dxa"/>
          </w:tcPr>
          <w:p w:rsidR="007B6774" w:rsidRDefault="007B6774">
            <w:pPr>
              <w:pStyle w:val="TableText"/>
            </w:pPr>
          </w:p>
        </w:tc>
        <w:tc>
          <w:tcPr>
            <w:tcW w:w="864" w:type="dxa"/>
          </w:tcPr>
          <w:p w:rsidR="007B6774" w:rsidRDefault="006C2DD4">
            <w:pPr>
              <w:pStyle w:val="TableText"/>
            </w:pPr>
            <w:hyperlink w:anchor="C_1141-1441">
              <w:r>
                <w:rPr>
                  <w:rStyle w:val="HyperlinkText9pt"/>
                </w:rPr>
                <w:t>1141-1441</w:t>
              </w:r>
            </w:hyperlink>
          </w:p>
        </w:tc>
        <w:tc>
          <w:tcPr>
            <w:tcW w:w="3171" w:type="dxa"/>
          </w:tcPr>
          <w:p w:rsidR="007B6774" w:rsidRDefault="006C2DD4">
            <w:pPr>
              <w:pStyle w:val="TableText"/>
            </w:pPr>
            <w:hyperlink w:anchor="E_PHM_Measurement_Waveform_Series_Obser">
              <w:r>
                <w:rPr>
                  <w:rStyle w:val="HyperlinkText9pt"/>
                </w:rPr>
                <w:t>PHM Measurement Waveform Series Observation (identifier: urn:oid:2.16.840.1.113883.10.20.36.12</w:t>
              </w:r>
            </w:hyperlink>
          </w:p>
        </w:tc>
      </w:tr>
    </w:tbl>
    <w:p w:rsidR="007B6774" w:rsidRDefault="007B6774">
      <w:pPr>
        <w:pStyle w:val="BodyText"/>
      </w:pPr>
    </w:p>
    <w:p w:rsidR="007B6774" w:rsidRDefault="006C2DD4">
      <w:pPr>
        <w:numPr>
          <w:ilvl w:val="0"/>
          <w:numId w:val="24"/>
        </w:numPr>
      </w:pPr>
      <w:r>
        <w:rPr>
          <w:rStyle w:val="keyword"/>
        </w:rPr>
        <w:t>SHALL</w:t>
      </w:r>
      <w:r>
        <w:t xml:space="preserve"> contain exactly one [1..1] </w:t>
      </w:r>
      <w:r>
        <w:rPr>
          <w:rStyle w:val="XMLnameBold"/>
        </w:rPr>
        <w:t>@classCode</w:t>
      </w:r>
      <w:r>
        <w:t>=</w:t>
      </w:r>
      <w:r>
        <w:rPr>
          <w:rStyle w:val="XMLname"/>
        </w:rPr>
        <w:t>"CLUSTER"</w:t>
      </w:r>
      <w:r>
        <w:t xml:space="preserve"> CLUSTER (CodeSystem: </w:t>
      </w:r>
      <w:r>
        <w:rPr>
          <w:rStyle w:val="XMLname"/>
        </w:rPr>
        <w:t>HL7ActClass urn:oid:2.16.840.1.113883.5.6</w:t>
      </w:r>
      <w:r>
        <w:rPr>
          <w:rStyle w:val="keyword"/>
        </w:rPr>
        <w:t xml:space="preserve"> STATIC</w:t>
      </w:r>
      <w:r>
        <w:t>)</w:t>
      </w:r>
      <w:bookmarkStart w:id="558" w:name="C_1141-1430"/>
      <w:bookmarkEnd w:id="558"/>
      <w:r>
        <w:t xml:space="preserve"> (CONF:1141-1430).</w:t>
      </w:r>
    </w:p>
    <w:p w:rsidR="007B6774" w:rsidRDefault="006C2DD4">
      <w:pPr>
        <w:numPr>
          <w:ilvl w:val="0"/>
          <w:numId w:val="24"/>
        </w:numPr>
      </w:pPr>
      <w:r>
        <w:rPr>
          <w:rStyle w:val="keyword"/>
        </w:rPr>
        <w:t>SHALL</w:t>
      </w:r>
      <w:r>
        <w:t xml:space="preserve"> contain exactly one [1..1] </w:t>
      </w:r>
      <w:r>
        <w:rPr>
          <w:rStyle w:val="XMLnameBold"/>
        </w:rPr>
        <w:t>@moodCode</w:t>
      </w:r>
      <w:r>
        <w:t>=</w:t>
      </w:r>
      <w:r>
        <w:rPr>
          <w:rStyle w:val="XMLname"/>
        </w:rPr>
        <w:t>"EVN"</w:t>
      </w:r>
      <w:r>
        <w:t xml:space="preserve"> Event (CodeSystem: </w:t>
      </w:r>
      <w:r>
        <w:rPr>
          <w:rStyle w:val="XMLname"/>
        </w:rPr>
        <w:t>ActMood urn:oid:2.16.840.1.113883.5.1001</w:t>
      </w:r>
      <w:r>
        <w:rPr>
          <w:rStyle w:val="keyword"/>
        </w:rPr>
        <w:t xml:space="preserve"> STATIC</w:t>
      </w:r>
      <w:r>
        <w:t>)</w:t>
      </w:r>
      <w:bookmarkStart w:id="559" w:name="C_1141-1431"/>
      <w:bookmarkEnd w:id="559"/>
      <w:r>
        <w:t xml:space="preserve"> (CONF:1141-1431).</w:t>
      </w:r>
    </w:p>
    <w:p w:rsidR="007B6774" w:rsidRDefault="006C2DD4">
      <w:pPr>
        <w:numPr>
          <w:ilvl w:val="0"/>
          <w:numId w:val="24"/>
        </w:numPr>
      </w:pPr>
      <w:r>
        <w:rPr>
          <w:rStyle w:val="keyword"/>
        </w:rPr>
        <w:t>SHALL</w:t>
      </w:r>
      <w:r>
        <w:t xml:space="preserve"> contain exactly one [1..1] </w:t>
      </w:r>
      <w:r>
        <w:rPr>
          <w:rStyle w:val="XMLnameBold"/>
        </w:rPr>
        <w:t>templateId</w:t>
      </w:r>
      <w:bookmarkStart w:id="560" w:name="C_1141-1426"/>
      <w:bookmarkEnd w:id="560"/>
      <w:r>
        <w:t xml:space="preserve"> (CONF:114</w:t>
      </w:r>
      <w:r>
        <w:t>1-1426) such that it</w:t>
      </w:r>
    </w:p>
    <w:p w:rsidR="007B6774" w:rsidRDefault="006C2DD4">
      <w:pPr>
        <w:numPr>
          <w:ilvl w:val="1"/>
          <w:numId w:val="24"/>
        </w:numPr>
      </w:pPr>
      <w:r>
        <w:rPr>
          <w:rStyle w:val="keyword"/>
        </w:rPr>
        <w:t>SHALL</w:t>
      </w:r>
      <w:r>
        <w:t xml:space="preserve"> contain exactly one [1..1] </w:t>
      </w:r>
      <w:r>
        <w:rPr>
          <w:rStyle w:val="XMLnameBold"/>
        </w:rPr>
        <w:t>@root</w:t>
      </w:r>
      <w:r>
        <w:t>=</w:t>
      </w:r>
      <w:r>
        <w:rPr>
          <w:rStyle w:val="XMLname"/>
        </w:rPr>
        <w:t>"2.16.840.1.113883.10.20.36.2"</w:t>
      </w:r>
      <w:bookmarkStart w:id="561" w:name="C_1141-1432"/>
      <w:bookmarkEnd w:id="561"/>
      <w:r>
        <w:t xml:space="preserve"> (CONF:1141-1432).</w:t>
      </w:r>
    </w:p>
    <w:p w:rsidR="007B6774" w:rsidRDefault="006C2DD4">
      <w:pPr>
        <w:numPr>
          <w:ilvl w:val="0"/>
          <w:numId w:val="24"/>
        </w:numPr>
      </w:pPr>
      <w:r>
        <w:rPr>
          <w:rStyle w:val="keyword"/>
        </w:rPr>
        <w:lastRenderedPageBreak/>
        <w:t>SHALL</w:t>
      </w:r>
      <w:r>
        <w:t xml:space="preserve"> contain at least one [1..*] </w:t>
      </w:r>
      <w:r>
        <w:rPr>
          <w:rStyle w:val="XMLnameBold"/>
        </w:rPr>
        <w:t>id</w:t>
      </w:r>
      <w:bookmarkStart w:id="562" w:name="C_1141-1434"/>
      <w:bookmarkEnd w:id="562"/>
      <w:r>
        <w:t xml:space="preserve"> (CONF:1141-1434).</w:t>
      </w:r>
    </w:p>
    <w:p w:rsidR="007B6774" w:rsidRDefault="006C2DD4">
      <w:pPr>
        <w:numPr>
          <w:ilvl w:val="0"/>
          <w:numId w:val="24"/>
        </w:numPr>
      </w:pPr>
      <w:r>
        <w:rPr>
          <w:rStyle w:val="keyword"/>
        </w:rPr>
        <w:t>MAY</w:t>
      </w:r>
      <w:r>
        <w:t xml:space="preserve"> contain zero or one [0..1] </w:t>
      </w:r>
      <w:r>
        <w:rPr>
          <w:rStyle w:val="XMLnameBold"/>
        </w:rPr>
        <w:t>code</w:t>
      </w:r>
      <w:bookmarkStart w:id="563" w:name="C_1141-1428"/>
      <w:bookmarkEnd w:id="563"/>
      <w:r>
        <w:t xml:space="preserve"> (CONF:1141-1428).</w:t>
      </w:r>
    </w:p>
    <w:p w:rsidR="007B6774" w:rsidRDefault="006C2DD4">
      <w:pPr>
        <w:numPr>
          <w:ilvl w:val="1"/>
          <w:numId w:val="24"/>
        </w:numPr>
      </w:pPr>
      <w:r>
        <w:t xml:space="preserve">The code, if present, </w:t>
      </w:r>
      <w:r>
        <w:rPr>
          <w:rStyle w:val="keyword"/>
        </w:rPr>
        <w:t>SHALL</w:t>
      </w:r>
      <w:r>
        <w:t xml:space="preserve"> contain ex</w:t>
      </w:r>
      <w:r>
        <w:t xml:space="preserve">actly one [1..1] </w:t>
      </w:r>
      <w:r>
        <w:rPr>
          <w:rStyle w:val="XMLnameBold"/>
        </w:rPr>
        <w:t>@code</w:t>
      </w:r>
      <w:r>
        <w:t>=</w:t>
      </w:r>
      <w:r>
        <w:rPr>
          <w:rStyle w:val="XMLname"/>
        </w:rPr>
        <w:t>"74728-7"</w:t>
      </w:r>
      <w:r>
        <w:t xml:space="preserve"> Vital signs, weight, height, head circumference, oximetry, BMI, and BSA panel - HL7.CCDAr1.1</w:t>
      </w:r>
      <w:bookmarkStart w:id="564" w:name="C_1141-1438"/>
      <w:bookmarkEnd w:id="564"/>
      <w:r>
        <w:t xml:space="preserve"> (CONF:1141-1438).</w:t>
      </w:r>
    </w:p>
    <w:p w:rsidR="007B6774" w:rsidRDefault="006C2DD4">
      <w:pPr>
        <w:numPr>
          <w:ilvl w:val="1"/>
          <w:numId w:val="24"/>
        </w:numPr>
      </w:pPr>
      <w:r>
        <w:t xml:space="preserve">The code, if present, </w:t>
      </w:r>
      <w:r>
        <w:rPr>
          <w:rStyle w:val="keyword"/>
        </w:rPr>
        <w:t>SHALL</w:t>
      </w:r>
      <w:r>
        <w:t xml:space="preserve"> contain exactly one [1..1] </w:t>
      </w:r>
      <w:r>
        <w:rPr>
          <w:rStyle w:val="XMLnameBold"/>
        </w:rPr>
        <w:t>@codeSystem</w:t>
      </w:r>
      <w:r>
        <w:t>=</w:t>
      </w:r>
      <w:r>
        <w:rPr>
          <w:rStyle w:val="XMLname"/>
        </w:rPr>
        <w:t>"2.16.840.1.113883.6.1 "</w:t>
      </w:r>
      <w:r>
        <w:t xml:space="preserve"> LOINC (CodeSystem: </w:t>
      </w:r>
      <w:r>
        <w:rPr>
          <w:rStyle w:val="XMLname"/>
        </w:rPr>
        <w:t>L</w:t>
      </w:r>
      <w:r>
        <w:rPr>
          <w:rStyle w:val="XMLname"/>
        </w:rPr>
        <w:t>OINC urn:oid:2.16.840.1.113883.6.1</w:t>
      </w:r>
      <w:r>
        <w:t>)</w:t>
      </w:r>
      <w:bookmarkStart w:id="565" w:name="C_1141-1439"/>
      <w:bookmarkEnd w:id="565"/>
      <w:r>
        <w:t xml:space="preserve"> (CONF:1141-1439).</w:t>
      </w:r>
    </w:p>
    <w:p w:rsidR="007B6774" w:rsidRDefault="006C2DD4">
      <w:pPr>
        <w:numPr>
          <w:ilvl w:val="0"/>
          <w:numId w:val="24"/>
        </w:numPr>
      </w:pPr>
      <w:r>
        <w:rPr>
          <w:rStyle w:val="keyword"/>
        </w:rPr>
        <w:t>SHALL</w:t>
      </w:r>
      <w:r>
        <w:t xml:space="preserve"> contain exactly one [1..1] </w:t>
      </w:r>
      <w:r>
        <w:rPr>
          <w:rStyle w:val="XMLnameBold"/>
        </w:rPr>
        <w:t>statusCode</w:t>
      </w:r>
      <w:bookmarkStart w:id="566" w:name="C_1141-1427"/>
      <w:bookmarkEnd w:id="566"/>
      <w:r>
        <w:t xml:space="preserve"> (CONF:1141-1427).</w:t>
      </w:r>
    </w:p>
    <w:p w:rsidR="007B6774" w:rsidRDefault="006C2DD4">
      <w:pPr>
        <w:numPr>
          <w:ilvl w:val="1"/>
          <w:numId w:val="24"/>
        </w:numPr>
      </w:pPr>
      <w:r>
        <w:t xml:space="preserve">This statusCode </w:t>
      </w:r>
      <w:r>
        <w:rPr>
          <w:rStyle w:val="keyword"/>
        </w:rPr>
        <w:t>SHALL</w:t>
      </w:r>
      <w:r>
        <w:t xml:space="preserve"> contain exactly one [1..1] </w:t>
      </w:r>
      <w:r>
        <w:rPr>
          <w:rStyle w:val="XMLnameBold"/>
        </w:rPr>
        <w:t>@code</w:t>
      </w:r>
      <w:r>
        <w:t>=</w:t>
      </w:r>
      <w:r>
        <w:rPr>
          <w:rStyle w:val="XMLname"/>
        </w:rPr>
        <w:t>"completed"</w:t>
      </w:r>
      <w:r>
        <w:t xml:space="preserve"> Completed (CodeSystem: </w:t>
      </w:r>
      <w:r>
        <w:rPr>
          <w:rStyle w:val="XMLname"/>
        </w:rPr>
        <w:t>ActStatus urn:oid:2.16.840.1.113883.5.14</w:t>
      </w:r>
      <w:r>
        <w:rPr>
          <w:rStyle w:val="keyword"/>
        </w:rPr>
        <w:t xml:space="preserve"> STATIC</w:t>
      </w:r>
      <w:r>
        <w:t>)</w:t>
      </w:r>
      <w:bookmarkStart w:id="567" w:name="C_1141-1435"/>
      <w:bookmarkEnd w:id="567"/>
      <w:r>
        <w:t xml:space="preserve"> (CONF:1141-1435).</w:t>
      </w:r>
    </w:p>
    <w:p w:rsidR="007B6774" w:rsidRDefault="006C2DD4">
      <w:pPr>
        <w:numPr>
          <w:ilvl w:val="0"/>
          <w:numId w:val="24"/>
        </w:numPr>
      </w:pPr>
      <w:r>
        <w:rPr>
          <w:rStyle w:val="keyword"/>
        </w:rPr>
        <w:t>MAY</w:t>
      </w:r>
      <w:r>
        <w:t xml:space="preserve"> contain zero or one [0..1] </w:t>
      </w:r>
      <w:r>
        <w:rPr>
          <w:rStyle w:val="XMLnameBold"/>
        </w:rPr>
        <w:t>effectiveTime</w:t>
      </w:r>
      <w:bookmarkStart w:id="568" w:name="C_1141-1436"/>
      <w:bookmarkEnd w:id="568"/>
      <w:r>
        <w:t xml:space="preserve"> (CONF:1141-1436).</w:t>
      </w:r>
      <w:r>
        <w:br/>
        <w:t>Note: The effectiveTime is an interval that spans the effectiveTimes of the contained vital signs observations. Because all contained vital signs observations have a required</w:t>
      </w:r>
      <w:r>
        <w:t xml:space="preserve"> time stamp, it is not required that this effectiveTime be populated.</w:t>
      </w:r>
    </w:p>
    <w:p w:rsidR="007B6774" w:rsidRDefault="006C2DD4">
      <w:pPr>
        <w:numPr>
          <w:ilvl w:val="0"/>
          <w:numId w:val="24"/>
        </w:numPr>
      </w:pPr>
      <w:r>
        <w:rPr>
          <w:rStyle w:val="keyword"/>
        </w:rPr>
        <w:t>MAY</w:t>
      </w:r>
      <w:r>
        <w:t xml:space="preserve"> contain zero or more [0..*] </w:t>
      </w:r>
      <w:r>
        <w:rPr>
          <w:rStyle w:val="XMLnameBold"/>
        </w:rPr>
        <w:t>component</w:t>
      </w:r>
      <w:bookmarkStart w:id="569" w:name="C_1141-1425"/>
      <w:bookmarkEnd w:id="569"/>
      <w:r>
        <w:t xml:space="preserve"> (CONF:1141-1425) such that it</w:t>
      </w:r>
    </w:p>
    <w:p w:rsidR="007B6774" w:rsidRDefault="006C2DD4">
      <w:pPr>
        <w:numPr>
          <w:ilvl w:val="1"/>
          <w:numId w:val="24"/>
        </w:numPr>
      </w:pPr>
      <w:r>
        <w:rPr>
          <w:rStyle w:val="keyword"/>
        </w:rPr>
        <w:t>SHALL</w:t>
      </w:r>
      <w:r>
        <w:t xml:space="preserve"> contain exactly one [1..1] </w:t>
      </w:r>
      <w:hyperlink w:anchor="E_PHM_Measurement_Numeric_Observation">
        <w:r>
          <w:rPr>
            <w:rStyle w:val="HyperlinkCourierBold"/>
          </w:rPr>
          <w:t>PHM Measurement Numer</w:t>
        </w:r>
        <w:r>
          <w:rPr>
            <w:rStyle w:val="HyperlinkCourierBold"/>
          </w:rPr>
          <w:t>ic Observation</w:t>
        </w:r>
      </w:hyperlink>
      <w:r>
        <w:rPr>
          <w:rStyle w:val="XMLname"/>
        </w:rPr>
        <w:t xml:space="preserve"> (identifier: urn:oid:2.16.840.1.113883.10.20.36.8)</w:t>
      </w:r>
      <w:bookmarkStart w:id="570" w:name="C_1141-1429"/>
      <w:bookmarkEnd w:id="570"/>
      <w:r>
        <w:t xml:space="preserve"> (CONF:1141-1429).</w:t>
      </w:r>
    </w:p>
    <w:p w:rsidR="007B6774" w:rsidRDefault="006C2DD4">
      <w:pPr>
        <w:numPr>
          <w:ilvl w:val="0"/>
          <w:numId w:val="24"/>
        </w:numPr>
      </w:pPr>
      <w:r>
        <w:rPr>
          <w:rStyle w:val="keyword"/>
        </w:rPr>
        <w:t>MAY</w:t>
      </w:r>
      <w:r>
        <w:t xml:space="preserve"> contain zero or more [0..*] </w:t>
      </w:r>
      <w:r>
        <w:rPr>
          <w:rStyle w:val="XMLnameBold"/>
        </w:rPr>
        <w:t>component</w:t>
      </w:r>
      <w:bookmarkStart w:id="571" w:name="C_1141-1440"/>
      <w:bookmarkEnd w:id="571"/>
      <w:r>
        <w:t xml:space="preserve"> (CONF:1141-1440) such that it</w:t>
      </w:r>
    </w:p>
    <w:p w:rsidR="007B6774" w:rsidRDefault="006C2DD4">
      <w:pPr>
        <w:numPr>
          <w:ilvl w:val="1"/>
          <w:numId w:val="24"/>
        </w:numPr>
      </w:pPr>
      <w:r>
        <w:rPr>
          <w:rStyle w:val="keyword"/>
        </w:rPr>
        <w:t>SHALL</w:t>
      </w:r>
      <w:r>
        <w:t xml:space="preserve"> contain exactly one [1..1] </w:t>
      </w:r>
      <w:hyperlink w:anchor="E_PHM_Measurement_Waveform_Series_Obser">
        <w:r>
          <w:rPr>
            <w:rStyle w:val="HyperlinkCourierBold"/>
          </w:rPr>
          <w:t xml:space="preserve">PHM </w:t>
        </w:r>
        <w:r>
          <w:rPr>
            <w:rStyle w:val="HyperlinkCourierBold"/>
          </w:rPr>
          <w:t>Measurement Waveform Series Observation</w:t>
        </w:r>
      </w:hyperlink>
      <w:r>
        <w:rPr>
          <w:rStyle w:val="XMLname"/>
        </w:rPr>
        <w:t xml:space="preserve"> (identifier: urn:oid:2.16.840.1.113883.10.20.36.12)</w:t>
      </w:r>
      <w:bookmarkStart w:id="572" w:name="C_1141-1441"/>
      <w:bookmarkEnd w:id="572"/>
      <w:r>
        <w:t xml:space="preserve"> (CONF:1141-1441).</w:t>
      </w:r>
    </w:p>
    <w:p w:rsidR="007B6774" w:rsidRDefault="006C2DD4">
      <w:pPr>
        <w:pStyle w:val="BodyText"/>
        <w:numPr>
          <w:ilvl w:val="0"/>
          <w:numId w:val="24"/>
        </w:numPr>
      </w:pPr>
      <w:r>
        <w:t xml:space="preserve">At least one component </w:t>
      </w:r>
      <w:r>
        <w:rPr>
          <w:b/>
        </w:rPr>
        <w:t>SHALL be present</w:t>
      </w:r>
      <w:r>
        <w:t xml:space="preserve"> (CONF:1141-1461).</w:t>
      </w:r>
    </w:p>
    <w:p w:rsidR="007B6774" w:rsidRDefault="006C2DD4">
      <w:pPr>
        <w:pStyle w:val="Caption"/>
        <w:ind w:left="130" w:right="115"/>
      </w:pPr>
      <w:bookmarkStart w:id="573" w:name="_Toc415238078"/>
      <w:r>
        <w:lastRenderedPageBreak/>
        <w:t xml:space="preserve">Figure </w:t>
      </w:r>
      <w:r>
        <w:fldChar w:fldCharType="begin"/>
      </w:r>
      <w:r>
        <w:instrText>SEQ Figure \* ARABIC</w:instrText>
      </w:r>
      <w:r>
        <w:fldChar w:fldCharType="separate"/>
      </w:r>
      <w:r>
        <w:t>17</w:t>
      </w:r>
      <w:r>
        <w:fldChar w:fldCharType="end"/>
      </w:r>
      <w:r>
        <w:t>: PHMR Vital Signs Organizer Example</w:t>
      </w:r>
      <w:bookmarkEnd w:id="573"/>
    </w:p>
    <w:p w:rsidR="007B6774" w:rsidRDefault="006C2DD4">
      <w:pPr>
        <w:pStyle w:val="Example"/>
        <w:ind w:left="130" w:right="115"/>
      </w:pPr>
      <w:r>
        <w:t>&lt;organizer classCod</w:t>
      </w:r>
      <w:r>
        <w:t>e="CLUSTER" moodCode="EVN"&gt;</w:t>
      </w:r>
    </w:p>
    <w:p w:rsidR="007B6774" w:rsidRDefault="006C2DD4">
      <w:pPr>
        <w:pStyle w:val="Example"/>
        <w:ind w:left="130" w:right="115"/>
      </w:pPr>
      <w:r>
        <w:t xml:space="preserve">  &lt;templateId root="2.16.840.1.113883.10.20.36.2"/&gt;</w:t>
      </w:r>
    </w:p>
    <w:p w:rsidR="007B6774" w:rsidRDefault="006C2DD4">
      <w:pPr>
        <w:pStyle w:val="Example"/>
        <w:ind w:left="130" w:right="115"/>
      </w:pPr>
      <w:r>
        <w:t xml:space="preserve">  &lt;id root="4a0f4ac0-0475-4eb0-8331-cb5dc96dd964"/&gt;</w:t>
      </w:r>
    </w:p>
    <w:p w:rsidR="007B6774" w:rsidRDefault="006C2DD4">
      <w:pPr>
        <w:pStyle w:val="Example"/>
        <w:ind w:left="130" w:right="115"/>
      </w:pPr>
      <w:r>
        <w:t xml:space="preserve">  &lt;!-- Always uses the LOINC code for vital signs.--&gt;</w:t>
      </w:r>
    </w:p>
    <w:p w:rsidR="007B6774" w:rsidRDefault="006C2DD4">
      <w:pPr>
        <w:pStyle w:val="Example"/>
        <w:ind w:left="130" w:right="115"/>
      </w:pPr>
      <w:r>
        <w:t xml:space="preserve">  &lt;code code="74728-7" codeSystem="2.16.840.1.113883.6.1" codeSystemNa</w:t>
      </w:r>
      <w:r>
        <w:t>me="LOINC" displayName="Vital Signs"/&gt;</w:t>
      </w:r>
    </w:p>
    <w:p w:rsidR="007B6774" w:rsidRDefault="006C2DD4">
      <w:pPr>
        <w:pStyle w:val="Example"/>
        <w:ind w:left="130" w:right="115"/>
      </w:pPr>
      <w:r>
        <w:t xml:space="preserve">  &lt;statusCode code="completed"/&gt;</w:t>
      </w:r>
    </w:p>
    <w:p w:rsidR="007B6774" w:rsidRDefault="006C2DD4">
      <w:pPr>
        <w:pStyle w:val="Example"/>
        <w:ind w:left="130" w:right="115"/>
      </w:pPr>
      <w:r>
        <w:t xml:space="preserve">  &lt;effectiveTime&gt;</w:t>
      </w:r>
    </w:p>
    <w:p w:rsidR="007B6774" w:rsidRDefault="006C2DD4">
      <w:pPr>
        <w:pStyle w:val="Example"/>
        <w:ind w:left="130" w:right="115"/>
      </w:pPr>
      <w:r>
        <w:t xml:space="preserve">    &lt;!-- The low and high time could be equal if there is no effective time range. This entry is optional --&gt;</w:t>
      </w:r>
    </w:p>
    <w:p w:rsidR="007B6774" w:rsidRDefault="006C2DD4">
      <w:pPr>
        <w:pStyle w:val="Example"/>
        <w:ind w:left="130" w:right="115"/>
      </w:pPr>
      <w:r>
        <w:t xml:space="preserve">    &lt;low value="20150321183730.86-0400"/&gt;</w:t>
      </w:r>
    </w:p>
    <w:p w:rsidR="007B6774" w:rsidRDefault="006C2DD4">
      <w:pPr>
        <w:pStyle w:val="Example"/>
        <w:ind w:left="130" w:right="115"/>
      </w:pPr>
      <w:r>
        <w:t xml:space="preserve">    &lt;high valu</w:t>
      </w:r>
      <w:r>
        <w:t>e="20150321183730.86-0400"/&gt;</w:t>
      </w:r>
    </w:p>
    <w:p w:rsidR="007B6774" w:rsidRDefault="006C2DD4">
      <w:pPr>
        <w:pStyle w:val="Example"/>
        <w:ind w:left="130" w:right="115"/>
      </w:pPr>
      <w:r>
        <w:t xml:space="preserve">  &lt;/effectiveTime&gt;</w:t>
      </w:r>
    </w:p>
    <w:p w:rsidR="007B6774" w:rsidRDefault="006C2DD4">
      <w:pPr>
        <w:pStyle w:val="Example"/>
        <w:ind w:left="130" w:right="115"/>
      </w:pPr>
      <w:r>
        <w:t xml:space="preserve">  &lt;component&gt;</w:t>
      </w:r>
    </w:p>
    <w:p w:rsidR="007B6774" w:rsidRDefault="006C2DD4">
      <w:pPr>
        <w:pStyle w:val="Example"/>
        <w:ind w:left="130" w:right="115"/>
      </w:pPr>
      <w:r>
        <w:t xml:space="preserve">    &lt;!-- Here one can insert the Phm Numeric Observation if there is one --&gt;</w:t>
      </w:r>
    </w:p>
    <w:p w:rsidR="007B6774" w:rsidRDefault="006C2DD4">
      <w:pPr>
        <w:pStyle w:val="Example"/>
        <w:ind w:left="130" w:right="115"/>
      </w:pPr>
      <w:r>
        <w:t xml:space="preserve">    &lt;observation classCode="OBS" moodCode="EVN"&gt;</w:t>
      </w:r>
    </w:p>
    <w:p w:rsidR="007B6774" w:rsidRDefault="006C2DD4">
      <w:pPr>
        <w:pStyle w:val="Example"/>
        <w:ind w:left="130" w:right="115"/>
      </w:pPr>
      <w:r>
        <w:t xml:space="preserve">      &lt;templateId root="2.16.840.1.113883.10.20.36.8"/&gt;</w:t>
      </w:r>
    </w:p>
    <w:p w:rsidR="007B6774" w:rsidRDefault="006C2DD4">
      <w:pPr>
        <w:pStyle w:val="Example"/>
        <w:ind w:left="130" w:right="115"/>
      </w:pPr>
      <w:r>
        <w:t xml:space="preserve">      &lt;!-- S</w:t>
      </w:r>
      <w:r>
        <w:t>upports C-CDA V2 vital signs observation template but will NOT support C-CDA V2 results observation template --&gt;</w:t>
      </w:r>
    </w:p>
    <w:p w:rsidR="007B6774" w:rsidRDefault="006C2DD4">
      <w:pPr>
        <w:pStyle w:val="Example"/>
        <w:ind w:left="130" w:right="115"/>
      </w:pPr>
      <w:r>
        <w:t xml:space="preserve">      &lt;templateId root="2.16.840.1.113883.10.20.22.4.27" extension="2014-06-09"/&gt;</w:t>
      </w:r>
    </w:p>
    <w:p w:rsidR="007B6774" w:rsidRDefault="006C2DD4">
      <w:pPr>
        <w:pStyle w:val="Example"/>
        <w:ind w:left="130" w:right="115"/>
      </w:pPr>
      <w:r>
        <w:t xml:space="preserve">      &lt;id root="76c133be-fb37-4cb6-9307-84ef8326cc88"/&gt;</w:t>
      </w:r>
    </w:p>
    <w:p w:rsidR="007B6774" w:rsidRDefault="006C2DD4">
      <w:pPr>
        <w:pStyle w:val="Example"/>
        <w:ind w:left="130" w:right="115"/>
      </w:pPr>
      <w:r>
        <w:t xml:space="preserve">      &lt;code code="150364" displayName="MDC_TEMP_BODY (Body temperature)" codeSystem="2.16.840.1.113883.6.24" codeSystemName="MDC"&gt;</w:t>
      </w:r>
    </w:p>
    <w:p w:rsidR="007B6774" w:rsidRDefault="006C2DD4">
      <w:pPr>
        <w:pStyle w:val="Example"/>
        <w:ind w:left="130" w:right="115"/>
      </w:pPr>
      <w:r>
        <w:t xml:space="preserve">        &lt;translation code="386725007" displayName="Body temperature" codeSystem="2.16.840.1.113883.6.96" codeSystemName="SNOM</w:t>
      </w:r>
      <w:r>
        <w:t>ED CT"/&gt;</w:t>
      </w:r>
    </w:p>
    <w:p w:rsidR="007B6774" w:rsidRDefault="006C2DD4">
      <w:pPr>
        <w:pStyle w:val="Example"/>
        <w:ind w:left="130" w:right="115"/>
      </w:pPr>
      <w:r>
        <w:t xml:space="preserve">        &lt;translation code="8310-5" displayName="Body temperature" codeSystem="2.16.840.1.113883.6.1" codeSystemName="LOINC"/&gt;</w:t>
      </w:r>
    </w:p>
    <w:p w:rsidR="007B6774" w:rsidRDefault="006C2DD4">
      <w:pPr>
        <w:pStyle w:val="Example"/>
        <w:ind w:left="130" w:right="115"/>
      </w:pPr>
      <w:r>
        <w:t xml:space="preserve">      &lt;/code&gt;</w:t>
      </w:r>
    </w:p>
    <w:p w:rsidR="007B6774" w:rsidRDefault="006C2DD4">
      <w:pPr>
        <w:pStyle w:val="Example"/>
        <w:ind w:left="130" w:right="115"/>
      </w:pPr>
      <w:r>
        <w:t xml:space="preserve">      &lt;!-- This points to the id of the text element in the parent section element --&gt;</w:t>
      </w:r>
    </w:p>
    <w:p w:rsidR="007B6774" w:rsidRDefault="006C2DD4">
      <w:pPr>
        <w:pStyle w:val="Example"/>
        <w:ind w:left="130" w:right="115"/>
      </w:pPr>
      <w:r>
        <w:t xml:space="preserve">      &lt;text&gt;</w:t>
      </w:r>
    </w:p>
    <w:p w:rsidR="007B6774" w:rsidRDefault="006C2DD4">
      <w:pPr>
        <w:pStyle w:val="Example"/>
        <w:ind w:left="130" w:right="115"/>
      </w:pPr>
      <w:r>
        <w:t xml:space="preserve">       </w:t>
      </w:r>
      <w:r>
        <w:t xml:space="preserve"> &lt;reference value="#VitalSignsSection"/&gt;</w:t>
      </w:r>
    </w:p>
    <w:p w:rsidR="007B6774" w:rsidRDefault="006C2DD4">
      <w:pPr>
        <w:pStyle w:val="Example"/>
        <w:ind w:left="130" w:right="115"/>
      </w:pPr>
      <w:r>
        <w:t xml:space="preserve">      &lt;/text&gt;</w:t>
      </w:r>
    </w:p>
    <w:p w:rsidR="007B6774" w:rsidRDefault="006C2DD4">
      <w:pPr>
        <w:pStyle w:val="Example"/>
        <w:ind w:left="130" w:right="115"/>
      </w:pPr>
      <w:r>
        <w:t xml:space="preserve">      &lt;statusCode code="completed" /&gt;</w:t>
      </w:r>
    </w:p>
    <w:p w:rsidR="007B6774" w:rsidRDefault="006C2DD4">
      <w:pPr>
        <w:pStyle w:val="Example"/>
        <w:ind w:left="130" w:right="115"/>
      </w:pPr>
      <w:r>
        <w:t xml:space="preserve">      &lt;effectiveTime value="20150321183730.86-0400"/&gt;</w:t>
      </w:r>
    </w:p>
    <w:p w:rsidR="007B6774" w:rsidRDefault="006C2DD4">
      <w:pPr>
        <w:pStyle w:val="Example"/>
        <w:ind w:left="130" w:right="115"/>
      </w:pPr>
      <w:r>
        <w:t xml:space="preserve">      &lt;value xsi:type="PQ" value="36.04" unit="Cel"/&gt;</w:t>
      </w:r>
    </w:p>
    <w:p w:rsidR="007B6774" w:rsidRDefault="006C2DD4">
      <w:pPr>
        <w:pStyle w:val="Example"/>
        <w:ind w:left="130" w:right="115"/>
      </w:pPr>
      <w:r>
        <w:t xml:space="preserve">      &lt;author&gt;</w:t>
      </w:r>
    </w:p>
    <w:p w:rsidR="007B6774" w:rsidRDefault="006C2DD4">
      <w:pPr>
        <w:pStyle w:val="Example"/>
        <w:ind w:left="130" w:right="115"/>
      </w:pPr>
      <w:r>
        <w:t xml:space="preserve">        &lt;assignedAuthor&gt;</w:t>
      </w:r>
    </w:p>
    <w:p w:rsidR="007B6774" w:rsidRDefault="006C2DD4">
      <w:pPr>
        <w:pStyle w:val="Example"/>
        <w:ind w:left="130" w:right="115"/>
      </w:pPr>
      <w:r>
        <w:t xml:space="preserve">          &lt;!-- </w:t>
      </w:r>
      <w:r>
        <w:t>This contains the same information found in the PHMR Product Instance id element --&gt;</w:t>
      </w:r>
    </w:p>
    <w:p w:rsidR="007B6774" w:rsidRDefault="006C2DD4">
      <w:pPr>
        <w:pStyle w:val="Example"/>
        <w:ind w:left="130" w:right="115"/>
      </w:pPr>
      <w:r>
        <w:t xml:space="preserve">          &lt;id root="1.2.840.10004.1.1.1.0.0.1.0.0.1.2680" extension="90-59-AF-FF-FE-1D-F9-B5" assigningAuthorityName="EUI-64"/&gt;</w:t>
      </w:r>
    </w:p>
    <w:p w:rsidR="007B6774" w:rsidRDefault="006C2DD4">
      <w:pPr>
        <w:pStyle w:val="Example"/>
        <w:ind w:left="130" w:right="115"/>
      </w:pPr>
      <w:r>
        <w:t xml:space="preserve">          &lt;assignedAuthoringDevice classCod</w:t>
      </w:r>
      <w:r>
        <w:t>e="DEV" determinerCode="INSTANCE"/&gt;</w:t>
      </w:r>
    </w:p>
    <w:p w:rsidR="007B6774" w:rsidRDefault="006C2DD4">
      <w:pPr>
        <w:pStyle w:val="Example"/>
        <w:ind w:left="130" w:right="115"/>
      </w:pPr>
      <w:r>
        <w:t xml:space="preserve">        &lt;/assignedAuthor&gt;</w:t>
      </w:r>
    </w:p>
    <w:p w:rsidR="007B6774" w:rsidRDefault="006C2DD4">
      <w:pPr>
        <w:pStyle w:val="Example"/>
        <w:ind w:left="130" w:right="115"/>
      </w:pPr>
      <w:r>
        <w:t xml:space="preserve">      &lt;/author&gt;</w:t>
      </w:r>
    </w:p>
    <w:p w:rsidR="007B6774" w:rsidRDefault="006C2DD4">
      <w:pPr>
        <w:pStyle w:val="Example"/>
        <w:ind w:left="130" w:right="115"/>
      </w:pPr>
      <w:r>
        <w:t xml:space="preserve">    &lt;/observation&gt;</w:t>
      </w:r>
    </w:p>
    <w:p w:rsidR="007B6774" w:rsidRDefault="006C2DD4">
      <w:pPr>
        <w:pStyle w:val="Example"/>
        <w:ind w:left="130" w:right="115"/>
      </w:pPr>
      <w:r>
        <w:t xml:space="preserve">  &lt;/component&gt;</w:t>
      </w:r>
    </w:p>
    <w:p w:rsidR="007B6774" w:rsidRDefault="006C2DD4">
      <w:pPr>
        <w:pStyle w:val="Example"/>
        <w:ind w:left="130" w:right="115"/>
      </w:pPr>
      <w:r>
        <w:t xml:space="preserve">  &lt;component&gt;</w:t>
      </w:r>
    </w:p>
    <w:p w:rsidR="007B6774" w:rsidRDefault="006C2DD4">
      <w:pPr>
        <w:pStyle w:val="Example"/>
        <w:ind w:left="130" w:right="115"/>
      </w:pPr>
      <w:r>
        <w:t xml:space="preserve">    &lt;</w:t>
      </w:r>
      <w:r>
        <w:t>!-- Here one can insert the Phm Waveform Series Observation if there is one. For PHM devices this entry is rare; might be a heart rate or SpO2 trace. --&gt;</w:t>
      </w:r>
    </w:p>
    <w:p w:rsidR="007B6774" w:rsidRDefault="006C2DD4">
      <w:pPr>
        <w:pStyle w:val="Example"/>
        <w:ind w:left="130" w:right="115"/>
      </w:pPr>
      <w:r>
        <w:t xml:space="preserve">    &lt;observation classCode="OBSSER" moodCode="EVN"&gt;</w:t>
      </w:r>
    </w:p>
    <w:p w:rsidR="007B6774" w:rsidRDefault="006C2DD4">
      <w:pPr>
        <w:pStyle w:val="Example"/>
        <w:ind w:left="130" w:right="115"/>
      </w:pPr>
      <w:r>
        <w:t xml:space="preserve">      --------------------------------------</w:t>
      </w:r>
    </w:p>
    <w:p w:rsidR="007B6774" w:rsidRDefault="006C2DD4">
      <w:pPr>
        <w:pStyle w:val="Example"/>
        <w:ind w:left="130" w:right="115"/>
      </w:pPr>
      <w:r>
        <w:t xml:space="preserve">    &lt;</w:t>
      </w:r>
      <w:r>
        <w:t>/observation&gt;</w:t>
      </w:r>
    </w:p>
    <w:p w:rsidR="007B6774" w:rsidRDefault="006C2DD4">
      <w:pPr>
        <w:pStyle w:val="Example"/>
        <w:ind w:left="130" w:right="115"/>
      </w:pPr>
      <w:r>
        <w:t xml:space="preserve">  &lt;/component&gt;</w:t>
      </w:r>
    </w:p>
    <w:p w:rsidR="007B6774" w:rsidRDefault="006C2DD4">
      <w:pPr>
        <w:pStyle w:val="Example"/>
        <w:ind w:left="130" w:right="115"/>
      </w:pPr>
      <w:r>
        <w:t>&lt;/organizer&gt;</w:t>
      </w:r>
    </w:p>
    <w:p w:rsidR="007B6774" w:rsidRDefault="007B6774">
      <w:pPr>
        <w:pStyle w:val="BodyText"/>
      </w:pPr>
    </w:p>
    <w:p w:rsidR="007B6774" w:rsidRDefault="006C2DD4">
      <w:pPr>
        <w:pStyle w:val="Heading1"/>
      </w:pPr>
      <w:bookmarkStart w:id="574" w:name="_Toc415238059"/>
      <w:r>
        <w:lastRenderedPageBreak/>
        <w:t>Template Ids in This Guide</w:t>
      </w:r>
      <w:bookmarkEnd w:id="574"/>
    </w:p>
    <w:p w:rsidR="007B6774" w:rsidRDefault="006C2DD4">
      <w:pPr>
        <w:pStyle w:val="Caption"/>
      </w:pPr>
      <w:bookmarkStart w:id="575" w:name="_Toc415238113"/>
      <w:r>
        <w:t xml:space="preserve">Table </w:t>
      </w:r>
      <w:r>
        <w:fldChar w:fldCharType="begin"/>
      </w:r>
      <w:r>
        <w:instrText>SEQ Table \* ARABIC</w:instrText>
      </w:r>
      <w:r>
        <w:fldChar w:fldCharType="separate"/>
      </w:r>
      <w:r>
        <w:t>35</w:t>
      </w:r>
      <w:r>
        <w:fldChar w:fldCharType="end"/>
      </w:r>
      <w:r>
        <w:t>: Template List</w:t>
      </w:r>
      <w:bookmarkEnd w:id="575"/>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3360"/>
        <w:gridCol w:w="3360"/>
        <w:gridCol w:w="3360"/>
      </w:tblGrid>
      <w:tr w:rsidR="007B6774">
        <w:trPr>
          <w:cantSplit/>
          <w:tblHeader/>
          <w:jc w:val="center"/>
        </w:trPr>
        <w:tc>
          <w:tcPr>
            <w:tcW w:w="360" w:type="dxa"/>
            <w:shd w:val="clear" w:color="auto" w:fill="E6E6E6"/>
          </w:tcPr>
          <w:p w:rsidR="007B6774" w:rsidRDefault="006C2DD4">
            <w:pPr>
              <w:pStyle w:val="TableHead"/>
            </w:pPr>
            <w:r>
              <w:t>Template Title</w:t>
            </w:r>
          </w:p>
        </w:tc>
        <w:tc>
          <w:tcPr>
            <w:tcW w:w="360" w:type="dxa"/>
            <w:shd w:val="clear" w:color="auto" w:fill="E6E6E6"/>
          </w:tcPr>
          <w:p w:rsidR="007B6774" w:rsidRDefault="006C2DD4">
            <w:pPr>
              <w:pStyle w:val="TableHead"/>
            </w:pPr>
            <w:r>
              <w:t>Template Type</w:t>
            </w:r>
          </w:p>
        </w:tc>
        <w:tc>
          <w:tcPr>
            <w:tcW w:w="360" w:type="dxa"/>
            <w:shd w:val="clear" w:color="auto" w:fill="E6E6E6"/>
          </w:tcPr>
          <w:p w:rsidR="007B6774" w:rsidRDefault="006C2DD4">
            <w:pPr>
              <w:pStyle w:val="TableHead"/>
            </w:pPr>
            <w:r>
              <w:t>templateId</w:t>
            </w:r>
          </w:p>
        </w:tc>
      </w:tr>
      <w:tr w:rsidR="007B6774">
        <w:trPr>
          <w:jc w:val="center"/>
        </w:trPr>
        <w:tc>
          <w:tcPr>
            <w:tcW w:w="360" w:type="dxa"/>
          </w:tcPr>
          <w:p w:rsidR="007B6774" w:rsidRDefault="006C2DD4">
            <w:pPr>
              <w:pStyle w:val="TableText"/>
            </w:pPr>
            <w:hyperlink w:anchor="Personal_Healthcare_Monitoring_Report_1">
              <w:r>
                <w:rPr>
                  <w:rStyle w:val="HyperlinkText9pt"/>
                </w:rPr>
                <w:t>Personal Healthcare Monitoring Report</w:t>
              </w:r>
              <w:r>
                <w:rPr>
                  <w:rStyle w:val="HyperlinkText9pt"/>
                </w:rPr>
                <w:t xml:space="preserve"> 1.2</w:t>
              </w:r>
            </w:hyperlink>
          </w:p>
        </w:tc>
        <w:tc>
          <w:tcPr>
            <w:tcW w:w="360" w:type="dxa"/>
          </w:tcPr>
          <w:p w:rsidR="007B6774" w:rsidRDefault="006C2DD4">
            <w:pPr>
              <w:pStyle w:val="TableText"/>
            </w:pPr>
            <w:r>
              <w:t>document</w:t>
            </w:r>
          </w:p>
        </w:tc>
        <w:tc>
          <w:tcPr>
            <w:tcW w:w="360" w:type="dxa"/>
          </w:tcPr>
          <w:p w:rsidR="007B6774" w:rsidRDefault="006C2DD4">
            <w:pPr>
              <w:pStyle w:val="TableText"/>
            </w:pPr>
            <w:r>
              <w:t>urn:oid:2.16.840.1.113883.10.20.36</w:t>
            </w:r>
          </w:p>
        </w:tc>
      </w:tr>
      <w:tr w:rsidR="007B6774">
        <w:trPr>
          <w:jc w:val="center"/>
        </w:trPr>
        <w:tc>
          <w:tcPr>
            <w:tcW w:w="360" w:type="dxa"/>
          </w:tcPr>
          <w:p w:rsidR="007B6774" w:rsidRDefault="006C2DD4">
            <w:pPr>
              <w:pStyle w:val="TableText"/>
            </w:pPr>
            <w:hyperlink w:anchor="D_Universal_Realm_Header">
              <w:r>
                <w:rPr>
                  <w:rStyle w:val="HyperlinkText9pt"/>
                </w:rPr>
                <w:t>Universal Realm Header</w:t>
              </w:r>
            </w:hyperlink>
          </w:p>
        </w:tc>
        <w:tc>
          <w:tcPr>
            <w:tcW w:w="360" w:type="dxa"/>
          </w:tcPr>
          <w:p w:rsidR="007B6774" w:rsidRDefault="006C2DD4">
            <w:pPr>
              <w:pStyle w:val="TableText"/>
            </w:pPr>
            <w:r>
              <w:t>document</w:t>
            </w:r>
          </w:p>
        </w:tc>
        <w:tc>
          <w:tcPr>
            <w:tcW w:w="360" w:type="dxa"/>
          </w:tcPr>
          <w:p w:rsidR="007B6774" w:rsidRDefault="006C2DD4">
            <w:pPr>
              <w:pStyle w:val="TableText"/>
            </w:pPr>
            <w:r>
              <w:t>urn:oid:2.16.840.1.113883.10.20.29</w:t>
            </w:r>
          </w:p>
        </w:tc>
      </w:tr>
      <w:tr w:rsidR="007B6774">
        <w:trPr>
          <w:jc w:val="center"/>
        </w:trPr>
        <w:tc>
          <w:tcPr>
            <w:tcW w:w="360" w:type="dxa"/>
          </w:tcPr>
          <w:p w:rsidR="007B6774" w:rsidRDefault="006C2DD4">
            <w:pPr>
              <w:pStyle w:val="TableText"/>
            </w:pPr>
            <w:hyperlink w:anchor="S_PHMR_Medical_Equipment_Section_Entrie">
              <w:r>
                <w:rPr>
                  <w:rStyle w:val="HyperlinkText9pt"/>
                </w:rPr>
                <w:t xml:space="preserve">PHMR Medical Equipment </w:t>
              </w:r>
              <w:r>
                <w:rPr>
                  <w:rStyle w:val="HyperlinkText9pt"/>
                </w:rPr>
                <w:t>Section (Entries Optional)</w:t>
              </w:r>
            </w:hyperlink>
          </w:p>
        </w:tc>
        <w:tc>
          <w:tcPr>
            <w:tcW w:w="360" w:type="dxa"/>
          </w:tcPr>
          <w:p w:rsidR="007B6774" w:rsidRDefault="006C2DD4">
            <w:pPr>
              <w:pStyle w:val="TableText"/>
            </w:pPr>
            <w:r>
              <w:t>section</w:t>
            </w:r>
          </w:p>
        </w:tc>
        <w:tc>
          <w:tcPr>
            <w:tcW w:w="360" w:type="dxa"/>
          </w:tcPr>
          <w:p w:rsidR="007B6774" w:rsidRDefault="006C2DD4">
            <w:pPr>
              <w:pStyle w:val="TableText"/>
            </w:pPr>
            <w:r>
              <w:t>urn:oid:2.16.840.1.113883.10.20.36.1</w:t>
            </w:r>
          </w:p>
        </w:tc>
      </w:tr>
      <w:tr w:rsidR="007B6774">
        <w:trPr>
          <w:jc w:val="center"/>
        </w:trPr>
        <w:tc>
          <w:tcPr>
            <w:tcW w:w="360" w:type="dxa"/>
          </w:tcPr>
          <w:p w:rsidR="007B6774" w:rsidRDefault="006C2DD4">
            <w:pPr>
              <w:pStyle w:val="TableText"/>
            </w:pPr>
            <w:hyperlink w:anchor="S_PHMR_Results_Section_entries_optional">
              <w:r>
                <w:rPr>
                  <w:rStyle w:val="HyperlinkText9pt"/>
                </w:rPr>
                <w:t>PHMR Results Section (entries optional) (V2)</w:t>
              </w:r>
            </w:hyperlink>
          </w:p>
        </w:tc>
        <w:tc>
          <w:tcPr>
            <w:tcW w:w="360" w:type="dxa"/>
          </w:tcPr>
          <w:p w:rsidR="007B6774" w:rsidRDefault="006C2DD4">
            <w:pPr>
              <w:pStyle w:val="TableText"/>
            </w:pPr>
            <w:r>
              <w:t>section</w:t>
            </w:r>
          </w:p>
        </w:tc>
        <w:tc>
          <w:tcPr>
            <w:tcW w:w="360" w:type="dxa"/>
          </w:tcPr>
          <w:p w:rsidR="007B6774" w:rsidRDefault="006C2DD4">
            <w:pPr>
              <w:pStyle w:val="TableText"/>
            </w:pPr>
            <w:r>
              <w:t>urn:oid:2.16.840.1.113883.10.20.36.14</w:t>
            </w:r>
          </w:p>
        </w:tc>
      </w:tr>
      <w:tr w:rsidR="007B6774">
        <w:trPr>
          <w:jc w:val="center"/>
        </w:trPr>
        <w:tc>
          <w:tcPr>
            <w:tcW w:w="360" w:type="dxa"/>
          </w:tcPr>
          <w:p w:rsidR="007B6774" w:rsidRDefault="006C2DD4">
            <w:pPr>
              <w:pStyle w:val="TableText"/>
            </w:pPr>
            <w:hyperlink w:anchor="S_PHMR_Vital_Signs_Section_entries_opti">
              <w:r>
                <w:rPr>
                  <w:rStyle w:val="HyperlinkText9pt"/>
                </w:rPr>
                <w:t>PHMR Vital Signs Section (entries optional) (V2)</w:t>
              </w:r>
            </w:hyperlink>
          </w:p>
        </w:tc>
        <w:tc>
          <w:tcPr>
            <w:tcW w:w="360" w:type="dxa"/>
          </w:tcPr>
          <w:p w:rsidR="007B6774" w:rsidRDefault="006C2DD4">
            <w:pPr>
              <w:pStyle w:val="TableText"/>
            </w:pPr>
            <w:r>
              <w:t>section</w:t>
            </w:r>
          </w:p>
        </w:tc>
        <w:tc>
          <w:tcPr>
            <w:tcW w:w="360" w:type="dxa"/>
          </w:tcPr>
          <w:p w:rsidR="007B6774" w:rsidRDefault="006C2DD4">
            <w:pPr>
              <w:pStyle w:val="TableText"/>
            </w:pPr>
            <w:r>
              <w:t>urn:oid:2.16.840.1.113883.10.20.36.15</w:t>
            </w:r>
          </w:p>
        </w:tc>
      </w:tr>
      <w:tr w:rsidR="007B6774">
        <w:trPr>
          <w:jc w:val="center"/>
        </w:trPr>
        <w:tc>
          <w:tcPr>
            <w:tcW w:w="360" w:type="dxa"/>
          </w:tcPr>
          <w:p w:rsidR="007B6774" w:rsidRDefault="006C2DD4">
            <w:pPr>
              <w:pStyle w:val="TableText"/>
            </w:pPr>
            <w:hyperlink w:anchor="E_Device_Accuracy_Observation">
              <w:r>
                <w:rPr>
                  <w:rStyle w:val="HyperlinkText9pt"/>
                </w:rPr>
                <w:t>Device Accuracy Observation</w:t>
              </w:r>
            </w:hyperlink>
          </w:p>
        </w:tc>
        <w:tc>
          <w:tcPr>
            <w:tcW w:w="360" w:type="dxa"/>
          </w:tcPr>
          <w:p w:rsidR="007B6774" w:rsidRDefault="006C2DD4">
            <w:pPr>
              <w:pStyle w:val="TableText"/>
            </w:pPr>
            <w:r>
              <w:t>entry</w:t>
            </w:r>
          </w:p>
        </w:tc>
        <w:tc>
          <w:tcPr>
            <w:tcW w:w="360" w:type="dxa"/>
          </w:tcPr>
          <w:p w:rsidR="007B6774" w:rsidRDefault="006C2DD4">
            <w:pPr>
              <w:pStyle w:val="TableText"/>
            </w:pPr>
            <w:r>
              <w:t>urn:oid:2.16.840.1.113883.10.20.36.3</w:t>
            </w:r>
          </w:p>
        </w:tc>
      </w:tr>
      <w:tr w:rsidR="007B6774">
        <w:trPr>
          <w:jc w:val="center"/>
        </w:trPr>
        <w:tc>
          <w:tcPr>
            <w:tcW w:w="360" w:type="dxa"/>
          </w:tcPr>
          <w:p w:rsidR="007B6774" w:rsidRDefault="006C2DD4">
            <w:pPr>
              <w:pStyle w:val="TableText"/>
            </w:pPr>
            <w:hyperlink w:anchor="E_Device_Definition_Organizer">
              <w:r>
                <w:rPr>
                  <w:rStyle w:val="HyperlinkText9pt"/>
                </w:rPr>
                <w:t>Device Definition Organizer</w:t>
              </w:r>
            </w:hyperlink>
          </w:p>
        </w:tc>
        <w:tc>
          <w:tcPr>
            <w:tcW w:w="360" w:type="dxa"/>
          </w:tcPr>
          <w:p w:rsidR="007B6774" w:rsidRDefault="006C2DD4">
            <w:pPr>
              <w:pStyle w:val="TableText"/>
            </w:pPr>
            <w:r>
              <w:t>entry</w:t>
            </w:r>
          </w:p>
        </w:tc>
        <w:tc>
          <w:tcPr>
            <w:tcW w:w="360" w:type="dxa"/>
          </w:tcPr>
          <w:p w:rsidR="007B6774" w:rsidRDefault="006C2DD4">
            <w:pPr>
              <w:pStyle w:val="TableText"/>
            </w:pPr>
            <w:r>
              <w:t>urn:oid:2.16.840.1.113883.10.20.36.4</w:t>
            </w:r>
          </w:p>
        </w:tc>
      </w:tr>
      <w:tr w:rsidR="007B6774">
        <w:trPr>
          <w:jc w:val="center"/>
        </w:trPr>
        <w:tc>
          <w:tcPr>
            <w:tcW w:w="360" w:type="dxa"/>
          </w:tcPr>
          <w:p w:rsidR="007B6774" w:rsidRDefault="006C2DD4">
            <w:pPr>
              <w:pStyle w:val="TableText"/>
            </w:pPr>
            <w:hyperlink w:anchor="E_Device_Measurement_Range_Observation">
              <w:r>
                <w:rPr>
                  <w:rStyle w:val="HyperlinkText9pt"/>
                </w:rPr>
                <w:t>Device Measurement Range Observation</w:t>
              </w:r>
            </w:hyperlink>
          </w:p>
        </w:tc>
        <w:tc>
          <w:tcPr>
            <w:tcW w:w="360" w:type="dxa"/>
          </w:tcPr>
          <w:p w:rsidR="007B6774" w:rsidRDefault="006C2DD4">
            <w:pPr>
              <w:pStyle w:val="TableText"/>
            </w:pPr>
            <w:r>
              <w:t>entry</w:t>
            </w:r>
          </w:p>
        </w:tc>
        <w:tc>
          <w:tcPr>
            <w:tcW w:w="360" w:type="dxa"/>
          </w:tcPr>
          <w:p w:rsidR="007B6774" w:rsidRDefault="006C2DD4">
            <w:pPr>
              <w:pStyle w:val="TableText"/>
            </w:pPr>
            <w:r>
              <w:t>urn:oid:2.16.840.1.113883.10.20.36.5</w:t>
            </w:r>
          </w:p>
        </w:tc>
      </w:tr>
      <w:tr w:rsidR="007B6774">
        <w:trPr>
          <w:jc w:val="center"/>
        </w:trPr>
        <w:tc>
          <w:tcPr>
            <w:tcW w:w="360" w:type="dxa"/>
          </w:tcPr>
          <w:p w:rsidR="007B6774" w:rsidRDefault="006C2DD4">
            <w:pPr>
              <w:pStyle w:val="TableText"/>
            </w:pPr>
            <w:hyperlink w:anchor="E_Device_PHMR_Product_Instance_Template">
              <w:r>
                <w:rPr>
                  <w:rStyle w:val="HyperlinkText9pt"/>
                </w:rPr>
                <w:t>Device PHMR Product Instance Template</w:t>
              </w:r>
            </w:hyperlink>
          </w:p>
        </w:tc>
        <w:tc>
          <w:tcPr>
            <w:tcW w:w="360" w:type="dxa"/>
          </w:tcPr>
          <w:p w:rsidR="007B6774" w:rsidRDefault="006C2DD4">
            <w:pPr>
              <w:pStyle w:val="TableText"/>
            </w:pPr>
            <w:r>
              <w:t>entry</w:t>
            </w:r>
          </w:p>
        </w:tc>
        <w:tc>
          <w:tcPr>
            <w:tcW w:w="360" w:type="dxa"/>
          </w:tcPr>
          <w:p w:rsidR="007B6774" w:rsidRDefault="006C2DD4">
            <w:pPr>
              <w:pStyle w:val="TableText"/>
            </w:pPr>
            <w:r>
              <w:t>urn:oid:2.16.840.1.113883.10.20.36.9</w:t>
            </w:r>
          </w:p>
        </w:tc>
      </w:tr>
      <w:tr w:rsidR="007B6774">
        <w:trPr>
          <w:jc w:val="center"/>
        </w:trPr>
        <w:tc>
          <w:tcPr>
            <w:tcW w:w="360" w:type="dxa"/>
          </w:tcPr>
          <w:p w:rsidR="007B6774" w:rsidRDefault="006C2DD4">
            <w:pPr>
              <w:pStyle w:val="TableText"/>
            </w:pPr>
            <w:hyperlink w:anchor="E_Device_Resolution_Observation">
              <w:r>
                <w:rPr>
                  <w:rStyle w:val="HyperlinkText9pt"/>
                </w:rPr>
                <w:t>Device Resolution Ob</w:t>
              </w:r>
              <w:r>
                <w:rPr>
                  <w:rStyle w:val="HyperlinkText9pt"/>
                </w:rPr>
                <w:t>servation</w:t>
              </w:r>
            </w:hyperlink>
          </w:p>
        </w:tc>
        <w:tc>
          <w:tcPr>
            <w:tcW w:w="360" w:type="dxa"/>
          </w:tcPr>
          <w:p w:rsidR="007B6774" w:rsidRDefault="006C2DD4">
            <w:pPr>
              <w:pStyle w:val="TableText"/>
            </w:pPr>
            <w:r>
              <w:t>entry</w:t>
            </w:r>
          </w:p>
        </w:tc>
        <w:tc>
          <w:tcPr>
            <w:tcW w:w="360" w:type="dxa"/>
          </w:tcPr>
          <w:p w:rsidR="007B6774" w:rsidRDefault="006C2DD4">
            <w:pPr>
              <w:pStyle w:val="TableText"/>
            </w:pPr>
            <w:r>
              <w:t>urn:oid:2.16.840.1.113883.10.20.36.6</w:t>
            </w:r>
          </w:p>
        </w:tc>
      </w:tr>
      <w:tr w:rsidR="007B6774">
        <w:trPr>
          <w:jc w:val="center"/>
        </w:trPr>
        <w:tc>
          <w:tcPr>
            <w:tcW w:w="360" w:type="dxa"/>
          </w:tcPr>
          <w:p w:rsidR="007B6774" w:rsidRDefault="006C2DD4">
            <w:pPr>
              <w:pStyle w:val="TableText"/>
            </w:pPr>
            <w:hyperlink w:anchor="E_Device_Sampling_Frequency_Observation">
              <w:r>
                <w:rPr>
                  <w:rStyle w:val="HyperlinkText9pt"/>
                </w:rPr>
                <w:t>Device Sampling Frequency Observation</w:t>
              </w:r>
            </w:hyperlink>
          </w:p>
        </w:tc>
        <w:tc>
          <w:tcPr>
            <w:tcW w:w="360" w:type="dxa"/>
          </w:tcPr>
          <w:p w:rsidR="007B6774" w:rsidRDefault="006C2DD4">
            <w:pPr>
              <w:pStyle w:val="TableText"/>
            </w:pPr>
            <w:r>
              <w:t>entry</w:t>
            </w:r>
          </w:p>
        </w:tc>
        <w:tc>
          <w:tcPr>
            <w:tcW w:w="360" w:type="dxa"/>
          </w:tcPr>
          <w:p w:rsidR="007B6774" w:rsidRDefault="006C2DD4">
            <w:pPr>
              <w:pStyle w:val="TableText"/>
            </w:pPr>
            <w:r>
              <w:t>urn:oid:2.16.840.1.113883.10.20.36.10</w:t>
            </w:r>
          </w:p>
        </w:tc>
      </w:tr>
      <w:tr w:rsidR="007B6774">
        <w:trPr>
          <w:jc w:val="center"/>
        </w:trPr>
        <w:tc>
          <w:tcPr>
            <w:tcW w:w="360" w:type="dxa"/>
          </w:tcPr>
          <w:p w:rsidR="007B6774" w:rsidRDefault="006C2DD4">
            <w:pPr>
              <w:pStyle w:val="TableText"/>
            </w:pPr>
            <w:hyperlink w:anchor="E_PHM_Measurement_Event_Observation">
              <w:r>
                <w:rPr>
                  <w:rStyle w:val="HyperlinkText9pt"/>
                </w:rPr>
                <w:t>PHM Measurement Event Observation</w:t>
              </w:r>
            </w:hyperlink>
          </w:p>
        </w:tc>
        <w:tc>
          <w:tcPr>
            <w:tcW w:w="360" w:type="dxa"/>
          </w:tcPr>
          <w:p w:rsidR="007B6774" w:rsidRDefault="006C2DD4">
            <w:pPr>
              <w:pStyle w:val="TableText"/>
            </w:pPr>
            <w:r>
              <w:t>entry</w:t>
            </w:r>
          </w:p>
        </w:tc>
        <w:tc>
          <w:tcPr>
            <w:tcW w:w="360" w:type="dxa"/>
          </w:tcPr>
          <w:p w:rsidR="007B6774" w:rsidRDefault="006C2DD4">
            <w:pPr>
              <w:pStyle w:val="TableText"/>
            </w:pPr>
            <w:r>
              <w:t>urn:oid:2.16.840.1.113883.10.20.36.7</w:t>
            </w:r>
          </w:p>
        </w:tc>
      </w:tr>
      <w:tr w:rsidR="007B6774">
        <w:trPr>
          <w:jc w:val="center"/>
        </w:trPr>
        <w:tc>
          <w:tcPr>
            <w:tcW w:w="360" w:type="dxa"/>
          </w:tcPr>
          <w:p w:rsidR="007B6774" w:rsidRDefault="006C2DD4">
            <w:pPr>
              <w:pStyle w:val="TableText"/>
            </w:pPr>
            <w:hyperlink w:anchor="E_PHM_Measurement_Numeric_Observation">
              <w:r>
                <w:rPr>
                  <w:rStyle w:val="HyperlinkText9pt"/>
                </w:rPr>
                <w:t>PHM Measurement Numeric Observation</w:t>
              </w:r>
            </w:hyperlink>
          </w:p>
        </w:tc>
        <w:tc>
          <w:tcPr>
            <w:tcW w:w="360" w:type="dxa"/>
          </w:tcPr>
          <w:p w:rsidR="007B6774" w:rsidRDefault="006C2DD4">
            <w:pPr>
              <w:pStyle w:val="TableText"/>
            </w:pPr>
            <w:r>
              <w:t>entry</w:t>
            </w:r>
          </w:p>
        </w:tc>
        <w:tc>
          <w:tcPr>
            <w:tcW w:w="360" w:type="dxa"/>
          </w:tcPr>
          <w:p w:rsidR="007B6774" w:rsidRDefault="006C2DD4">
            <w:pPr>
              <w:pStyle w:val="TableText"/>
            </w:pPr>
            <w:r>
              <w:t>urn:oid:2.16.840.1.113883.10.20.36.8</w:t>
            </w:r>
          </w:p>
        </w:tc>
      </w:tr>
      <w:tr w:rsidR="007B6774">
        <w:trPr>
          <w:jc w:val="center"/>
        </w:trPr>
        <w:tc>
          <w:tcPr>
            <w:tcW w:w="360" w:type="dxa"/>
          </w:tcPr>
          <w:p w:rsidR="007B6774" w:rsidRDefault="006C2DD4">
            <w:pPr>
              <w:pStyle w:val="TableText"/>
            </w:pPr>
            <w:hyperlink w:anchor="E_PHM_Measurement_Waveform_Observation">
              <w:r>
                <w:rPr>
                  <w:rStyle w:val="HyperlinkText9pt"/>
                </w:rPr>
                <w:t>PHM Measurement Waveform Observation</w:t>
              </w:r>
            </w:hyperlink>
          </w:p>
        </w:tc>
        <w:tc>
          <w:tcPr>
            <w:tcW w:w="360" w:type="dxa"/>
          </w:tcPr>
          <w:p w:rsidR="007B6774" w:rsidRDefault="006C2DD4">
            <w:pPr>
              <w:pStyle w:val="TableText"/>
            </w:pPr>
            <w:r>
              <w:t>entry</w:t>
            </w:r>
          </w:p>
        </w:tc>
        <w:tc>
          <w:tcPr>
            <w:tcW w:w="360" w:type="dxa"/>
          </w:tcPr>
          <w:p w:rsidR="007B6774" w:rsidRDefault="006C2DD4">
            <w:pPr>
              <w:pStyle w:val="TableText"/>
            </w:pPr>
            <w:r>
              <w:t>urn:oid:2.16.840.1.113883.10.20.36.11</w:t>
            </w:r>
          </w:p>
        </w:tc>
      </w:tr>
      <w:tr w:rsidR="007B6774">
        <w:trPr>
          <w:jc w:val="center"/>
        </w:trPr>
        <w:tc>
          <w:tcPr>
            <w:tcW w:w="360" w:type="dxa"/>
          </w:tcPr>
          <w:p w:rsidR="007B6774" w:rsidRDefault="006C2DD4">
            <w:pPr>
              <w:pStyle w:val="TableText"/>
            </w:pPr>
            <w:hyperlink w:anchor="E_PHM_Measurement_Waveform_Sample_Perio">
              <w:r>
                <w:rPr>
                  <w:rStyle w:val="HyperlinkText9pt"/>
                </w:rPr>
                <w:t>PHM Measurement Waveform Sample Period Observation</w:t>
              </w:r>
            </w:hyperlink>
          </w:p>
        </w:tc>
        <w:tc>
          <w:tcPr>
            <w:tcW w:w="360" w:type="dxa"/>
          </w:tcPr>
          <w:p w:rsidR="007B6774" w:rsidRDefault="006C2DD4">
            <w:pPr>
              <w:pStyle w:val="TableText"/>
            </w:pPr>
            <w:r>
              <w:t>en</w:t>
            </w:r>
            <w:r>
              <w:t>try</w:t>
            </w:r>
          </w:p>
        </w:tc>
        <w:tc>
          <w:tcPr>
            <w:tcW w:w="360" w:type="dxa"/>
          </w:tcPr>
          <w:p w:rsidR="007B6774" w:rsidRDefault="006C2DD4">
            <w:pPr>
              <w:pStyle w:val="TableText"/>
            </w:pPr>
            <w:r>
              <w:t>urn:oid:2.16.840.1.113883.10.20.36.13</w:t>
            </w:r>
          </w:p>
        </w:tc>
      </w:tr>
      <w:tr w:rsidR="007B6774">
        <w:trPr>
          <w:jc w:val="center"/>
        </w:trPr>
        <w:tc>
          <w:tcPr>
            <w:tcW w:w="360" w:type="dxa"/>
          </w:tcPr>
          <w:p w:rsidR="007B6774" w:rsidRDefault="006C2DD4">
            <w:pPr>
              <w:pStyle w:val="TableText"/>
            </w:pPr>
            <w:hyperlink w:anchor="E_PHM_Measurement_Waveform_Series_Obser">
              <w:r>
                <w:rPr>
                  <w:rStyle w:val="HyperlinkText9pt"/>
                </w:rPr>
                <w:t>PHM Measurement Waveform Series Observation</w:t>
              </w:r>
            </w:hyperlink>
          </w:p>
        </w:tc>
        <w:tc>
          <w:tcPr>
            <w:tcW w:w="360" w:type="dxa"/>
          </w:tcPr>
          <w:p w:rsidR="007B6774" w:rsidRDefault="006C2DD4">
            <w:pPr>
              <w:pStyle w:val="TableText"/>
            </w:pPr>
            <w:r>
              <w:t>entry</w:t>
            </w:r>
          </w:p>
        </w:tc>
        <w:tc>
          <w:tcPr>
            <w:tcW w:w="360" w:type="dxa"/>
          </w:tcPr>
          <w:p w:rsidR="007B6774" w:rsidRDefault="006C2DD4">
            <w:pPr>
              <w:pStyle w:val="TableText"/>
            </w:pPr>
            <w:r>
              <w:t>urn:oid:2.16.840.1.113883.10.20.36.12</w:t>
            </w:r>
          </w:p>
        </w:tc>
      </w:tr>
      <w:tr w:rsidR="007B6774">
        <w:trPr>
          <w:jc w:val="center"/>
        </w:trPr>
        <w:tc>
          <w:tcPr>
            <w:tcW w:w="360" w:type="dxa"/>
          </w:tcPr>
          <w:p w:rsidR="007B6774" w:rsidRDefault="006C2DD4">
            <w:pPr>
              <w:pStyle w:val="TableText"/>
            </w:pPr>
            <w:hyperlink w:anchor="E_PHMR_Result_Organizer_V2">
              <w:r>
                <w:rPr>
                  <w:rStyle w:val="HyperlinkText9pt"/>
                </w:rPr>
                <w:t>PHMR Result O</w:t>
              </w:r>
              <w:r>
                <w:rPr>
                  <w:rStyle w:val="HyperlinkText9pt"/>
                </w:rPr>
                <w:t>rganizer (V2)</w:t>
              </w:r>
            </w:hyperlink>
          </w:p>
        </w:tc>
        <w:tc>
          <w:tcPr>
            <w:tcW w:w="360" w:type="dxa"/>
          </w:tcPr>
          <w:p w:rsidR="007B6774" w:rsidRDefault="006C2DD4">
            <w:pPr>
              <w:pStyle w:val="TableText"/>
            </w:pPr>
            <w:r>
              <w:t>entry</w:t>
            </w:r>
          </w:p>
        </w:tc>
        <w:tc>
          <w:tcPr>
            <w:tcW w:w="360" w:type="dxa"/>
          </w:tcPr>
          <w:p w:rsidR="007B6774" w:rsidRDefault="006C2DD4">
            <w:pPr>
              <w:pStyle w:val="TableText"/>
            </w:pPr>
            <w:r>
              <w:t>urn:oid:2.16.840.1.113883.10.20.36.16</w:t>
            </w:r>
          </w:p>
        </w:tc>
      </w:tr>
      <w:tr w:rsidR="007B6774">
        <w:trPr>
          <w:jc w:val="center"/>
        </w:trPr>
        <w:tc>
          <w:tcPr>
            <w:tcW w:w="360" w:type="dxa"/>
          </w:tcPr>
          <w:p w:rsidR="007B6774" w:rsidRDefault="006C2DD4">
            <w:pPr>
              <w:pStyle w:val="TableText"/>
            </w:pPr>
            <w:hyperlink w:anchor="E_PHMR_Vital_Signs_Organizer_V2">
              <w:r>
                <w:rPr>
                  <w:rStyle w:val="HyperlinkText9pt"/>
                </w:rPr>
                <w:t>PHMR Vital Signs Organizer (V2)</w:t>
              </w:r>
            </w:hyperlink>
          </w:p>
        </w:tc>
        <w:tc>
          <w:tcPr>
            <w:tcW w:w="360" w:type="dxa"/>
          </w:tcPr>
          <w:p w:rsidR="007B6774" w:rsidRDefault="006C2DD4">
            <w:pPr>
              <w:pStyle w:val="TableText"/>
            </w:pPr>
            <w:r>
              <w:t>entry</w:t>
            </w:r>
          </w:p>
        </w:tc>
        <w:tc>
          <w:tcPr>
            <w:tcW w:w="360" w:type="dxa"/>
          </w:tcPr>
          <w:p w:rsidR="007B6774" w:rsidRDefault="006C2DD4">
            <w:pPr>
              <w:pStyle w:val="TableText"/>
            </w:pPr>
            <w:r>
              <w:t>urn:oid:2.16.840.1.113883.10.20.36.2</w:t>
            </w:r>
          </w:p>
        </w:tc>
      </w:tr>
    </w:tbl>
    <w:p w:rsidR="007B6774" w:rsidRDefault="007B6774">
      <w:pPr>
        <w:pStyle w:val="BodyText"/>
      </w:pPr>
    </w:p>
    <w:p w:rsidR="007B6774" w:rsidRDefault="006C2DD4">
      <w:pPr>
        <w:pStyle w:val="Caption"/>
      </w:pPr>
      <w:bookmarkStart w:id="576" w:name="_Toc415238114"/>
      <w:r>
        <w:lastRenderedPageBreak/>
        <w:t xml:space="preserve">Table </w:t>
      </w:r>
      <w:r>
        <w:fldChar w:fldCharType="begin"/>
      </w:r>
      <w:r>
        <w:instrText>SEQ Table \* ARABIC</w:instrText>
      </w:r>
      <w:r>
        <w:fldChar w:fldCharType="separate"/>
      </w:r>
      <w:r>
        <w:t>36</w:t>
      </w:r>
      <w:r>
        <w:fldChar w:fldCharType="end"/>
      </w:r>
      <w:r>
        <w:t>: Template Containments</w:t>
      </w:r>
      <w:bookmarkEnd w:id="576"/>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3360"/>
        <w:gridCol w:w="3360"/>
        <w:gridCol w:w="3360"/>
      </w:tblGrid>
      <w:tr w:rsidR="007B6774">
        <w:trPr>
          <w:cantSplit/>
          <w:tblHeader/>
          <w:jc w:val="center"/>
        </w:trPr>
        <w:tc>
          <w:tcPr>
            <w:tcW w:w="360" w:type="dxa"/>
            <w:shd w:val="clear" w:color="auto" w:fill="E6E6E6"/>
          </w:tcPr>
          <w:p w:rsidR="007B6774" w:rsidRDefault="006C2DD4">
            <w:pPr>
              <w:pStyle w:val="TableHead"/>
            </w:pPr>
            <w:r>
              <w:t>Template Title</w:t>
            </w:r>
          </w:p>
        </w:tc>
        <w:tc>
          <w:tcPr>
            <w:tcW w:w="360" w:type="dxa"/>
            <w:shd w:val="clear" w:color="auto" w:fill="E6E6E6"/>
          </w:tcPr>
          <w:p w:rsidR="007B6774" w:rsidRDefault="006C2DD4">
            <w:pPr>
              <w:pStyle w:val="TableHead"/>
            </w:pPr>
            <w:r>
              <w:t>Template Type</w:t>
            </w:r>
          </w:p>
        </w:tc>
        <w:tc>
          <w:tcPr>
            <w:tcW w:w="360" w:type="dxa"/>
            <w:shd w:val="clear" w:color="auto" w:fill="E6E6E6"/>
          </w:tcPr>
          <w:p w:rsidR="007B6774" w:rsidRDefault="006C2DD4">
            <w:pPr>
              <w:pStyle w:val="TableHead"/>
            </w:pPr>
            <w:r>
              <w:t>templateId</w:t>
            </w:r>
          </w:p>
        </w:tc>
      </w:tr>
      <w:tr w:rsidR="007B6774">
        <w:trPr>
          <w:jc w:val="center"/>
        </w:trPr>
        <w:tc>
          <w:tcPr>
            <w:tcW w:w="360" w:type="dxa"/>
          </w:tcPr>
          <w:p w:rsidR="007B6774" w:rsidRDefault="006C2DD4">
            <w:pPr>
              <w:pStyle w:val="TableText"/>
            </w:pPr>
            <w:hyperlink w:anchor="Personal_Healthcare_Monitoring_Report_1">
              <w:r>
                <w:rPr>
                  <w:rStyle w:val="HyperlinkText9pt"/>
                </w:rPr>
                <w:t>Personal Healthcare Monitoring Report 1.2</w:t>
              </w:r>
            </w:hyperlink>
          </w:p>
        </w:tc>
        <w:tc>
          <w:tcPr>
            <w:tcW w:w="360" w:type="dxa"/>
          </w:tcPr>
          <w:p w:rsidR="007B6774" w:rsidRDefault="006C2DD4">
            <w:pPr>
              <w:pStyle w:val="TableText"/>
            </w:pPr>
            <w:r>
              <w:t>document</w:t>
            </w:r>
          </w:p>
        </w:tc>
        <w:tc>
          <w:tcPr>
            <w:tcW w:w="360" w:type="dxa"/>
          </w:tcPr>
          <w:p w:rsidR="007B6774" w:rsidRDefault="006C2DD4">
            <w:pPr>
              <w:pStyle w:val="TableText"/>
            </w:pPr>
            <w:r>
              <w:t>urn:oid:2.16.840.1.113883.10.20.36</w:t>
            </w:r>
          </w:p>
        </w:tc>
      </w:tr>
      <w:tr w:rsidR="007B6774">
        <w:trPr>
          <w:jc w:val="center"/>
        </w:trPr>
        <w:tc>
          <w:tcPr>
            <w:tcW w:w="360" w:type="dxa"/>
          </w:tcPr>
          <w:p w:rsidR="007B6774" w:rsidRDefault="006C2DD4">
            <w:pPr>
              <w:pStyle w:val="TableText"/>
              <w:ind w:left="144"/>
            </w:pPr>
            <w:hyperlink w:anchor="S_PHMR_Medical_Equipment_Section_Entrie">
              <w:r>
                <w:rPr>
                  <w:rStyle w:val="HyperlinkText9pt"/>
                </w:rPr>
                <w:t>PHMR</w:t>
              </w:r>
              <w:r>
                <w:rPr>
                  <w:rStyle w:val="HyperlinkText9pt"/>
                </w:rPr>
                <w:t xml:space="preserve"> Medical Equipment Section (Entries Optional)</w:t>
              </w:r>
            </w:hyperlink>
          </w:p>
        </w:tc>
        <w:tc>
          <w:tcPr>
            <w:tcW w:w="360" w:type="dxa"/>
          </w:tcPr>
          <w:p w:rsidR="007B6774" w:rsidRDefault="006C2DD4">
            <w:pPr>
              <w:pStyle w:val="TableText"/>
            </w:pPr>
            <w:r>
              <w:t>section</w:t>
            </w:r>
          </w:p>
        </w:tc>
        <w:tc>
          <w:tcPr>
            <w:tcW w:w="360" w:type="dxa"/>
          </w:tcPr>
          <w:p w:rsidR="007B6774" w:rsidRDefault="006C2DD4">
            <w:pPr>
              <w:pStyle w:val="TableText"/>
            </w:pPr>
            <w:r>
              <w:t>urn:oid:2.16.840.1.113883.10.20.36.1</w:t>
            </w:r>
          </w:p>
        </w:tc>
      </w:tr>
      <w:tr w:rsidR="007B6774">
        <w:trPr>
          <w:jc w:val="center"/>
        </w:trPr>
        <w:tc>
          <w:tcPr>
            <w:tcW w:w="360" w:type="dxa"/>
          </w:tcPr>
          <w:p w:rsidR="007B6774" w:rsidRDefault="006C2DD4">
            <w:pPr>
              <w:pStyle w:val="TableText"/>
              <w:ind w:left="288"/>
            </w:pPr>
            <w:hyperlink w:anchor="E_Device_Definition_Organizer">
              <w:r>
                <w:rPr>
                  <w:rStyle w:val="HyperlinkText9pt"/>
                </w:rPr>
                <w:t>Device Definition Organizer</w:t>
              </w:r>
            </w:hyperlink>
          </w:p>
        </w:tc>
        <w:tc>
          <w:tcPr>
            <w:tcW w:w="360" w:type="dxa"/>
          </w:tcPr>
          <w:p w:rsidR="007B6774" w:rsidRDefault="006C2DD4">
            <w:pPr>
              <w:pStyle w:val="TableText"/>
            </w:pPr>
            <w:r>
              <w:t>entry</w:t>
            </w:r>
          </w:p>
        </w:tc>
        <w:tc>
          <w:tcPr>
            <w:tcW w:w="360" w:type="dxa"/>
          </w:tcPr>
          <w:p w:rsidR="007B6774" w:rsidRDefault="006C2DD4">
            <w:pPr>
              <w:pStyle w:val="TableText"/>
            </w:pPr>
            <w:r>
              <w:t>urn:oid:2.16.840.1.113883.10.20.36.4</w:t>
            </w:r>
          </w:p>
        </w:tc>
      </w:tr>
      <w:tr w:rsidR="007B6774">
        <w:trPr>
          <w:jc w:val="center"/>
        </w:trPr>
        <w:tc>
          <w:tcPr>
            <w:tcW w:w="360" w:type="dxa"/>
          </w:tcPr>
          <w:p w:rsidR="007B6774" w:rsidRDefault="006C2DD4">
            <w:pPr>
              <w:pStyle w:val="TableText"/>
              <w:ind w:left="432"/>
            </w:pPr>
            <w:hyperlink w:anchor="E_Device_Accuracy_Observation">
              <w:r>
                <w:rPr>
                  <w:rStyle w:val="HyperlinkText9pt"/>
                </w:rPr>
                <w:t>Device Accuracy Observation</w:t>
              </w:r>
            </w:hyperlink>
          </w:p>
        </w:tc>
        <w:tc>
          <w:tcPr>
            <w:tcW w:w="360" w:type="dxa"/>
          </w:tcPr>
          <w:p w:rsidR="007B6774" w:rsidRDefault="006C2DD4">
            <w:pPr>
              <w:pStyle w:val="TableText"/>
            </w:pPr>
            <w:r>
              <w:t>entry</w:t>
            </w:r>
          </w:p>
        </w:tc>
        <w:tc>
          <w:tcPr>
            <w:tcW w:w="360" w:type="dxa"/>
          </w:tcPr>
          <w:p w:rsidR="007B6774" w:rsidRDefault="006C2DD4">
            <w:pPr>
              <w:pStyle w:val="TableText"/>
            </w:pPr>
            <w:r>
              <w:t>urn:oid:2.16.840.1.113883.10.20.36.3</w:t>
            </w:r>
          </w:p>
        </w:tc>
      </w:tr>
      <w:tr w:rsidR="007B6774">
        <w:trPr>
          <w:jc w:val="center"/>
        </w:trPr>
        <w:tc>
          <w:tcPr>
            <w:tcW w:w="360" w:type="dxa"/>
          </w:tcPr>
          <w:p w:rsidR="007B6774" w:rsidRDefault="006C2DD4">
            <w:pPr>
              <w:pStyle w:val="TableText"/>
              <w:ind w:left="432"/>
            </w:pPr>
            <w:hyperlink w:anchor="E_Device_Measurement_Range_Observation">
              <w:r>
                <w:rPr>
                  <w:rStyle w:val="HyperlinkText9pt"/>
                </w:rPr>
                <w:t>Device Measurement Range Observation</w:t>
              </w:r>
            </w:hyperlink>
          </w:p>
        </w:tc>
        <w:tc>
          <w:tcPr>
            <w:tcW w:w="360" w:type="dxa"/>
          </w:tcPr>
          <w:p w:rsidR="007B6774" w:rsidRDefault="006C2DD4">
            <w:pPr>
              <w:pStyle w:val="TableText"/>
            </w:pPr>
            <w:r>
              <w:t>entry</w:t>
            </w:r>
          </w:p>
        </w:tc>
        <w:tc>
          <w:tcPr>
            <w:tcW w:w="360" w:type="dxa"/>
          </w:tcPr>
          <w:p w:rsidR="007B6774" w:rsidRDefault="006C2DD4">
            <w:pPr>
              <w:pStyle w:val="TableText"/>
            </w:pPr>
            <w:r>
              <w:t>urn:oid:2.16.840.1.113883.10.2</w:t>
            </w:r>
            <w:r>
              <w:t>0.36.5</w:t>
            </w:r>
          </w:p>
        </w:tc>
      </w:tr>
      <w:tr w:rsidR="007B6774">
        <w:trPr>
          <w:jc w:val="center"/>
        </w:trPr>
        <w:tc>
          <w:tcPr>
            <w:tcW w:w="360" w:type="dxa"/>
          </w:tcPr>
          <w:p w:rsidR="007B6774" w:rsidRDefault="006C2DD4">
            <w:pPr>
              <w:pStyle w:val="TableText"/>
              <w:ind w:left="432"/>
            </w:pPr>
            <w:hyperlink w:anchor="E_Device_Resolution_Observation">
              <w:r>
                <w:rPr>
                  <w:rStyle w:val="HyperlinkText9pt"/>
                </w:rPr>
                <w:t>Device Resolution Observation</w:t>
              </w:r>
            </w:hyperlink>
          </w:p>
        </w:tc>
        <w:tc>
          <w:tcPr>
            <w:tcW w:w="360" w:type="dxa"/>
          </w:tcPr>
          <w:p w:rsidR="007B6774" w:rsidRDefault="006C2DD4">
            <w:pPr>
              <w:pStyle w:val="TableText"/>
            </w:pPr>
            <w:r>
              <w:t>entry</w:t>
            </w:r>
          </w:p>
        </w:tc>
        <w:tc>
          <w:tcPr>
            <w:tcW w:w="360" w:type="dxa"/>
          </w:tcPr>
          <w:p w:rsidR="007B6774" w:rsidRDefault="006C2DD4">
            <w:pPr>
              <w:pStyle w:val="TableText"/>
            </w:pPr>
            <w:r>
              <w:t>urn:oid:2.16.840.1.113883.10.20.36.6</w:t>
            </w:r>
          </w:p>
        </w:tc>
      </w:tr>
      <w:tr w:rsidR="007B6774">
        <w:trPr>
          <w:jc w:val="center"/>
        </w:trPr>
        <w:tc>
          <w:tcPr>
            <w:tcW w:w="360" w:type="dxa"/>
          </w:tcPr>
          <w:p w:rsidR="007B6774" w:rsidRDefault="006C2DD4">
            <w:pPr>
              <w:pStyle w:val="TableText"/>
              <w:ind w:left="432"/>
            </w:pPr>
            <w:hyperlink w:anchor="E_Device_Sampling_Frequency_Observation">
              <w:r>
                <w:rPr>
                  <w:rStyle w:val="HyperlinkText9pt"/>
                </w:rPr>
                <w:t>Device Sampling Frequency Observation</w:t>
              </w:r>
            </w:hyperlink>
          </w:p>
        </w:tc>
        <w:tc>
          <w:tcPr>
            <w:tcW w:w="360" w:type="dxa"/>
          </w:tcPr>
          <w:p w:rsidR="007B6774" w:rsidRDefault="006C2DD4">
            <w:pPr>
              <w:pStyle w:val="TableText"/>
            </w:pPr>
            <w:r>
              <w:t>entry</w:t>
            </w:r>
          </w:p>
        </w:tc>
        <w:tc>
          <w:tcPr>
            <w:tcW w:w="360" w:type="dxa"/>
          </w:tcPr>
          <w:p w:rsidR="007B6774" w:rsidRDefault="006C2DD4">
            <w:pPr>
              <w:pStyle w:val="TableText"/>
            </w:pPr>
            <w:r>
              <w:t>urn:oid:2.16.840.1.113883.10.20.36.10</w:t>
            </w:r>
          </w:p>
        </w:tc>
      </w:tr>
      <w:tr w:rsidR="007B6774">
        <w:trPr>
          <w:jc w:val="center"/>
        </w:trPr>
        <w:tc>
          <w:tcPr>
            <w:tcW w:w="360" w:type="dxa"/>
          </w:tcPr>
          <w:p w:rsidR="007B6774" w:rsidRDefault="006C2DD4">
            <w:pPr>
              <w:pStyle w:val="TableText"/>
              <w:ind w:left="144"/>
            </w:pPr>
            <w:hyperlink w:anchor="S_PHMR_Results_Section_entries_optional">
              <w:r>
                <w:rPr>
                  <w:rStyle w:val="HyperlinkText9pt"/>
                </w:rPr>
                <w:t>PHMR Results Section (entries optional) (V2)</w:t>
              </w:r>
            </w:hyperlink>
          </w:p>
        </w:tc>
        <w:tc>
          <w:tcPr>
            <w:tcW w:w="360" w:type="dxa"/>
          </w:tcPr>
          <w:p w:rsidR="007B6774" w:rsidRDefault="006C2DD4">
            <w:pPr>
              <w:pStyle w:val="TableText"/>
            </w:pPr>
            <w:r>
              <w:t>section</w:t>
            </w:r>
          </w:p>
        </w:tc>
        <w:tc>
          <w:tcPr>
            <w:tcW w:w="360" w:type="dxa"/>
          </w:tcPr>
          <w:p w:rsidR="007B6774" w:rsidRDefault="006C2DD4">
            <w:pPr>
              <w:pStyle w:val="TableText"/>
            </w:pPr>
            <w:r>
              <w:t>urn:oid:2.16.840.1.113883.10.20.36.14</w:t>
            </w:r>
          </w:p>
        </w:tc>
      </w:tr>
      <w:tr w:rsidR="007B6774">
        <w:trPr>
          <w:jc w:val="center"/>
        </w:trPr>
        <w:tc>
          <w:tcPr>
            <w:tcW w:w="360" w:type="dxa"/>
          </w:tcPr>
          <w:p w:rsidR="007B6774" w:rsidRDefault="006C2DD4">
            <w:pPr>
              <w:pStyle w:val="TableText"/>
              <w:ind w:left="288"/>
            </w:pPr>
            <w:hyperlink w:anchor="E_PHMR_Result_Organizer_V2">
              <w:r>
                <w:rPr>
                  <w:rStyle w:val="HyperlinkText9pt"/>
                </w:rPr>
                <w:t>PHMR Result Or</w:t>
              </w:r>
              <w:r>
                <w:rPr>
                  <w:rStyle w:val="HyperlinkText9pt"/>
                </w:rPr>
                <w:t>ganizer (V2)</w:t>
              </w:r>
            </w:hyperlink>
          </w:p>
        </w:tc>
        <w:tc>
          <w:tcPr>
            <w:tcW w:w="360" w:type="dxa"/>
          </w:tcPr>
          <w:p w:rsidR="007B6774" w:rsidRDefault="006C2DD4">
            <w:pPr>
              <w:pStyle w:val="TableText"/>
            </w:pPr>
            <w:r>
              <w:t>entry</w:t>
            </w:r>
          </w:p>
        </w:tc>
        <w:tc>
          <w:tcPr>
            <w:tcW w:w="360" w:type="dxa"/>
          </w:tcPr>
          <w:p w:rsidR="007B6774" w:rsidRDefault="006C2DD4">
            <w:pPr>
              <w:pStyle w:val="TableText"/>
            </w:pPr>
            <w:r>
              <w:t>urn:oid:2.16.840.1.113883.10.20.36.16</w:t>
            </w:r>
          </w:p>
        </w:tc>
      </w:tr>
      <w:tr w:rsidR="007B6774">
        <w:trPr>
          <w:jc w:val="center"/>
        </w:trPr>
        <w:tc>
          <w:tcPr>
            <w:tcW w:w="360" w:type="dxa"/>
          </w:tcPr>
          <w:p w:rsidR="007B6774" w:rsidRDefault="006C2DD4">
            <w:pPr>
              <w:pStyle w:val="TableText"/>
              <w:ind w:left="432"/>
            </w:pPr>
            <w:hyperlink w:anchor="E_PHM_Measurement_Event_Observation">
              <w:r>
                <w:rPr>
                  <w:rStyle w:val="HyperlinkText9pt"/>
                </w:rPr>
                <w:t>PHM Measurement Event Observation</w:t>
              </w:r>
            </w:hyperlink>
          </w:p>
        </w:tc>
        <w:tc>
          <w:tcPr>
            <w:tcW w:w="360" w:type="dxa"/>
          </w:tcPr>
          <w:p w:rsidR="007B6774" w:rsidRDefault="006C2DD4">
            <w:pPr>
              <w:pStyle w:val="TableText"/>
            </w:pPr>
            <w:r>
              <w:t>entry</w:t>
            </w:r>
          </w:p>
        </w:tc>
        <w:tc>
          <w:tcPr>
            <w:tcW w:w="360" w:type="dxa"/>
          </w:tcPr>
          <w:p w:rsidR="007B6774" w:rsidRDefault="006C2DD4">
            <w:pPr>
              <w:pStyle w:val="TableText"/>
            </w:pPr>
            <w:r>
              <w:t>urn:oid:2.16.840.1.113883.10.20.36.7</w:t>
            </w:r>
          </w:p>
        </w:tc>
      </w:tr>
      <w:tr w:rsidR="007B6774">
        <w:trPr>
          <w:jc w:val="center"/>
        </w:trPr>
        <w:tc>
          <w:tcPr>
            <w:tcW w:w="360" w:type="dxa"/>
          </w:tcPr>
          <w:p w:rsidR="007B6774" w:rsidRDefault="006C2DD4">
            <w:pPr>
              <w:pStyle w:val="TableText"/>
              <w:ind w:left="432"/>
            </w:pPr>
            <w:hyperlink w:anchor="E_PHM_Measurement_Numeric_Observation">
              <w:r>
                <w:rPr>
                  <w:rStyle w:val="HyperlinkText9pt"/>
                </w:rPr>
                <w:t>PHM Measurement Numeric Observation</w:t>
              </w:r>
            </w:hyperlink>
          </w:p>
        </w:tc>
        <w:tc>
          <w:tcPr>
            <w:tcW w:w="360" w:type="dxa"/>
          </w:tcPr>
          <w:p w:rsidR="007B6774" w:rsidRDefault="006C2DD4">
            <w:pPr>
              <w:pStyle w:val="TableText"/>
            </w:pPr>
            <w:r>
              <w:t>entry</w:t>
            </w:r>
          </w:p>
        </w:tc>
        <w:tc>
          <w:tcPr>
            <w:tcW w:w="360" w:type="dxa"/>
          </w:tcPr>
          <w:p w:rsidR="007B6774" w:rsidRDefault="006C2DD4">
            <w:pPr>
              <w:pStyle w:val="TableText"/>
            </w:pPr>
            <w:r>
              <w:t>urn:oid:2.16.840.1.113883.10.20.36.8</w:t>
            </w:r>
          </w:p>
        </w:tc>
      </w:tr>
      <w:tr w:rsidR="007B6774">
        <w:trPr>
          <w:jc w:val="center"/>
        </w:trPr>
        <w:tc>
          <w:tcPr>
            <w:tcW w:w="360" w:type="dxa"/>
          </w:tcPr>
          <w:p w:rsidR="007B6774" w:rsidRDefault="006C2DD4">
            <w:pPr>
              <w:pStyle w:val="TableText"/>
              <w:ind w:left="432"/>
            </w:pPr>
            <w:hyperlink w:anchor="E_PHM_Measurement_Waveform_Series_Obser">
              <w:r>
                <w:rPr>
                  <w:rStyle w:val="HyperlinkText9pt"/>
                </w:rPr>
                <w:t>PHM Measurement Waveform Series Observation</w:t>
              </w:r>
            </w:hyperlink>
          </w:p>
        </w:tc>
        <w:tc>
          <w:tcPr>
            <w:tcW w:w="360" w:type="dxa"/>
          </w:tcPr>
          <w:p w:rsidR="007B6774" w:rsidRDefault="006C2DD4">
            <w:pPr>
              <w:pStyle w:val="TableText"/>
            </w:pPr>
            <w:r>
              <w:t>entry</w:t>
            </w:r>
          </w:p>
        </w:tc>
        <w:tc>
          <w:tcPr>
            <w:tcW w:w="360" w:type="dxa"/>
          </w:tcPr>
          <w:p w:rsidR="007B6774" w:rsidRDefault="006C2DD4">
            <w:pPr>
              <w:pStyle w:val="TableText"/>
            </w:pPr>
            <w:r>
              <w:t>urn:oid:2.16.840.1.113883.10.20.36.12</w:t>
            </w:r>
          </w:p>
        </w:tc>
      </w:tr>
      <w:tr w:rsidR="007B6774">
        <w:trPr>
          <w:jc w:val="center"/>
        </w:trPr>
        <w:tc>
          <w:tcPr>
            <w:tcW w:w="360" w:type="dxa"/>
          </w:tcPr>
          <w:p w:rsidR="007B6774" w:rsidRDefault="006C2DD4">
            <w:pPr>
              <w:pStyle w:val="TableText"/>
              <w:ind w:left="576"/>
            </w:pPr>
            <w:hyperlink w:anchor="E_PHM_Measurement_Waveform_Observation">
              <w:r>
                <w:rPr>
                  <w:rStyle w:val="HyperlinkText9pt"/>
                </w:rPr>
                <w:t>PHM Measurement Waveform Observation</w:t>
              </w:r>
            </w:hyperlink>
          </w:p>
        </w:tc>
        <w:tc>
          <w:tcPr>
            <w:tcW w:w="360" w:type="dxa"/>
          </w:tcPr>
          <w:p w:rsidR="007B6774" w:rsidRDefault="006C2DD4">
            <w:pPr>
              <w:pStyle w:val="TableText"/>
            </w:pPr>
            <w:r>
              <w:t>entry</w:t>
            </w:r>
          </w:p>
        </w:tc>
        <w:tc>
          <w:tcPr>
            <w:tcW w:w="360" w:type="dxa"/>
          </w:tcPr>
          <w:p w:rsidR="007B6774" w:rsidRDefault="006C2DD4">
            <w:pPr>
              <w:pStyle w:val="TableText"/>
            </w:pPr>
            <w:r>
              <w:t>urn:oid:2.16.840.1.113883.10.20.36.11</w:t>
            </w:r>
          </w:p>
        </w:tc>
      </w:tr>
      <w:tr w:rsidR="007B6774">
        <w:trPr>
          <w:jc w:val="center"/>
        </w:trPr>
        <w:tc>
          <w:tcPr>
            <w:tcW w:w="360" w:type="dxa"/>
          </w:tcPr>
          <w:p w:rsidR="007B6774" w:rsidRDefault="006C2DD4">
            <w:pPr>
              <w:pStyle w:val="TableText"/>
              <w:ind w:left="576"/>
            </w:pPr>
            <w:hyperlink w:anchor="E_PHM_Measurement_Waveform_Sample_Perio">
              <w:r>
                <w:rPr>
                  <w:rStyle w:val="HyperlinkText9pt"/>
                </w:rPr>
                <w:t>PHM Measurement Waveform Sample Period Observation</w:t>
              </w:r>
            </w:hyperlink>
          </w:p>
        </w:tc>
        <w:tc>
          <w:tcPr>
            <w:tcW w:w="360" w:type="dxa"/>
          </w:tcPr>
          <w:p w:rsidR="007B6774" w:rsidRDefault="006C2DD4">
            <w:pPr>
              <w:pStyle w:val="TableText"/>
            </w:pPr>
            <w:r>
              <w:t>en</w:t>
            </w:r>
            <w:r>
              <w:t>try</w:t>
            </w:r>
          </w:p>
        </w:tc>
        <w:tc>
          <w:tcPr>
            <w:tcW w:w="360" w:type="dxa"/>
          </w:tcPr>
          <w:p w:rsidR="007B6774" w:rsidRDefault="006C2DD4">
            <w:pPr>
              <w:pStyle w:val="TableText"/>
            </w:pPr>
            <w:r>
              <w:t>urn:oid:2.16.840.1.113883.10.20.36.13</w:t>
            </w:r>
          </w:p>
        </w:tc>
      </w:tr>
      <w:tr w:rsidR="007B6774">
        <w:trPr>
          <w:jc w:val="center"/>
        </w:trPr>
        <w:tc>
          <w:tcPr>
            <w:tcW w:w="360" w:type="dxa"/>
          </w:tcPr>
          <w:p w:rsidR="007B6774" w:rsidRDefault="006C2DD4">
            <w:pPr>
              <w:pStyle w:val="TableText"/>
              <w:ind w:left="144"/>
            </w:pPr>
            <w:hyperlink w:anchor="S_PHMR_Vital_Signs_Section_entries_opti">
              <w:r>
                <w:rPr>
                  <w:rStyle w:val="HyperlinkText9pt"/>
                </w:rPr>
                <w:t>PHMR Vital Signs Section (entries optional) (V2)</w:t>
              </w:r>
            </w:hyperlink>
          </w:p>
        </w:tc>
        <w:tc>
          <w:tcPr>
            <w:tcW w:w="360" w:type="dxa"/>
          </w:tcPr>
          <w:p w:rsidR="007B6774" w:rsidRDefault="006C2DD4">
            <w:pPr>
              <w:pStyle w:val="TableText"/>
            </w:pPr>
            <w:r>
              <w:t>section</w:t>
            </w:r>
          </w:p>
        </w:tc>
        <w:tc>
          <w:tcPr>
            <w:tcW w:w="360" w:type="dxa"/>
          </w:tcPr>
          <w:p w:rsidR="007B6774" w:rsidRDefault="006C2DD4">
            <w:pPr>
              <w:pStyle w:val="TableText"/>
            </w:pPr>
            <w:r>
              <w:t>urn:oid:2.16.840.1.113883.10.20.36.15</w:t>
            </w:r>
          </w:p>
        </w:tc>
      </w:tr>
      <w:tr w:rsidR="007B6774">
        <w:trPr>
          <w:jc w:val="center"/>
        </w:trPr>
        <w:tc>
          <w:tcPr>
            <w:tcW w:w="360" w:type="dxa"/>
          </w:tcPr>
          <w:p w:rsidR="007B6774" w:rsidRDefault="006C2DD4">
            <w:pPr>
              <w:pStyle w:val="TableText"/>
              <w:ind w:left="288"/>
            </w:pPr>
            <w:hyperlink w:anchor="E_PHMR_Vital_Signs_Organizer_V2">
              <w:r>
                <w:rPr>
                  <w:rStyle w:val="HyperlinkText9pt"/>
                </w:rPr>
                <w:t>PHMR Vital Signs Organizer (V2)</w:t>
              </w:r>
            </w:hyperlink>
          </w:p>
        </w:tc>
        <w:tc>
          <w:tcPr>
            <w:tcW w:w="360" w:type="dxa"/>
          </w:tcPr>
          <w:p w:rsidR="007B6774" w:rsidRDefault="006C2DD4">
            <w:pPr>
              <w:pStyle w:val="TableText"/>
            </w:pPr>
            <w:r>
              <w:t>entry</w:t>
            </w:r>
          </w:p>
        </w:tc>
        <w:tc>
          <w:tcPr>
            <w:tcW w:w="360" w:type="dxa"/>
          </w:tcPr>
          <w:p w:rsidR="007B6774" w:rsidRDefault="006C2DD4">
            <w:pPr>
              <w:pStyle w:val="TableText"/>
            </w:pPr>
            <w:r>
              <w:t>urn:oid:2.16.840.1.113883.10.20.36.2</w:t>
            </w:r>
          </w:p>
        </w:tc>
      </w:tr>
      <w:tr w:rsidR="007B6774">
        <w:trPr>
          <w:jc w:val="center"/>
        </w:trPr>
        <w:tc>
          <w:tcPr>
            <w:tcW w:w="360" w:type="dxa"/>
          </w:tcPr>
          <w:p w:rsidR="007B6774" w:rsidRDefault="006C2DD4">
            <w:pPr>
              <w:pStyle w:val="TableText"/>
              <w:ind w:left="432"/>
            </w:pPr>
            <w:hyperlink w:anchor="E_PHM_Measurement_Numeric_Observation">
              <w:r>
                <w:rPr>
                  <w:rStyle w:val="HyperlinkText9pt"/>
                </w:rPr>
                <w:t>PHM Measurement Numeric Observation</w:t>
              </w:r>
            </w:hyperlink>
          </w:p>
        </w:tc>
        <w:tc>
          <w:tcPr>
            <w:tcW w:w="360" w:type="dxa"/>
          </w:tcPr>
          <w:p w:rsidR="007B6774" w:rsidRDefault="006C2DD4">
            <w:pPr>
              <w:pStyle w:val="TableText"/>
            </w:pPr>
            <w:r>
              <w:t>entry</w:t>
            </w:r>
          </w:p>
        </w:tc>
        <w:tc>
          <w:tcPr>
            <w:tcW w:w="360" w:type="dxa"/>
          </w:tcPr>
          <w:p w:rsidR="007B6774" w:rsidRDefault="006C2DD4">
            <w:pPr>
              <w:pStyle w:val="TableText"/>
            </w:pPr>
            <w:r>
              <w:t>urn:oid:2.16.840.1.113883.10.20.36.8</w:t>
            </w:r>
          </w:p>
        </w:tc>
      </w:tr>
      <w:tr w:rsidR="007B6774">
        <w:trPr>
          <w:jc w:val="center"/>
        </w:trPr>
        <w:tc>
          <w:tcPr>
            <w:tcW w:w="360" w:type="dxa"/>
          </w:tcPr>
          <w:p w:rsidR="007B6774" w:rsidRDefault="006C2DD4">
            <w:pPr>
              <w:pStyle w:val="TableText"/>
              <w:ind w:left="432"/>
            </w:pPr>
            <w:hyperlink w:anchor="E_PHM_Measurement_Waveform_Series_Obser">
              <w:r>
                <w:rPr>
                  <w:rStyle w:val="HyperlinkText9pt"/>
                </w:rPr>
                <w:t>PHM Measurement Waveform Series Observation</w:t>
              </w:r>
            </w:hyperlink>
          </w:p>
        </w:tc>
        <w:tc>
          <w:tcPr>
            <w:tcW w:w="360" w:type="dxa"/>
          </w:tcPr>
          <w:p w:rsidR="007B6774" w:rsidRDefault="006C2DD4">
            <w:pPr>
              <w:pStyle w:val="TableText"/>
            </w:pPr>
            <w:r>
              <w:t>entry</w:t>
            </w:r>
          </w:p>
        </w:tc>
        <w:tc>
          <w:tcPr>
            <w:tcW w:w="360" w:type="dxa"/>
          </w:tcPr>
          <w:p w:rsidR="007B6774" w:rsidRDefault="006C2DD4">
            <w:pPr>
              <w:pStyle w:val="TableText"/>
            </w:pPr>
            <w:r>
              <w:t>urn:oid:2.16.840.1.113883.10.20.36.12</w:t>
            </w:r>
          </w:p>
        </w:tc>
      </w:tr>
      <w:tr w:rsidR="007B6774">
        <w:trPr>
          <w:jc w:val="center"/>
        </w:trPr>
        <w:tc>
          <w:tcPr>
            <w:tcW w:w="360" w:type="dxa"/>
          </w:tcPr>
          <w:p w:rsidR="007B6774" w:rsidRDefault="006C2DD4">
            <w:pPr>
              <w:pStyle w:val="TableText"/>
              <w:ind w:left="576"/>
            </w:pPr>
            <w:hyperlink w:anchor="E_PHM_Measurement_Waveform_Observation">
              <w:r>
                <w:rPr>
                  <w:rStyle w:val="HyperlinkText9pt"/>
                </w:rPr>
                <w:t>PHM Measurement Waveform Observation</w:t>
              </w:r>
            </w:hyperlink>
          </w:p>
        </w:tc>
        <w:tc>
          <w:tcPr>
            <w:tcW w:w="360" w:type="dxa"/>
          </w:tcPr>
          <w:p w:rsidR="007B6774" w:rsidRDefault="006C2DD4">
            <w:pPr>
              <w:pStyle w:val="TableText"/>
            </w:pPr>
            <w:r>
              <w:t>entry</w:t>
            </w:r>
          </w:p>
        </w:tc>
        <w:tc>
          <w:tcPr>
            <w:tcW w:w="360" w:type="dxa"/>
          </w:tcPr>
          <w:p w:rsidR="007B6774" w:rsidRDefault="006C2DD4">
            <w:pPr>
              <w:pStyle w:val="TableText"/>
            </w:pPr>
            <w:r>
              <w:t>urn:oid:2.16.840.1.113883.10.20.36.11</w:t>
            </w:r>
          </w:p>
        </w:tc>
      </w:tr>
      <w:tr w:rsidR="007B6774">
        <w:trPr>
          <w:jc w:val="center"/>
        </w:trPr>
        <w:tc>
          <w:tcPr>
            <w:tcW w:w="360" w:type="dxa"/>
          </w:tcPr>
          <w:p w:rsidR="007B6774" w:rsidRDefault="006C2DD4">
            <w:pPr>
              <w:pStyle w:val="TableText"/>
              <w:ind w:left="576"/>
            </w:pPr>
            <w:hyperlink w:anchor="E_PHM_Measurement_Waveform_Sample_Perio">
              <w:r>
                <w:rPr>
                  <w:rStyle w:val="HyperlinkText9pt"/>
                </w:rPr>
                <w:t>PHM Measurement Waveform Sample Period Observation</w:t>
              </w:r>
            </w:hyperlink>
          </w:p>
        </w:tc>
        <w:tc>
          <w:tcPr>
            <w:tcW w:w="360" w:type="dxa"/>
          </w:tcPr>
          <w:p w:rsidR="007B6774" w:rsidRDefault="006C2DD4">
            <w:pPr>
              <w:pStyle w:val="TableText"/>
            </w:pPr>
            <w:r>
              <w:t>entry</w:t>
            </w:r>
          </w:p>
        </w:tc>
        <w:tc>
          <w:tcPr>
            <w:tcW w:w="360" w:type="dxa"/>
          </w:tcPr>
          <w:p w:rsidR="007B6774" w:rsidRDefault="006C2DD4">
            <w:pPr>
              <w:pStyle w:val="TableText"/>
            </w:pPr>
            <w:r>
              <w:t>urn:oid:2.16.840.1.113883.10.20.36.13</w:t>
            </w:r>
          </w:p>
        </w:tc>
      </w:tr>
      <w:tr w:rsidR="007B6774">
        <w:trPr>
          <w:jc w:val="center"/>
        </w:trPr>
        <w:tc>
          <w:tcPr>
            <w:tcW w:w="360" w:type="dxa"/>
          </w:tcPr>
          <w:p w:rsidR="007B6774" w:rsidRDefault="006C2DD4">
            <w:pPr>
              <w:pStyle w:val="TableText"/>
            </w:pPr>
            <w:hyperlink w:anchor="D_Universal_Realm_Header">
              <w:r>
                <w:rPr>
                  <w:rStyle w:val="HyperlinkText9pt"/>
                </w:rPr>
                <w:t>Universal Realm Header</w:t>
              </w:r>
            </w:hyperlink>
          </w:p>
        </w:tc>
        <w:tc>
          <w:tcPr>
            <w:tcW w:w="360" w:type="dxa"/>
          </w:tcPr>
          <w:p w:rsidR="007B6774" w:rsidRDefault="006C2DD4">
            <w:pPr>
              <w:pStyle w:val="TableText"/>
            </w:pPr>
            <w:r>
              <w:t>document</w:t>
            </w:r>
          </w:p>
        </w:tc>
        <w:tc>
          <w:tcPr>
            <w:tcW w:w="360" w:type="dxa"/>
          </w:tcPr>
          <w:p w:rsidR="007B6774" w:rsidRDefault="006C2DD4">
            <w:pPr>
              <w:pStyle w:val="TableText"/>
            </w:pPr>
            <w:r>
              <w:t>urn:oid:2.16.840.1.113883.10.20.29</w:t>
            </w:r>
          </w:p>
        </w:tc>
      </w:tr>
      <w:tr w:rsidR="007B6774">
        <w:trPr>
          <w:jc w:val="center"/>
        </w:trPr>
        <w:tc>
          <w:tcPr>
            <w:tcW w:w="360" w:type="dxa"/>
          </w:tcPr>
          <w:p w:rsidR="007B6774" w:rsidRDefault="006C2DD4">
            <w:pPr>
              <w:pStyle w:val="TableText"/>
            </w:pPr>
            <w:hyperlink w:anchor="E_Device_PHMR_Product_Instance_Template">
              <w:r>
                <w:rPr>
                  <w:rStyle w:val="HyperlinkText9pt"/>
                </w:rPr>
                <w:t xml:space="preserve">Device PHMR Product Instance </w:t>
              </w:r>
              <w:r>
                <w:rPr>
                  <w:rStyle w:val="HyperlinkText9pt"/>
                </w:rPr>
                <w:lastRenderedPageBreak/>
                <w:t>Template</w:t>
              </w:r>
            </w:hyperlink>
          </w:p>
        </w:tc>
        <w:tc>
          <w:tcPr>
            <w:tcW w:w="360" w:type="dxa"/>
          </w:tcPr>
          <w:p w:rsidR="007B6774" w:rsidRDefault="006C2DD4">
            <w:pPr>
              <w:pStyle w:val="TableText"/>
            </w:pPr>
            <w:r>
              <w:lastRenderedPageBreak/>
              <w:t>entry</w:t>
            </w:r>
          </w:p>
        </w:tc>
        <w:tc>
          <w:tcPr>
            <w:tcW w:w="360" w:type="dxa"/>
          </w:tcPr>
          <w:p w:rsidR="007B6774" w:rsidRDefault="006C2DD4">
            <w:pPr>
              <w:pStyle w:val="TableText"/>
            </w:pPr>
            <w:r>
              <w:t>urn:oid:2.16.840.1.113883.10.20.3</w:t>
            </w:r>
            <w:r>
              <w:lastRenderedPageBreak/>
              <w:t>6.9</w:t>
            </w:r>
          </w:p>
        </w:tc>
      </w:tr>
    </w:tbl>
    <w:p w:rsidR="007B6774" w:rsidRDefault="007B6774">
      <w:pPr>
        <w:pStyle w:val="BodyText"/>
      </w:pPr>
    </w:p>
    <w:p w:rsidR="007B6774" w:rsidRDefault="006C2DD4">
      <w:pPr>
        <w:pStyle w:val="Heading1"/>
      </w:pPr>
      <w:bookmarkStart w:id="577" w:name="_Toc415238060"/>
      <w:r>
        <w:lastRenderedPageBreak/>
        <w:t>Value Sets In This Guide</w:t>
      </w:r>
      <w:bookmarkEnd w:id="577"/>
    </w:p>
    <w:p w:rsidR="007B6774" w:rsidRDefault="006C2DD4">
      <w:pPr>
        <w:pStyle w:val="Caption"/>
      </w:pPr>
      <w:bookmarkStart w:id="578" w:name="_Toc415238115"/>
      <w:r>
        <w:t xml:space="preserve">Table </w:t>
      </w:r>
      <w:r>
        <w:fldChar w:fldCharType="begin"/>
      </w:r>
      <w:r>
        <w:instrText>SEQ Table \* ARABIC</w:instrText>
      </w:r>
      <w:r>
        <w:fldChar w:fldCharType="separate"/>
      </w:r>
      <w:bookmarkStart w:id="579" w:name="HL7_BasicConfidentialityKind"/>
      <w:bookmarkEnd w:id="579"/>
      <w:r>
        <w:t>37</w:t>
      </w:r>
      <w:r>
        <w:fldChar w:fldCharType="end"/>
      </w:r>
      <w:r>
        <w:t>: HL7 BasicConfident</w:t>
      </w:r>
      <w:r>
        <w:t>ialityKind</w:t>
      </w:r>
      <w:bookmarkEnd w:id="578"/>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7B6774">
        <w:trPr>
          <w:jc w:val="center"/>
        </w:trPr>
        <w:tc>
          <w:tcPr>
            <w:tcW w:w="1440" w:type="dxa"/>
            <w:gridSpan w:val="4"/>
          </w:tcPr>
          <w:p w:rsidR="007B6774" w:rsidRDefault="006C2DD4">
            <w:pPr>
              <w:pStyle w:val="TableText"/>
            </w:pPr>
            <w:r>
              <w:t>Value Set: HL7 BasicConfidentialityKind urn:oid:2.16.840.1.113883.1.11.16926</w:t>
            </w:r>
          </w:p>
          <w:p w:rsidR="007B6774" w:rsidRDefault="006C2DD4">
            <w:pPr>
              <w:pStyle w:val="TableText"/>
            </w:pPr>
            <w:r>
              <w:t>A value set of HL7 Code indication the level of confidentiality an act.</w:t>
            </w:r>
          </w:p>
          <w:p w:rsidR="007B6774" w:rsidRDefault="006C2DD4">
            <w:pPr>
              <w:pStyle w:val="TableText"/>
            </w:pPr>
            <w:r>
              <w:t xml:space="preserve">Value Set Source: </w:t>
            </w:r>
            <w:hyperlink r:id="rId7" w:history="1">
              <w:r>
                <w:rPr>
                  <w:rStyle w:val="HyperlinkCourierBold"/>
                </w:rPr>
                <w:t>http://www.hl7.org/documentcenter/public/standards/vocabulary/vocabulary_tables/infrastructure/vocabulary/vocabulary.ht</w:t>
              </w:r>
              <w:r>
                <w:rPr>
                  <w:rStyle w:val="HyperlinkCourierBold"/>
                </w:rPr>
                <w:t>ml</w:t>
              </w:r>
            </w:hyperlink>
          </w:p>
        </w:tc>
      </w:tr>
      <w:tr w:rsidR="007B6774">
        <w:trPr>
          <w:cantSplit/>
          <w:tblHeader/>
          <w:jc w:val="center"/>
        </w:trPr>
        <w:tc>
          <w:tcPr>
            <w:tcW w:w="360" w:type="dxa"/>
            <w:shd w:val="clear" w:color="auto" w:fill="E6E6E6"/>
          </w:tcPr>
          <w:p w:rsidR="007B6774" w:rsidRDefault="006C2DD4">
            <w:pPr>
              <w:pStyle w:val="TableHead"/>
            </w:pPr>
            <w:r>
              <w:t>Code</w:t>
            </w:r>
          </w:p>
        </w:tc>
        <w:tc>
          <w:tcPr>
            <w:tcW w:w="360" w:type="dxa"/>
            <w:shd w:val="clear" w:color="auto" w:fill="E6E6E6"/>
          </w:tcPr>
          <w:p w:rsidR="007B6774" w:rsidRDefault="006C2DD4">
            <w:pPr>
              <w:pStyle w:val="TableHead"/>
            </w:pPr>
            <w:r>
              <w:t>Code System</w:t>
            </w:r>
          </w:p>
        </w:tc>
        <w:tc>
          <w:tcPr>
            <w:tcW w:w="360" w:type="dxa"/>
            <w:shd w:val="clear" w:color="auto" w:fill="E6E6E6"/>
          </w:tcPr>
          <w:p w:rsidR="007B6774" w:rsidRDefault="006C2DD4">
            <w:pPr>
              <w:pStyle w:val="TableHead"/>
            </w:pPr>
            <w:r>
              <w:t>Code System OID</w:t>
            </w:r>
          </w:p>
        </w:tc>
        <w:tc>
          <w:tcPr>
            <w:tcW w:w="360" w:type="dxa"/>
            <w:shd w:val="clear" w:color="auto" w:fill="E6E6E6"/>
          </w:tcPr>
          <w:p w:rsidR="007B6774" w:rsidRDefault="006C2DD4">
            <w:pPr>
              <w:pStyle w:val="TableHead"/>
            </w:pPr>
            <w:r>
              <w:t>Print Name</w:t>
            </w:r>
          </w:p>
        </w:tc>
      </w:tr>
      <w:tr w:rsidR="007B6774">
        <w:trPr>
          <w:jc w:val="center"/>
        </w:trPr>
        <w:tc>
          <w:tcPr>
            <w:tcW w:w="360" w:type="dxa"/>
          </w:tcPr>
          <w:p w:rsidR="007B6774" w:rsidRDefault="006C2DD4">
            <w:pPr>
              <w:pStyle w:val="TableText"/>
            </w:pPr>
            <w:r>
              <w:t>N</w:t>
            </w:r>
          </w:p>
        </w:tc>
        <w:tc>
          <w:tcPr>
            <w:tcW w:w="360" w:type="dxa"/>
          </w:tcPr>
          <w:p w:rsidR="007B6774" w:rsidRDefault="006C2DD4">
            <w:pPr>
              <w:pStyle w:val="TableText"/>
            </w:pPr>
            <w:r>
              <w:t>ConfidentialityCode</w:t>
            </w:r>
          </w:p>
        </w:tc>
        <w:tc>
          <w:tcPr>
            <w:tcW w:w="360" w:type="dxa"/>
          </w:tcPr>
          <w:p w:rsidR="007B6774" w:rsidRDefault="006C2DD4">
            <w:pPr>
              <w:pStyle w:val="TableText"/>
            </w:pPr>
            <w:r>
              <w:t>urn:oid:2.16.840.1.113883.5.25</w:t>
            </w:r>
          </w:p>
        </w:tc>
        <w:tc>
          <w:tcPr>
            <w:tcW w:w="360" w:type="dxa"/>
          </w:tcPr>
          <w:p w:rsidR="007B6774" w:rsidRDefault="006C2DD4">
            <w:pPr>
              <w:pStyle w:val="TableText"/>
            </w:pPr>
            <w:r>
              <w:t>normal</w:t>
            </w:r>
          </w:p>
        </w:tc>
      </w:tr>
      <w:tr w:rsidR="007B6774">
        <w:trPr>
          <w:jc w:val="center"/>
        </w:trPr>
        <w:tc>
          <w:tcPr>
            <w:tcW w:w="360" w:type="dxa"/>
          </w:tcPr>
          <w:p w:rsidR="007B6774" w:rsidRDefault="006C2DD4">
            <w:pPr>
              <w:pStyle w:val="TableText"/>
            </w:pPr>
            <w:r>
              <w:t>R</w:t>
            </w:r>
          </w:p>
        </w:tc>
        <w:tc>
          <w:tcPr>
            <w:tcW w:w="360" w:type="dxa"/>
          </w:tcPr>
          <w:p w:rsidR="007B6774" w:rsidRDefault="006C2DD4">
            <w:pPr>
              <w:pStyle w:val="TableText"/>
            </w:pPr>
            <w:r>
              <w:t>ConfidentialityCode</w:t>
            </w:r>
          </w:p>
        </w:tc>
        <w:tc>
          <w:tcPr>
            <w:tcW w:w="360" w:type="dxa"/>
          </w:tcPr>
          <w:p w:rsidR="007B6774" w:rsidRDefault="006C2DD4">
            <w:pPr>
              <w:pStyle w:val="TableText"/>
            </w:pPr>
            <w:r>
              <w:t>urn:oid:2.16.840.1.113883.5.25</w:t>
            </w:r>
          </w:p>
        </w:tc>
        <w:tc>
          <w:tcPr>
            <w:tcW w:w="360" w:type="dxa"/>
          </w:tcPr>
          <w:p w:rsidR="007B6774" w:rsidRDefault="006C2DD4">
            <w:pPr>
              <w:pStyle w:val="TableText"/>
            </w:pPr>
            <w:r>
              <w:t>restricted</w:t>
            </w:r>
          </w:p>
        </w:tc>
      </w:tr>
      <w:tr w:rsidR="007B6774">
        <w:trPr>
          <w:jc w:val="center"/>
        </w:trPr>
        <w:tc>
          <w:tcPr>
            <w:tcW w:w="360" w:type="dxa"/>
          </w:tcPr>
          <w:p w:rsidR="007B6774" w:rsidRDefault="006C2DD4">
            <w:pPr>
              <w:pStyle w:val="TableText"/>
            </w:pPr>
            <w:r>
              <w:t>V</w:t>
            </w:r>
          </w:p>
        </w:tc>
        <w:tc>
          <w:tcPr>
            <w:tcW w:w="360" w:type="dxa"/>
          </w:tcPr>
          <w:p w:rsidR="007B6774" w:rsidRDefault="006C2DD4">
            <w:pPr>
              <w:pStyle w:val="TableText"/>
            </w:pPr>
            <w:r>
              <w:t>ConfidentialityCode</w:t>
            </w:r>
          </w:p>
        </w:tc>
        <w:tc>
          <w:tcPr>
            <w:tcW w:w="360" w:type="dxa"/>
          </w:tcPr>
          <w:p w:rsidR="007B6774" w:rsidRDefault="006C2DD4">
            <w:pPr>
              <w:pStyle w:val="TableText"/>
            </w:pPr>
            <w:r>
              <w:t>urn:oid:2.16.840.1.113883.5.25</w:t>
            </w:r>
          </w:p>
        </w:tc>
        <w:tc>
          <w:tcPr>
            <w:tcW w:w="360" w:type="dxa"/>
          </w:tcPr>
          <w:p w:rsidR="007B6774" w:rsidRDefault="006C2DD4">
            <w:pPr>
              <w:pStyle w:val="TableText"/>
            </w:pPr>
            <w:r>
              <w:t>very restricted</w:t>
            </w:r>
          </w:p>
        </w:tc>
      </w:tr>
    </w:tbl>
    <w:p w:rsidR="007B6774" w:rsidRDefault="007B6774">
      <w:pPr>
        <w:pStyle w:val="BodyText"/>
      </w:pPr>
    </w:p>
    <w:p w:rsidR="007B6774" w:rsidRDefault="006C2DD4">
      <w:pPr>
        <w:pStyle w:val="Caption"/>
      </w:pPr>
      <w:bookmarkStart w:id="580" w:name="_Toc415238116"/>
      <w:r>
        <w:t xml:space="preserve">Table </w:t>
      </w:r>
      <w:r>
        <w:fldChar w:fldCharType="begin"/>
      </w:r>
      <w:r>
        <w:instrText xml:space="preserve">SEQ </w:instrText>
      </w:r>
      <w:r>
        <w:instrText>Table \* ARABIC</w:instrText>
      </w:r>
      <w:r>
        <w:fldChar w:fldCharType="separate"/>
      </w:r>
      <w:bookmarkStart w:id="581" w:name="Marital_Status"/>
      <w:bookmarkEnd w:id="581"/>
      <w:r>
        <w:t>38</w:t>
      </w:r>
      <w:r>
        <w:fldChar w:fldCharType="end"/>
      </w:r>
      <w:r>
        <w:t>: Marital Status</w:t>
      </w:r>
      <w:bookmarkEnd w:id="580"/>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7B6774">
        <w:trPr>
          <w:jc w:val="center"/>
        </w:trPr>
        <w:tc>
          <w:tcPr>
            <w:tcW w:w="1440" w:type="dxa"/>
            <w:gridSpan w:val="4"/>
          </w:tcPr>
          <w:p w:rsidR="007B6774" w:rsidRDefault="006C2DD4">
            <w:pPr>
              <w:pStyle w:val="TableText"/>
            </w:pPr>
            <w:r>
              <w:t>Value Set: Marital Status urn:oid:2.16.840.1.113883.1.11.12212</w:t>
            </w:r>
          </w:p>
          <w:p w:rsidR="007B6774" w:rsidRDefault="006C2DD4">
            <w:pPr>
              <w:pStyle w:val="TableText"/>
            </w:pPr>
            <w:r>
              <w:t>Marital Status is the domestic partnership status of a person.</w:t>
            </w:r>
          </w:p>
          <w:p w:rsidR="007B6774" w:rsidRDefault="006C2DD4">
            <w:pPr>
              <w:pStyle w:val="TableText"/>
            </w:pPr>
            <w:r>
              <w:t xml:space="preserve">Value Set Source: </w:t>
            </w:r>
            <w:hyperlink r:id="rId8" w:history="1">
              <w:r>
                <w:rPr>
                  <w:rStyle w:val="HyperlinkCourierBold"/>
                </w:rPr>
                <w:t>http://www.hl7.org</w:t>
              </w:r>
            </w:hyperlink>
          </w:p>
        </w:tc>
      </w:tr>
      <w:tr w:rsidR="007B6774">
        <w:trPr>
          <w:cantSplit/>
          <w:tblHeader/>
          <w:jc w:val="center"/>
        </w:trPr>
        <w:tc>
          <w:tcPr>
            <w:tcW w:w="360" w:type="dxa"/>
            <w:shd w:val="clear" w:color="auto" w:fill="E6E6E6"/>
          </w:tcPr>
          <w:p w:rsidR="007B6774" w:rsidRDefault="006C2DD4">
            <w:pPr>
              <w:pStyle w:val="TableHead"/>
            </w:pPr>
            <w:r>
              <w:t>Code</w:t>
            </w:r>
          </w:p>
        </w:tc>
        <w:tc>
          <w:tcPr>
            <w:tcW w:w="360" w:type="dxa"/>
            <w:shd w:val="clear" w:color="auto" w:fill="E6E6E6"/>
          </w:tcPr>
          <w:p w:rsidR="007B6774" w:rsidRDefault="006C2DD4">
            <w:pPr>
              <w:pStyle w:val="TableHead"/>
            </w:pPr>
            <w:r>
              <w:t>Code System</w:t>
            </w:r>
          </w:p>
        </w:tc>
        <w:tc>
          <w:tcPr>
            <w:tcW w:w="360" w:type="dxa"/>
            <w:shd w:val="clear" w:color="auto" w:fill="E6E6E6"/>
          </w:tcPr>
          <w:p w:rsidR="007B6774" w:rsidRDefault="006C2DD4">
            <w:pPr>
              <w:pStyle w:val="TableHead"/>
            </w:pPr>
            <w:r>
              <w:t>Code System OID</w:t>
            </w:r>
          </w:p>
        </w:tc>
        <w:tc>
          <w:tcPr>
            <w:tcW w:w="360" w:type="dxa"/>
            <w:shd w:val="clear" w:color="auto" w:fill="E6E6E6"/>
          </w:tcPr>
          <w:p w:rsidR="007B6774" w:rsidRDefault="006C2DD4">
            <w:pPr>
              <w:pStyle w:val="TableHead"/>
            </w:pPr>
            <w:r>
              <w:t>Print Name</w:t>
            </w:r>
          </w:p>
        </w:tc>
      </w:tr>
      <w:tr w:rsidR="007B6774">
        <w:trPr>
          <w:jc w:val="center"/>
        </w:trPr>
        <w:tc>
          <w:tcPr>
            <w:tcW w:w="360" w:type="dxa"/>
          </w:tcPr>
          <w:p w:rsidR="007B6774" w:rsidRDefault="006C2DD4">
            <w:pPr>
              <w:pStyle w:val="TableText"/>
            </w:pPr>
            <w:r>
              <w:t>A</w:t>
            </w:r>
          </w:p>
        </w:tc>
        <w:tc>
          <w:tcPr>
            <w:tcW w:w="360" w:type="dxa"/>
          </w:tcPr>
          <w:p w:rsidR="007B6774" w:rsidRDefault="006C2DD4">
            <w:pPr>
              <w:pStyle w:val="TableText"/>
            </w:pPr>
            <w:r>
              <w:t>MaritalStatus</w:t>
            </w:r>
          </w:p>
        </w:tc>
        <w:tc>
          <w:tcPr>
            <w:tcW w:w="360" w:type="dxa"/>
          </w:tcPr>
          <w:p w:rsidR="007B6774" w:rsidRDefault="006C2DD4">
            <w:pPr>
              <w:pStyle w:val="TableText"/>
            </w:pPr>
            <w:r>
              <w:t>urn:oid:2.16.840.1.113883.5.2</w:t>
            </w:r>
          </w:p>
        </w:tc>
        <w:tc>
          <w:tcPr>
            <w:tcW w:w="360" w:type="dxa"/>
          </w:tcPr>
          <w:p w:rsidR="007B6774" w:rsidRDefault="006C2DD4">
            <w:pPr>
              <w:pStyle w:val="TableText"/>
            </w:pPr>
            <w:r>
              <w:t>Annulled</w:t>
            </w:r>
          </w:p>
        </w:tc>
      </w:tr>
      <w:tr w:rsidR="007B6774">
        <w:trPr>
          <w:jc w:val="center"/>
        </w:trPr>
        <w:tc>
          <w:tcPr>
            <w:tcW w:w="360" w:type="dxa"/>
          </w:tcPr>
          <w:p w:rsidR="007B6774" w:rsidRDefault="006C2DD4">
            <w:pPr>
              <w:pStyle w:val="TableText"/>
            </w:pPr>
            <w:r>
              <w:t>D</w:t>
            </w:r>
          </w:p>
        </w:tc>
        <w:tc>
          <w:tcPr>
            <w:tcW w:w="360" w:type="dxa"/>
          </w:tcPr>
          <w:p w:rsidR="007B6774" w:rsidRDefault="006C2DD4">
            <w:pPr>
              <w:pStyle w:val="TableText"/>
            </w:pPr>
            <w:r>
              <w:t>MaritalStatus</w:t>
            </w:r>
          </w:p>
        </w:tc>
        <w:tc>
          <w:tcPr>
            <w:tcW w:w="360" w:type="dxa"/>
          </w:tcPr>
          <w:p w:rsidR="007B6774" w:rsidRDefault="006C2DD4">
            <w:pPr>
              <w:pStyle w:val="TableText"/>
            </w:pPr>
            <w:r>
              <w:t>urn:oid:2.16.840.1.113883.5.2</w:t>
            </w:r>
          </w:p>
        </w:tc>
        <w:tc>
          <w:tcPr>
            <w:tcW w:w="360" w:type="dxa"/>
          </w:tcPr>
          <w:p w:rsidR="007B6774" w:rsidRDefault="006C2DD4">
            <w:pPr>
              <w:pStyle w:val="TableText"/>
            </w:pPr>
            <w:r>
              <w:t>Divorced</w:t>
            </w:r>
          </w:p>
        </w:tc>
      </w:tr>
      <w:tr w:rsidR="007B6774">
        <w:trPr>
          <w:jc w:val="center"/>
        </w:trPr>
        <w:tc>
          <w:tcPr>
            <w:tcW w:w="360" w:type="dxa"/>
          </w:tcPr>
          <w:p w:rsidR="007B6774" w:rsidRDefault="006C2DD4">
            <w:pPr>
              <w:pStyle w:val="TableText"/>
            </w:pPr>
            <w:r>
              <w:t>T</w:t>
            </w:r>
          </w:p>
        </w:tc>
        <w:tc>
          <w:tcPr>
            <w:tcW w:w="360" w:type="dxa"/>
          </w:tcPr>
          <w:p w:rsidR="007B6774" w:rsidRDefault="006C2DD4">
            <w:pPr>
              <w:pStyle w:val="TableText"/>
            </w:pPr>
            <w:r>
              <w:t>MaritalStatus</w:t>
            </w:r>
          </w:p>
        </w:tc>
        <w:tc>
          <w:tcPr>
            <w:tcW w:w="360" w:type="dxa"/>
          </w:tcPr>
          <w:p w:rsidR="007B6774" w:rsidRDefault="006C2DD4">
            <w:pPr>
              <w:pStyle w:val="TableText"/>
            </w:pPr>
            <w:r>
              <w:t>urn:oid:2.16.840.1.113883.5.2</w:t>
            </w:r>
          </w:p>
        </w:tc>
        <w:tc>
          <w:tcPr>
            <w:tcW w:w="360" w:type="dxa"/>
          </w:tcPr>
          <w:p w:rsidR="007B6774" w:rsidRDefault="006C2DD4">
            <w:pPr>
              <w:pStyle w:val="TableText"/>
            </w:pPr>
            <w:r>
              <w:t>Domestic partner</w:t>
            </w:r>
          </w:p>
        </w:tc>
      </w:tr>
      <w:tr w:rsidR="007B6774">
        <w:trPr>
          <w:jc w:val="center"/>
        </w:trPr>
        <w:tc>
          <w:tcPr>
            <w:tcW w:w="360" w:type="dxa"/>
          </w:tcPr>
          <w:p w:rsidR="007B6774" w:rsidRDefault="006C2DD4">
            <w:pPr>
              <w:pStyle w:val="TableText"/>
            </w:pPr>
            <w:r>
              <w:t>I</w:t>
            </w:r>
          </w:p>
        </w:tc>
        <w:tc>
          <w:tcPr>
            <w:tcW w:w="360" w:type="dxa"/>
          </w:tcPr>
          <w:p w:rsidR="007B6774" w:rsidRDefault="006C2DD4">
            <w:pPr>
              <w:pStyle w:val="TableText"/>
            </w:pPr>
            <w:r>
              <w:t>MaritalStatus</w:t>
            </w:r>
          </w:p>
        </w:tc>
        <w:tc>
          <w:tcPr>
            <w:tcW w:w="360" w:type="dxa"/>
          </w:tcPr>
          <w:p w:rsidR="007B6774" w:rsidRDefault="006C2DD4">
            <w:pPr>
              <w:pStyle w:val="TableText"/>
            </w:pPr>
            <w:r>
              <w:t>urn:oid:2.16.840.1.113883.5.2</w:t>
            </w:r>
          </w:p>
        </w:tc>
        <w:tc>
          <w:tcPr>
            <w:tcW w:w="360" w:type="dxa"/>
          </w:tcPr>
          <w:p w:rsidR="007B6774" w:rsidRDefault="006C2DD4">
            <w:pPr>
              <w:pStyle w:val="TableText"/>
            </w:pPr>
            <w:r>
              <w:t>Interlocutory</w:t>
            </w:r>
          </w:p>
        </w:tc>
      </w:tr>
      <w:tr w:rsidR="007B6774">
        <w:trPr>
          <w:jc w:val="center"/>
        </w:trPr>
        <w:tc>
          <w:tcPr>
            <w:tcW w:w="360" w:type="dxa"/>
          </w:tcPr>
          <w:p w:rsidR="007B6774" w:rsidRDefault="006C2DD4">
            <w:pPr>
              <w:pStyle w:val="TableText"/>
            </w:pPr>
            <w:r>
              <w:t>L</w:t>
            </w:r>
          </w:p>
        </w:tc>
        <w:tc>
          <w:tcPr>
            <w:tcW w:w="360" w:type="dxa"/>
          </w:tcPr>
          <w:p w:rsidR="007B6774" w:rsidRDefault="006C2DD4">
            <w:pPr>
              <w:pStyle w:val="TableText"/>
            </w:pPr>
            <w:r>
              <w:t>MaritalStatus</w:t>
            </w:r>
          </w:p>
        </w:tc>
        <w:tc>
          <w:tcPr>
            <w:tcW w:w="360" w:type="dxa"/>
          </w:tcPr>
          <w:p w:rsidR="007B6774" w:rsidRDefault="006C2DD4">
            <w:pPr>
              <w:pStyle w:val="TableText"/>
            </w:pPr>
            <w:r>
              <w:t>urn:oid:2.16.840.1.113883.5.2</w:t>
            </w:r>
          </w:p>
        </w:tc>
        <w:tc>
          <w:tcPr>
            <w:tcW w:w="360" w:type="dxa"/>
          </w:tcPr>
          <w:p w:rsidR="007B6774" w:rsidRDefault="006C2DD4">
            <w:pPr>
              <w:pStyle w:val="TableText"/>
            </w:pPr>
            <w:r>
              <w:t>Legally Separated</w:t>
            </w:r>
          </w:p>
        </w:tc>
      </w:tr>
      <w:tr w:rsidR="007B6774">
        <w:trPr>
          <w:jc w:val="center"/>
        </w:trPr>
        <w:tc>
          <w:tcPr>
            <w:tcW w:w="360" w:type="dxa"/>
          </w:tcPr>
          <w:p w:rsidR="007B6774" w:rsidRDefault="006C2DD4">
            <w:pPr>
              <w:pStyle w:val="TableText"/>
            </w:pPr>
            <w:r>
              <w:t>M</w:t>
            </w:r>
          </w:p>
        </w:tc>
        <w:tc>
          <w:tcPr>
            <w:tcW w:w="360" w:type="dxa"/>
          </w:tcPr>
          <w:p w:rsidR="007B6774" w:rsidRDefault="006C2DD4">
            <w:pPr>
              <w:pStyle w:val="TableText"/>
            </w:pPr>
            <w:r>
              <w:t>MaritalStatus</w:t>
            </w:r>
          </w:p>
        </w:tc>
        <w:tc>
          <w:tcPr>
            <w:tcW w:w="360" w:type="dxa"/>
          </w:tcPr>
          <w:p w:rsidR="007B6774" w:rsidRDefault="006C2DD4">
            <w:pPr>
              <w:pStyle w:val="TableText"/>
            </w:pPr>
            <w:r>
              <w:t>urn:oid:2.16.840.1.113883.5.2</w:t>
            </w:r>
          </w:p>
        </w:tc>
        <w:tc>
          <w:tcPr>
            <w:tcW w:w="360" w:type="dxa"/>
          </w:tcPr>
          <w:p w:rsidR="007B6774" w:rsidRDefault="006C2DD4">
            <w:pPr>
              <w:pStyle w:val="TableText"/>
            </w:pPr>
            <w:r>
              <w:t>Married</w:t>
            </w:r>
          </w:p>
        </w:tc>
      </w:tr>
      <w:tr w:rsidR="007B6774">
        <w:trPr>
          <w:jc w:val="center"/>
        </w:trPr>
        <w:tc>
          <w:tcPr>
            <w:tcW w:w="360" w:type="dxa"/>
          </w:tcPr>
          <w:p w:rsidR="007B6774" w:rsidRDefault="006C2DD4">
            <w:pPr>
              <w:pStyle w:val="TableText"/>
            </w:pPr>
            <w:r>
              <w:t>S</w:t>
            </w:r>
          </w:p>
        </w:tc>
        <w:tc>
          <w:tcPr>
            <w:tcW w:w="360" w:type="dxa"/>
          </w:tcPr>
          <w:p w:rsidR="007B6774" w:rsidRDefault="006C2DD4">
            <w:pPr>
              <w:pStyle w:val="TableText"/>
            </w:pPr>
            <w:r>
              <w:t>MaritalStatus</w:t>
            </w:r>
          </w:p>
        </w:tc>
        <w:tc>
          <w:tcPr>
            <w:tcW w:w="360" w:type="dxa"/>
          </w:tcPr>
          <w:p w:rsidR="007B6774" w:rsidRDefault="006C2DD4">
            <w:pPr>
              <w:pStyle w:val="TableText"/>
            </w:pPr>
            <w:r>
              <w:t>urn:oid:2.16.840.1.113883.5.2</w:t>
            </w:r>
          </w:p>
        </w:tc>
        <w:tc>
          <w:tcPr>
            <w:tcW w:w="360" w:type="dxa"/>
          </w:tcPr>
          <w:p w:rsidR="007B6774" w:rsidRDefault="006C2DD4">
            <w:pPr>
              <w:pStyle w:val="TableText"/>
            </w:pPr>
            <w:r>
              <w:t>Never Married</w:t>
            </w:r>
          </w:p>
        </w:tc>
      </w:tr>
      <w:tr w:rsidR="007B6774">
        <w:trPr>
          <w:jc w:val="center"/>
        </w:trPr>
        <w:tc>
          <w:tcPr>
            <w:tcW w:w="360" w:type="dxa"/>
          </w:tcPr>
          <w:p w:rsidR="007B6774" w:rsidRDefault="006C2DD4">
            <w:pPr>
              <w:pStyle w:val="TableText"/>
            </w:pPr>
            <w:r>
              <w:t>P</w:t>
            </w:r>
          </w:p>
        </w:tc>
        <w:tc>
          <w:tcPr>
            <w:tcW w:w="360" w:type="dxa"/>
          </w:tcPr>
          <w:p w:rsidR="007B6774" w:rsidRDefault="006C2DD4">
            <w:pPr>
              <w:pStyle w:val="TableText"/>
            </w:pPr>
            <w:r>
              <w:t>MaritalStatus</w:t>
            </w:r>
          </w:p>
        </w:tc>
        <w:tc>
          <w:tcPr>
            <w:tcW w:w="360" w:type="dxa"/>
          </w:tcPr>
          <w:p w:rsidR="007B6774" w:rsidRDefault="006C2DD4">
            <w:pPr>
              <w:pStyle w:val="TableText"/>
            </w:pPr>
            <w:r>
              <w:t>urn:oid:2.16.840.1.113883.5.2</w:t>
            </w:r>
          </w:p>
        </w:tc>
        <w:tc>
          <w:tcPr>
            <w:tcW w:w="360" w:type="dxa"/>
          </w:tcPr>
          <w:p w:rsidR="007B6774" w:rsidRDefault="006C2DD4">
            <w:pPr>
              <w:pStyle w:val="TableText"/>
            </w:pPr>
            <w:r>
              <w:t>Polygamous</w:t>
            </w:r>
          </w:p>
        </w:tc>
      </w:tr>
      <w:tr w:rsidR="007B6774">
        <w:trPr>
          <w:jc w:val="center"/>
        </w:trPr>
        <w:tc>
          <w:tcPr>
            <w:tcW w:w="360" w:type="dxa"/>
          </w:tcPr>
          <w:p w:rsidR="007B6774" w:rsidRDefault="006C2DD4">
            <w:pPr>
              <w:pStyle w:val="TableText"/>
            </w:pPr>
            <w:r>
              <w:t>W</w:t>
            </w:r>
          </w:p>
        </w:tc>
        <w:tc>
          <w:tcPr>
            <w:tcW w:w="360" w:type="dxa"/>
          </w:tcPr>
          <w:p w:rsidR="007B6774" w:rsidRDefault="006C2DD4">
            <w:pPr>
              <w:pStyle w:val="TableText"/>
            </w:pPr>
            <w:r>
              <w:t>MaritalStatus</w:t>
            </w:r>
          </w:p>
        </w:tc>
        <w:tc>
          <w:tcPr>
            <w:tcW w:w="360" w:type="dxa"/>
          </w:tcPr>
          <w:p w:rsidR="007B6774" w:rsidRDefault="006C2DD4">
            <w:pPr>
              <w:pStyle w:val="TableText"/>
            </w:pPr>
            <w:r>
              <w:t>urn:oid:2.16.840.1.113883.5.2</w:t>
            </w:r>
          </w:p>
        </w:tc>
        <w:tc>
          <w:tcPr>
            <w:tcW w:w="360" w:type="dxa"/>
          </w:tcPr>
          <w:p w:rsidR="007B6774" w:rsidRDefault="006C2DD4">
            <w:pPr>
              <w:pStyle w:val="TableText"/>
            </w:pPr>
            <w:r>
              <w:t>Widowed</w:t>
            </w:r>
          </w:p>
        </w:tc>
      </w:tr>
    </w:tbl>
    <w:p w:rsidR="007B6774" w:rsidRDefault="007B6774">
      <w:pPr>
        <w:pStyle w:val="BodyText"/>
      </w:pPr>
    </w:p>
    <w:p w:rsidR="007B6774" w:rsidRDefault="006C2DD4">
      <w:pPr>
        <w:pStyle w:val="Caption"/>
      </w:pPr>
      <w:bookmarkStart w:id="582" w:name="_Toc415238117"/>
      <w:r>
        <w:lastRenderedPageBreak/>
        <w:t xml:space="preserve">Table </w:t>
      </w:r>
      <w:r>
        <w:fldChar w:fldCharType="begin"/>
      </w:r>
      <w:r>
        <w:instrText>SEQ Table \* ARABIC</w:instrText>
      </w:r>
      <w:r>
        <w:fldChar w:fldCharType="separate"/>
      </w:r>
      <w:bookmarkStart w:id="583" w:name="Religious_Affiliation"/>
      <w:bookmarkEnd w:id="583"/>
      <w:r>
        <w:t>39</w:t>
      </w:r>
      <w:r>
        <w:fldChar w:fldCharType="end"/>
      </w:r>
      <w:r>
        <w:t>: Religious Affiliation</w:t>
      </w:r>
      <w:bookmarkEnd w:id="582"/>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7B6774">
        <w:trPr>
          <w:jc w:val="center"/>
        </w:trPr>
        <w:tc>
          <w:tcPr>
            <w:tcW w:w="1440" w:type="dxa"/>
            <w:gridSpan w:val="4"/>
          </w:tcPr>
          <w:p w:rsidR="007B6774" w:rsidRDefault="006C2DD4">
            <w:pPr>
              <w:pStyle w:val="TableText"/>
            </w:pPr>
            <w:r>
              <w:t>Value Set: Religious Affiliation urn:oid:2.16.840.1.113883.1.11.19185</w:t>
            </w:r>
          </w:p>
          <w:p w:rsidR="007B6774" w:rsidRDefault="006C2DD4">
            <w:pPr>
              <w:pStyle w:val="TableText"/>
            </w:pPr>
            <w:r>
              <w:t>A value set of codes that reflect spiritual faith affiliation.</w:t>
            </w:r>
          </w:p>
          <w:p w:rsidR="007B6774" w:rsidRDefault="006C2DD4">
            <w:pPr>
              <w:pStyle w:val="TableText"/>
            </w:pPr>
            <w:r>
              <w:t xml:space="preserve">Value Set Source: </w:t>
            </w:r>
            <w:hyperlink r:id="rId9" w:anchor="voc-sets" w:history="1">
              <w:r>
                <w:rPr>
                  <w:rStyle w:val="HyperlinkCourierBold"/>
                </w:rPr>
                <w:t>http://www.hl7.org/v3ballotarchive_temp_16B8D83E-1C23-BA17-0CBFC625BE7BA72F/</w:t>
              </w:r>
              <w:r>
                <w:rPr>
                  <w:rStyle w:val="HyperlinkCourierBold"/>
                </w:rPr>
                <w:t>v3ballot/html/infrastructure/vocabulary/vocabulary.html#voc-sets</w:t>
              </w:r>
            </w:hyperlink>
          </w:p>
        </w:tc>
      </w:tr>
      <w:tr w:rsidR="007B6774">
        <w:trPr>
          <w:cantSplit/>
          <w:tblHeader/>
          <w:jc w:val="center"/>
        </w:trPr>
        <w:tc>
          <w:tcPr>
            <w:tcW w:w="360" w:type="dxa"/>
            <w:shd w:val="clear" w:color="auto" w:fill="E6E6E6"/>
          </w:tcPr>
          <w:p w:rsidR="007B6774" w:rsidRDefault="006C2DD4">
            <w:pPr>
              <w:pStyle w:val="TableHead"/>
            </w:pPr>
            <w:r>
              <w:t>Code</w:t>
            </w:r>
          </w:p>
        </w:tc>
        <w:tc>
          <w:tcPr>
            <w:tcW w:w="360" w:type="dxa"/>
            <w:shd w:val="clear" w:color="auto" w:fill="E6E6E6"/>
          </w:tcPr>
          <w:p w:rsidR="007B6774" w:rsidRDefault="006C2DD4">
            <w:pPr>
              <w:pStyle w:val="TableHead"/>
            </w:pPr>
            <w:r>
              <w:t>Code System</w:t>
            </w:r>
          </w:p>
        </w:tc>
        <w:tc>
          <w:tcPr>
            <w:tcW w:w="360" w:type="dxa"/>
            <w:shd w:val="clear" w:color="auto" w:fill="E6E6E6"/>
          </w:tcPr>
          <w:p w:rsidR="007B6774" w:rsidRDefault="006C2DD4">
            <w:pPr>
              <w:pStyle w:val="TableHead"/>
            </w:pPr>
            <w:r>
              <w:t>Code System OID</w:t>
            </w:r>
          </w:p>
        </w:tc>
        <w:tc>
          <w:tcPr>
            <w:tcW w:w="360" w:type="dxa"/>
            <w:shd w:val="clear" w:color="auto" w:fill="E6E6E6"/>
          </w:tcPr>
          <w:p w:rsidR="007B6774" w:rsidRDefault="006C2DD4">
            <w:pPr>
              <w:pStyle w:val="TableHead"/>
            </w:pPr>
            <w:r>
              <w:t>Print Name</w:t>
            </w:r>
          </w:p>
        </w:tc>
      </w:tr>
      <w:tr w:rsidR="007B6774">
        <w:trPr>
          <w:jc w:val="center"/>
        </w:trPr>
        <w:tc>
          <w:tcPr>
            <w:tcW w:w="360" w:type="dxa"/>
          </w:tcPr>
          <w:p w:rsidR="007B6774" w:rsidRDefault="006C2DD4">
            <w:pPr>
              <w:pStyle w:val="TableText"/>
            </w:pPr>
            <w:r>
              <w:t>1001</w:t>
            </w:r>
          </w:p>
        </w:tc>
        <w:tc>
          <w:tcPr>
            <w:tcW w:w="360" w:type="dxa"/>
          </w:tcPr>
          <w:p w:rsidR="007B6774" w:rsidRDefault="006C2DD4">
            <w:pPr>
              <w:pStyle w:val="TableText"/>
            </w:pPr>
            <w:r>
              <w:t>ReligiousAffiliation</w:t>
            </w:r>
          </w:p>
        </w:tc>
        <w:tc>
          <w:tcPr>
            <w:tcW w:w="360" w:type="dxa"/>
          </w:tcPr>
          <w:p w:rsidR="007B6774" w:rsidRDefault="006C2DD4">
            <w:pPr>
              <w:pStyle w:val="TableText"/>
            </w:pPr>
            <w:r>
              <w:t>urn:oid:2.16.840.1.113883.5.1076</w:t>
            </w:r>
          </w:p>
        </w:tc>
        <w:tc>
          <w:tcPr>
            <w:tcW w:w="360" w:type="dxa"/>
          </w:tcPr>
          <w:p w:rsidR="007B6774" w:rsidRDefault="006C2DD4">
            <w:pPr>
              <w:pStyle w:val="TableText"/>
            </w:pPr>
            <w:r>
              <w:t>Adventist</w:t>
            </w:r>
          </w:p>
        </w:tc>
      </w:tr>
      <w:tr w:rsidR="007B6774">
        <w:trPr>
          <w:jc w:val="center"/>
        </w:trPr>
        <w:tc>
          <w:tcPr>
            <w:tcW w:w="360" w:type="dxa"/>
          </w:tcPr>
          <w:p w:rsidR="007B6774" w:rsidRDefault="006C2DD4">
            <w:pPr>
              <w:pStyle w:val="TableText"/>
            </w:pPr>
            <w:r>
              <w:t>1002</w:t>
            </w:r>
          </w:p>
        </w:tc>
        <w:tc>
          <w:tcPr>
            <w:tcW w:w="360" w:type="dxa"/>
          </w:tcPr>
          <w:p w:rsidR="007B6774" w:rsidRDefault="006C2DD4">
            <w:pPr>
              <w:pStyle w:val="TableText"/>
            </w:pPr>
            <w:r>
              <w:t>ReligiousAffiliation</w:t>
            </w:r>
          </w:p>
        </w:tc>
        <w:tc>
          <w:tcPr>
            <w:tcW w:w="360" w:type="dxa"/>
          </w:tcPr>
          <w:p w:rsidR="007B6774" w:rsidRDefault="006C2DD4">
            <w:pPr>
              <w:pStyle w:val="TableText"/>
            </w:pPr>
            <w:r>
              <w:t>urn:oid:2.16.840.1.113883.5.1076</w:t>
            </w:r>
          </w:p>
        </w:tc>
        <w:tc>
          <w:tcPr>
            <w:tcW w:w="360" w:type="dxa"/>
          </w:tcPr>
          <w:p w:rsidR="007B6774" w:rsidRDefault="006C2DD4">
            <w:pPr>
              <w:pStyle w:val="TableText"/>
            </w:pPr>
            <w:r>
              <w:t>African Religions</w:t>
            </w:r>
          </w:p>
        </w:tc>
      </w:tr>
      <w:tr w:rsidR="007B6774">
        <w:trPr>
          <w:jc w:val="center"/>
        </w:trPr>
        <w:tc>
          <w:tcPr>
            <w:tcW w:w="360" w:type="dxa"/>
          </w:tcPr>
          <w:p w:rsidR="007B6774" w:rsidRDefault="006C2DD4">
            <w:pPr>
              <w:pStyle w:val="TableText"/>
            </w:pPr>
            <w:r>
              <w:t>1003</w:t>
            </w:r>
          </w:p>
        </w:tc>
        <w:tc>
          <w:tcPr>
            <w:tcW w:w="360" w:type="dxa"/>
          </w:tcPr>
          <w:p w:rsidR="007B6774" w:rsidRDefault="006C2DD4">
            <w:pPr>
              <w:pStyle w:val="TableText"/>
            </w:pPr>
            <w:r>
              <w:t>ReligiousAffiliation</w:t>
            </w:r>
          </w:p>
        </w:tc>
        <w:tc>
          <w:tcPr>
            <w:tcW w:w="360" w:type="dxa"/>
          </w:tcPr>
          <w:p w:rsidR="007B6774" w:rsidRDefault="006C2DD4">
            <w:pPr>
              <w:pStyle w:val="TableText"/>
            </w:pPr>
            <w:r>
              <w:t>urn:oid:2.16.840.1.113883.5.1076</w:t>
            </w:r>
          </w:p>
        </w:tc>
        <w:tc>
          <w:tcPr>
            <w:tcW w:w="360" w:type="dxa"/>
          </w:tcPr>
          <w:p w:rsidR="007B6774" w:rsidRDefault="006C2DD4">
            <w:pPr>
              <w:pStyle w:val="TableText"/>
            </w:pPr>
            <w:r>
              <w:t>Afro-Caribbean Religions</w:t>
            </w:r>
          </w:p>
        </w:tc>
      </w:tr>
      <w:tr w:rsidR="007B6774">
        <w:trPr>
          <w:jc w:val="center"/>
        </w:trPr>
        <w:tc>
          <w:tcPr>
            <w:tcW w:w="360" w:type="dxa"/>
          </w:tcPr>
          <w:p w:rsidR="007B6774" w:rsidRDefault="006C2DD4">
            <w:pPr>
              <w:pStyle w:val="TableText"/>
            </w:pPr>
            <w:r>
              <w:t>1004</w:t>
            </w:r>
          </w:p>
        </w:tc>
        <w:tc>
          <w:tcPr>
            <w:tcW w:w="360" w:type="dxa"/>
          </w:tcPr>
          <w:p w:rsidR="007B6774" w:rsidRDefault="006C2DD4">
            <w:pPr>
              <w:pStyle w:val="TableText"/>
            </w:pPr>
            <w:r>
              <w:t>ReligiousAffiliation</w:t>
            </w:r>
          </w:p>
        </w:tc>
        <w:tc>
          <w:tcPr>
            <w:tcW w:w="360" w:type="dxa"/>
          </w:tcPr>
          <w:p w:rsidR="007B6774" w:rsidRDefault="006C2DD4">
            <w:pPr>
              <w:pStyle w:val="TableText"/>
            </w:pPr>
            <w:r>
              <w:t>urn:oid:2.16.840.1.113883.5.1076</w:t>
            </w:r>
          </w:p>
        </w:tc>
        <w:tc>
          <w:tcPr>
            <w:tcW w:w="360" w:type="dxa"/>
          </w:tcPr>
          <w:p w:rsidR="007B6774" w:rsidRDefault="006C2DD4">
            <w:pPr>
              <w:pStyle w:val="TableText"/>
            </w:pPr>
            <w:r>
              <w:t>Agnosticism</w:t>
            </w:r>
          </w:p>
        </w:tc>
      </w:tr>
      <w:tr w:rsidR="007B6774">
        <w:trPr>
          <w:jc w:val="center"/>
        </w:trPr>
        <w:tc>
          <w:tcPr>
            <w:tcW w:w="360" w:type="dxa"/>
          </w:tcPr>
          <w:p w:rsidR="007B6774" w:rsidRDefault="006C2DD4">
            <w:pPr>
              <w:pStyle w:val="TableText"/>
            </w:pPr>
            <w:r>
              <w:t>1005</w:t>
            </w:r>
          </w:p>
        </w:tc>
        <w:tc>
          <w:tcPr>
            <w:tcW w:w="360" w:type="dxa"/>
          </w:tcPr>
          <w:p w:rsidR="007B6774" w:rsidRDefault="006C2DD4">
            <w:pPr>
              <w:pStyle w:val="TableText"/>
            </w:pPr>
            <w:r>
              <w:t>ReligiousAffiliation</w:t>
            </w:r>
          </w:p>
        </w:tc>
        <w:tc>
          <w:tcPr>
            <w:tcW w:w="360" w:type="dxa"/>
          </w:tcPr>
          <w:p w:rsidR="007B6774" w:rsidRDefault="006C2DD4">
            <w:pPr>
              <w:pStyle w:val="TableText"/>
            </w:pPr>
            <w:r>
              <w:t>urn:oid:2.16.840.1.113883.5.1076</w:t>
            </w:r>
          </w:p>
        </w:tc>
        <w:tc>
          <w:tcPr>
            <w:tcW w:w="360" w:type="dxa"/>
          </w:tcPr>
          <w:p w:rsidR="007B6774" w:rsidRDefault="006C2DD4">
            <w:pPr>
              <w:pStyle w:val="TableText"/>
            </w:pPr>
            <w:r>
              <w:t>Anglican</w:t>
            </w:r>
          </w:p>
        </w:tc>
      </w:tr>
      <w:tr w:rsidR="007B6774">
        <w:trPr>
          <w:jc w:val="center"/>
        </w:trPr>
        <w:tc>
          <w:tcPr>
            <w:tcW w:w="360" w:type="dxa"/>
          </w:tcPr>
          <w:p w:rsidR="007B6774" w:rsidRDefault="006C2DD4">
            <w:pPr>
              <w:pStyle w:val="TableText"/>
            </w:pPr>
            <w:r>
              <w:t>1006</w:t>
            </w:r>
          </w:p>
        </w:tc>
        <w:tc>
          <w:tcPr>
            <w:tcW w:w="360" w:type="dxa"/>
          </w:tcPr>
          <w:p w:rsidR="007B6774" w:rsidRDefault="006C2DD4">
            <w:pPr>
              <w:pStyle w:val="TableText"/>
            </w:pPr>
            <w:r>
              <w:t>ReligiousAffiliation</w:t>
            </w:r>
          </w:p>
        </w:tc>
        <w:tc>
          <w:tcPr>
            <w:tcW w:w="360" w:type="dxa"/>
          </w:tcPr>
          <w:p w:rsidR="007B6774" w:rsidRDefault="006C2DD4">
            <w:pPr>
              <w:pStyle w:val="TableText"/>
            </w:pPr>
            <w:r>
              <w:t>urn:oid:2.16.840.1.113883.5.1076</w:t>
            </w:r>
          </w:p>
        </w:tc>
        <w:tc>
          <w:tcPr>
            <w:tcW w:w="360" w:type="dxa"/>
          </w:tcPr>
          <w:p w:rsidR="007B6774" w:rsidRDefault="006C2DD4">
            <w:pPr>
              <w:pStyle w:val="TableText"/>
            </w:pPr>
            <w:r>
              <w:t>Animism</w:t>
            </w:r>
          </w:p>
        </w:tc>
      </w:tr>
      <w:tr w:rsidR="007B6774">
        <w:trPr>
          <w:jc w:val="center"/>
        </w:trPr>
        <w:tc>
          <w:tcPr>
            <w:tcW w:w="360" w:type="dxa"/>
          </w:tcPr>
          <w:p w:rsidR="007B6774" w:rsidRDefault="006C2DD4">
            <w:pPr>
              <w:pStyle w:val="TableText"/>
            </w:pPr>
            <w:r>
              <w:t>1007</w:t>
            </w:r>
          </w:p>
        </w:tc>
        <w:tc>
          <w:tcPr>
            <w:tcW w:w="360" w:type="dxa"/>
          </w:tcPr>
          <w:p w:rsidR="007B6774" w:rsidRDefault="006C2DD4">
            <w:pPr>
              <w:pStyle w:val="TableText"/>
            </w:pPr>
            <w:r>
              <w:t>ReligiousAffiliation</w:t>
            </w:r>
          </w:p>
        </w:tc>
        <w:tc>
          <w:tcPr>
            <w:tcW w:w="360" w:type="dxa"/>
          </w:tcPr>
          <w:p w:rsidR="007B6774" w:rsidRDefault="006C2DD4">
            <w:pPr>
              <w:pStyle w:val="TableText"/>
            </w:pPr>
            <w:r>
              <w:t>urn:oid:2.16.840.1.113883.5.1076</w:t>
            </w:r>
          </w:p>
        </w:tc>
        <w:tc>
          <w:tcPr>
            <w:tcW w:w="360" w:type="dxa"/>
          </w:tcPr>
          <w:p w:rsidR="007B6774" w:rsidRDefault="006C2DD4">
            <w:pPr>
              <w:pStyle w:val="TableText"/>
            </w:pPr>
            <w:r>
              <w:t>Atheism</w:t>
            </w:r>
          </w:p>
        </w:tc>
      </w:tr>
      <w:tr w:rsidR="007B6774">
        <w:trPr>
          <w:jc w:val="center"/>
        </w:trPr>
        <w:tc>
          <w:tcPr>
            <w:tcW w:w="360" w:type="dxa"/>
          </w:tcPr>
          <w:p w:rsidR="007B6774" w:rsidRDefault="006C2DD4">
            <w:pPr>
              <w:pStyle w:val="TableText"/>
            </w:pPr>
            <w:r>
              <w:t>1008</w:t>
            </w:r>
          </w:p>
        </w:tc>
        <w:tc>
          <w:tcPr>
            <w:tcW w:w="360" w:type="dxa"/>
          </w:tcPr>
          <w:p w:rsidR="007B6774" w:rsidRDefault="006C2DD4">
            <w:pPr>
              <w:pStyle w:val="TableText"/>
            </w:pPr>
            <w:r>
              <w:t>ReligiousAffiliation</w:t>
            </w:r>
          </w:p>
        </w:tc>
        <w:tc>
          <w:tcPr>
            <w:tcW w:w="360" w:type="dxa"/>
          </w:tcPr>
          <w:p w:rsidR="007B6774" w:rsidRDefault="006C2DD4">
            <w:pPr>
              <w:pStyle w:val="TableText"/>
            </w:pPr>
            <w:r>
              <w:t>urn:oid:2.16.840.1.113883.5.1076</w:t>
            </w:r>
          </w:p>
        </w:tc>
        <w:tc>
          <w:tcPr>
            <w:tcW w:w="360" w:type="dxa"/>
          </w:tcPr>
          <w:p w:rsidR="007B6774" w:rsidRDefault="006C2DD4">
            <w:pPr>
              <w:pStyle w:val="TableText"/>
            </w:pPr>
            <w:r>
              <w:t>Babi &amp; Baha'I faiths</w:t>
            </w:r>
          </w:p>
        </w:tc>
      </w:tr>
      <w:tr w:rsidR="007B6774">
        <w:trPr>
          <w:jc w:val="center"/>
        </w:trPr>
        <w:tc>
          <w:tcPr>
            <w:tcW w:w="360" w:type="dxa"/>
          </w:tcPr>
          <w:p w:rsidR="007B6774" w:rsidRDefault="006C2DD4">
            <w:pPr>
              <w:pStyle w:val="TableText"/>
            </w:pPr>
            <w:r>
              <w:t>1009</w:t>
            </w:r>
          </w:p>
        </w:tc>
        <w:tc>
          <w:tcPr>
            <w:tcW w:w="360" w:type="dxa"/>
          </w:tcPr>
          <w:p w:rsidR="007B6774" w:rsidRDefault="006C2DD4">
            <w:pPr>
              <w:pStyle w:val="TableText"/>
            </w:pPr>
            <w:r>
              <w:t>ReligiousAffiliation</w:t>
            </w:r>
          </w:p>
        </w:tc>
        <w:tc>
          <w:tcPr>
            <w:tcW w:w="360" w:type="dxa"/>
          </w:tcPr>
          <w:p w:rsidR="007B6774" w:rsidRDefault="006C2DD4">
            <w:pPr>
              <w:pStyle w:val="TableText"/>
            </w:pPr>
            <w:r>
              <w:t>urn:oid:2.16.840.1.113883.5.1076</w:t>
            </w:r>
          </w:p>
        </w:tc>
        <w:tc>
          <w:tcPr>
            <w:tcW w:w="360" w:type="dxa"/>
          </w:tcPr>
          <w:p w:rsidR="007B6774" w:rsidRDefault="006C2DD4">
            <w:pPr>
              <w:pStyle w:val="TableText"/>
            </w:pPr>
            <w:r>
              <w:t>Baptist</w:t>
            </w:r>
          </w:p>
        </w:tc>
      </w:tr>
      <w:tr w:rsidR="007B6774">
        <w:trPr>
          <w:jc w:val="center"/>
        </w:trPr>
        <w:tc>
          <w:tcPr>
            <w:tcW w:w="360" w:type="dxa"/>
          </w:tcPr>
          <w:p w:rsidR="007B6774" w:rsidRDefault="006C2DD4">
            <w:pPr>
              <w:pStyle w:val="TableText"/>
            </w:pPr>
            <w:r>
              <w:t>1010</w:t>
            </w:r>
          </w:p>
        </w:tc>
        <w:tc>
          <w:tcPr>
            <w:tcW w:w="360" w:type="dxa"/>
          </w:tcPr>
          <w:p w:rsidR="007B6774" w:rsidRDefault="006C2DD4">
            <w:pPr>
              <w:pStyle w:val="TableText"/>
            </w:pPr>
            <w:r>
              <w:t>ReligiousAffiliation</w:t>
            </w:r>
          </w:p>
        </w:tc>
        <w:tc>
          <w:tcPr>
            <w:tcW w:w="360" w:type="dxa"/>
          </w:tcPr>
          <w:p w:rsidR="007B6774" w:rsidRDefault="006C2DD4">
            <w:pPr>
              <w:pStyle w:val="TableText"/>
            </w:pPr>
            <w:r>
              <w:t>urn:oid:2.16.840.1.113883.5.1076</w:t>
            </w:r>
          </w:p>
        </w:tc>
        <w:tc>
          <w:tcPr>
            <w:tcW w:w="360" w:type="dxa"/>
          </w:tcPr>
          <w:p w:rsidR="007B6774" w:rsidRDefault="006C2DD4">
            <w:pPr>
              <w:pStyle w:val="TableText"/>
            </w:pPr>
            <w:r>
              <w:t>Bon</w:t>
            </w:r>
          </w:p>
        </w:tc>
      </w:tr>
      <w:tr w:rsidR="007B6774">
        <w:trPr>
          <w:jc w:val="center"/>
        </w:trPr>
        <w:tc>
          <w:tcPr>
            <w:tcW w:w="1440" w:type="dxa"/>
            <w:gridSpan w:val="4"/>
          </w:tcPr>
          <w:p w:rsidR="007B6774" w:rsidRDefault="006C2DD4">
            <w:pPr>
              <w:pStyle w:val="TableText"/>
            </w:pPr>
            <w:r>
              <w:t>...</w:t>
            </w:r>
          </w:p>
        </w:tc>
      </w:tr>
    </w:tbl>
    <w:p w:rsidR="007B6774" w:rsidRDefault="007B6774">
      <w:pPr>
        <w:pStyle w:val="BodyText"/>
      </w:pPr>
    </w:p>
    <w:p w:rsidR="007B6774" w:rsidRDefault="006C2DD4">
      <w:pPr>
        <w:pStyle w:val="Caption"/>
      </w:pPr>
      <w:bookmarkStart w:id="584" w:name="_Toc415238118"/>
      <w:r>
        <w:lastRenderedPageBreak/>
        <w:t xml:space="preserve">Table </w:t>
      </w:r>
      <w:r>
        <w:fldChar w:fldCharType="begin"/>
      </w:r>
      <w:r>
        <w:instrText>SEQ Table \* ARABIC</w:instrText>
      </w:r>
      <w:r>
        <w:fldChar w:fldCharType="separate"/>
      </w:r>
      <w:bookmarkStart w:id="585" w:name="Race"/>
      <w:bookmarkEnd w:id="585"/>
      <w:r>
        <w:t>40</w:t>
      </w:r>
      <w:r>
        <w:fldChar w:fldCharType="end"/>
      </w:r>
      <w:r>
        <w:t>: Race</w:t>
      </w:r>
      <w:bookmarkEnd w:id="584"/>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7B6774">
        <w:trPr>
          <w:jc w:val="center"/>
        </w:trPr>
        <w:tc>
          <w:tcPr>
            <w:tcW w:w="1440" w:type="dxa"/>
            <w:gridSpan w:val="4"/>
          </w:tcPr>
          <w:p w:rsidR="007B6774" w:rsidRDefault="006C2DD4">
            <w:pPr>
              <w:pStyle w:val="TableText"/>
            </w:pPr>
            <w:r>
              <w:t>Value Set: Race urn:oid:2.16.840.1.113883.1.11.14914</w:t>
            </w:r>
          </w:p>
          <w:p w:rsidR="007B6774" w:rsidRDefault="006C2DD4">
            <w:pPr>
              <w:pStyle w:val="TableText"/>
            </w:pPr>
            <w:r>
              <w:t>Concepts in the race value set include the 5 minimum c</w:t>
            </w:r>
            <w:r>
              <w:t xml:space="preserve">ategories for race specified by OMB  along with a more detailed set of race categories used by the Bureau of Census. </w:t>
            </w:r>
          </w:p>
          <w:p w:rsidR="007B6774" w:rsidRDefault="006C2DD4">
            <w:pPr>
              <w:pStyle w:val="TableText"/>
            </w:pPr>
            <w:r>
              <w:t xml:space="preserve">Value Set Source: </w:t>
            </w:r>
            <w:hyperlink r:id="rId10" w:history="1">
              <w:r>
                <w:rPr>
                  <w:rStyle w:val="HyperlinkCourierBold"/>
                </w:rPr>
                <w:t>http://phinvads.cdc.gov/vads/ViewCodeSystemConcept.action?oid=2.16.840.1.113883.6.238&amp;code=1000-9</w:t>
              </w:r>
            </w:hyperlink>
          </w:p>
        </w:tc>
      </w:tr>
      <w:tr w:rsidR="007B6774">
        <w:trPr>
          <w:cantSplit/>
          <w:tblHeader/>
          <w:jc w:val="center"/>
        </w:trPr>
        <w:tc>
          <w:tcPr>
            <w:tcW w:w="360" w:type="dxa"/>
            <w:shd w:val="clear" w:color="auto" w:fill="E6E6E6"/>
          </w:tcPr>
          <w:p w:rsidR="007B6774" w:rsidRDefault="006C2DD4">
            <w:pPr>
              <w:pStyle w:val="TableHead"/>
            </w:pPr>
            <w:r>
              <w:t>Code</w:t>
            </w:r>
          </w:p>
        </w:tc>
        <w:tc>
          <w:tcPr>
            <w:tcW w:w="360" w:type="dxa"/>
            <w:shd w:val="clear" w:color="auto" w:fill="E6E6E6"/>
          </w:tcPr>
          <w:p w:rsidR="007B6774" w:rsidRDefault="006C2DD4">
            <w:pPr>
              <w:pStyle w:val="TableHead"/>
            </w:pPr>
            <w:r>
              <w:t>Code System</w:t>
            </w:r>
          </w:p>
        </w:tc>
        <w:tc>
          <w:tcPr>
            <w:tcW w:w="360" w:type="dxa"/>
            <w:shd w:val="clear" w:color="auto" w:fill="E6E6E6"/>
          </w:tcPr>
          <w:p w:rsidR="007B6774" w:rsidRDefault="006C2DD4">
            <w:pPr>
              <w:pStyle w:val="TableHead"/>
            </w:pPr>
            <w:r>
              <w:t>Code System OID</w:t>
            </w:r>
          </w:p>
        </w:tc>
        <w:tc>
          <w:tcPr>
            <w:tcW w:w="360" w:type="dxa"/>
            <w:shd w:val="clear" w:color="auto" w:fill="E6E6E6"/>
          </w:tcPr>
          <w:p w:rsidR="007B6774" w:rsidRDefault="006C2DD4">
            <w:pPr>
              <w:pStyle w:val="TableHead"/>
            </w:pPr>
            <w:r>
              <w:t>Print Name</w:t>
            </w:r>
          </w:p>
        </w:tc>
      </w:tr>
      <w:tr w:rsidR="007B6774">
        <w:trPr>
          <w:jc w:val="center"/>
        </w:trPr>
        <w:tc>
          <w:tcPr>
            <w:tcW w:w="360" w:type="dxa"/>
          </w:tcPr>
          <w:p w:rsidR="007B6774" w:rsidRDefault="006C2DD4">
            <w:pPr>
              <w:pStyle w:val="TableText"/>
            </w:pPr>
            <w:r>
              <w:t>1002-5</w:t>
            </w:r>
          </w:p>
        </w:tc>
        <w:tc>
          <w:tcPr>
            <w:tcW w:w="360" w:type="dxa"/>
          </w:tcPr>
          <w:p w:rsidR="007B6774" w:rsidRDefault="006C2DD4">
            <w:pPr>
              <w:pStyle w:val="TableText"/>
            </w:pPr>
            <w:r>
              <w:t>Race &amp; Ethnicity - CDC</w:t>
            </w:r>
          </w:p>
        </w:tc>
        <w:tc>
          <w:tcPr>
            <w:tcW w:w="360" w:type="dxa"/>
          </w:tcPr>
          <w:p w:rsidR="007B6774" w:rsidRDefault="006C2DD4">
            <w:pPr>
              <w:pStyle w:val="TableText"/>
            </w:pPr>
            <w:r>
              <w:t>urn:oid:2.16.840.1.113883.6.238</w:t>
            </w:r>
          </w:p>
        </w:tc>
        <w:tc>
          <w:tcPr>
            <w:tcW w:w="360" w:type="dxa"/>
          </w:tcPr>
          <w:p w:rsidR="007B6774" w:rsidRDefault="006C2DD4">
            <w:pPr>
              <w:pStyle w:val="TableText"/>
            </w:pPr>
            <w:r>
              <w:t>American Indian or Alaska Native</w:t>
            </w:r>
          </w:p>
        </w:tc>
      </w:tr>
      <w:tr w:rsidR="007B6774">
        <w:trPr>
          <w:jc w:val="center"/>
        </w:trPr>
        <w:tc>
          <w:tcPr>
            <w:tcW w:w="360" w:type="dxa"/>
          </w:tcPr>
          <w:p w:rsidR="007B6774" w:rsidRDefault="006C2DD4">
            <w:pPr>
              <w:pStyle w:val="TableText"/>
            </w:pPr>
            <w:r>
              <w:t>2028-9</w:t>
            </w:r>
          </w:p>
        </w:tc>
        <w:tc>
          <w:tcPr>
            <w:tcW w:w="360" w:type="dxa"/>
          </w:tcPr>
          <w:p w:rsidR="007B6774" w:rsidRDefault="006C2DD4">
            <w:pPr>
              <w:pStyle w:val="TableText"/>
            </w:pPr>
            <w:r>
              <w:t>Race &amp;</w:t>
            </w:r>
            <w:r>
              <w:t xml:space="preserve"> Ethnicity - CDC</w:t>
            </w:r>
          </w:p>
        </w:tc>
        <w:tc>
          <w:tcPr>
            <w:tcW w:w="360" w:type="dxa"/>
          </w:tcPr>
          <w:p w:rsidR="007B6774" w:rsidRDefault="006C2DD4">
            <w:pPr>
              <w:pStyle w:val="TableText"/>
            </w:pPr>
            <w:r>
              <w:t>urn:oid:2.16.840.1.113883.6.238</w:t>
            </w:r>
          </w:p>
        </w:tc>
        <w:tc>
          <w:tcPr>
            <w:tcW w:w="360" w:type="dxa"/>
          </w:tcPr>
          <w:p w:rsidR="007B6774" w:rsidRDefault="006C2DD4">
            <w:pPr>
              <w:pStyle w:val="TableText"/>
            </w:pPr>
            <w:r>
              <w:t>Asian</w:t>
            </w:r>
          </w:p>
        </w:tc>
      </w:tr>
      <w:tr w:rsidR="007B6774">
        <w:trPr>
          <w:jc w:val="center"/>
        </w:trPr>
        <w:tc>
          <w:tcPr>
            <w:tcW w:w="360" w:type="dxa"/>
          </w:tcPr>
          <w:p w:rsidR="007B6774" w:rsidRDefault="006C2DD4">
            <w:pPr>
              <w:pStyle w:val="TableText"/>
            </w:pPr>
            <w:r>
              <w:t>2054-5</w:t>
            </w:r>
          </w:p>
        </w:tc>
        <w:tc>
          <w:tcPr>
            <w:tcW w:w="360" w:type="dxa"/>
          </w:tcPr>
          <w:p w:rsidR="007B6774" w:rsidRDefault="006C2DD4">
            <w:pPr>
              <w:pStyle w:val="TableText"/>
            </w:pPr>
            <w:r>
              <w:t>Race &amp; Ethnicity - CDC</w:t>
            </w:r>
          </w:p>
        </w:tc>
        <w:tc>
          <w:tcPr>
            <w:tcW w:w="360" w:type="dxa"/>
          </w:tcPr>
          <w:p w:rsidR="007B6774" w:rsidRDefault="006C2DD4">
            <w:pPr>
              <w:pStyle w:val="TableText"/>
            </w:pPr>
            <w:r>
              <w:t>urn:oid:2.16.840.1.113883.6.238</w:t>
            </w:r>
          </w:p>
        </w:tc>
        <w:tc>
          <w:tcPr>
            <w:tcW w:w="360" w:type="dxa"/>
          </w:tcPr>
          <w:p w:rsidR="007B6774" w:rsidRDefault="006C2DD4">
            <w:pPr>
              <w:pStyle w:val="TableText"/>
            </w:pPr>
            <w:r>
              <w:t>Black or African American</w:t>
            </w:r>
          </w:p>
        </w:tc>
      </w:tr>
      <w:tr w:rsidR="007B6774">
        <w:trPr>
          <w:jc w:val="center"/>
        </w:trPr>
        <w:tc>
          <w:tcPr>
            <w:tcW w:w="360" w:type="dxa"/>
          </w:tcPr>
          <w:p w:rsidR="007B6774" w:rsidRDefault="006C2DD4">
            <w:pPr>
              <w:pStyle w:val="TableText"/>
            </w:pPr>
            <w:r>
              <w:t>2076-8</w:t>
            </w:r>
          </w:p>
        </w:tc>
        <w:tc>
          <w:tcPr>
            <w:tcW w:w="360" w:type="dxa"/>
          </w:tcPr>
          <w:p w:rsidR="007B6774" w:rsidRDefault="006C2DD4">
            <w:pPr>
              <w:pStyle w:val="TableText"/>
            </w:pPr>
            <w:r>
              <w:t>Race &amp; Ethnicity - CDC</w:t>
            </w:r>
          </w:p>
        </w:tc>
        <w:tc>
          <w:tcPr>
            <w:tcW w:w="360" w:type="dxa"/>
          </w:tcPr>
          <w:p w:rsidR="007B6774" w:rsidRDefault="006C2DD4">
            <w:pPr>
              <w:pStyle w:val="TableText"/>
            </w:pPr>
            <w:r>
              <w:t>urn:oid:2.16.840.1.113883.6.238</w:t>
            </w:r>
          </w:p>
        </w:tc>
        <w:tc>
          <w:tcPr>
            <w:tcW w:w="360" w:type="dxa"/>
          </w:tcPr>
          <w:p w:rsidR="007B6774" w:rsidRDefault="006C2DD4">
            <w:pPr>
              <w:pStyle w:val="TableText"/>
            </w:pPr>
            <w:r>
              <w:t>Native Hawaiian or Other Pacific Islander</w:t>
            </w:r>
          </w:p>
        </w:tc>
      </w:tr>
      <w:tr w:rsidR="007B6774">
        <w:trPr>
          <w:jc w:val="center"/>
        </w:trPr>
        <w:tc>
          <w:tcPr>
            <w:tcW w:w="360" w:type="dxa"/>
          </w:tcPr>
          <w:p w:rsidR="007B6774" w:rsidRDefault="006C2DD4">
            <w:pPr>
              <w:pStyle w:val="TableText"/>
            </w:pPr>
            <w:r>
              <w:t>2106-3</w:t>
            </w:r>
          </w:p>
        </w:tc>
        <w:tc>
          <w:tcPr>
            <w:tcW w:w="360" w:type="dxa"/>
          </w:tcPr>
          <w:p w:rsidR="007B6774" w:rsidRDefault="006C2DD4">
            <w:pPr>
              <w:pStyle w:val="TableText"/>
            </w:pPr>
            <w:r>
              <w:t>Race &amp; Ethnicity - CDC</w:t>
            </w:r>
          </w:p>
        </w:tc>
        <w:tc>
          <w:tcPr>
            <w:tcW w:w="360" w:type="dxa"/>
          </w:tcPr>
          <w:p w:rsidR="007B6774" w:rsidRDefault="006C2DD4">
            <w:pPr>
              <w:pStyle w:val="TableText"/>
            </w:pPr>
            <w:r>
              <w:t>urn:oid:2.16.840.1.113883.6.238</w:t>
            </w:r>
          </w:p>
        </w:tc>
        <w:tc>
          <w:tcPr>
            <w:tcW w:w="360" w:type="dxa"/>
          </w:tcPr>
          <w:p w:rsidR="007B6774" w:rsidRDefault="006C2DD4">
            <w:pPr>
              <w:pStyle w:val="TableText"/>
            </w:pPr>
            <w:r>
              <w:t>White</w:t>
            </w:r>
          </w:p>
        </w:tc>
      </w:tr>
      <w:tr w:rsidR="007B6774">
        <w:trPr>
          <w:jc w:val="center"/>
        </w:trPr>
        <w:tc>
          <w:tcPr>
            <w:tcW w:w="360" w:type="dxa"/>
          </w:tcPr>
          <w:p w:rsidR="007B6774" w:rsidRDefault="006C2DD4">
            <w:pPr>
              <w:pStyle w:val="TableText"/>
            </w:pPr>
            <w:r>
              <w:t>1006-6</w:t>
            </w:r>
          </w:p>
        </w:tc>
        <w:tc>
          <w:tcPr>
            <w:tcW w:w="360" w:type="dxa"/>
          </w:tcPr>
          <w:p w:rsidR="007B6774" w:rsidRDefault="006C2DD4">
            <w:pPr>
              <w:pStyle w:val="TableText"/>
            </w:pPr>
            <w:r>
              <w:t>Race &amp; Ethnicity - CDC</w:t>
            </w:r>
          </w:p>
        </w:tc>
        <w:tc>
          <w:tcPr>
            <w:tcW w:w="360" w:type="dxa"/>
          </w:tcPr>
          <w:p w:rsidR="007B6774" w:rsidRDefault="006C2DD4">
            <w:pPr>
              <w:pStyle w:val="TableText"/>
            </w:pPr>
            <w:r>
              <w:t>urn:oid:2.16.840.1.113883.6.238</w:t>
            </w:r>
          </w:p>
        </w:tc>
        <w:tc>
          <w:tcPr>
            <w:tcW w:w="360" w:type="dxa"/>
          </w:tcPr>
          <w:p w:rsidR="007B6774" w:rsidRDefault="006C2DD4">
            <w:pPr>
              <w:pStyle w:val="TableText"/>
            </w:pPr>
            <w:r>
              <w:t>Abenaki</w:t>
            </w:r>
          </w:p>
        </w:tc>
      </w:tr>
      <w:tr w:rsidR="007B6774">
        <w:trPr>
          <w:jc w:val="center"/>
        </w:trPr>
        <w:tc>
          <w:tcPr>
            <w:tcW w:w="360" w:type="dxa"/>
          </w:tcPr>
          <w:p w:rsidR="007B6774" w:rsidRDefault="006C2DD4">
            <w:pPr>
              <w:pStyle w:val="TableText"/>
            </w:pPr>
            <w:r>
              <w:t>1579-2</w:t>
            </w:r>
          </w:p>
        </w:tc>
        <w:tc>
          <w:tcPr>
            <w:tcW w:w="360" w:type="dxa"/>
          </w:tcPr>
          <w:p w:rsidR="007B6774" w:rsidRDefault="006C2DD4">
            <w:pPr>
              <w:pStyle w:val="TableText"/>
            </w:pPr>
            <w:r>
              <w:t>Race &amp; Ethnicity - CDC</w:t>
            </w:r>
          </w:p>
        </w:tc>
        <w:tc>
          <w:tcPr>
            <w:tcW w:w="360" w:type="dxa"/>
          </w:tcPr>
          <w:p w:rsidR="007B6774" w:rsidRDefault="006C2DD4">
            <w:pPr>
              <w:pStyle w:val="TableText"/>
            </w:pPr>
            <w:r>
              <w:t>urn:oid:2.16.840.1.113883.6.238</w:t>
            </w:r>
          </w:p>
        </w:tc>
        <w:tc>
          <w:tcPr>
            <w:tcW w:w="360" w:type="dxa"/>
          </w:tcPr>
          <w:p w:rsidR="007B6774" w:rsidRDefault="006C2DD4">
            <w:pPr>
              <w:pStyle w:val="TableText"/>
            </w:pPr>
            <w:r>
              <w:t>Absentee Shawnee</w:t>
            </w:r>
          </w:p>
        </w:tc>
      </w:tr>
      <w:tr w:rsidR="007B6774">
        <w:trPr>
          <w:jc w:val="center"/>
        </w:trPr>
        <w:tc>
          <w:tcPr>
            <w:tcW w:w="360" w:type="dxa"/>
          </w:tcPr>
          <w:p w:rsidR="007B6774" w:rsidRDefault="006C2DD4">
            <w:pPr>
              <w:pStyle w:val="TableText"/>
            </w:pPr>
            <w:r>
              <w:t>1490-2</w:t>
            </w:r>
          </w:p>
        </w:tc>
        <w:tc>
          <w:tcPr>
            <w:tcW w:w="360" w:type="dxa"/>
          </w:tcPr>
          <w:p w:rsidR="007B6774" w:rsidRDefault="006C2DD4">
            <w:pPr>
              <w:pStyle w:val="TableText"/>
            </w:pPr>
            <w:r>
              <w:t>Race &amp; Ethnicity - CDC</w:t>
            </w:r>
          </w:p>
        </w:tc>
        <w:tc>
          <w:tcPr>
            <w:tcW w:w="360" w:type="dxa"/>
          </w:tcPr>
          <w:p w:rsidR="007B6774" w:rsidRDefault="006C2DD4">
            <w:pPr>
              <w:pStyle w:val="TableText"/>
            </w:pPr>
            <w:r>
              <w:t>urn:oid:2.16.840.1.113883.6.238</w:t>
            </w:r>
          </w:p>
        </w:tc>
        <w:tc>
          <w:tcPr>
            <w:tcW w:w="360" w:type="dxa"/>
          </w:tcPr>
          <w:p w:rsidR="007B6774" w:rsidRDefault="006C2DD4">
            <w:pPr>
              <w:pStyle w:val="TableText"/>
            </w:pPr>
            <w:r>
              <w:t>Acoma</w:t>
            </w:r>
          </w:p>
        </w:tc>
      </w:tr>
      <w:tr w:rsidR="007B6774">
        <w:trPr>
          <w:jc w:val="center"/>
        </w:trPr>
        <w:tc>
          <w:tcPr>
            <w:tcW w:w="360" w:type="dxa"/>
          </w:tcPr>
          <w:p w:rsidR="007B6774" w:rsidRDefault="006C2DD4">
            <w:pPr>
              <w:pStyle w:val="TableText"/>
            </w:pPr>
            <w:r>
              <w:t>2126-1</w:t>
            </w:r>
          </w:p>
        </w:tc>
        <w:tc>
          <w:tcPr>
            <w:tcW w:w="360" w:type="dxa"/>
          </w:tcPr>
          <w:p w:rsidR="007B6774" w:rsidRDefault="006C2DD4">
            <w:pPr>
              <w:pStyle w:val="TableText"/>
            </w:pPr>
            <w:r>
              <w:t>Race &amp; Ethnicity - CDC</w:t>
            </w:r>
          </w:p>
        </w:tc>
        <w:tc>
          <w:tcPr>
            <w:tcW w:w="360" w:type="dxa"/>
          </w:tcPr>
          <w:p w:rsidR="007B6774" w:rsidRDefault="006C2DD4">
            <w:pPr>
              <w:pStyle w:val="TableText"/>
            </w:pPr>
            <w:r>
              <w:t>urn:oid:2.16.840.1.113883.6.238</w:t>
            </w:r>
          </w:p>
        </w:tc>
        <w:tc>
          <w:tcPr>
            <w:tcW w:w="360" w:type="dxa"/>
          </w:tcPr>
          <w:p w:rsidR="007B6774" w:rsidRDefault="006C2DD4">
            <w:pPr>
              <w:pStyle w:val="TableText"/>
            </w:pPr>
            <w:r>
              <w:t>Afghanistani</w:t>
            </w:r>
          </w:p>
        </w:tc>
      </w:tr>
      <w:tr w:rsidR="007B6774">
        <w:trPr>
          <w:jc w:val="center"/>
        </w:trPr>
        <w:tc>
          <w:tcPr>
            <w:tcW w:w="360" w:type="dxa"/>
          </w:tcPr>
          <w:p w:rsidR="007B6774" w:rsidRDefault="006C2DD4">
            <w:pPr>
              <w:pStyle w:val="TableText"/>
            </w:pPr>
            <w:r>
              <w:t>1740-0</w:t>
            </w:r>
          </w:p>
        </w:tc>
        <w:tc>
          <w:tcPr>
            <w:tcW w:w="360" w:type="dxa"/>
          </w:tcPr>
          <w:p w:rsidR="007B6774" w:rsidRDefault="006C2DD4">
            <w:pPr>
              <w:pStyle w:val="TableText"/>
            </w:pPr>
            <w:r>
              <w:t>Race &amp; Ethnicity - CDC</w:t>
            </w:r>
          </w:p>
        </w:tc>
        <w:tc>
          <w:tcPr>
            <w:tcW w:w="360" w:type="dxa"/>
          </w:tcPr>
          <w:p w:rsidR="007B6774" w:rsidRDefault="006C2DD4">
            <w:pPr>
              <w:pStyle w:val="TableText"/>
            </w:pPr>
            <w:r>
              <w:t>urn:oid:2.16.840.1.113883.6.238</w:t>
            </w:r>
          </w:p>
        </w:tc>
        <w:tc>
          <w:tcPr>
            <w:tcW w:w="360" w:type="dxa"/>
          </w:tcPr>
          <w:p w:rsidR="007B6774" w:rsidRDefault="006C2DD4">
            <w:pPr>
              <w:pStyle w:val="TableText"/>
            </w:pPr>
            <w:r>
              <w:t>Ahtna</w:t>
            </w:r>
          </w:p>
        </w:tc>
      </w:tr>
      <w:tr w:rsidR="007B6774">
        <w:trPr>
          <w:jc w:val="center"/>
        </w:trPr>
        <w:tc>
          <w:tcPr>
            <w:tcW w:w="1440" w:type="dxa"/>
            <w:gridSpan w:val="4"/>
          </w:tcPr>
          <w:p w:rsidR="007B6774" w:rsidRDefault="006C2DD4">
            <w:pPr>
              <w:pStyle w:val="TableText"/>
            </w:pPr>
            <w:r>
              <w:t>...</w:t>
            </w:r>
          </w:p>
        </w:tc>
      </w:tr>
    </w:tbl>
    <w:p w:rsidR="007B6774" w:rsidRDefault="007B6774">
      <w:pPr>
        <w:pStyle w:val="BodyText"/>
      </w:pPr>
    </w:p>
    <w:p w:rsidR="007B6774" w:rsidRDefault="006C2DD4">
      <w:pPr>
        <w:pStyle w:val="Caption"/>
      </w:pPr>
      <w:bookmarkStart w:id="586" w:name="_Toc415238119"/>
      <w:r>
        <w:t xml:space="preserve">Table </w:t>
      </w:r>
      <w:r>
        <w:fldChar w:fldCharType="begin"/>
      </w:r>
      <w:r>
        <w:instrText>SEQ Table \* ARABIC</w:instrText>
      </w:r>
      <w:r>
        <w:fldChar w:fldCharType="separate"/>
      </w:r>
      <w:bookmarkStart w:id="587" w:name="EthnicityGroup"/>
      <w:bookmarkEnd w:id="587"/>
      <w:r>
        <w:t>41</w:t>
      </w:r>
      <w:r>
        <w:fldChar w:fldCharType="end"/>
      </w:r>
      <w:r>
        <w:t>: EthnicityGroup</w:t>
      </w:r>
      <w:bookmarkEnd w:id="586"/>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7B6774">
        <w:trPr>
          <w:jc w:val="center"/>
        </w:trPr>
        <w:tc>
          <w:tcPr>
            <w:tcW w:w="1440" w:type="dxa"/>
            <w:gridSpan w:val="4"/>
          </w:tcPr>
          <w:p w:rsidR="007B6774" w:rsidRDefault="006C2DD4">
            <w:pPr>
              <w:pStyle w:val="TableText"/>
            </w:pPr>
            <w:r>
              <w:t>Value Set: EthnicityGroup urn:oid:2.16.840.1.114222.4.11.837</w:t>
            </w:r>
          </w:p>
          <w:p w:rsidR="007B6774" w:rsidRDefault="006C2DD4">
            <w:pPr>
              <w:pStyle w:val="TableText"/>
            </w:pPr>
            <w:r>
              <w:t>Code System: Race &amp; Ethnicity - CDC 2.16.840.1.113883.6.238</w:t>
            </w:r>
          </w:p>
          <w:p w:rsidR="007B6774" w:rsidRDefault="006C2DD4">
            <w:pPr>
              <w:pStyle w:val="TableText"/>
            </w:pPr>
            <w:r>
              <w:t xml:space="preserve">Value Set Source: </w:t>
            </w:r>
            <w:hyperlink r:id="rId11" w:history="1">
              <w:r>
                <w:rPr>
                  <w:rStyle w:val="HyperlinkCourierBold"/>
                </w:rPr>
                <w:t>http://phinv</w:t>
              </w:r>
              <w:r>
                <w:rPr>
                  <w:rStyle w:val="HyperlinkCourierBold"/>
                </w:rPr>
                <w:t>ads.cdc.gov/vads/ViewValueSet.action?id=35D34BBC-617F-DD11-B38D-00188B398520</w:t>
              </w:r>
            </w:hyperlink>
          </w:p>
        </w:tc>
      </w:tr>
      <w:tr w:rsidR="007B6774">
        <w:trPr>
          <w:cantSplit/>
          <w:tblHeader/>
          <w:jc w:val="center"/>
        </w:trPr>
        <w:tc>
          <w:tcPr>
            <w:tcW w:w="360" w:type="dxa"/>
            <w:shd w:val="clear" w:color="auto" w:fill="E6E6E6"/>
          </w:tcPr>
          <w:p w:rsidR="007B6774" w:rsidRDefault="006C2DD4">
            <w:pPr>
              <w:pStyle w:val="TableHead"/>
            </w:pPr>
            <w:r>
              <w:t>Code</w:t>
            </w:r>
          </w:p>
        </w:tc>
        <w:tc>
          <w:tcPr>
            <w:tcW w:w="360" w:type="dxa"/>
            <w:shd w:val="clear" w:color="auto" w:fill="E6E6E6"/>
          </w:tcPr>
          <w:p w:rsidR="007B6774" w:rsidRDefault="006C2DD4">
            <w:pPr>
              <w:pStyle w:val="TableHead"/>
            </w:pPr>
            <w:r>
              <w:t>Code System</w:t>
            </w:r>
          </w:p>
        </w:tc>
        <w:tc>
          <w:tcPr>
            <w:tcW w:w="360" w:type="dxa"/>
            <w:shd w:val="clear" w:color="auto" w:fill="E6E6E6"/>
          </w:tcPr>
          <w:p w:rsidR="007B6774" w:rsidRDefault="006C2DD4">
            <w:pPr>
              <w:pStyle w:val="TableHead"/>
            </w:pPr>
            <w:r>
              <w:t>Code System OID</w:t>
            </w:r>
          </w:p>
        </w:tc>
        <w:tc>
          <w:tcPr>
            <w:tcW w:w="360" w:type="dxa"/>
            <w:shd w:val="clear" w:color="auto" w:fill="E6E6E6"/>
          </w:tcPr>
          <w:p w:rsidR="007B6774" w:rsidRDefault="006C2DD4">
            <w:pPr>
              <w:pStyle w:val="TableHead"/>
            </w:pPr>
            <w:r>
              <w:t>Print Name</w:t>
            </w:r>
          </w:p>
        </w:tc>
      </w:tr>
      <w:tr w:rsidR="007B6774">
        <w:trPr>
          <w:jc w:val="center"/>
        </w:trPr>
        <w:tc>
          <w:tcPr>
            <w:tcW w:w="360" w:type="dxa"/>
          </w:tcPr>
          <w:p w:rsidR="007B6774" w:rsidRDefault="006C2DD4">
            <w:pPr>
              <w:pStyle w:val="TableText"/>
            </w:pPr>
            <w:r>
              <w:t>2135-2</w:t>
            </w:r>
          </w:p>
        </w:tc>
        <w:tc>
          <w:tcPr>
            <w:tcW w:w="360" w:type="dxa"/>
          </w:tcPr>
          <w:p w:rsidR="007B6774" w:rsidRDefault="006C2DD4">
            <w:pPr>
              <w:pStyle w:val="TableText"/>
            </w:pPr>
            <w:r>
              <w:t>Race &amp; Ethnicity - CDC</w:t>
            </w:r>
          </w:p>
        </w:tc>
        <w:tc>
          <w:tcPr>
            <w:tcW w:w="360" w:type="dxa"/>
          </w:tcPr>
          <w:p w:rsidR="007B6774" w:rsidRDefault="006C2DD4">
            <w:pPr>
              <w:pStyle w:val="TableText"/>
            </w:pPr>
            <w:r>
              <w:t>urn:oid:2.16.840.1.113883.6.238</w:t>
            </w:r>
          </w:p>
        </w:tc>
        <w:tc>
          <w:tcPr>
            <w:tcW w:w="360" w:type="dxa"/>
          </w:tcPr>
          <w:p w:rsidR="007B6774" w:rsidRDefault="006C2DD4">
            <w:pPr>
              <w:pStyle w:val="TableText"/>
            </w:pPr>
            <w:r>
              <w:t>Hispanic or Latino</w:t>
            </w:r>
          </w:p>
        </w:tc>
      </w:tr>
      <w:tr w:rsidR="007B6774">
        <w:trPr>
          <w:jc w:val="center"/>
        </w:trPr>
        <w:tc>
          <w:tcPr>
            <w:tcW w:w="360" w:type="dxa"/>
          </w:tcPr>
          <w:p w:rsidR="007B6774" w:rsidRDefault="006C2DD4">
            <w:pPr>
              <w:pStyle w:val="TableText"/>
            </w:pPr>
            <w:r>
              <w:t>2186-5</w:t>
            </w:r>
          </w:p>
        </w:tc>
        <w:tc>
          <w:tcPr>
            <w:tcW w:w="360" w:type="dxa"/>
          </w:tcPr>
          <w:p w:rsidR="007B6774" w:rsidRDefault="006C2DD4">
            <w:pPr>
              <w:pStyle w:val="TableText"/>
            </w:pPr>
            <w:r>
              <w:t>Race &amp; Ethnicity - CDC</w:t>
            </w:r>
          </w:p>
        </w:tc>
        <w:tc>
          <w:tcPr>
            <w:tcW w:w="360" w:type="dxa"/>
          </w:tcPr>
          <w:p w:rsidR="007B6774" w:rsidRDefault="006C2DD4">
            <w:pPr>
              <w:pStyle w:val="TableText"/>
            </w:pPr>
            <w:r>
              <w:t>urn:oid:2.16.840.1.113883.6.238</w:t>
            </w:r>
          </w:p>
        </w:tc>
        <w:tc>
          <w:tcPr>
            <w:tcW w:w="360" w:type="dxa"/>
          </w:tcPr>
          <w:p w:rsidR="007B6774" w:rsidRDefault="006C2DD4">
            <w:pPr>
              <w:pStyle w:val="TableText"/>
            </w:pPr>
            <w:r>
              <w:t>Not Hispanic or Latino</w:t>
            </w:r>
          </w:p>
        </w:tc>
      </w:tr>
    </w:tbl>
    <w:p w:rsidR="007B6774" w:rsidRDefault="007B6774">
      <w:pPr>
        <w:pStyle w:val="BodyText"/>
      </w:pPr>
    </w:p>
    <w:p w:rsidR="007B6774" w:rsidRDefault="006C2DD4">
      <w:pPr>
        <w:pStyle w:val="Caption"/>
      </w:pPr>
      <w:bookmarkStart w:id="588" w:name="_Toc415238120"/>
      <w:r>
        <w:lastRenderedPageBreak/>
        <w:t xml:space="preserve">Table </w:t>
      </w:r>
      <w:r>
        <w:fldChar w:fldCharType="begin"/>
      </w:r>
      <w:r>
        <w:instrText>SEQ Table \* ARABIC</w:instrText>
      </w:r>
      <w:r>
        <w:fldChar w:fldCharType="separate"/>
      </w:r>
      <w:bookmarkStart w:id="589" w:name="ResponsibleParty"/>
      <w:bookmarkEnd w:id="589"/>
      <w:r>
        <w:t>42</w:t>
      </w:r>
      <w:r>
        <w:fldChar w:fldCharType="end"/>
      </w:r>
      <w:r>
        <w:t>: ResponsibleParty</w:t>
      </w:r>
      <w:bookmarkEnd w:id="588"/>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7B6774">
        <w:trPr>
          <w:jc w:val="center"/>
        </w:trPr>
        <w:tc>
          <w:tcPr>
            <w:tcW w:w="1440" w:type="dxa"/>
            <w:gridSpan w:val="4"/>
          </w:tcPr>
          <w:p w:rsidR="007B6774" w:rsidRDefault="006C2DD4">
            <w:pPr>
              <w:pStyle w:val="TableText"/>
            </w:pPr>
            <w:r>
              <w:t>Value Set: ResponsibleParty urn:oid:2.16.840.1.113883.1.11.19830</w:t>
            </w:r>
          </w:p>
          <w:p w:rsidR="007B6774" w:rsidRDefault="006C2DD4">
            <w:pPr>
              <w:pStyle w:val="TableText"/>
            </w:pPr>
            <w:r>
              <w:t>A value set of applicable RoleCodes indicating the role played by a party who has leg</w:t>
            </w:r>
            <w:r>
              <w:t>al responsibility for another party.</w:t>
            </w:r>
          </w:p>
          <w:p w:rsidR="007B6774" w:rsidRDefault="006C2DD4">
            <w:pPr>
              <w:pStyle w:val="TableText"/>
            </w:pPr>
            <w:r>
              <w:t xml:space="preserve">Value Set Source: </w:t>
            </w:r>
            <w:hyperlink r:id="rId12" w:history="1">
              <w:r>
                <w:rPr>
                  <w:rStyle w:val="HyperlinkCourierBold"/>
                </w:rPr>
                <w:t>http://www.hl7.org</w:t>
              </w:r>
            </w:hyperlink>
          </w:p>
        </w:tc>
      </w:tr>
      <w:tr w:rsidR="007B6774">
        <w:trPr>
          <w:cantSplit/>
          <w:tblHeader/>
          <w:jc w:val="center"/>
        </w:trPr>
        <w:tc>
          <w:tcPr>
            <w:tcW w:w="360" w:type="dxa"/>
            <w:shd w:val="clear" w:color="auto" w:fill="E6E6E6"/>
          </w:tcPr>
          <w:p w:rsidR="007B6774" w:rsidRDefault="006C2DD4">
            <w:pPr>
              <w:pStyle w:val="TableHead"/>
            </w:pPr>
            <w:r>
              <w:t>Code</w:t>
            </w:r>
          </w:p>
        </w:tc>
        <w:tc>
          <w:tcPr>
            <w:tcW w:w="360" w:type="dxa"/>
            <w:shd w:val="clear" w:color="auto" w:fill="E6E6E6"/>
          </w:tcPr>
          <w:p w:rsidR="007B6774" w:rsidRDefault="006C2DD4">
            <w:pPr>
              <w:pStyle w:val="TableHead"/>
            </w:pPr>
            <w:r>
              <w:t>Code System</w:t>
            </w:r>
          </w:p>
        </w:tc>
        <w:tc>
          <w:tcPr>
            <w:tcW w:w="360" w:type="dxa"/>
            <w:shd w:val="clear" w:color="auto" w:fill="E6E6E6"/>
          </w:tcPr>
          <w:p w:rsidR="007B6774" w:rsidRDefault="006C2DD4">
            <w:pPr>
              <w:pStyle w:val="TableHead"/>
            </w:pPr>
            <w:r>
              <w:t>Code System OID</w:t>
            </w:r>
          </w:p>
        </w:tc>
        <w:tc>
          <w:tcPr>
            <w:tcW w:w="360" w:type="dxa"/>
            <w:shd w:val="clear" w:color="auto" w:fill="E6E6E6"/>
          </w:tcPr>
          <w:p w:rsidR="007B6774" w:rsidRDefault="006C2DD4">
            <w:pPr>
              <w:pStyle w:val="TableHead"/>
            </w:pPr>
            <w:r>
              <w:t>Print Name</w:t>
            </w:r>
          </w:p>
        </w:tc>
      </w:tr>
      <w:tr w:rsidR="007B6774">
        <w:trPr>
          <w:jc w:val="center"/>
        </w:trPr>
        <w:tc>
          <w:tcPr>
            <w:tcW w:w="360" w:type="dxa"/>
          </w:tcPr>
          <w:p w:rsidR="007B6774" w:rsidRDefault="006C2DD4">
            <w:pPr>
              <w:pStyle w:val="TableText"/>
            </w:pPr>
            <w:r>
              <w:t>RESPRSN</w:t>
            </w:r>
          </w:p>
        </w:tc>
        <w:tc>
          <w:tcPr>
            <w:tcW w:w="360" w:type="dxa"/>
          </w:tcPr>
          <w:p w:rsidR="007B6774" w:rsidRDefault="006C2DD4">
            <w:pPr>
              <w:pStyle w:val="TableText"/>
            </w:pPr>
            <w:r>
              <w:t>RoleCode</w:t>
            </w:r>
          </w:p>
        </w:tc>
        <w:tc>
          <w:tcPr>
            <w:tcW w:w="360" w:type="dxa"/>
          </w:tcPr>
          <w:p w:rsidR="007B6774" w:rsidRDefault="006C2DD4">
            <w:pPr>
              <w:pStyle w:val="TableText"/>
            </w:pPr>
            <w:r>
              <w:t>urn:oid:2.16.840.1.113883.5.111</w:t>
            </w:r>
          </w:p>
        </w:tc>
        <w:tc>
          <w:tcPr>
            <w:tcW w:w="360" w:type="dxa"/>
          </w:tcPr>
          <w:p w:rsidR="007B6774" w:rsidRDefault="006C2DD4">
            <w:pPr>
              <w:pStyle w:val="TableText"/>
            </w:pPr>
            <w:r>
              <w:t>responsible party</w:t>
            </w:r>
          </w:p>
        </w:tc>
      </w:tr>
      <w:tr w:rsidR="007B6774">
        <w:trPr>
          <w:jc w:val="center"/>
        </w:trPr>
        <w:tc>
          <w:tcPr>
            <w:tcW w:w="360" w:type="dxa"/>
          </w:tcPr>
          <w:p w:rsidR="007B6774" w:rsidRDefault="006C2DD4">
            <w:pPr>
              <w:pStyle w:val="TableText"/>
            </w:pPr>
            <w:r>
              <w:t>EXCEST</w:t>
            </w:r>
          </w:p>
        </w:tc>
        <w:tc>
          <w:tcPr>
            <w:tcW w:w="360" w:type="dxa"/>
          </w:tcPr>
          <w:p w:rsidR="007B6774" w:rsidRDefault="006C2DD4">
            <w:pPr>
              <w:pStyle w:val="TableText"/>
            </w:pPr>
            <w:r>
              <w:t>RoleCode</w:t>
            </w:r>
          </w:p>
        </w:tc>
        <w:tc>
          <w:tcPr>
            <w:tcW w:w="360" w:type="dxa"/>
          </w:tcPr>
          <w:p w:rsidR="007B6774" w:rsidRDefault="006C2DD4">
            <w:pPr>
              <w:pStyle w:val="TableText"/>
            </w:pPr>
            <w:r>
              <w:t>urn:oid:2.16.840.1.113883.5.111</w:t>
            </w:r>
          </w:p>
        </w:tc>
        <w:tc>
          <w:tcPr>
            <w:tcW w:w="360" w:type="dxa"/>
          </w:tcPr>
          <w:p w:rsidR="007B6774" w:rsidRDefault="006C2DD4">
            <w:pPr>
              <w:pStyle w:val="TableText"/>
            </w:pPr>
            <w:r>
              <w:t>executor of estate</w:t>
            </w:r>
          </w:p>
        </w:tc>
      </w:tr>
      <w:tr w:rsidR="007B6774">
        <w:trPr>
          <w:jc w:val="center"/>
        </w:trPr>
        <w:tc>
          <w:tcPr>
            <w:tcW w:w="360" w:type="dxa"/>
          </w:tcPr>
          <w:p w:rsidR="007B6774" w:rsidRDefault="006C2DD4">
            <w:pPr>
              <w:pStyle w:val="TableText"/>
            </w:pPr>
            <w:r>
              <w:t>GUADLTM</w:t>
            </w:r>
          </w:p>
        </w:tc>
        <w:tc>
          <w:tcPr>
            <w:tcW w:w="360" w:type="dxa"/>
          </w:tcPr>
          <w:p w:rsidR="007B6774" w:rsidRDefault="006C2DD4">
            <w:pPr>
              <w:pStyle w:val="TableText"/>
            </w:pPr>
            <w:r>
              <w:t>RoleCode</w:t>
            </w:r>
          </w:p>
        </w:tc>
        <w:tc>
          <w:tcPr>
            <w:tcW w:w="360" w:type="dxa"/>
          </w:tcPr>
          <w:p w:rsidR="007B6774" w:rsidRDefault="006C2DD4">
            <w:pPr>
              <w:pStyle w:val="TableText"/>
            </w:pPr>
            <w:r>
              <w:t>urn:oid:2.16.840.1.113883.5.111</w:t>
            </w:r>
          </w:p>
        </w:tc>
        <w:tc>
          <w:tcPr>
            <w:tcW w:w="360" w:type="dxa"/>
          </w:tcPr>
          <w:p w:rsidR="007B6774" w:rsidRDefault="006C2DD4">
            <w:pPr>
              <w:pStyle w:val="TableText"/>
            </w:pPr>
            <w:r>
              <w:t>guardian ad lidem</w:t>
            </w:r>
          </w:p>
        </w:tc>
      </w:tr>
      <w:tr w:rsidR="007B6774">
        <w:trPr>
          <w:jc w:val="center"/>
        </w:trPr>
        <w:tc>
          <w:tcPr>
            <w:tcW w:w="360" w:type="dxa"/>
          </w:tcPr>
          <w:p w:rsidR="007B6774" w:rsidRDefault="006C2DD4">
            <w:pPr>
              <w:pStyle w:val="TableText"/>
            </w:pPr>
            <w:r>
              <w:t>GUARD</w:t>
            </w:r>
          </w:p>
        </w:tc>
        <w:tc>
          <w:tcPr>
            <w:tcW w:w="360" w:type="dxa"/>
          </w:tcPr>
          <w:p w:rsidR="007B6774" w:rsidRDefault="006C2DD4">
            <w:pPr>
              <w:pStyle w:val="TableText"/>
            </w:pPr>
            <w:r>
              <w:t>RoleCode</w:t>
            </w:r>
          </w:p>
        </w:tc>
        <w:tc>
          <w:tcPr>
            <w:tcW w:w="360" w:type="dxa"/>
          </w:tcPr>
          <w:p w:rsidR="007B6774" w:rsidRDefault="006C2DD4">
            <w:pPr>
              <w:pStyle w:val="TableText"/>
            </w:pPr>
            <w:r>
              <w:t>urn:oid:2.16.840.1.113883.5.111</w:t>
            </w:r>
          </w:p>
        </w:tc>
        <w:tc>
          <w:tcPr>
            <w:tcW w:w="360" w:type="dxa"/>
          </w:tcPr>
          <w:p w:rsidR="007B6774" w:rsidRDefault="006C2DD4">
            <w:pPr>
              <w:pStyle w:val="TableText"/>
            </w:pPr>
            <w:r>
              <w:t>guardian</w:t>
            </w:r>
          </w:p>
        </w:tc>
      </w:tr>
      <w:tr w:rsidR="007B6774">
        <w:trPr>
          <w:jc w:val="center"/>
        </w:trPr>
        <w:tc>
          <w:tcPr>
            <w:tcW w:w="360" w:type="dxa"/>
          </w:tcPr>
          <w:p w:rsidR="007B6774" w:rsidRDefault="006C2DD4">
            <w:pPr>
              <w:pStyle w:val="TableText"/>
            </w:pPr>
            <w:r>
              <w:t>POWATT</w:t>
            </w:r>
          </w:p>
        </w:tc>
        <w:tc>
          <w:tcPr>
            <w:tcW w:w="360" w:type="dxa"/>
          </w:tcPr>
          <w:p w:rsidR="007B6774" w:rsidRDefault="006C2DD4">
            <w:pPr>
              <w:pStyle w:val="TableText"/>
            </w:pPr>
            <w:r>
              <w:t>RoleCode</w:t>
            </w:r>
          </w:p>
        </w:tc>
        <w:tc>
          <w:tcPr>
            <w:tcW w:w="360" w:type="dxa"/>
          </w:tcPr>
          <w:p w:rsidR="007B6774" w:rsidRDefault="006C2DD4">
            <w:pPr>
              <w:pStyle w:val="TableText"/>
            </w:pPr>
            <w:r>
              <w:t>urn:oid:2.16.840.1.113883.5.111</w:t>
            </w:r>
          </w:p>
        </w:tc>
        <w:tc>
          <w:tcPr>
            <w:tcW w:w="360" w:type="dxa"/>
          </w:tcPr>
          <w:p w:rsidR="007B6774" w:rsidRDefault="006C2DD4">
            <w:pPr>
              <w:pStyle w:val="TableText"/>
            </w:pPr>
            <w:r>
              <w:t>power of attorney</w:t>
            </w:r>
          </w:p>
        </w:tc>
      </w:tr>
      <w:tr w:rsidR="007B6774">
        <w:trPr>
          <w:jc w:val="center"/>
        </w:trPr>
        <w:tc>
          <w:tcPr>
            <w:tcW w:w="360" w:type="dxa"/>
          </w:tcPr>
          <w:p w:rsidR="007B6774" w:rsidRDefault="006C2DD4">
            <w:pPr>
              <w:pStyle w:val="TableText"/>
            </w:pPr>
            <w:r>
              <w:t>DPOWATT</w:t>
            </w:r>
          </w:p>
        </w:tc>
        <w:tc>
          <w:tcPr>
            <w:tcW w:w="360" w:type="dxa"/>
          </w:tcPr>
          <w:p w:rsidR="007B6774" w:rsidRDefault="006C2DD4">
            <w:pPr>
              <w:pStyle w:val="TableText"/>
            </w:pPr>
            <w:r>
              <w:t>Role</w:t>
            </w:r>
            <w:r>
              <w:t>Code</w:t>
            </w:r>
          </w:p>
        </w:tc>
        <w:tc>
          <w:tcPr>
            <w:tcW w:w="360" w:type="dxa"/>
          </w:tcPr>
          <w:p w:rsidR="007B6774" w:rsidRDefault="006C2DD4">
            <w:pPr>
              <w:pStyle w:val="TableText"/>
            </w:pPr>
            <w:r>
              <w:t>urn:oid:2.16.840.1.113883.5.111</w:t>
            </w:r>
          </w:p>
        </w:tc>
        <w:tc>
          <w:tcPr>
            <w:tcW w:w="360" w:type="dxa"/>
          </w:tcPr>
          <w:p w:rsidR="007B6774" w:rsidRDefault="006C2DD4">
            <w:pPr>
              <w:pStyle w:val="TableText"/>
            </w:pPr>
            <w:r>
              <w:t>durable power of attorney</w:t>
            </w:r>
          </w:p>
        </w:tc>
      </w:tr>
      <w:tr w:rsidR="007B6774">
        <w:trPr>
          <w:jc w:val="center"/>
        </w:trPr>
        <w:tc>
          <w:tcPr>
            <w:tcW w:w="360" w:type="dxa"/>
          </w:tcPr>
          <w:p w:rsidR="007B6774" w:rsidRDefault="006C2DD4">
            <w:pPr>
              <w:pStyle w:val="TableText"/>
            </w:pPr>
            <w:r>
              <w:t>HPOWATT</w:t>
            </w:r>
          </w:p>
        </w:tc>
        <w:tc>
          <w:tcPr>
            <w:tcW w:w="360" w:type="dxa"/>
          </w:tcPr>
          <w:p w:rsidR="007B6774" w:rsidRDefault="006C2DD4">
            <w:pPr>
              <w:pStyle w:val="TableText"/>
            </w:pPr>
            <w:r>
              <w:t>RoleCode</w:t>
            </w:r>
          </w:p>
        </w:tc>
        <w:tc>
          <w:tcPr>
            <w:tcW w:w="360" w:type="dxa"/>
          </w:tcPr>
          <w:p w:rsidR="007B6774" w:rsidRDefault="006C2DD4">
            <w:pPr>
              <w:pStyle w:val="TableText"/>
            </w:pPr>
            <w:r>
              <w:t>urn:oid:2.16.840.1.113883.5.111</w:t>
            </w:r>
          </w:p>
        </w:tc>
        <w:tc>
          <w:tcPr>
            <w:tcW w:w="360" w:type="dxa"/>
          </w:tcPr>
          <w:p w:rsidR="007B6774" w:rsidRDefault="006C2DD4">
            <w:pPr>
              <w:pStyle w:val="TableText"/>
            </w:pPr>
            <w:r>
              <w:t>healthcare power of attorney</w:t>
            </w:r>
          </w:p>
        </w:tc>
      </w:tr>
      <w:tr w:rsidR="007B6774">
        <w:trPr>
          <w:jc w:val="center"/>
        </w:trPr>
        <w:tc>
          <w:tcPr>
            <w:tcW w:w="360" w:type="dxa"/>
          </w:tcPr>
          <w:p w:rsidR="007B6774" w:rsidRDefault="006C2DD4">
            <w:pPr>
              <w:pStyle w:val="TableText"/>
            </w:pPr>
            <w:r>
              <w:t>SPOWATT</w:t>
            </w:r>
          </w:p>
        </w:tc>
        <w:tc>
          <w:tcPr>
            <w:tcW w:w="360" w:type="dxa"/>
          </w:tcPr>
          <w:p w:rsidR="007B6774" w:rsidRDefault="006C2DD4">
            <w:pPr>
              <w:pStyle w:val="TableText"/>
            </w:pPr>
            <w:r>
              <w:t>RoleCode</w:t>
            </w:r>
          </w:p>
        </w:tc>
        <w:tc>
          <w:tcPr>
            <w:tcW w:w="360" w:type="dxa"/>
          </w:tcPr>
          <w:p w:rsidR="007B6774" w:rsidRDefault="006C2DD4">
            <w:pPr>
              <w:pStyle w:val="TableText"/>
            </w:pPr>
            <w:r>
              <w:t>urn:oid:2.16.840.1.113883.5.111</w:t>
            </w:r>
          </w:p>
        </w:tc>
        <w:tc>
          <w:tcPr>
            <w:tcW w:w="360" w:type="dxa"/>
          </w:tcPr>
          <w:p w:rsidR="007B6774" w:rsidRDefault="006C2DD4">
            <w:pPr>
              <w:pStyle w:val="TableText"/>
            </w:pPr>
            <w:r>
              <w:t>special power of attorney</w:t>
            </w:r>
          </w:p>
        </w:tc>
      </w:tr>
    </w:tbl>
    <w:p w:rsidR="007B6774" w:rsidRDefault="007B6774">
      <w:pPr>
        <w:pStyle w:val="BodyText"/>
      </w:pPr>
    </w:p>
    <w:p w:rsidR="007B6774" w:rsidRDefault="006C2DD4">
      <w:pPr>
        <w:pStyle w:val="Caption"/>
      </w:pPr>
      <w:bookmarkStart w:id="590" w:name="_Toc415238121"/>
      <w:r>
        <w:t xml:space="preserve">Table </w:t>
      </w:r>
      <w:r>
        <w:fldChar w:fldCharType="begin"/>
      </w:r>
      <w:r>
        <w:instrText>SEQ Table \* ARABIC</w:instrText>
      </w:r>
      <w:r>
        <w:fldChar w:fldCharType="separate"/>
      </w:r>
      <w:bookmarkStart w:id="591" w:name="Country"/>
      <w:bookmarkEnd w:id="591"/>
      <w:r>
        <w:t>43</w:t>
      </w:r>
      <w:r>
        <w:fldChar w:fldCharType="end"/>
      </w:r>
      <w:r>
        <w:t>: Country</w:t>
      </w:r>
      <w:bookmarkEnd w:id="590"/>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7B6774">
        <w:trPr>
          <w:jc w:val="center"/>
        </w:trPr>
        <w:tc>
          <w:tcPr>
            <w:tcW w:w="1440" w:type="dxa"/>
            <w:gridSpan w:val="4"/>
          </w:tcPr>
          <w:p w:rsidR="007B6774" w:rsidRDefault="006C2DD4">
            <w:pPr>
              <w:pStyle w:val="TableText"/>
            </w:pPr>
            <w:r>
              <w:t>Value Set: Country urn:oid:2.16.840.1.113883.3.88.12.80.63</w:t>
            </w:r>
          </w:p>
          <w:p w:rsidR="007B6774" w:rsidRDefault="006C2DD4">
            <w:pPr>
              <w:pStyle w:val="TableText"/>
            </w:pPr>
            <w:r>
              <w:t>This identifies the codes for the representation of names of countries, territories and areas of geographical interest.</w:t>
            </w:r>
          </w:p>
          <w:p w:rsidR="007B6774" w:rsidRDefault="006C2DD4">
            <w:pPr>
              <w:pStyle w:val="TableText"/>
            </w:pPr>
            <w:r>
              <w:t xml:space="preserve">Value Set Source: </w:t>
            </w:r>
            <w:hyperlink r:id="rId13" w:history="1">
              <w:r>
                <w:rPr>
                  <w:rStyle w:val="HyperlinkCourierBold"/>
                </w:rPr>
                <w:t>http://www.iso.org/iso/country_codes/iso_3166_code_lists.htm</w:t>
              </w:r>
            </w:hyperlink>
          </w:p>
        </w:tc>
      </w:tr>
      <w:tr w:rsidR="007B6774">
        <w:trPr>
          <w:cantSplit/>
          <w:tblHeader/>
          <w:jc w:val="center"/>
        </w:trPr>
        <w:tc>
          <w:tcPr>
            <w:tcW w:w="360" w:type="dxa"/>
            <w:shd w:val="clear" w:color="auto" w:fill="E6E6E6"/>
          </w:tcPr>
          <w:p w:rsidR="007B6774" w:rsidRDefault="006C2DD4">
            <w:pPr>
              <w:pStyle w:val="TableHead"/>
            </w:pPr>
            <w:r>
              <w:t>Code</w:t>
            </w:r>
          </w:p>
        </w:tc>
        <w:tc>
          <w:tcPr>
            <w:tcW w:w="360" w:type="dxa"/>
            <w:shd w:val="clear" w:color="auto" w:fill="E6E6E6"/>
          </w:tcPr>
          <w:p w:rsidR="007B6774" w:rsidRDefault="006C2DD4">
            <w:pPr>
              <w:pStyle w:val="TableHead"/>
            </w:pPr>
            <w:r>
              <w:t>Code System</w:t>
            </w:r>
          </w:p>
        </w:tc>
        <w:tc>
          <w:tcPr>
            <w:tcW w:w="360" w:type="dxa"/>
            <w:shd w:val="clear" w:color="auto" w:fill="E6E6E6"/>
          </w:tcPr>
          <w:p w:rsidR="007B6774" w:rsidRDefault="006C2DD4">
            <w:pPr>
              <w:pStyle w:val="TableHead"/>
            </w:pPr>
            <w:r>
              <w:t>Code System OID</w:t>
            </w:r>
          </w:p>
        </w:tc>
        <w:tc>
          <w:tcPr>
            <w:tcW w:w="360" w:type="dxa"/>
            <w:shd w:val="clear" w:color="auto" w:fill="E6E6E6"/>
          </w:tcPr>
          <w:p w:rsidR="007B6774" w:rsidRDefault="006C2DD4">
            <w:pPr>
              <w:pStyle w:val="TableHead"/>
            </w:pPr>
            <w:r>
              <w:t>Print Name</w:t>
            </w:r>
          </w:p>
        </w:tc>
      </w:tr>
      <w:tr w:rsidR="007B6774">
        <w:trPr>
          <w:jc w:val="center"/>
        </w:trPr>
        <w:tc>
          <w:tcPr>
            <w:tcW w:w="360" w:type="dxa"/>
          </w:tcPr>
          <w:p w:rsidR="007B6774" w:rsidRDefault="006C2DD4">
            <w:pPr>
              <w:pStyle w:val="TableText"/>
            </w:pPr>
            <w:r>
              <w:t>AW</w:t>
            </w:r>
          </w:p>
        </w:tc>
        <w:tc>
          <w:tcPr>
            <w:tcW w:w="360" w:type="dxa"/>
          </w:tcPr>
          <w:p w:rsidR="007B6774" w:rsidRDefault="006C2DD4">
            <w:pPr>
              <w:pStyle w:val="TableText"/>
            </w:pPr>
            <w:r>
              <w:t>Country</w:t>
            </w:r>
          </w:p>
        </w:tc>
        <w:tc>
          <w:tcPr>
            <w:tcW w:w="360" w:type="dxa"/>
          </w:tcPr>
          <w:p w:rsidR="007B6774" w:rsidRDefault="006C2DD4">
            <w:pPr>
              <w:pStyle w:val="TableText"/>
            </w:pPr>
            <w:r>
              <w:t>urn:oid:2.16.840.1.113883.3.88.12.80.63</w:t>
            </w:r>
          </w:p>
        </w:tc>
        <w:tc>
          <w:tcPr>
            <w:tcW w:w="360" w:type="dxa"/>
          </w:tcPr>
          <w:p w:rsidR="007B6774" w:rsidRDefault="006C2DD4">
            <w:pPr>
              <w:pStyle w:val="TableText"/>
            </w:pPr>
            <w:r>
              <w:t>Aruba</w:t>
            </w:r>
          </w:p>
        </w:tc>
      </w:tr>
      <w:tr w:rsidR="007B6774">
        <w:trPr>
          <w:jc w:val="center"/>
        </w:trPr>
        <w:tc>
          <w:tcPr>
            <w:tcW w:w="360" w:type="dxa"/>
          </w:tcPr>
          <w:p w:rsidR="007B6774" w:rsidRDefault="006C2DD4">
            <w:pPr>
              <w:pStyle w:val="TableText"/>
            </w:pPr>
            <w:r>
              <w:t>IL</w:t>
            </w:r>
          </w:p>
        </w:tc>
        <w:tc>
          <w:tcPr>
            <w:tcW w:w="360" w:type="dxa"/>
          </w:tcPr>
          <w:p w:rsidR="007B6774" w:rsidRDefault="006C2DD4">
            <w:pPr>
              <w:pStyle w:val="TableText"/>
            </w:pPr>
            <w:r>
              <w:t>Country</w:t>
            </w:r>
          </w:p>
        </w:tc>
        <w:tc>
          <w:tcPr>
            <w:tcW w:w="360" w:type="dxa"/>
          </w:tcPr>
          <w:p w:rsidR="007B6774" w:rsidRDefault="006C2DD4">
            <w:pPr>
              <w:pStyle w:val="TableText"/>
            </w:pPr>
            <w:r>
              <w:t>urn:oid:2.16.840.1.113883.3.88.12.80.63</w:t>
            </w:r>
          </w:p>
        </w:tc>
        <w:tc>
          <w:tcPr>
            <w:tcW w:w="360" w:type="dxa"/>
          </w:tcPr>
          <w:p w:rsidR="007B6774" w:rsidRDefault="006C2DD4">
            <w:pPr>
              <w:pStyle w:val="TableText"/>
            </w:pPr>
            <w:r>
              <w:t>Israel</w:t>
            </w:r>
          </w:p>
        </w:tc>
      </w:tr>
      <w:tr w:rsidR="007B6774">
        <w:trPr>
          <w:jc w:val="center"/>
        </w:trPr>
        <w:tc>
          <w:tcPr>
            <w:tcW w:w="1440" w:type="dxa"/>
            <w:gridSpan w:val="4"/>
          </w:tcPr>
          <w:p w:rsidR="007B6774" w:rsidRDefault="006C2DD4">
            <w:pPr>
              <w:pStyle w:val="TableText"/>
            </w:pPr>
            <w:r>
              <w:t>...</w:t>
            </w:r>
          </w:p>
        </w:tc>
      </w:tr>
    </w:tbl>
    <w:p w:rsidR="007B6774" w:rsidRDefault="007B6774">
      <w:pPr>
        <w:pStyle w:val="BodyText"/>
      </w:pPr>
    </w:p>
    <w:p w:rsidR="007B6774" w:rsidRDefault="006C2DD4">
      <w:pPr>
        <w:pStyle w:val="Caption"/>
      </w:pPr>
      <w:bookmarkStart w:id="592" w:name="_Toc415238122"/>
      <w:r>
        <w:lastRenderedPageBreak/>
        <w:t xml:space="preserve">Table </w:t>
      </w:r>
      <w:r>
        <w:fldChar w:fldCharType="begin"/>
      </w:r>
      <w:r>
        <w:instrText>SEQ Table \* ARABIC</w:instrText>
      </w:r>
      <w:r>
        <w:fldChar w:fldCharType="separate"/>
      </w:r>
      <w:bookmarkStart w:id="593" w:name="Language"/>
      <w:bookmarkEnd w:id="593"/>
      <w:r>
        <w:t>44</w:t>
      </w:r>
      <w:r>
        <w:fldChar w:fldCharType="end"/>
      </w:r>
      <w:r>
        <w:t>: Language</w:t>
      </w:r>
      <w:bookmarkEnd w:id="592"/>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7B6774">
        <w:trPr>
          <w:jc w:val="center"/>
        </w:trPr>
        <w:tc>
          <w:tcPr>
            <w:tcW w:w="1440" w:type="dxa"/>
            <w:gridSpan w:val="4"/>
          </w:tcPr>
          <w:p w:rsidR="007B6774" w:rsidRDefault="006C2DD4">
            <w:pPr>
              <w:pStyle w:val="TableText"/>
            </w:pPr>
            <w:r>
              <w:t>Value Set: Language urn:oid:2.16.840.1.113883.1.11.11526</w:t>
            </w:r>
          </w:p>
          <w:p w:rsidR="007B6774" w:rsidRDefault="006C2DD4">
            <w:pPr>
              <w:pStyle w:val="TableText"/>
            </w:pPr>
            <w:r>
              <w:t>A value set of codes defined by Internet RFC 4646 (replacing RFC 3066). Please see ISO 639 language code set maintained by Library of Congress for enumerati</w:t>
            </w:r>
            <w:r>
              <w:t>on of language codes.</w:t>
            </w:r>
          </w:p>
          <w:p w:rsidR="007B6774" w:rsidRDefault="006C2DD4">
            <w:pPr>
              <w:pStyle w:val="TableText"/>
            </w:pPr>
            <w:r>
              <w:t xml:space="preserve">Value Set Source: </w:t>
            </w:r>
            <w:hyperlink r:id="rId14" w:history="1">
              <w:r>
                <w:rPr>
                  <w:rStyle w:val="HyperlinkCourierBold"/>
                </w:rPr>
                <w:t>http://www.ietf.org/rfc/rfc4646.txt</w:t>
              </w:r>
            </w:hyperlink>
          </w:p>
        </w:tc>
      </w:tr>
      <w:tr w:rsidR="007B6774">
        <w:trPr>
          <w:cantSplit/>
          <w:tblHeader/>
          <w:jc w:val="center"/>
        </w:trPr>
        <w:tc>
          <w:tcPr>
            <w:tcW w:w="360" w:type="dxa"/>
            <w:shd w:val="clear" w:color="auto" w:fill="E6E6E6"/>
          </w:tcPr>
          <w:p w:rsidR="007B6774" w:rsidRDefault="006C2DD4">
            <w:pPr>
              <w:pStyle w:val="TableHead"/>
            </w:pPr>
            <w:r>
              <w:t>Code</w:t>
            </w:r>
          </w:p>
        </w:tc>
        <w:tc>
          <w:tcPr>
            <w:tcW w:w="360" w:type="dxa"/>
            <w:shd w:val="clear" w:color="auto" w:fill="E6E6E6"/>
          </w:tcPr>
          <w:p w:rsidR="007B6774" w:rsidRDefault="006C2DD4">
            <w:pPr>
              <w:pStyle w:val="TableHead"/>
            </w:pPr>
            <w:r>
              <w:t>Code System</w:t>
            </w:r>
          </w:p>
        </w:tc>
        <w:tc>
          <w:tcPr>
            <w:tcW w:w="360" w:type="dxa"/>
            <w:shd w:val="clear" w:color="auto" w:fill="E6E6E6"/>
          </w:tcPr>
          <w:p w:rsidR="007B6774" w:rsidRDefault="006C2DD4">
            <w:pPr>
              <w:pStyle w:val="TableHead"/>
            </w:pPr>
            <w:r>
              <w:t>Code System OID</w:t>
            </w:r>
          </w:p>
        </w:tc>
        <w:tc>
          <w:tcPr>
            <w:tcW w:w="360" w:type="dxa"/>
            <w:shd w:val="clear" w:color="auto" w:fill="E6E6E6"/>
          </w:tcPr>
          <w:p w:rsidR="007B6774" w:rsidRDefault="006C2DD4">
            <w:pPr>
              <w:pStyle w:val="TableHead"/>
            </w:pPr>
            <w:r>
              <w:t>Print Name</w:t>
            </w:r>
          </w:p>
        </w:tc>
      </w:tr>
      <w:tr w:rsidR="007B6774">
        <w:trPr>
          <w:jc w:val="center"/>
        </w:trPr>
        <w:tc>
          <w:tcPr>
            <w:tcW w:w="360" w:type="dxa"/>
          </w:tcPr>
          <w:p w:rsidR="007B6774" w:rsidRDefault="006C2DD4">
            <w:pPr>
              <w:pStyle w:val="TableText"/>
            </w:pPr>
            <w:r>
              <w:t>aa</w:t>
            </w:r>
          </w:p>
        </w:tc>
        <w:tc>
          <w:tcPr>
            <w:tcW w:w="360" w:type="dxa"/>
          </w:tcPr>
          <w:p w:rsidR="007B6774" w:rsidRDefault="006C2DD4">
            <w:pPr>
              <w:pStyle w:val="TableText"/>
            </w:pPr>
            <w:r>
              <w:t>Language</w:t>
            </w:r>
          </w:p>
        </w:tc>
        <w:tc>
          <w:tcPr>
            <w:tcW w:w="360" w:type="dxa"/>
          </w:tcPr>
          <w:p w:rsidR="007B6774" w:rsidRDefault="006C2DD4">
            <w:pPr>
              <w:pStyle w:val="TableText"/>
            </w:pPr>
            <w:r>
              <w:t>urn:oid:2.16.840.1.113883.6.121</w:t>
            </w:r>
          </w:p>
        </w:tc>
        <w:tc>
          <w:tcPr>
            <w:tcW w:w="360" w:type="dxa"/>
          </w:tcPr>
          <w:p w:rsidR="007B6774" w:rsidRDefault="006C2DD4">
            <w:pPr>
              <w:pStyle w:val="TableText"/>
            </w:pPr>
            <w:r>
              <w:t>Afar</w:t>
            </w:r>
          </w:p>
        </w:tc>
      </w:tr>
      <w:tr w:rsidR="007B6774">
        <w:trPr>
          <w:jc w:val="center"/>
        </w:trPr>
        <w:tc>
          <w:tcPr>
            <w:tcW w:w="360" w:type="dxa"/>
          </w:tcPr>
          <w:p w:rsidR="007B6774" w:rsidRDefault="006C2DD4">
            <w:pPr>
              <w:pStyle w:val="TableText"/>
            </w:pPr>
            <w:r>
              <w:t>ab</w:t>
            </w:r>
          </w:p>
        </w:tc>
        <w:tc>
          <w:tcPr>
            <w:tcW w:w="360" w:type="dxa"/>
          </w:tcPr>
          <w:p w:rsidR="007B6774" w:rsidRDefault="006C2DD4">
            <w:pPr>
              <w:pStyle w:val="TableText"/>
            </w:pPr>
            <w:r>
              <w:t>Language</w:t>
            </w:r>
          </w:p>
        </w:tc>
        <w:tc>
          <w:tcPr>
            <w:tcW w:w="360" w:type="dxa"/>
          </w:tcPr>
          <w:p w:rsidR="007B6774" w:rsidRDefault="006C2DD4">
            <w:pPr>
              <w:pStyle w:val="TableText"/>
            </w:pPr>
            <w:r>
              <w:t>urn:oid:2.16.840.1.113883.6.121</w:t>
            </w:r>
          </w:p>
        </w:tc>
        <w:tc>
          <w:tcPr>
            <w:tcW w:w="360" w:type="dxa"/>
          </w:tcPr>
          <w:p w:rsidR="007B6774" w:rsidRDefault="006C2DD4">
            <w:pPr>
              <w:pStyle w:val="TableText"/>
            </w:pPr>
            <w:r>
              <w:t>Abkhazian</w:t>
            </w:r>
          </w:p>
        </w:tc>
      </w:tr>
      <w:tr w:rsidR="007B6774">
        <w:trPr>
          <w:jc w:val="center"/>
        </w:trPr>
        <w:tc>
          <w:tcPr>
            <w:tcW w:w="360" w:type="dxa"/>
          </w:tcPr>
          <w:p w:rsidR="007B6774" w:rsidRDefault="006C2DD4">
            <w:pPr>
              <w:pStyle w:val="TableText"/>
            </w:pPr>
            <w:r>
              <w:t>ace</w:t>
            </w:r>
          </w:p>
        </w:tc>
        <w:tc>
          <w:tcPr>
            <w:tcW w:w="360" w:type="dxa"/>
          </w:tcPr>
          <w:p w:rsidR="007B6774" w:rsidRDefault="006C2DD4">
            <w:pPr>
              <w:pStyle w:val="TableText"/>
            </w:pPr>
            <w:r>
              <w:t>Language</w:t>
            </w:r>
          </w:p>
        </w:tc>
        <w:tc>
          <w:tcPr>
            <w:tcW w:w="360" w:type="dxa"/>
          </w:tcPr>
          <w:p w:rsidR="007B6774" w:rsidRDefault="006C2DD4">
            <w:pPr>
              <w:pStyle w:val="TableText"/>
            </w:pPr>
            <w:r>
              <w:t>urn:oid:2.16.840.1.113883.6.121</w:t>
            </w:r>
          </w:p>
        </w:tc>
        <w:tc>
          <w:tcPr>
            <w:tcW w:w="360" w:type="dxa"/>
          </w:tcPr>
          <w:p w:rsidR="007B6774" w:rsidRDefault="006C2DD4">
            <w:pPr>
              <w:pStyle w:val="TableText"/>
            </w:pPr>
            <w:r>
              <w:t>Achinese</w:t>
            </w:r>
          </w:p>
        </w:tc>
      </w:tr>
      <w:tr w:rsidR="007B6774">
        <w:trPr>
          <w:jc w:val="center"/>
        </w:trPr>
        <w:tc>
          <w:tcPr>
            <w:tcW w:w="360" w:type="dxa"/>
          </w:tcPr>
          <w:p w:rsidR="007B6774" w:rsidRDefault="006C2DD4">
            <w:pPr>
              <w:pStyle w:val="TableText"/>
            </w:pPr>
            <w:r>
              <w:t>ach</w:t>
            </w:r>
          </w:p>
        </w:tc>
        <w:tc>
          <w:tcPr>
            <w:tcW w:w="360" w:type="dxa"/>
          </w:tcPr>
          <w:p w:rsidR="007B6774" w:rsidRDefault="006C2DD4">
            <w:pPr>
              <w:pStyle w:val="TableText"/>
            </w:pPr>
            <w:r>
              <w:t>Language</w:t>
            </w:r>
          </w:p>
        </w:tc>
        <w:tc>
          <w:tcPr>
            <w:tcW w:w="360" w:type="dxa"/>
          </w:tcPr>
          <w:p w:rsidR="007B6774" w:rsidRDefault="006C2DD4">
            <w:pPr>
              <w:pStyle w:val="TableText"/>
            </w:pPr>
            <w:r>
              <w:t>urn:oid:2.16.840.1.113883.6.121</w:t>
            </w:r>
          </w:p>
        </w:tc>
        <w:tc>
          <w:tcPr>
            <w:tcW w:w="360" w:type="dxa"/>
          </w:tcPr>
          <w:p w:rsidR="007B6774" w:rsidRDefault="006C2DD4">
            <w:pPr>
              <w:pStyle w:val="TableText"/>
            </w:pPr>
            <w:r>
              <w:t>Acoli</w:t>
            </w:r>
          </w:p>
        </w:tc>
      </w:tr>
      <w:tr w:rsidR="007B6774">
        <w:trPr>
          <w:jc w:val="center"/>
        </w:trPr>
        <w:tc>
          <w:tcPr>
            <w:tcW w:w="360" w:type="dxa"/>
          </w:tcPr>
          <w:p w:rsidR="007B6774" w:rsidRDefault="006C2DD4">
            <w:pPr>
              <w:pStyle w:val="TableText"/>
            </w:pPr>
            <w:r>
              <w:t>ada</w:t>
            </w:r>
          </w:p>
        </w:tc>
        <w:tc>
          <w:tcPr>
            <w:tcW w:w="360" w:type="dxa"/>
          </w:tcPr>
          <w:p w:rsidR="007B6774" w:rsidRDefault="006C2DD4">
            <w:pPr>
              <w:pStyle w:val="TableText"/>
            </w:pPr>
            <w:r>
              <w:t>Language</w:t>
            </w:r>
          </w:p>
        </w:tc>
        <w:tc>
          <w:tcPr>
            <w:tcW w:w="360" w:type="dxa"/>
          </w:tcPr>
          <w:p w:rsidR="007B6774" w:rsidRDefault="006C2DD4">
            <w:pPr>
              <w:pStyle w:val="TableText"/>
            </w:pPr>
            <w:r>
              <w:t>urn:oid:2.16.840.1.113883.6.121</w:t>
            </w:r>
          </w:p>
        </w:tc>
        <w:tc>
          <w:tcPr>
            <w:tcW w:w="360" w:type="dxa"/>
          </w:tcPr>
          <w:p w:rsidR="007B6774" w:rsidRDefault="006C2DD4">
            <w:pPr>
              <w:pStyle w:val="TableText"/>
            </w:pPr>
            <w:r>
              <w:t>Adangme</w:t>
            </w:r>
          </w:p>
        </w:tc>
      </w:tr>
      <w:tr w:rsidR="007B6774">
        <w:trPr>
          <w:jc w:val="center"/>
        </w:trPr>
        <w:tc>
          <w:tcPr>
            <w:tcW w:w="360" w:type="dxa"/>
          </w:tcPr>
          <w:p w:rsidR="007B6774" w:rsidRDefault="006C2DD4">
            <w:pPr>
              <w:pStyle w:val="TableText"/>
            </w:pPr>
            <w:r>
              <w:t>ady</w:t>
            </w:r>
          </w:p>
        </w:tc>
        <w:tc>
          <w:tcPr>
            <w:tcW w:w="360" w:type="dxa"/>
          </w:tcPr>
          <w:p w:rsidR="007B6774" w:rsidRDefault="006C2DD4">
            <w:pPr>
              <w:pStyle w:val="TableText"/>
            </w:pPr>
            <w:r>
              <w:t>Language</w:t>
            </w:r>
          </w:p>
        </w:tc>
        <w:tc>
          <w:tcPr>
            <w:tcW w:w="360" w:type="dxa"/>
          </w:tcPr>
          <w:p w:rsidR="007B6774" w:rsidRDefault="006C2DD4">
            <w:pPr>
              <w:pStyle w:val="TableText"/>
            </w:pPr>
            <w:r>
              <w:t>urn:oid:2.16.840.1.113883.6.121</w:t>
            </w:r>
          </w:p>
        </w:tc>
        <w:tc>
          <w:tcPr>
            <w:tcW w:w="360" w:type="dxa"/>
          </w:tcPr>
          <w:p w:rsidR="007B6774" w:rsidRDefault="006C2DD4">
            <w:pPr>
              <w:pStyle w:val="TableText"/>
            </w:pPr>
            <w:r>
              <w:t>Adyghe; Adygei</w:t>
            </w:r>
          </w:p>
        </w:tc>
      </w:tr>
      <w:tr w:rsidR="007B6774">
        <w:trPr>
          <w:jc w:val="center"/>
        </w:trPr>
        <w:tc>
          <w:tcPr>
            <w:tcW w:w="360" w:type="dxa"/>
          </w:tcPr>
          <w:p w:rsidR="007B6774" w:rsidRDefault="006C2DD4">
            <w:pPr>
              <w:pStyle w:val="TableText"/>
            </w:pPr>
            <w:r>
              <w:t>ae</w:t>
            </w:r>
          </w:p>
        </w:tc>
        <w:tc>
          <w:tcPr>
            <w:tcW w:w="360" w:type="dxa"/>
          </w:tcPr>
          <w:p w:rsidR="007B6774" w:rsidRDefault="006C2DD4">
            <w:pPr>
              <w:pStyle w:val="TableText"/>
            </w:pPr>
            <w:r>
              <w:t>Language</w:t>
            </w:r>
          </w:p>
        </w:tc>
        <w:tc>
          <w:tcPr>
            <w:tcW w:w="360" w:type="dxa"/>
          </w:tcPr>
          <w:p w:rsidR="007B6774" w:rsidRDefault="006C2DD4">
            <w:pPr>
              <w:pStyle w:val="TableText"/>
            </w:pPr>
            <w:r>
              <w:t>urn:oid:2.16.840.1.113883.6.121</w:t>
            </w:r>
          </w:p>
        </w:tc>
        <w:tc>
          <w:tcPr>
            <w:tcW w:w="360" w:type="dxa"/>
          </w:tcPr>
          <w:p w:rsidR="007B6774" w:rsidRDefault="006C2DD4">
            <w:pPr>
              <w:pStyle w:val="TableText"/>
            </w:pPr>
            <w:r>
              <w:t>Avestan</w:t>
            </w:r>
          </w:p>
        </w:tc>
      </w:tr>
      <w:tr w:rsidR="007B6774">
        <w:trPr>
          <w:jc w:val="center"/>
        </w:trPr>
        <w:tc>
          <w:tcPr>
            <w:tcW w:w="360" w:type="dxa"/>
          </w:tcPr>
          <w:p w:rsidR="007B6774" w:rsidRDefault="006C2DD4">
            <w:pPr>
              <w:pStyle w:val="TableText"/>
            </w:pPr>
            <w:r>
              <w:t>af</w:t>
            </w:r>
          </w:p>
        </w:tc>
        <w:tc>
          <w:tcPr>
            <w:tcW w:w="360" w:type="dxa"/>
          </w:tcPr>
          <w:p w:rsidR="007B6774" w:rsidRDefault="006C2DD4">
            <w:pPr>
              <w:pStyle w:val="TableText"/>
            </w:pPr>
            <w:r>
              <w:t>Language</w:t>
            </w:r>
          </w:p>
        </w:tc>
        <w:tc>
          <w:tcPr>
            <w:tcW w:w="360" w:type="dxa"/>
          </w:tcPr>
          <w:p w:rsidR="007B6774" w:rsidRDefault="006C2DD4">
            <w:pPr>
              <w:pStyle w:val="TableText"/>
            </w:pPr>
            <w:r>
              <w:t>urn:oid:2.16.840.1.113883.6.121</w:t>
            </w:r>
          </w:p>
        </w:tc>
        <w:tc>
          <w:tcPr>
            <w:tcW w:w="360" w:type="dxa"/>
          </w:tcPr>
          <w:p w:rsidR="007B6774" w:rsidRDefault="006C2DD4">
            <w:pPr>
              <w:pStyle w:val="TableText"/>
            </w:pPr>
            <w:r>
              <w:t>Afrikaans</w:t>
            </w:r>
          </w:p>
        </w:tc>
      </w:tr>
      <w:tr w:rsidR="007B6774">
        <w:trPr>
          <w:jc w:val="center"/>
        </w:trPr>
        <w:tc>
          <w:tcPr>
            <w:tcW w:w="360" w:type="dxa"/>
          </w:tcPr>
          <w:p w:rsidR="007B6774" w:rsidRDefault="006C2DD4">
            <w:pPr>
              <w:pStyle w:val="TableText"/>
            </w:pPr>
            <w:r>
              <w:t>afa</w:t>
            </w:r>
          </w:p>
        </w:tc>
        <w:tc>
          <w:tcPr>
            <w:tcW w:w="360" w:type="dxa"/>
          </w:tcPr>
          <w:p w:rsidR="007B6774" w:rsidRDefault="006C2DD4">
            <w:pPr>
              <w:pStyle w:val="TableText"/>
            </w:pPr>
            <w:r>
              <w:t>Language</w:t>
            </w:r>
          </w:p>
        </w:tc>
        <w:tc>
          <w:tcPr>
            <w:tcW w:w="360" w:type="dxa"/>
          </w:tcPr>
          <w:p w:rsidR="007B6774" w:rsidRDefault="006C2DD4">
            <w:pPr>
              <w:pStyle w:val="TableText"/>
            </w:pPr>
            <w:r>
              <w:t>urn:oid:2.16.840.1.113883.6.121</w:t>
            </w:r>
          </w:p>
        </w:tc>
        <w:tc>
          <w:tcPr>
            <w:tcW w:w="360" w:type="dxa"/>
          </w:tcPr>
          <w:p w:rsidR="007B6774" w:rsidRDefault="006C2DD4">
            <w:pPr>
              <w:pStyle w:val="TableText"/>
            </w:pPr>
            <w:r>
              <w:t>Afro-Asiatic (Other)</w:t>
            </w:r>
          </w:p>
        </w:tc>
      </w:tr>
      <w:tr w:rsidR="007B6774">
        <w:trPr>
          <w:jc w:val="center"/>
        </w:trPr>
        <w:tc>
          <w:tcPr>
            <w:tcW w:w="360" w:type="dxa"/>
          </w:tcPr>
          <w:p w:rsidR="007B6774" w:rsidRDefault="006C2DD4">
            <w:pPr>
              <w:pStyle w:val="TableText"/>
            </w:pPr>
            <w:r>
              <w:t>afh</w:t>
            </w:r>
          </w:p>
        </w:tc>
        <w:tc>
          <w:tcPr>
            <w:tcW w:w="360" w:type="dxa"/>
          </w:tcPr>
          <w:p w:rsidR="007B6774" w:rsidRDefault="006C2DD4">
            <w:pPr>
              <w:pStyle w:val="TableText"/>
            </w:pPr>
            <w:r>
              <w:t>Language</w:t>
            </w:r>
          </w:p>
        </w:tc>
        <w:tc>
          <w:tcPr>
            <w:tcW w:w="360" w:type="dxa"/>
          </w:tcPr>
          <w:p w:rsidR="007B6774" w:rsidRDefault="006C2DD4">
            <w:pPr>
              <w:pStyle w:val="TableText"/>
            </w:pPr>
            <w:r>
              <w:t>urn:oid:2.16.840.1.113883.6.121</w:t>
            </w:r>
          </w:p>
        </w:tc>
        <w:tc>
          <w:tcPr>
            <w:tcW w:w="360" w:type="dxa"/>
          </w:tcPr>
          <w:p w:rsidR="007B6774" w:rsidRDefault="006C2DD4">
            <w:pPr>
              <w:pStyle w:val="TableText"/>
            </w:pPr>
            <w:r>
              <w:t>Afrihili</w:t>
            </w:r>
          </w:p>
        </w:tc>
      </w:tr>
      <w:tr w:rsidR="007B6774">
        <w:trPr>
          <w:jc w:val="center"/>
        </w:trPr>
        <w:tc>
          <w:tcPr>
            <w:tcW w:w="1440" w:type="dxa"/>
            <w:gridSpan w:val="4"/>
          </w:tcPr>
          <w:p w:rsidR="007B6774" w:rsidRDefault="006C2DD4">
            <w:pPr>
              <w:pStyle w:val="TableText"/>
            </w:pPr>
            <w:r>
              <w:t>...</w:t>
            </w:r>
          </w:p>
        </w:tc>
      </w:tr>
    </w:tbl>
    <w:p w:rsidR="007B6774" w:rsidRDefault="007B6774">
      <w:pPr>
        <w:pStyle w:val="BodyText"/>
      </w:pPr>
    </w:p>
    <w:p w:rsidR="007B6774" w:rsidRDefault="006C2DD4">
      <w:pPr>
        <w:pStyle w:val="Caption"/>
      </w:pPr>
      <w:bookmarkStart w:id="594" w:name="_Toc415238123"/>
      <w:r>
        <w:lastRenderedPageBreak/>
        <w:t xml:space="preserve">Table </w:t>
      </w:r>
      <w:r>
        <w:fldChar w:fldCharType="begin"/>
      </w:r>
      <w:r>
        <w:instrText>SEQ Table \* ARABIC</w:instrText>
      </w:r>
      <w:r>
        <w:fldChar w:fldCharType="separate"/>
      </w:r>
      <w:bookmarkStart w:id="595" w:name="LanguageAbilityMode"/>
      <w:bookmarkEnd w:id="595"/>
      <w:r>
        <w:t>45</w:t>
      </w:r>
      <w:r>
        <w:fldChar w:fldCharType="end"/>
      </w:r>
      <w:r>
        <w:t>: LanguageAbilityMode</w:t>
      </w:r>
      <w:bookmarkEnd w:id="594"/>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7B6774">
        <w:trPr>
          <w:jc w:val="center"/>
        </w:trPr>
        <w:tc>
          <w:tcPr>
            <w:tcW w:w="1440" w:type="dxa"/>
            <w:gridSpan w:val="4"/>
          </w:tcPr>
          <w:p w:rsidR="007B6774" w:rsidRDefault="006C2DD4">
            <w:pPr>
              <w:pStyle w:val="TableText"/>
            </w:pPr>
            <w:r>
              <w:t>Value Set: LanguageAbilityMode urn:oid:2.16.840.1.113883.1.11.12249</w:t>
            </w:r>
          </w:p>
          <w:p w:rsidR="007B6774" w:rsidRDefault="006C2DD4">
            <w:pPr>
              <w:pStyle w:val="TableText"/>
            </w:pPr>
            <w:r>
              <w:t>This identifies the language ability of the individual. A value representing the method of expression of the language.</w:t>
            </w:r>
          </w:p>
          <w:p w:rsidR="007B6774" w:rsidRDefault="006C2DD4">
            <w:pPr>
              <w:pStyle w:val="TableText"/>
            </w:pPr>
            <w:r>
              <w:t>Value Set Source:</w:t>
            </w:r>
            <w:r>
              <w:t xml:space="preserve"> </w:t>
            </w:r>
            <w:hyperlink r:id="rId15" w:history="1">
              <w:r>
                <w:rPr>
                  <w:rStyle w:val="HyperlinkCourierBold"/>
                </w:rPr>
                <w:t>http://www.hl7.org</w:t>
              </w:r>
            </w:hyperlink>
          </w:p>
        </w:tc>
      </w:tr>
      <w:tr w:rsidR="007B6774">
        <w:trPr>
          <w:cantSplit/>
          <w:tblHeader/>
          <w:jc w:val="center"/>
        </w:trPr>
        <w:tc>
          <w:tcPr>
            <w:tcW w:w="360" w:type="dxa"/>
            <w:shd w:val="clear" w:color="auto" w:fill="E6E6E6"/>
          </w:tcPr>
          <w:p w:rsidR="007B6774" w:rsidRDefault="006C2DD4">
            <w:pPr>
              <w:pStyle w:val="TableHead"/>
            </w:pPr>
            <w:r>
              <w:t>Code</w:t>
            </w:r>
          </w:p>
        </w:tc>
        <w:tc>
          <w:tcPr>
            <w:tcW w:w="360" w:type="dxa"/>
            <w:shd w:val="clear" w:color="auto" w:fill="E6E6E6"/>
          </w:tcPr>
          <w:p w:rsidR="007B6774" w:rsidRDefault="006C2DD4">
            <w:pPr>
              <w:pStyle w:val="TableHead"/>
            </w:pPr>
            <w:r>
              <w:t>Code System</w:t>
            </w:r>
          </w:p>
        </w:tc>
        <w:tc>
          <w:tcPr>
            <w:tcW w:w="360" w:type="dxa"/>
            <w:shd w:val="clear" w:color="auto" w:fill="E6E6E6"/>
          </w:tcPr>
          <w:p w:rsidR="007B6774" w:rsidRDefault="006C2DD4">
            <w:pPr>
              <w:pStyle w:val="TableHead"/>
            </w:pPr>
            <w:r>
              <w:t>Code System OID</w:t>
            </w:r>
          </w:p>
        </w:tc>
        <w:tc>
          <w:tcPr>
            <w:tcW w:w="360" w:type="dxa"/>
            <w:shd w:val="clear" w:color="auto" w:fill="E6E6E6"/>
          </w:tcPr>
          <w:p w:rsidR="007B6774" w:rsidRDefault="006C2DD4">
            <w:pPr>
              <w:pStyle w:val="TableHead"/>
            </w:pPr>
            <w:r>
              <w:t>Print Name</w:t>
            </w:r>
          </w:p>
        </w:tc>
      </w:tr>
      <w:tr w:rsidR="007B6774">
        <w:trPr>
          <w:jc w:val="center"/>
        </w:trPr>
        <w:tc>
          <w:tcPr>
            <w:tcW w:w="360" w:type="dxa"/>
          </w:tcPr>
          <w:p w:rsidR="007B6774" w:rsidRDefault="006C2DD4">
            <w:pPr>
              <w:pStyle w:val="TableText"/>
            </w:pPr>
            <w:r>
              <w:t>ESGN</w:t>
            </w:r>
          </w:p>
        </w:tc>
        <w:tc>
          <w:tcPr>
            <w:tcW w:w="360" w:type="dxa"/>
          </w:tcPr>
          <w:p w:rsidR="007B6774" w:rsidRDefault="006C2DD4">
            <w:pPr>
              <w:pStyle w:val="TableText"/>
            </w:pPr>
            <w:r>
              <w:t>LanguageAbilityMode</w:t>
            </w:r>
          </w:p>
        </w:tc>
        <w:tc>
          <w:tcPr>
            <w:tcW w:w="360" w:type="dxa"/>
          </w:tcPr>
          <w:p w:rsidR="007B6774" w:rsidRDefault="006C2DD4">
            <w:pPr>
              <w:pStyle w:val="TableText"/>
            </w:pPr>
            <w:r>
              <w:t>urn:oid:2.16.840.1.113883.5.60</w:t>
            </w:r>
          </w:p>
        </w:tc>
        <w:tc>
          <w:tcPr>
            <w:tcW w:w="360" w:type="dxa"/>
          </w:tcPr>
          <w:p w:rsidR="007B6774" w:rsidRDefault="006C2DD4">
            <w:pPr>
              <w:pStyle w:val="TableText"/>
            </w:pPr>
            <w:r>
              <w:t>Expressed signed</w:t>
            </w:r>
          </w:p>
        </w:tc>
      </w:tr>
      <w:tr w:rsidR="007B6774">
        <w:trPr>
          <w:jc w:val="center"/>
        </w:trPr>
        <w:tc>
          <w:tcPr>
            <w:tcW w:w="360" w:type="dxa"/>
          </w:tcPr>
          <w:p w:rsidR="007B6774" w:rsidRDefault="006C2DD4">
            <w:pPr>
              <w:pStyle w:val="TableText"/>
            </w:pPr>
            <w:r>
              <w:t>ESP</w:t>
            </w:r>
          </w:p>
        </w:tc>
        <w:tc>
          <w:tcPr>
            <w:tcW w:w="360" w:type="dxa"/>
          </w:tcPr>
          <w:p w:rsidR="007B6774" w:rsidRDefault="006C2DD4">
            <w:pPr>
              <w:pStyle w:val="TableText"/>
            </w:pPr>
            <w:r>
              <w:t>LanguageAbilityMode</w:t>
            </w:r>
          </w:p>
        </w:tc>
        <w:tc>
          <w:tcPr>
            <w:tcW w:w="360" w:type="dxa"/>
          </w:tcPr>
          <w:p w:rsidR="007B6774" w:rsidRDefault="006C2DD4">
            <w:pPr>
              <w:pStyle w:val="TableText"/>
            </w:pPr>
            <w:r>
              <w:t>urn:oid:2.16.840.1.113883.5.60</w:t>
            </w:r>
          </w:p>
        </w:tc>
        <w:tc>
          <w:tcPr>
            <w:tcW w:w="360" w:type="dxa"/>
          </w:tcPr>
          <w:p w:rsidR="007B6774" w:rsidRDefault="006C2DD4">
            <w:pPr>
              <w:pStyle w:val="TableText"/>
            </w:pPr>
            <w:r>
              <w:t>Expressed spoken</w:t>
            </w:r>
          </w:p>
        </w:tc>
      </w:tr>
      <w:tr w:rsidR="007B6774">
        <w:trPr>
          <w:jc w:val="center"/>
        </w:trPr>
        <w:tc>
          <w:tcPr>
            <w:tcW w:w="360" w:type="dxa"/>
          </w:tcPr>
          <w:p w:rsidR="007B6774" w:rsidRDefault="006C2DD4">
            <w:pPr>
              <w:pStyle w:val="TableText"/>
            </w:pPr>
            <w:r>
              <w:t>EWR</w:t>
            </w:r>
          </w:p>
        </w:tc>
        <w:tc>
          <w:tcPr>
            <w:tcW w:w="360" w:type="dxa"/>
          </w:tcPr>
          <w:p w:rsidR="007B6774" w:rsidRDefault="006C2DD4">
            <w:pPr>
              <w:pStyle w:val="TableText"/>
            </w:pPr>
            <w:r>
              <w:t>LanguageAbilityMode</w:t>
            </w:r>
          </w:p>
        </w:tc>
        <w:tc>
          <w:tcPr>
            <w:tcW w:w="360" w:type="dxa"/>
          </w:tcPr>
          <w:p w:rsidR="007B6774" w:rsidRDefault="006C2DD4">
            <w:pPr>
              <w:pStyle w:val="TableText"/>
            </w:pPr>
            <w:r>
              <w:t>urn:oid:2.16.840.1.113883.5.60</w:t>
            </w:r>
          </w:p>
        </w:tc>
        <w:tc>
          <w:tcPr>
            <w:tcW w:w="360" w:type="dxa"/>
          </w:tcPr>
          <w:p w:rsidR="007B6774" w:rsidRDefault="006C2DD4">
            <w:pPr>
              <w:pStyle w:val="TableText"/>
            </w:pPr>
            <w:r>
              <w:t>Expressed written</w:t>
            </w:r>
          </w:p>
        </w:tc>
      </w:tr>
      <w:tr w:rsidR="007B6774">
        <w:trPr>
          <w:jc w:val="center"/>
        </w:trPr>
        <w:tc>
          <w:tcPr>
            <w:tcW w:w="360" w:type="dxa"/>
          </w:tcPr>
          <w:p w:rsidR="007B6774" w:rsidRDefault="006C2DD4">
            <w:pPr>
              <w:pStyle w:val="TableText"/>
            </w:pPr>
            <w:r>
              <w:t>RSGN</w:t>
            </w:r>
          </w:p>
        </w:tc>
        <w:tc>
          <w:tcPr>
            <w:tcW w:w="360" w:type="dxa"/>
          </w:tcPr>
          <w:p w:rsidR="007B6774" w:rsidRDefault="006C2DD4">
            <w:pPr>
              <w:pStyle w:val="TableText"/>
            </w:pPr>
            <w:r>
              <w:t>LanguageAbilityMode</w:t>
            </w:r>
          </w:p>
        </w:tc>
        <w:tc>
          <w:tcPr>
            <w:tcW w:w="360" w:type="dxa"/>
          </w:tcPr>
          <w:p w:rsidR="007B6774" w:rsidRDefault="006C2DD4">
            <w:pPr>
              <w:pStyle w:val="TableText"/>
            </w:pPr>
            <w:r>
              <w:t>urn:oid:2.16.840.1.113883.5.60</w:t>
            </w:r>
          </w:p>
        </w:tc>
        <w:tc>
          <w:tcPr>
            <w:tcW w:w="360" w:type="dxa"/>
          </w:tcPr>
          <w:p w:rsidR="007B6774" w:rsidRDefault="006C2DD4">
            <w:pPr>
              <w:pStyle w:val="TableText"/>
            </w:pPr>
            <w:r>
              <w:t>Received signed</w:t>
            </w:r>
          </w:p>
        </w:tc>
      </w:tr>
      <w:tr w:rsidR="007B6774">
        <w:trPr>
          <w:jc w:val="center"/>
        </w:trPr>
        <w:tc>
          <w:tcPr>
            <w:tcW w:w="360" w:type="dxa"/>
          </w:tcPr>
          <w:p w:rsidR="007B6774" w:rsidRDefault="006C2DD4">
            <w:pPr>
              <w:pStyle w:val="TableText"/>
            </w:pPr>
            <w:r>
              <w:t>RSP</w:t>
            </w:r>
          </w:p>
        </w:tc>
        <w:tc>
          <w:tcPr>
            <w:tcW w:w="360" w:type="dxa"/>
          </w:tcPr>
          <w:p w:rsidR="007B6774" w:rsidRDefault="006C2DD4">
            <w:pPr>
              <w:pStyle w:val="TableText"/>
            </w:pPr>
            <w:r>
              <w:t>LanguageAbilityMode</w:t>
            </w:r>
          </w:p>
        </w:tc>
        <w:tc>
          <w:tcPr>
            <w:tcW w:w="360" w:type="dxa"/>
          </w:tcPr>
          <w:p w:rsidR="007B6774" w:rsidRDefault="006C2DD4">
            <w:pPr>
              <w:pStyle w:val="TableText"/>
            </w:pPr>
            <w:r>
              <w:t>urn:oid:2.16.840.1.113883.5.60</w:t>
            </w:r>
          </w:p>
        </w:tc>
        <w:tc>
          <w:tcPr>
            <w:tcW w:w="360" w:type="dxa"/>
          </w:tcPr>
          <w:p w:rsidR="007B6774" w:rsidRDefault="006C2DD4">
            <w:pPr>
              <w:pStyle w:val="TableText"/>
            </w:pPr>
            <w:r>
              <w:t>Received spoken</w:t>
            </w:r>
          </w:p>
        </w:tc>
      </w:tr>
      <w:tr w:rsidR="007B6774">
        <w:trPr>
          <w:jc w:val="center"/>
        </w:trPr>
        <w:tc>
          <w:tcPr>
            <w:tcW w:w="360" w:type="dxa"/>
          </w:tcPr>
          <w:p w:rsidR="007B6774" w:rsidRDefault="006C2DD4">
            <w:pPr>
              <w:pStyle w:val="TableText"/>
            </w:pPr>
            <w:r>
              <w:t>RWR</w:t>
            </w:r>
          </w:p>
        </w:tc>
        <w:tc>
          <w:tcPr>
            <w:tcW w:w="360" w:type="dxa"/>
          </w:tcPr>
          <w:p w:rsidR="007B6774" w:rsidRDefault="006C2DD4">
            <w:pPr>
              <w:pStyle w:val="TableText"/>
            </w:pPr>
            <w:r>
              <w:t>LanguageAbilityMode</w:t>
            </w:r>
          </w:p>
        </w:tc>
        <w:tc>
          <w:tcPr>
            <w:tcW w:w="360" w:type="dxa"/>
          </w:tcPr>
          <w:p w:rsidR="007B6774" w:rsidRDefault="006C2DD4">
            <w:pPr>
              <w:pStyle w:val="TableText"/>
            </w:pPr>
            <w:r>
              <w:t>urn:oid:2.16.840.1.113883.5.60</w:t>
            </w:r>
          </w:p>
        </w:tc>
        <w:tc>
          <w:tcPr>
            <w:tcW w:w="360" w:type="dxa"/>
          </w:tcPr>
          <w:p w:rsidR="007B6774" w:rsidRDefault="006C2DD4">
            <w:pPr>
              <w:pStyle w:val="TableText"/>
            </w:pPr>
            <w:r>
              <w:t>Received written</w:t>
            </w:r>
          </w:p>
        </w:tc>
      </w:tr>
    </w:tbl>
    <w:p w:rsidR="007B6774" w:rsidRDefault="007B6774">
      <w:pPr>
        <w:pStyle w:val="BodyText"/>
      </w:pPr>
    </w:p>
    <w:p w:rsidR="007B6774" w:rsidRDefault="006C2DD4">
      <w:pPr>
        <w:pStyle w:val="Caption"/>
      </w:pPr>
      <w:bookmarkStart w:id="596" w:name="_Toc415238124"/>
      <w:r>
        <w:t xml:space="preserve">Table </w:t>
      </w:r>
      <w:r>
        <w:fldChar w:fldCharType="begin"/>
      </w:r>
      <w:r>
        <w:instrText>SEQ Table \* ARABIC</w:instrText>
      </w:r>
      <w:r>
        <w:fldChar w:fldCharType="separate"/>
      </w:r>
      <w:bookmarkStart w:id="597" w:name="LanguageAbilityProficiency"/>
      <w:bookmarkEnd w:id="597"/>
      <w:r>
        <w:t>46</w:t>
      </w:r>
      <w:r>
        <w:fldChar w:fldCharType="end"/>
      </w:r>
      <w:r>
        <w:t>: LanguageAbilityProficiency</w:t>
      </w:r>
      <w:bookmarkEnd w:id="596"/>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7B6774">
        <w:trPr>
          <w:jc w:val="center"/>
        </w:trPr>
        <w:tc>
          <w:tcPr>
            <w:tcW w:w="1440" w:type="dxa"/>
            <w:gridSpan w:val="4"/>
          </w:tcPr>
          <w:p w:rsidR="007B6774" w:rsidRDefault="006C2DD4">
            <w:pPr>
              <w:pStyle w:val="TableText"/>
            </w:pPr>
            <w:r>
              <w:t>Value Set: LanguageAbilityProficiency urn:oid:2.16.840.1.113883.1.11.12199</w:t>
            </w:r>
          </w:p>
          <w:p w:rsidR="007B6774" w:rsidRDefault="006C2DD4">
            <w:pPr>
              <w:pStyle w:val="TableText"/>
            </w:pPr>
            <w:r>
              <w:t xml:space="preserve">Value Set Source: </w:t>
            </w:r>
            <w:hyperlink r:id="rId16" w:history="1">
              <w:r>
                <w:rPr>
                  <w:rStyle w:val="HyperlinkCourierBold"/>
                </w:rPr>
                <w:t>http://www.hl7.org</w:t>
              </w:r>
            </w:hyperlink>
          </w:p>
        </w:tc>
      </w:tr>
      <w:tr w:rsidR="007B6774">
        <w:trPr>
          <w:cantSplit/>
          <w:tblHeader/>
          <w:jc w:val="center"/>
        </w:trPr>
        <w:tc>
          <w:tcPr>
            <w:tcW w:w="360" w:type="dxa"/>
            <w:shd w:val="clear" w:color="auto" w:fill="E6E6E6"/>
          </w:tcPr>
          <w:p w:rsidR="007B6774" w:rsidRDefault="006C2DD4">
            <w:pPr>
              <w:pStyle w:val="TableHead"/>
            </w:pPr>
            <w:r>
              <w:t>Code</w:t>
            </w:r>
          </w:p>
        </w:tc>
        <w:tc>
          <w:tcPr>
            <w:tcW w:w="360" w:type="dxa"/>
            <w:shd w:val="clear" w:color="auto" w:fill="E6E6E6"/>
          </w:tcPr>
          <w:p w:rsidR="007B6774" w:rsidRDefault="006C2DD4">
            <w:pPr>
              <w:pStyle w:val="TableHead"/>
            </w:pPr>
            <w:r>
              <w:t>Code System</w:t>
            </w:r>
          </w:p>
        </w:tc>
        <w:tc>
          <w:tcPr>
            <w:tcW w:w="360" w:type="dxa"/>
            <w:shd w:val="clear" w:color="auto" w:fill="E6E6E6"/>
          </w:tcPr>
          <w:p w:rsidR="007B6774" w:rsidRDefault="006C2DD4">
            <w:pPr>
              <w:pStyle w:val="TableHead"/>
            </w:pPr>
            <w:r>
              <w:t>Code System OID</w:t>
            </w:r>
          </w:p>
        </w:tc>
        <w:tc>
          <w:tcPr>
            <w:tcW w:w="360" w:type="dxa"/>
            <w:shd w:val="clear" w:color="auto" w:fill="E6E6E6"/>
          </w:tcPr>
          <w:p w:rsidR="007B6774" w:rsidRDefault="006C2DD4">
            <w:pPr>
              <w:pStyle w:val="TableHead"/>
            </w:pPr>
            <w:r>
              <w:t>Print Name</w:t>
            </w:r>
          </w:p>
        </w:tc>
      </w:tr>
      <w:tr w:rsidR="007B6774">
        <w:trPr>
          <w:jc w:val="center"/>
        </w:trPr>
        <w:tc>
          <w:tcPr>
            <w:tcW w:w="360" w:type="dxa"/>
          </w:tcPr>
          <w:p w:rsidR="007B6774" w:rsidRDefault="006C2DD4">
            <w:pPr>
              <w:pStyle w:val="TableText"/>
            </w:pPr>
            <w:r>
              <w:t>E</w:t>
            </w:r>
          </w:p>
        </w:tc>
        <w:tc>
          <w:tcPr>
            <w:tcW w:w="360" w:type="dxa"/>
          </w:tcPr>
          <w:p w:rsidR="007B6774" w:rsidRDefault="006C2DD4">
            <w:pPr>
              <w:pStyle w:val="TableText"/>
            </w:pPr>
            <w:r>
              <w:t>LanguageAbilityProficiency</w:t>
            </w:r>
          </w:p>
        </w:tc>
        <w:tc>
          <w:tcPr>
            <w:tcW w:w="360" w:type="dxa"/>
          </w:tcPr>
          <w:p w:rsidR="007B6774" w:rsidRDefault="006C2DD4">
            <w:pPr>
              <w:pStyle w:val="TableText"/>
            </w:pPr>
            <w:r>
              <w:t>urn:oid:2.16.840.1.113883.5.61</w:t>
            </w:r>
          </w:p>
        </w:tc>
        <w:tc>
          <w:tcPr>
            <w:tcW w:w="360" w:type="dxa"/>
          </w:tcPr>
          <w:p w:rsidR="007B6774" w:rsidRDefault="006C2DD4">
            <w:pPr>
              <w:pStyle w:val="TableText"/>
            </w:pPr>
            <w:r>
              <w:t>Excellent</w:t>
            </w:r>
          </w:p>
        </w:tc>
      </w:tr>
      <w:tr w:rsidR="007B6774">
        <w:trPr>
          <w:jc w:val="center"/>
        </w:trPr>
        <w:tc>
          <w:tcPr>
            <w:tcW w:w="360" w:type="dxa"/>
          </w:tcPr>
          <w:p w:rsidR="007B6774" w:rsidRDefault="006C2DD4">
            <w:pPr>
              <w:pStyle w:val="TableText"/>
            </w:pPr>
            <w:r>
              <w:t>F</w:t>
            </w:r>
          </w:p>
        </w:tc>
        <w:tc>
          <w:tcPr>
            <w:tcW w:w="360" w:type="dxa"/>
          </w:tcPr>
          <w:p w:rsidR="007B6774" w:rsidRDefault="006C2DD4">
            <w:pPr>
              <w:pStyle w:val="TableText"/>
            </w:pPr>
            <w:r>
              <w:t>LanguageAbilityProficiency</w:t>
            </w:r>
          </w:p>
        </w:tc>
        <w:tc>
          <w:tcPr>
            <w:tcW w:w="360" w:type="dxa"/>
          </w:tcPr>
          <w:p w:rsidR="007B6774" w:rsidRDefault="006C2DD4">
            <w:pPr>
              <w:pStyle w:val="TableText"/>
            </w:pPr>
            <w:r>
              <w:t>urn:oid:2.16.840.1.113883.5.61</w:t>
            </w:r>
          </w:p>
        </w:tc>
        <w:tc>
          <w:tcPr>
            <w:tcW w:w="360" w:type="dxa"/>
          </w:tcPr>
          <w:p w:rsidR="007B6774" w:rsidRDefault="006C2DD4">
            <w:pPr>
              <w:pStyle w:val="TableText"/>
            </w:pPr>
            <w:r>
              <w:t>Fair</w:t>
            </w:r>
          </w:p>
        </w:tc>
      </w:tr>
      <w:tr w:rsidR="007B6774">
        <w:trPr>
          <w:jc w:val="center"/>
        </w:trPr>
        <w:tc>
          <w:tcPr>
            <w:tcW w:w="360" w:type="dxa"/>
          </w:tcPr>
          <w:p w:rsidR="007B6774" w:rsidRDefault="006C2DD4">
            <w:pPr>
              <w:pStyle w:val="TableText"/>
            </w:pPr>
            <w:r>
              <w:t>G</w:t>
            </w:r>
          </w:p>
        </w:tc>
        <w:tc>
          <w:tcPr>
            <w:tcW w:w="360" w:type="dxa"/>
          </w:tcPr>
          <w:p w:rsidR="007B6774" w:rsidRDefault="006C2DD4">
            <w:pPr>
              <w:pStyle w:val="TableText"/>
            </w:pPr>
            <w:r>
              <w:t>LanguageAbilityProficiency</w:t>
            </w:r>
          </w:p>
        </w:tc>
        <w:tc>
          <w:tcPr>
            <w:tcW w:w="360" w:type="dxa"/>
          </w:tcPr>
          <w:p w:rsidR="007B6774" w:rsidRDefault="006C2DD4">
            <w:pPr>
              <w:pStyle w:val="TableText"/>
            </w:pPr>
            <w:r>
              <w:t>urn:oid:2.16.840.1.113883.5.61</w:t>
            </w:r>
          </w:p>
        </w:tc>
        <w:tc>
          <w:tcPr>
            <w:tcW w:w="360" w:type="dxa"/>
          </w:tcPr>
          <w:p w:rsidR="007B6774" w:rsidRDefault="006C2DD4">
            <w:pPr>
              <w:pStyle w:val="TableText"/>
            </w:pPr>
            <w:r>
              <w:t>Good</w:t>
            </w:r>
          </w:p>
        </w:tc>
      </w:tr>
      <w:tr w:rsidR="007B6774">
        <w:trPr>
          <w:jc w:val="center"/>
        </w:trPr>
        <w:tc>
          <w:tcPr>
            <w:tcW w:w="360" w:type="dxa"/>
          </w:tcPr>
          <w:p w:rsidR="007B6774" w:rsidRDefault="006C2DD4">
            <w:pPr>
              <w:pStyle w:val="TableText"/>
            </w:pPr>
            <w:r>
              <w:t>P</w:t>
            </w:r>
          </w:p>
        </w:tc>
        <w:tc>
          <w:tcPr>
            <w:tcW w:w="360" w:type="dxa"/>
          </w:tcPr>
          <w:p w:rsidR="007B6774" w:rsidRDefault="006C2DD4">
            <w:pPr>
              <w:pStyle w:val="TableText"/>
            </w:pPr>
            <w:r>
              <w:t>LanguageAbilityProficiency</w:t>
            </w:r>
          </w:p>
        </w:tc>
        <w:tc>
          <w:tcPr>
            <w:tcW w:w="360" w:type="dxa"/>
          </w:tcPr>
          <w:p w:rsidR="007B6774" w:rsidRDefault="006C2DD4">
            <w:pPr>
              <w:pStyle w:val="TableText"/>
            </w:pPr>
            <w:r>
              <w:t>urn:oid:2.16.840.1.113883.5.61</w:t>
            </w:r>
          </w:p>
        </w:tc>
        <w:tc>
          <w:tcPr>
            <w:tcW w:w="360" w:type="dxa"/>
          </w:tcPr>
          <w:p w:rsidR="007B6774" w:rsidRDefault="006C2DD4">
            <w:pPr>
              <w:pStyle w:val="TableText"/>
            </w:pPr>
            <w:r>
              <w:t>Poor</w:t>
            </w:r>
          </w:p>
        </w:tc>
      </w:tr>
    </w:tbl>
    <w:p w:rsidR="007B6774" w:rsidRDefault="007B6774">
      <w:pPr>
        <w:pStyle w:val="BodyText"/>
      </w:pPr>
    </w:p>
    <w:p w:rsidR="007B6774" w:rsidRDefault="006C2DD4">
      <w:pPr>
        <w:pStyle w:val="Caption"/>
      </w:pPr>
      <w:bookmarkStart w:id="598" w:name="_Toc415238125"/>
      <w:r>
        <w:lastRenderedPageBreak/>
        <w:t xml:space="preserve">Table </w:t>
      </w:r>
      <w:r>
        <w:fldChar w:fldCharType="begin"/>
      </w:r>
      <w:r>
        <w:instrText>SEQ Table \* ARABIC</w:instrText>
      </w:r>
      <w:r>
        <w:fldChar w:fldCharType="separate"/>
      </w:r>
      <w:bookmarkStart w:id="599" w:name="Administrative_Gender_HL7_V3"/>
      <w:bookmarkEnd w:id="599"/>
      <w:r>
        <w:t>47</w:t>
      </w:r>
      <w:r>
        <w:fldChar w:fldCharType="end"/>
      </w:r>
      <w:r>
        <w:t>: Administrative Gender (HL7 V3)</w:t>
      </w:r>
      <w:bookmarkEnd w:id="598"/>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7B6774">
        <w:trPr>
          <w:jc w:val="center"/>
        </w:trPr>
        <w:tc>
          <w:tcPr>
            <w:tcW w:w="1440" w:type="dxa"/>
            <w:gridSpan w:val="4"/>
          </w:tcPr>
          <w:p w:rsidR="007B6774" w:rsidRDefault="006C2DD4">
            <w:pPr>
              <w:pStyle w:val="TableText"/>
            </w:pPr>
            <w:r>
              <w:t>Value Set: Administrative Gender (HL7 V3) urn:oid:2.16.840.1.113883.1.11.1</w:t>
            </w:r>
          </w:p>
          <w:p w:rsidR="007B6774" w:rsidRDefault="006C2DD4">
            <w:pPr>
              <w:pStyle w:val="TableText"/>
            </w:pPr>
            <w:r>
              <w:t>Administrative Gender based upon HL7 V3 vocabulary. T</w:t>
            </w:r>
            <w:r>
              <w:t>his value set contains only male, female and undifferentiated concepts.</w:t>
            </w:r>
          </w:p>
          <w:p w:rsidR="007B6774" w:rsidRDefault="006C2DD4">
            <w:pPr>
              <w:pStyle w:val="TableText"/>
            </w:pPr>
            <w:r>
              <w:t xml:space="preserve">Value Set Source: </w:t>
            </w:r>
            <w:hyperlink r:id="rId17" w:history="1">
              <w:r>
                <w:rPr>
                  <w:rStyle w:val="HyperlinkCourierBold"/>
                </w:rPr>
                <w:t>http://www.hl7.org</w:t>
              </w:r>
            </w:hyperlink>
          </w:p>
        </w:tc>
      </w:tr>
      <w:tr w:rsidR="007B6774">
        <w:trPr>
          <w:cantSplit/>
          <w:tblHeader/>
          <w:jc w:val="center"/>
        </w:trPr>
        <w:tc>
          <w:tcPr>
            <w:tcW w:w="360" w:type="dxa"/>
            <w:shd w:val="clear" w:color="auto" w:fill="E6E6E6"/>
          </w:tcPr>
          <w:p w:rsidR="007B6774" w:rsidRDefault="006C2DD4">
            <w:pPr>
              <w:pStyle w:val="TableHead"/>
            </w:pPr>
            <w:r>
              <w:t>Code</w:t>
            </w:r>
          </w:p>
        </w:tc>
        <w:tc>
          <w:tcPr>
            <w:tcW w:w="360" w:type="dxa"/>
            <w:shd w:val="clear" w:color="auto" w:fill="E6E6E6"/>
          </w:tcPr>
          <w:p w:rsidR="007B6774" w:rsidRDefault="006C2DD4">
            <w:pPr>
              <w:pStyle w:val="TableHead"/>
            </w:pPr>
            <w:r>
              <w:t>Code System</w:t>
            </w:r>
          </w:p>
        </w:tc>
        <w:tc>
          <w:tcPr>
            <w:tcW w:w="360" w:type="dxa"/>
            <w:shd w:val="clear" w:color="auto" w:fill="E6E6E6"/>
          </w:tcPr>
          <w:p w:rsidR="007B6774" w:rsidRDefault="006C2DD4">
            <w:pPr>
              <w:pStyle w:val="TableHead"/>
            </w:pPr>
            <w:r>
              <w:t>Code System OID</w:t>
            </w:r>
          </w:p>
        </w:tc>
        <w:tc>
          <w:tcPr>
            <w:tcW w:w="360" w:type="dxa"/>
            <w:shd w:val="clear" w:color="auto" w:fill="E6E6E6"/>
          </w:tcPr>
          <w:p w:rsidR="007B6774" w:rsidRDefault="006C2DD4">
            <w:pPr>
              <w:pStyle w:val="TableHead"/>
            </w:pPr>
            <w:r>
              <w:t>Print Name</w:t>
            </w:r>
          </w:p>
        </w:tc>
      </w:tr>
      <w:tr w:rsidR="007B6774">
        <w:trPr>
          <w:jc w:val="center"/>
        </w:trPr>
        <w:tc>
          <w:tcPr>
            <w:tcW w:w="360" w:type="dxa"/>
          </w:tcPr>
          <w:p w:rsidR="007B6774" w:rsidRDefault="006C2DD4">
            <w:pPr>
              <w:pStyle w:val="TableText"/>
            </w:pPr>
            <w:r>
              <w:t>F</w:t>
            </w:r>
          </w:p>
        </w:tc>
        <w:tc>
          <w:tcPr>
            <w:tcW w:w="360" w:type="dxa"/>
          </w:tcPr>
          <w:p w:rsidR="007B6774" w:rsidRDefault="006C2DD4">
            <w:pPr>
              <w:pStyle w:val="TableText"/>
            </w:pPr>
            <w:r>
              <w:t>AdministrativeGender</w:t>
            </w:r>
          </w:p>
        </w:tc>
        <w:tc>
          <w:tcPr>
            <w:tcW w:w="360" w:type="dxa"/>
          </w:tcPr>
          <w:p w:rsidR="007B6774" w:rsidRDefault="006C2DD4">
            <w:pPr>
              <w:pStyle w:val="TableText"/>
            </w:pPr>
            <w:r>
              <w:t>urn:oid:2.16.840.1.113883.5.1</w:t>
            </w:r>
          </w:p>
        </w:tc>
        <w:tc>
          <w:tcPr>
            <w:tcW w:w="360" w:type="dxa"/>
          </w:tcPr>
          <w:p w:rsidR="007B6774" w:rsidRDefault="006C2DD4">
            <w:pPr>
              <w:pStyle w:val="TableText"/>
            </w:pPr>
            <w:r>
              <w:t>Female</w:t>
            </w:r>
          </w:p>
        </w:tc>
      </w:tr>
      <w:tr w:rsidR="007B6774">
        <w:trPr>
          <w:jc w:val="center"/>
        </w:trPr>
        <w:tc>
          <w:tcPr>
            <w:tcW w:w="360" w:type="dxa"/>
          </w:tcPr>
          <w:p w:rsidR="007B6774" w:rsidRDefault="006C2DD4">
            <w:pPr>
              <w:pStyle w:val="TableText"/>
            </w:pPr>
            <w:r>
              <w:t>M</w:t>
            </w:r>
          </w:p>
        </w:tc>
        <w:tc>
          <w:tcPr>
            <w:tcW w:w="360" w:type="dxa"/>
          </w:tcPr>
          <w:p w:rsidR="007B6774" w:rsidRDefault="006C2DD4">
            <w:pPr>
              <w:pStyle w:val="TableText"/>
            </w:pPr>
            <w:r>
              <w:t>AdministrativeGender</w:t>
            </w:r>
          </w:p>
        </w:tc>
        <w:tc>
          <w:tcPr>
            <w:tcW w:w="360" w:type="dxa"/>
          </w:tcPr>
          <w:p w:rsidR="007B6774" w:rsidRDefault="006C2DD4">
            <w:pPr>
              <w:pStyle w:val="TableText"/>
            </w:pPr>
            <w:r>
              <w:t>urn:oid:2.16.840.1.113883.5.1</w:t>
            </w:r>
          </w:p>
        </w:tc>
        <w:tc>
          <w:tcPr>
            <w:tcW w:w="360" w:type="dxa"/>
          </w:tcPr>
          <w:p w:rsidR="007B6774" w:rsidRDefault="006C2DD4">
            <w:pPr>
              <w:pStyle w:val="TableText"/>
            </w:pPr>
            <w:r>
              <w:t>Male</w:t>
            </w:r>
          </w:p>
        </w:tc>
      </w:tr>
      <w:tr w:rsidR="007B6774">
        <w:trPr>
          <w:jc w:val="center"/>
        </w:trPr>
        <w:tc>
          <w:tcPr>
            <w:tcW w:w="360" w:type="dxa"/>
          </w:tcPr>
          <w:p w:rsidR="007B6774" w:rsidRDefault="006C2DD4">
            <w:pPr>
              <w:pStyle w:val="TableText"/>
            </w:pPr>
            <w:r>
              <w:t>UN</w:t>
            </w:r>
          </w:p>
        </w:tc>
        <w:tc>
          <w:tcPr>
            <w:tcW w:w="360" w:type="dxa"/>
          </w:tcPr>
          <w:p w:rsidR="007B6774" w:rsidRDefault="006C2DD4">
            <w:pPr>
              <w:pStyle w:val="TableText"/>
            </w:pPr>
            <w:r>
              <w:t>AdministrativeGender</w:t>
            </w:r>
          </w:p>
        </w:tc>
        <w:tc>
          <w:tcPr>
            <w:tcW w:w="360" w:type="dxa"/>
          </w:tcPr>
          <w:p w:rsidR="007B6774" w:rsidRDefault="006C2DD4">
            <w:pPr>
              <w:pStyle w:val="TableText"/>
            </w:pPr>
            <w:r>
              <w:t>urn:oid:2.16.840.1.113883.5.1</w:t>
            </w:r>
          </w:p>
        </w:tc>
        <w:tc>
          <w:tcPr>
            <w:tcW w:w="360" w:type="dxa"/>
          </w:tcPr>
          <w:p w:rsidR="007B6774" w:rsidRDefault="006C2DD4">
            <w:pPr>
              <w:pStyle w:val="TableText"/>
            </w:pPr>
            <w:r>
              <w:t>Undifferentiated</w:t>
            </w:r>
          </w:p>
        </w:tc>
      </w:tr>
    </w:tbl>
    <w:p w:rsidR="007B6774" w:rsidRDefault="007B6774">
      <w:pPr>
        <w:pStyle w:val="BodyText"/>
      </w:pPr>
    </w:p>
    <w:p w:rsidR="007B6774" w:rsidRDefault="006C2DD4">
      <w:pPr>
        <w:pStyle w:val="Caption"/>
      </w:pPr>
      <w:bookmarkStart w:id="600" w:name="_Toc415238126"/>
      <w:r>
        <w:t xml:space="preserve">Table </w:t>
      </w:r>
      <w:r>
        <w:fldChar w:fldCharType="begin"/>
      </w:r>
      <w:r>
        <w:instrText>SEQ Table \* ARABIC</w:instrText>
      </w:r>
      <w:r>
        <w:fldChar w:fldCharType="separate"/>
      </w:r>
      <w:bookmarkStart w:id="601" w:name="UnitsOfMeasureCaseSensitive"/>
      <w:bookmarkEnd w:id="601"/>
      <w:r>
        <w:t>48</w:t>
      </w:r>
      <w:r>
        <w:fldChar w:fldCharType="end"/>
      </w:r>
      <w:r>
        <w:t>: UnitsOfMeasureCaseSensitive</w:t>
      </w:r>
      <w:bookmarkEnd w:id="600"/>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7B6774">
        <w:trPr>
          <w:jc w:val="center"/>
        </w:trPr>
        <w:tc>
          <w:tcPr>
            <w:tcW w:w="1440" w:type="dxa"/>
            <w:gridSpan w:val="4"/>
          </w:tcPr>
          <w:p w:rsidR="007B6774" w:rsidRDefault="006C2DD4">
            <w:pPr>
              <w:pStyle w:val="TableText"/>
            </w:pPr>
            <w:r>
              <w:t>Value Set: UnitsOfMeasureCaseSensitive urn:oid:2.16.840.1.113883.1</w:t>
            </w:r>
            <w:r>
              <w:t>.11.12839</w:t>
            </w:r>
          </w:p>
          <w:p w:rsidR="007B6774" w:rsidRDefault="006C2DD4">
            <w:pPr>
              <w:pStyle w:val="TableText"/>
            </w:pPr>
            <w:r>
              <w:t>The UCUM code system provides a set of structural units from which working codes are built. There is an unlimited number of possible valid UCUM codes.</w:t>
            </w:r>
          </w:p>
          <w:p w:rsidR="007B6774" w:rsidRDefault="006C2DD4">
            <w:pPr>
              <w:pStyle w:val="TableText"/>
            </w:pPr>
            <w:r>
              <w:t xml:space="preserve">Value Set Source: </w:t>
            </w:r>
            <w:hyperlink r:id="rId18" w:history="1">
              <w:r>
                <w:rPr>
                  <w:rStyle w:val="HyperlinkCourierBold"/>
                </w:rPr>
                <w:t>http://unitsofmeasure.org</w:t>
              </w:r>
              <w:r>
                <w:rPr>
                  <w:rStyle w:val="HyperlinkCourierBold"/>
                </w:rPr>
                <w:t>/ucum.html</w:t>
              </w:r>
            </w:hyperlink>
          </w:p>
        </w:tc>
      </w:tr>
      <w:tr w:rsidR="007B6774">
        <w:trPr>
          <w:cantSplit/>
          <w:tblHeader/>
          <w:jc w:val="center"/>
        </w:trPr>
        <w:tc>
          <w:tcPr>
            <w:tcW w:w="360" w:type="dxa"/>
            <w:shd w:val="clear" w:color="auto" w:fill="E6E6E6"/>
          </w:tcPr>
          <w:p w:rsidR="007B6774" w:rsidRDefault="006C2DD4">
            <w:pPr>
              <w:pStyle w:val="TableHead"/>
            </w:pPr>
            <w:r>
              <w:t>Code</w:t>
            </w:r>
          </w:p>
        </w:tc>
        <w:tc>
          <w:tcPr>
            <w:tcW w:w="360" w:type="dxa"/>
            <w:shd w:val="clear" w:color="auto" w:fill="E6E6E6"/>
          </w:tcPr>
          <w:p w:rsidR="007B6774" w:rsidRDefault="006C2DD4">
            <w:pPr>
              <w:pStyle w:val="TableHead"/>
            </w:pPr>
            <w:r>
              <w:t>Code System</w:t>
            </w:r>
          </w:p>
        </w:tc>
        <w:tc>
          <w:tcPr>
            <w:tcW w:w="360" w:type="dxa"/>
            <w:shd w:val="clear" w:color="auto" w:fill="E6E6E6"/>
          </w:tcPr>
          <w:p w:rsidR="007B6774" w:rsidRDefault="006C2DD4">
            <w:pPr>
              <w:pStyle w:val="TableHead"/>
            </w:pPr>
            <w:r>
              <w:t>Code System OID</w:t>
            </w:r>
          </w:p>
        </w:tc>
        <w:tc>
          <w:tcPr>
            <w:tcW w:w="360" w:type="dxa"/>
            <w:shd w:val="clear" w:color="auto" w:fill="E6E6E6"/>
          </w:tcPr>
          <w:p w:rsidR="007B6774" w:rsidRDefault="006C2DD4">
            <w:pPr>
              <w:pStyle w:val="TableHead"/>
            </w:pPr>
            <w:r>
              <w:t>Print Name</w:t>
            </w:r>
          </w:p>
        </w:tc>
      </w:tr>
      <w:tr w:rsidR="007B6774">
        <w:trPr>
          <w:jc w:val="center"/>
        </w:trPr>
        <w:tc>
          <w:tcPr>
            <w:tcW w:w="360" w:type="dxa"/>
          </w:tcPr>
          <w:p w:rsidR="007B6774" w:rsidRDefault="006C2DD4">
            <w:pPr>
              <w:pStyle w:val="TableText"/>
            </w:pPr>
            <w:r>
              <w:t>min</w:t>
            </w:r>
          </w:p>
        </w:tc>
        <w:tc>
          <w:tcPr>
            <w:tcW w:w="360" w:type="dxa"/>
          </w:tcPr>
          <w:p w:rsidR="007B6774" w:rsidRDefault="006C2DD4">
            <w:pPr>
              <w:pStyle w:val="TableText"/>
            </w:pPr>
            <w:r>
              <w:t>UCUM</w:t>
            </w:r>
          </w:p>
        </w:tc>
        <w:tc>
          <w:tcPr>
            <w:tcW w:w="360" w:type="dxa"/>
          </w:tcPr>
          <w:p w:rsidR="007B6774" w:rsidRDefault="006C2DD4">
            <w:pPr>
              <w:pStyle w:val="TableText"/>
            </w:pPr>
            <w:r>
              <w:t>urn:oid:2.16.840.1.113883.6.8</w:t>
            </w:r>
          </w:p>
        </w:tc>
        <w:tc>
          <w:tcPr>
            <w:tcW w:w="360" w:type="dxa"/>
          </w:tcPr>
          <w:p w:rsidR="007B6774" w:rsidRDefault="006C2DD4">
            <w:pPr>
              <w:pStyle w:val="TableText"/>
            </w:pPr>
            <w:r>
              <w:t>minute</w:t>
            </w:r>
          </w:p>
        </w:tc>
      </w:tr>
      <w:tr w:rsidR="007B6774">
        <w:trPr>
          <w:jc w:val="center"/>
        </w:trPr>
        <w:tc>
          <w:tcPr>
            <w:tcW w:w="360" w:type="dxa"/>
          </w:tcPr>
          <w:p w:rsidR="007B6774" w:rsidRDefault="006C2DD4">
            <w:pPr>
              <w:pStyle w:val="TableText"/>
            </w:pPr>
            <w:r>
              <w:t>hour</w:t>
            </w:r>
          </w:p>
        </w:tc>
        <w:tc>
          <w:tcPr>
            <w:tcW w:w="360" w:type="dxa"/>
          </w:tcPr>
          <w:p w:rsidR="007B6774" w:rsidRDefault="006C2DD4">
            <w:pPr>
              <w:pStyle w:val="TableText"/>
            </w:pPr>
            <w:r>
              <w:t>UCUM</w:t>
            </w:r>
          </w:p>
        </w:tc>
        <w:tc>
          <w:tcPr>
            <w:tcW w:w="360" w:type="dxa"/>
          </w:tcPr>
          <w:p w:rsidR="007B6774" w:rsidRDefault="006C2DD4">
            <w:pPr>
              <w:pStyle w:val="TableText"/>
            </w:pPr>
            <w:r>
              <w:t>urn:oid:2.16.840.1.113883.6.8</w:t>
            </w:r>
          </w:p>
        </w:tc>
        <w:tc>
          <w:tcPr>
            <w:tcW w:w="360" w:type="dxa"/>
          </w:tcPr>
          <w:p w:rsidR="007B6774" w:rsidRDefault="006C2DD4">
            <w:pPr>
              <w:pStyle w:val="TableText"/>
            </w:pPr>
            <w:r>
              <w:t>hr</w:t>
            </w:r>
          </w:p>
        </w:tc>
      </w:tr>
      <w:tr w:rsidR="007B6774">
        <w:trPr>
          <w:jc w:val="center"/>
        </w:trPr>
        <w:tc>
          <w:tcPr>
            <w:tcW w:w="360" w:type="dxa"/>
          </w:tcPr>
          <w:p w:rsidR="007B6774" w:rsidRDefault="006C2DD4">
            <w:pPr>
              <w:pStyle w:val="TableText"/>
            </w:pPr>
            <w:r>
              <w:t>%</w:t>
            </w:r>
          </w:p>
        </w:tc>
        <w:tc>
          <w:tcPr>
            <w:tcW w:w="360" w:type="dxa"/>
          </w:tcPr>
          <w:p w:rsidR="007B6774" w:rsidRDefault="006C2DD4">
            <w:pPr>
              <w:pStyle w:val="TableText"/>
            </w:pPr>
            <w:r>
              <w:t>UCUM</w:t>
            </w:r>
          </w:p>
        </w:tc>
        <w:tc>
          <w:tcPr>
            <w:tcW w:w="360" w:type="dxa"/>
          </w:tcPr>
          <w:p w:rsidR="007B6774" w:rsidRDefault="006C2DD4">
            <w:pPr>
              <w:pStyle w:val="TableText"/>
            </w:pPr>
            <w:r>
              <w:t>urn:oid:2.16.840.1.113883.6.8</w:t>
            </w:r>
          </w:p>
        </w:tc>
        <w:tc>
          <w:tcPr>
            <w:tcW w:w="360" w:type="dxa"/>
          </w:tcPr>
          <w:p w:rsidR="007B6774" w:rsidRDefault="006C2DD4">
            <w:pPr>
              <w:pStyle w:val="TableText"/>
            </w:pPr>
            <w:r>
              <w:t>percent</w:t>
            </w:r>
          </w:p>
        </w:tc>
      </w:tr>
      <w:tr w:rsidR="007B6774">
        <w:trPr>
          <w:jc w:val="center"/>
        </w:trPr>
        <w:tc>
          <w:tcPr>
            <w:tcW w:w="360" w:type="dxa"/>
          </w:tcPr>
          <w:p w:rsidR="007B6774" w:rsidRDefault="006C2DD4">
            <w:pPr>
              <w:pStyle w:val="TableText"/>
            </w:pPr>
            <w:r>
              <w:t>cm</w:t>
            </w:r>
          </w:p>
        </w:tc>
        <w:tc>
          <w:tcPr>
            <w:tcW w:w="360" w:type="dxa"/>
          </w:tcPr>
          <w:p w:rsidR="007B6774" w:rsidRDefault="006C2DD4">
            <w:pPr>
              <w:pStyle w:val="TableText"/>
            </w:pPr>
            <w:r>
              <w:t>UCUM</w:t>
            </w:r>
          </w:p>
        </w:tc>
        <w:tc>
          <w:tcPr>
            <w:tcW w:w="360" w:type="dxa"/>
          </w:tcPr>
          <w:p w:rsidR="007B6774" w:rsidRDefault="006C2DD4">
            <w:pPr>
              <w:pStyle w:val="TableText"/>
            </w:pPr>
            <w:r>
              <w:t>urn:oid:2.16.840.1.113883.6.8</w:t>
            </w:r>
          </w:p>
        </w:tc>
        <w:tc>
          <w:tcPr>
            <w:tcW w:w="360" w:type="dxa"/>
          </w:tcPr>
          <w:p w:rsidR="007B6774" w:rsidRDefault="006C2DD4">
            <w:pPr>
              <w:pStyle w:val="TableText"/>
            </w:pPr>
            <w:r>
              <w:t>centimeter</w:t>
            </w:r>
          </w:p>
        </w:tc>
      </w:tr>
      <w:tr w:rsidR="007B6774">
        <w:trPr>
          <w:jc w:val="center"/>
        </w:trPr>
        <w:tc>
          <w:tcPr>
            <w:tcW w:w="360" w:type="dxa"/>
          </w:tcPr>
          <w:p w:rsidR="007B6774" w:rsidRDefault="006C2DD4">
            <w:pPr>
              <w:pStyle w:val="TableText"/>
            </w:pPr>
            <w:r>
              <w:t>g</w:t>
            </w:r>
          </w:p>
        </w:tc>
        <w:tc>
          <w:tcPr>
            <w:tcW w:w="360" w:type="dxa"/>
          </w:tcPr>
          <w:p w:rsidR="007B6774" w:rsidRDefault="006C2DD4">
            <w:pPr>
              <w:pStyle w:val="TableText"/>
            </w:pPr>
            <w:r>
              <w:t>UCUM</w:t>
            </w:r>
          </w:p>
        </w:tc>
        <w:tc>
          <w:tcPr>
            <w:tcW w:w="360" w:type="dxa"/>
          </w:tcPr>
          <w:p w:rsidR="007B6774" w:rsidRDefault="006C2DD4">
            <w:pPr>
              <w:pStyle w:val="TableText"/>
            </w:pPr>
            <w:r>
              <w:t>urn:oid:2.16.840.1.113883.6.8</w:t>
            </w:r>
          </w:p>
        </w:tc>
        <w:tc>
          <w:tcPr>
            <w:tcW w:w="360" w:type="dxa"/>
          </w:tcPr>
          <w:p w:rsidR="007B6774" w:rsidRDefault="006C2DD4">
            <w:pPr>
              <w:pStyle w:val="TableText"/>
            </w:pPr>
            <w:r>
              <w:t>gram</w:t>
            </w:r>
          </w:p>
        </w:tc>
      </w:tr>
      <w:tr w:rsidR="007B6774">
        <w:trPr>
          <w:jc w:val="center"/>
        </w:trPr>
        <w:tc>
          <w:tcPr>
            <w:tcW w:w="360" w:type="dxa"/>
          </w:tcPr>
          <w:p w:rsidR="007B6774" w:rsidRDefault="006C2DD4">
            <w:pPr>
              <w:pStyle w:val="TableText"/>
            </w:pPr>
            <w:r>
              <w:t>g/(12.h)</w:t>
            </w:r>
          </w:p>
        </w:tc>
        <w:tc>
          <w:tcPr>
            <w:tcW w:w="360" w:type="dxa"/>
          </w:tcPr>
          <w:p w:rsidR="007B6774" w:rsidRDefault="006C2DD4">
            <w:pPr>
              <w:pStyle w:val="TableText"/>
            </w:pPr>
            <w:r>
              <w:t>UCUM</w:t>
            </w:r>
          </w:p>
        </w:tc>
        <w:tc>
          <w:tcPr>
            <w:tcW w:w="360" w:type="dxa"/>
          </w:tcPr>
          <w:p w:rsidR="007B6774" w:rsidRDefault="006C2DD4">
            <w:pPr>
              <w:pStyle w:val="TableText"/>
            </w:pPr>
            <w:r>
              <w:t>urn:oid:2.16.840.1.113883.6.8</w:t>
            </w:r>
          </w:p>
        </w:tc>
        <w:tc>
          <w:tcPr>
            <w:tcW w:w="360" w:type="dxa"/>
          </w:tcPr>
          <w:p w:rsidR="007B6774" w:rsidRDefault="006C2DD4">
            <w:pPr>
              <w:pStyle w:val="TableText"/>
            </w:pPr>
            <w:r>
              <w:t>gram per 12 hour</w:t>
            </w:r>
          </w:p>
        </w:tc>
      </w:tr>
      <w:tr w:rsidR="007B6774">
        <w:trPr>
          <w:jc w:val="center"/>
        </w:trPr>
        <w:tc>
          <w:tcPr>
            <w:tcW w:w="360" w:type="dxa"/>
          </w:tcPr>
          <w:p w:rsidR="007B6774" w:rsidRDefault="006C2DD4">
            <w:pPr>
              <w:pStyle w:val="TableText"/>
            </w:pPr>
            <w:r>
              <w:t>g/L</w:t>
            </w:r>
          </w:p>
        </w:tc>
        <w:tc>
          <w:tcPr>
            <w:tcW w:w="360" w:type="dxa"/>
          </w:tcPr>
          <w:p w:rsidR="007B6774" w:rsidRDefault="006C2DD4">
            <w:pPr>
              <w:pStyle w:val="TableText"/>
            </w:pPr>
            <w:r>
              <w:t>UCUM</w:t>
            </w:r>
          </w:p>
        </w:tc>
        <w:tc>
          <w:tcPr>
            <w:tcW w:w="360" w:type="dxa"/>
          </w:tcPr>
          <w:p w:rsidR="007B6774" w:rsidRDefault="006C2DD4">
            <w:pPr>
              <w:pStyle w:val="TableText"/>
            </w:pPr>
            <w:r>
              <w:t>urn:oid:2.16.840.1.113883.6.8</w:t>
            </w:r>
          </w:p>
        </w:tc>
        <w:tc>
          <w:tcPr>
            <w:tcW w:w="360" w:type="dxa"/>
          </w:tcPr>
          <w:p w:rsidR="007B6774" w:rsidRDefault="006C2DD4">
            <w:pPr>
              <w:pStyle w:val="TableText"/>
            </w:pPr>
            <w:r>
              <w:t>gram per liter</w:t>
            </w:r>
          </w:p>
        </w:tc>
      </w:tr>
      <w:tr w:rsidR="007B6774">
        <w:trPr>
          <w:jc w:val="center"/>
        </w:trPr>
        <w:tc>
          <w:tcPr>
            <w:tcW w:w="360" w:type="dxa"/>
          </w:tcPr>
          <w:p w:rsidR="007B6774" w:rsidRDefault="006C2DD4">
            <w:pPr>
              <w:pStyle w:val="TableText"/>
            </w:pPr>
            <w:r>
              <w:t>mol</w:t>
            </w:r>
          </w:p>
        </w:tc>
        <w:tc>
          <w:tcPr>
            <w:tcW w:w="360" w:type="dxa"/>
          </w:tcPr>
          <w:p w:rsidR="007B6774" w:rsidRDefault="006C2DD4">
            <w:pPr>
              <w:pStyle w:val="TableText"/>
            </w:pPr>
            <w:r>
              <w:t>UCUM</w:t>
            </w:r>
          </w:p>
        </w:tc>
        <w:tc>
          <w:tcPr>
            <w:tcW w:w="360" w:type="dxa"/>
          </w:tcPr>
          <w:p w:rsidR="007B6774" w:rsidRDefault="006C2DD4">
            <w:pPr>
              <w:pStyle w:val="TableText"/>
            </w:pPr>
            <w:r>
              <w:t>urn:oid:2.16.840.1.113883.6.8</w:t>
            </w:r>
          </w:p>
        </w:tc>
        <w:tc>
          <w:tcPr>
            <w:tcW w:w="360" w:type="dxa"/>
          </w:tcPr>
          <w:p w:rsidR="007B6774" w:rsidRDefault="006C2DD4">
            <w:pPr>
              <w:pStyle w:val="TableText"/>
            </w:pPr>
            <w:r>
              <w:t>mole</w:t>
            </w:r>
          </w:p>
        </w:tc>
      </w:tr>
      <w:tr w:rsidR="007B6774">
        <w:trPr>
          <w:jc w:val="center"/>
        </w:trPr>
        <w:tc>
          <w:tcPr>
            <w:tcW w:w="360" w:type="dxa"/>
          </w:tcPr>
          <w:p w:rsidR="007B6774" w:rsidRDefault="006C2DD4">
            <w:pPr>
              <w:pStyle w:val="TableText"/>
            </w:pPr>
            <w:r>
              <w:t>[IU]</w:t>
            </w:r>
          </w:p>
        </w:tc>
        <w:tc>
          <w:tcPr>
            <w:tcW w:w="360" w:type="dxa"/>
          </w:tcPr>
          <w:p w:rsidR="007B6774" w:rsidRDefault="006C2DD4">
            <w:pPr>
              <w:pStyle w:val="TableText"/>
            </w:pPr>
            <w:r>
              <w:t>UCUM</w:t>
            </w:r>
          </w:p>
        </w:tc>
        <w:tc>
          <w:tcPr>
            <w:tcW w:w="360" w:type="dxa"/>
          </w:tcPr>
          <w:p w:rsidR="007B6774" w:rsidRDefault="006C2DD4">
            <w:pPr>
              <w:pStyle w:val="TableText"/>
            </w:pPr>
            <w:r>
              <w:t>urn:oid:2.16.840.1.113883.6.8</w:t>
            </w:r>
          </w:p>
        </w:tc>
        <w:tc>
          <w:tcPr>
            <w:tcW w:w="360" w:type="dxa"/>
          </w:tcPr>
          <w:p w:rsidR="007B6774" w:rsidRDefault="006C2DD4">
            <w:pPr>
              <w:pStyle w:val="TableText"/>
            </w:pPr>
            <w:r>
              <w:t>international unit</w:t>
            </w:r>
          </w:p>
        </w:tc>
      </w:tr>
      <w:tr w:rsidR="007B6774">
        <w:trPr>
          <w:jc w:val="center"/>
        </w:trPr>
        <w:tc>
          <w:tcPr>
            <w:tcW w:w="360" w:type="dxa"/>
          </w:tcPr>
          <w:p w:rsidR="007B6774" w:rsidRDefault="006C2DD4">
            <w:pPr>
              <w:pStyle w:val="TableText"/>
            </w:pPr>
            <w:r>
              <w:t>Hz</w:t>
            </w:r>
          </w:p>
        </w:tc>
        <w:tc>
          <w:tcPr>
            <w:tcW w:w="360" w:type="dxa"/>
          </w:tcPr>
          <w:p w:rsidR="007B6774" w:rsidRDefault="006C2DD4">
            <w:pPr>
              <w:pStyle w:val="TableText"/>
            </w:pPr>
            <w:r>
              <w:t>UCUM</w:t>
            </w:r>
          </w:p>
        </w:tc>
        <w:tc>
          <w:tcPr>
            <w:tcW w:w="360" w:type="dxa"/>
          </w:tcPr>
          <w:p w:rsidR="007B6774" w:rsidRDefault="006C2DD4">
            <w:pPr>
              <w:pStyle w:val="TableText"/>
            </w:pPr>
            <w:r>
              <w:t>urn:oid:2.16.840.1.113883.6.8</w:t>
            </w:r>
          </w:p>
        </w:tc>
        <w:tc>
          <w:tcPr>
            <w:tcW w:w="360" w:type="dxa"/>
          </w:tcPr>
          <w:p w:rsidR="007B6774" w:rsidRDefault="006C2DD4">
            <w:pPr>
              <w:pStyle w:val="TableText"/>
            </w:pPr>
            <w:r>
              <w:t>Hertz</w:t>
            </w:r>
          </w:p>
        </w:tc>
      </w:tr>
      <w:tr w:rsidR="007B6774">
        <w:trPr>
          <w:jc w:val="center"/>
        </w:trPr>
        <w:tc>
          <w:tcPr>
            <w:tcW w:w="1440" w:type="dxa"/>
            <w:gridSpan w:val="4"/>
          </w:tcPr>
          <w:p w:rsidR="007B6774" w:rsidRDefault="006C2DD4">
            <w:pPr>
              <w:pStyle w:val="TableText"/>
            </w:pPr>
            <w:r>
              <w:t>...</w:t>
            </w:r>
          </w:p>
        </w:tc>
      </w:tr>
    </w:tbl>
    <w:p w:rsidR="007B6774" w:rsidRDefault="007B6774">
      <w:pPr>
        <w:pStyle w:val="BodyText"/>
      </w:pPr>
    </w:p>
    <w:p w:rsidR="007B6774" w:rsidRDefault="006C2DD4">
      <w:pPr>
        <w:pStyle w:val="Caption"/>
      </w:pPr>
      <w:bookmarkStart w:id="602" w:name="_Toc415238127"/>
      <w:r>
        <w:lastRenderedPageBreak/>
        <w:t xml:space="preserve">Table </w:t>
      </w:r>
      <w:r>
        <w:fldChar w:fldCharType="begin"/>
      </w:r>
      <w:r>
        <w:instrText>SEQ Table \* ARABIC</w:instrText>
      </w:r>
      <w:r>
        <w:fldChar w:fldCharType="separate"/>
      </w:r>
      <w:bookmarkStart w:id="603" w:name="Result_Status"/>
      <w:bookmarkEnd w:id="603"/>
      <w:r>
        <w:t>49</w:t>
      </w:r>
      <w:r>
        <w:fldChar w:fldCharType="end"/>
      </w:r>
      <w:r>
        <w:t>: Result Status</w:t>
      </w:r>
      <w:bookmarkEnd w:id="602"/>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2520"/>
        <w:gridCol w:w="2520"/>
        <w:gridCol w:w="2520"/>
        <w:gridCol w:w="2520"/>
      </w:tblGrid>
      <w:tr w:rsidR="007B6774">
        <w:trPr>
          <w:jc w:val="center"/>
        </w:trPr>
        <w:tc>
          <w:tcPr>
            <w:tcW w:w="1440" w:type="dxa"/>
            <w:gridSpan w:val="4"/>
          </w:tcPr>
          <w:p w:rsidR="007B6774" w:rsidRDefault="006C2DD4">
            <w:pPr>
              <w:pStyle w:val="TableText"/>
            </w:pPr>
            <w:r>
              <w:t>Value Set: Result Status urn:oid:2.16.840.1.113883.11.20.9.39</w:t>
            </w:r>
          </w:p>
          <w:p w:rsidR="007B6774" w:rsidRDefault="006C2DD4">
            <w:pPr>
              <w:pStyle w:val="TableText"/>
            </w:pPr>
            <w:r>
              <w:t xml:space="preserve">Value Set Source: </w:t>
            </w:r>
            <w:hyperlink r:id="rId19" w:history="1">
              <w:r>
                <w:rPr>
                  <w:rStyle w:val="HyperlinkCourierBold"/>
                </w:rPr>
                <w:t>http://www.hl7.org</w:t>
              </w:r>
            </w:hyperlink>
          </w:p>
        </w:tc>
      </w:tr>
      <w:tr w:rsidR="007B6774">
        <w:trPr>
          <w:cantSplit/>
          <w:tblHeader/>
          <w:jc w:val="center"/>
        </w:trPr>
        <w:tc>
          <w:tcPr>
            <w:tcW w:w="360" w:type="dxa"/>
            <w:shd w:val="clear" w:color="auto" w:fill="E6E6E6"/>
          </w:tcPr>
          <w:p w:rsidR="007B6774" w:rsidRDefault="006C2DD4">
            <w:pPr>
              <w:pStyle w:val="TableHead"/>
            </w:pPr>
            <w:r>
              <w:t>Code</w:t>
            </w:r>
          </w:p>
        </w:tc>
        <w:tc>
          <w:tcPr>
            <w:tcW w:w="360" w:type="dxa"/>
            <w:shd w:val="clear" w:color="auto" w:fill="E6E6E6"/>
          </w:tcPr>
          <w:p w:rsidR="007B6774" w:rsidRDefault="006C2DD4">
            <w:pPr>
              <w:pStyle w:val="TableHead"/>
            </w:pPr>
            <w:r>
              <w:t>Code System</w:t>
            </w:r>
          </w:p>
        </w:tc>
        <w:tc>
          <w:tcPr>
            <w:tcW w:w="360" w:type="dxa"/>
            <w:shd w:val="clear" w:color="auto" w:fill="E6E6E6"/>
          </w:tcPr>
          <w:p w:rsidR="007B6774" w:rsidRDefault="006C2DD4">
            <w:pPr>
              <w:pStyle w:val="TableHead"/>
            </w:pPr>
            <w:r>
              <w:t>Code System OID</w:t>
            </w:r>
          </w:p>
        </w:tc>
        <w:tc>
          <w:tcPr>
            <w:tcW w:w="360" w:type="dxa"/>
            <w:shd w:val="clear" w:color="auto" w:fill="E6E6E6"/>
          </w:tcPr>
          <w:p w:rsidR="007B6774" w:rsidRDefault="006C2DD4">
            <w:pPr>
              <w:pStyle w:val="TableHead"/>
            </w:pPr>
            <w:r>
              <w:t>Print Name</w:t>
            </w:r>
          </w:p>
        </w:tc>
      </w:tr>
      <w:tr w:rsidR="007B6774">
        <w:trPr>
          <w:jc w:val="center"/>
        </w:trPr>
        <w:tc>
          <w:tcPr>
            <w:tcW w:w="360" w:type="dxa"/>
          </w:tcPr>
          <w:p w:rsidR="007B6774" w:rsidRDefault="006C2DD4">
            <w:pPr>
              <w:pStyle w:val="TableText"/>
            </w:pPr>
            <w:r>
              <w:t>aborted</w:t>
            </w:r>
          </w:p>
        </w:tc>
        <w:tc>
          <w:tcPr>
            <w:tcW w:w="360" w:type="dxa"/>
          </w:tcPr>
          <w:p w:rsidR="007B6774" w:rsidRDefault="006C2DD4">
            <w:pPr>
              <w:pStyle w:val="TableText"/>
            </w:pPr>
            <w:r>
              <w:t>ActStatus</w:t>
            </w:r>
          </w:p>
        </w:tc>
        <w:tc>
          <w:tcPr>
            <w:tcW w:w="360" w:type="dxa"/>
          </w:tcPr>
          <w:p w:rsidR="007B6774" w:rsidRDefault="006C2DD4">
            <w:pPr>
              <w:pStyle w:val="TableText"/>
            </w:pPr>
            <w:r>
              <w:t>urn:oid:2.16.840.1.113883.5.14</w:t>
            </w:r>
          </w:p>
        </w:tc>
        <w:tc>
          <w:tcPr>
            <w:tcW w:w="360" w:type="dxa"/>
          </w:tcPr>
          <w:p w:rsidR="007B6774" w:rsidRDefault="006C2DD4">
            <w:pPr>
              <w:pStyle w:val="TableText"/>
            </w:pPr>
            <w:r>
              <w:t>aborted</w:t>
            </w:r>
          </w:p>
        </w:tc>
      </w:tr>
      <w:tr w:rsidR="007B6774">
        <w:trPr>
          <w:jc w:val="center"/>
        </w:trPr>
        <w:tc>
          <w:tcPr>
            <w:tcW w:w="360" w:type="dxa"/>
          </w:tcPr>
          <w:p w:rsidR="007B6774" w:rsidRDefault="006C2DD4">
            <w:pPr>
              <w:pStyle w:val="TableText"/>
            </w:pPr>
            <w:r>
              <w:t>active</w:t>
            </w:r>
          </w:p>
        </w:tc>
        <w:tc>
          <w:tcPr>
            <w:tcW w:w="360" w:type="dxa"/>
          </w:tcPr>
          <w:p w:rsidR="007B6774" w:rsidRDefault="006C2DD4">
            <w:pPr>
              <w:pStyle w:val="TableText"/>
            </w:pPr>
            <w:r>
              <w:t>ActStatus</w:t>
            </w:r>
          </w:p>
        </w:tc>
        <w:tc>
          <w:tcPr>
            <w:tcW w:w="360" w:type="dxa"/>
          </w:tcPr>
          <w:p w:rsidR="007B6774" w:rsidRDefault="006C2DD4">
            <w:pPr>
              <w:pStyle w:val="TableText"/>
            </w:pPr>
            <w:r>
              <w:t>urn:oid:2.16.840.1.113883.5.14</w:t>
            </w:r>
          </w:p>
        </w:tc>
        <w:tc>
          <w:tcPr>
            <w:tcW w:w="360" w:type="dxa"/>
          </w:tcPr>
          <w:p w:rsidR="007B6774" w:rsidRDefault="006C2DD4">
            <w:pPr>
              <w:pStyle w:val="TableText"/>
            </w:pPr>
            <w:r>
              <w:t>active</w:t>
            </w:r>
          </w:p>
        </w:tc>
      </w:tr>
      <w:tr w:rsidR="007B6774">
        <w:trPr>
          <w:jc w:val="center"/>
        </w:trPr>
        <w:tc>
          <w:tcPr>
            <w:tcW w:w="360" w:type="dxa"/>
          </w:tcPr>
          <w:p w:rsidR="007B6774" w:rsidRDefault="006C2DD4">
            <w:pPr>
              <w:pStyle w:val="TableText"/>
            </w:pPr>
            <w:r>
              <w:t>cancelled</w:t>
            </w:r>
          </w:p>
        </w:tc>
        <w:tc>
          <w:tcPr>
            <w:tcW w:w="360" w:type="dxa"/>
          </w:tcPr>
          <w:p w:rsidR="007B6774" w:rsidRDefault="006C2DD4">
            <w:pPr>
              <w:pStyle w:val="TableText"/>
            </w:pPr>
            <w:r>
              <w:t>ActStatus</w:t>
            </w:r>
          </w:p>
        </w:tc>
        <w:tc>
          <w:tcPr>
            <w:tcW w:w="360" w:type="dxa"/>
          </w:tcPr>
          <w:p w:rsidR="007B6774" w:rsidRDefault="006C2DD4">
            <w:pPr>
              <w:pStyle w:val="TableText"/>
            </w:pPr>
            <w:r>
              <w:t>urn:oid:2.16.840.1.113883.5.14</w:t>
            </w:r>
          </w:p>
        </w:tc>
        <w:tc>
          <w:tcPr>
            <w:tcW w:w="360" w:type="dxa"/>
          </w:tcPr>
          <w:p w:rsidR="007B6774" w:rsidRDefault="006C2DD4">
            <w:pPr>
              <w:pStyle w:val="TableText"/>
            </w:pPr>
            <w:r>
              <w:t>cancelled</w:t>
            </w:r>
          </w:p>
        </w:tc>
      </w:tr>
      <w:tr w:rsidR="007B6774">
        <w:trPr>
          <w:jc w:val="center"/>
        </w:trPr>
        <w:tc>
          <w:tcPr>
            <w:tcW w:w="360" w:type="dxa"/>
          </w:tcPr>
          <w:p w:rsidR="007B6774" w:rsidRDefault="006C2DD4">
            <w:pPr>
              <w:pStyle w:val="TableText"/>
            </w:pPr>
            <w:r>
              <w:t>completed</w:t>
            </w:r>
          </w:p>
        </w:tc>
        <w:tc>
          <w:tcPr>
            <w:tcW w:w="360" w:type="dxa"/>
          </w:tcPr>
          <w:p w:rsidR="007B6774" w:rsidRDefault="006C2DD4">
            <w:pPr>
              <w:pStyle w:val="TableText"/>
            </w:pPr>
            <w:r>
              <w:t>ActStatus</w:t>
            </w:r>
          </w:p>
        </w:tc>
        <w:tc>
          <w:tcPr>
            <w:tcW w:w="360" w:type="dxa"/>
          </w:tcPr>
          <w:p w:rsidR="007B6774" w:rsidRDefault="006C2DD4">
            <w:pPr>
              <w:pStyle w:val="TableText"/>
            </w:pPr>
            <w:r>
              <w:t>urn:oid:2.16.840.1.113883.5.14</w:t>
            </w:r>
          </w:p>
        </w:tc>
        <w:tc>
          <w:tcPr>
            <w:tcW w:w="360" w:type="dxa"/>
          </w:tcPr>
          <w:p w:rsidR="007B6774" w:rsidRDefault="006C2DD4">
            <w:pPr>
              <w:pStyle w:val="TableText"/>
            </w:pPr>
            <w:r>
              <w:t>completed</w:t>
            </w:r>
          </w:p>
        </w:tc>
      </w:tr>
      <w:tr w:rsidR="007B6774">
        <w:trPr>
          <w:jc w:val="center"/>
        </w:trPr>
        <w:tc>
          <w:tcPr>
            <w:tcW w:w="360" w:type="dxa"/>
          </w:tcPr>
          <w:p w:rsidR="007B6774" w:rsidRDefault="006C2DD4">
            <w:pPr>
              <w:pStyle w:val="TableText"/>
            </w:pPr>
            <w:r>
              <w:t>held</w:t>
            </w:r>
          </w:p>
        </w:tc>
        <w:tc>
          <w:tcPr>
            <w:tcW w:w="360" w:type="dxa"/>
          </w:tcPr>
          <w:p w:rsidR="007B6774" w:rsidRDefault="006C2DD4">
            <w:pPr>
              <w:pStyle w:val="TableText"/>
            </w:pPr>
            <w:r>
              <w:t>ActStatus</w:t>
            </w:r>
          </w:p>
        </w:tc>
        <w:tc>
          <w:tcPr>
            <w:tcW w:w="360" w:type="dxa"/>
          </w:tcPr>
          <w:p w:rsidR="007B6774" w:rsidRDefault="006C2DD4">
            <w:pPr>
              <w:pStyle w:val="TableText"/>
            </w:pPr>
            <w:r>
              <w:t>urn:oid:2.16.840.1.113883.5.14</w:t>
            </w:r>
          </w:p>
        </w:tc>
        <w:tc>
          <w:tcPr>
            <w:tcW w:w="360" w:type="dxa"/>
          </w:tcPr>
          <w:p w:rsidR="007B6774" w:rsidRDefault="006C2DD4">
            <w:pPr>
              <w:pStyle w:val="TableText"/>
            </w:pPr>
            <w:r>
              <w:t>held</w:t>
            </w:r>
          </w:p>
        </w:tc>
      </w:tr>
      <w:tr w:rsidR="007B6774">
        <w:trPr>
          <w:jc w:val="center"/>
        </w:trPr>
        <w:tc>
          <w:tcPr>
            <w:tcW w:w="360" w:type="dxa"/>
          </w:tcPr>
          <w:p w:rsidR="007B6774" w:rsidRDefault="006C2DD4">
            <w:pPr>
              <w:pStyle w:val="TableText"/>
            </w:pPr>
            <w:r>
              <w:t>suspended</w:t>
            </w:r>
          </w:p>
        </w:tc>
        <w:tc>
          <w:tcPr>
            <w:tcW w:w="360" w:type="dxa"/>
          </w:tcPr>
          <w:p w:rsidR="007B6774" w:rsidRDefault="006C2DD4">
            <w:pPr>
              <w:pStyle w:val="TableText"/>
            </w:pPr>
            <w:r>
              <w:t>ActStatus</w:t>
            </w:r>
          </w:p>
        </w:tc>
        <w:tc>
          <w:tcPr>
            <w:tcW w:w="360" w:type="dxa"/>
          </w:tcPr>
          <w:p w:rsidR="007B6774" w:rsidRDefault="006C2DD4">
            <w:pPr>
              <w:pStyle w:val="TableText"/>
            </w:pPr>
            <w:r>
              <w:t>urn:oid:2.16.840.1.113883.5.14</w:t>
            </w:r>
          </w:p>
        </w:tc>
        <w:tc>
          <w:tcPr>
            <w:tcW w:w="360" w:type="dxa"/>
          </w:tcPr>
          <w:p w:rsidR="007B6774" w:rsidRDefault="006C2DD4">
            <w:pPr>
              <w:pStyle w:val="TableText"/>
            </w:pPr>
            <w:r>
              <w:t>suspended</w:t>
            </w:r>
          </w:p>
        </w:tc>
      </w:tr>
    </w:tbl>
    <w:p w:rsidR="007B6774" w:rsidRDefault="007B6774">
      <w:pPr>
        <w:pStyle w:val="BodyText"/>
      </w:pPr>
    </w:p>
    <w:p w:rsidR="007B6774" w:rsidRDefault="006C2DD4">
      <w:pPr>
        <w:pStyle w:val="Heading1"/>
      </w:pPr>
      <w:bookmarkStart w:id="604" w:name="_Toc415238061"/>
      <w:r>
        <w:lastRenderedPageBreak/>
        <w:t>Code Systems in This Guide</w:t>
      </w:r>
      <w:bookmarkEnd w:id="604"/>
    </w:p>
    <w:p w:rsidR="007B6774" w:rsidRDefault="006C2DD4">
      <w:pPr>
        <w:pStyle w:val="Caption"/>
      </w:pPr>
      <w:bookmarkStart w:id="605" w:name="_Toc415238128"/>
      <w:r>
        <w:t xml:space="preserve">Table </w:t>
      </w:r>
      <w:r>
        <w:fldChar w:fldCharType="begin"/>
      </w:r>
      <w:r>
        <w:instrText>SEQ Table \* ARABIC</w:instrText>
      </w:r>
      <w:r>
        <w:fldChar w:fldCharType="separate"/>
      </w:r>
      <w:r>
        <w:t>50</w:t>
      </w:r>
      <w:r>
        <w:fldChar w:fldCharType="end"/>
      </w:r>
      <w:r>
        <w:t>: Code Systems</w:t>
      </w:r>
      <w:bookmarkEnd w:id="605"/>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7B6774">
        <w:trPr>
          <w:cantSplit/>
          <w:tblHeader/>
          <w:jc w:val="center"/>
        </w:trPr>
        <w:tc>
          <w:tcPr>
            <w:tcW w:w="360" w:type="dxa"/>
            <w:shd w:val="clear" w:color="auto" w:fill="E6E6E6"/>
          </w:tcPr>
          <w:p w:rsidR="007B6774" w:rsidRDefault="006C2DD4">
            <w:pPr>
              <w:pStyle w:val="TableHead"/>
            </w:pPr>
            <w:r>
              <w:t>Name</w:t>
            </w:r>
          </w:p>
        </w:tc>
        <w:tc>
          <w:tcPr>
            <w:tcW w:w="360" w:type="dxa"/>
            <w:shd w:val="clear" w:color="auto" w:fill="E6E6E6"/>
          </w:tcPr>
          <w:p w:rsidR="007B6774" w:rsidRDefault="006C2DD4">
            <w:pPr>
              <w:pStyle w:val="TableHead"/>
            </w:pPr>
            <w:r>
              <w:t>OID</w:t>
            </w:r>
          </w:p>
        </w:tc>
      </w:tr>
      <w:tr w:rsidR="007B6774">
        <w:trPr>
          <w:jc w:val="center"/>
        </w:trPr>
        <w:tc>
          <w:tcPr>
            <w:tcW w:w="360" w:type="dxa"/>
          </w:tcPr>
          <w:p w:rsidR="007B6774" w:rsidRDefault="006C2DD4">
            <w:r>
              <w:t>ActCode</w:t>
            </w:r>
          </w:p>
        </w:tc>
        <w:tc>
          <w:tcPr>
            <w:tcW w:w="360" w:type="dxa"/>
          </w:tcPr>
          <w:p w:rsidR="007B6774" w:rsidRDefault="006C2DD4">
            <w:r>
              <w:t>urn:oid:2.16.840.1.113883.5.4</w:t>
            </w:r>
          </w:p>
        </w:tc>
      </w:tr>
      <w:tr w:rsidR="007B6774">
        <w:trPr>
          <w:jc w:val="center"/>
        </w:trPr>
        <w:tc>
          <w:tcPr>
            <w:tcW w:w="360" w:type="dxa"/>
          </w:tcPr>
          <w:p w:rsidR="007B6774" w:rsidRDefault="006C2DD4">
            <w:r>
              <w:t>ActMood</w:t>
            </w:r>
          </w:p>
        </w:tc>
        <w:tc>
          <w:tcPr>
            <w:tcW w:w="360" w:type="dxa"/>
          </w:tcPr>
          <w:p w:rsidR="007B6774" w:rsidRDefault="006C2DD4">
            <w:r>
              <w:t>urn:oid:2.16.840.1.113883.5.1001</w:t>
            </w:r>
          </w:p>
        </w:tc>
      </w:tr>
      <w:tr w:rsidR="007B6774">
        <w:trPr>
          <w:jc w:val="center"/>
        </w:trPr>
        <w:tc>
          <w:tcPr>
            <w:tcW w:w="360" w:type="dxa"/>
          </w:tcPr>
          <w:p w:rsidR="007B6774" w:rsidRDefault="006C2DD4">
            <w:r>
              <w:t>ActStatus</w:t>
            </w:r>
          </w:p>
        </w:tc>
        <w:tc>
          <w:tcPr>
            <w:tcW w:w="360" w:type="dxa"/>
          </w:tcPr>
          <w:p w:rsidR="007B6774" w:rsidRDefault="006C2DD4">
            <w:r>
              <w:t>urn:oid:2.16.840.1.113883.5.14</w:t>
            </w:r>
          </w:p>
        </w:tc>
      </w:tr>
      <w:tr w:rsidR="007B6774">
        <w:trPr>
          <w:jc w:val="center"/>
        </w:trPr>
        <w:tc>
          <w:tcPr>
            <w:tcW w:w="360" w:type="dxa"/>
          </w:tcPr>
          <w:p w:rsidR="007B6774" w:rsidRDefault="006C2DD4">
            <w:r>
              <w:t>AdministrativeGender</w:t>
            </w:r>
          </w:p>
        </w:tc>
        <w:tc>
          <w:tcPr>
            <w:tcW w:w="360" w:type="dxa"/>
          </w:tcPr>
          <w:p w:rsidR="007B6774" w:rsidRDefault="006C2DD4">
            <w:r>
              <w:t>urn:oid:2.16.840.1.113883.5.1</w:t>
            </w:r>
          </w:p>
        </w:tc>
      </w:tr>
      <w:tr w:rsidR="007B6774">
        <w:trPr>
          <w:jc w:val="center"/>
        </w:trPr>
        <w:tc>
          <w:tcPr>
            <w:tcW w:w="360" w:type="dxa"/>
          </w:tcPr>
          <w:p w:rsidR="007B6774" w:rsidRDefault="006C2DD4">
            <w:r>
              <w:t>ConfidentialityCode</w:t>
            </w:r>
          </w:p>
        </w:tc>
        <w:tc>
          <w:tcPr>
            <w:tcW w:w="360" w:type="dxa"/>
          </w:tcPr>
          <w:p w:rsidR="007B6774" w:rsidRDefault="006C2DD4">
            <w:r>
              <w:t>urn:oid:2.16.840.1.113883.5.25</w:t>
            </w:r>
          </w:p>
        </w:tc>
      </w:tr>
      <w:tr w:rsidR="007B6774">
        <w:trPr>
          <w:jc w:val="center"/>
        </w:trPr>
        <w:tc>
          <w:tcPr>
            <w:tcW w:w="360" w:type="dxa"/>
          </w:tcPr>
          <w:p w:rsidR="007B6774" w:rsidRDefault="006C2DD4">
            <w:r>
              <w:t>Country</w:t>
            </w:r>
          </w:p>
        </w:tc>
        <w:tc>
          <w:tcPr>
            <w:tcW w:w="360" w:type="dxa"/>
          </w:tcPr>
          <w:p w:rsidR="007B6774" w:rsidRDefault="006C2DD4">
            <w:r>
              <w:t>urn:oid:2.16.840.1.113883.3.88.12.80.63</w:t>
            </w:r>
          </w:p>
        </w:tc>
      </w:tr>
      <w:tr w:rsidR="007B6774">
        <w:trPr>
          <w:jc w:val="center"/>
        </w:trPr>
        <w:tc>
          <w:tcPr>
            <w:tcW w:w="360" w:type="dxa"/>
          </w:tcPr>
          <w:p w:rsidR="007B6774" w:rsidRDefault="006C2DD4">
            <w:r>
              <w:t>HL7ActClass</w:t>
            </w:r>
          </w:p>
        </w:tc>
        <w:tc>
          <w:tcPr>
            <w:tcW w:w="360" w:type="dxa"/>
          </w:tcPr>
          <w:p w:rsidR="007B6774" w:rsidRDefault="006C2DD4">
            <w:r>
              <w:t>urn:oid:2.16.84</w:t>
            </w:r>
            <w:r>
              <w:t>0.1.113883.5.6</w:t>
            </w:r>
          </w:p>
        </w:tc>
      </w:tr>
      <w:tr w:rsidR="007B6774">
        <w:trPr>
          <w:jc w:val="center"/>
        </w:trPr>
        <w:tc>
          <w:tcPr>
            <w:tcW w:w="360" w:type="dxa"/>
          </w:tcPr>
          <w:p w:rsidR="007B6774" w:rsidRDefault="006C2DD4">
            <w:r>
              <w:t>HL7Realm</w:t>
            </w:r>
          </w:p>
        </w:tc>
        <w:tc>
          <w:tcPr>
            <w:tcW w:w="360" w:type="dxa"/>
          </w:tcPr>
          <w:p w:rsidR="007B6774" w:rsidRDefault="006C2DD4">
            <w:r>
              <w:t>urn:oid:2.16.840.1.113883.5.1124</w:t>
            </w:r>
          </w:p>
        </w:tc>
      </w:tr>
      <w:tr w:rsidR="007B6774">
        <w:trPr>
          <w:jc w:val="center"/>
        </w:trPr>
        <w:tc>
          <w:tcPr>
            <w:tcW w:w="360" w:type="dxa"/>
          </w:tcPr>
          <w:p w:rsidR="007B6774" w:rsidRDefault="006C2DD4">
            <w:r>
              <w:t>Language</w:t>
            </w:r>
          </w:p>
        </w:tc>
        <w:tc>
          <w:tcPr>
            <w:tcW w:w="360" w:type="dxa"/>
          </w:tcPr>
          <w:p w:rsidR="007B6774" w:rsidRDefault="006C2DD4">
            <w:r>
              <w:t>urn:oid:2.16.840.1.113883.6.121</w:t>
            </w:r>
          </w:p>
        </w:tc>
      </w:tr>
      <w:tr w:rsidR="007B6774">
        <w:trPr>
          <w:jc w:val="center"/>
        </w:trPr>
        <w:tc>
          <w:tcPr>
            <w:tcW w:w="360" w:type="dxa"/>
          </w:tcPr>
          <w:p w:rsidR="007B6774" w:rsidRDefault="006C2DD4">
            <w:r>
              <w:t>LanguageAbilityMode</w:t>
            </w:r>
          </w:p>
        </w:tc>
        <w:tc>
          <w:tcPr>
            <w:tcW w:w="360" w:type="dxa"/>
          </w:tcPr>
          <w:p w:rsidR="007B6774" w:rsidRDefault="006C2DD4">
            <w:r>
              <w:t>urn:oid:2.16.840.1.113883.5.60</w:t>
            </w:r>
          </w:p>
        </w:tc>
      </w:tr>
      <w:tr w:rsidR="007B6774">
        <w:trPr>
          <w:jc w:val="center"/>
        </w:trPr>
        <w:tc>
          <w:tcPr>
            <w:tcW w:w="360" w:type="dxa"/>
          </w:tcPr>
          <w:p w:rsidR="007B6774" w:rsidRDefault="006C2DD4">
            <w:r>
              <w:t>LanguageAbilityProficiency</w:t>
            </w:r>
          </w:p>
        </w:tc>
        <w:tc>
          <w:tcPr>
            <w:tcW w:w="360" w:type="dxa"/>
          </w:tcPr>
          <w:p w:rsidR="007B6774" w:rsidRDefault="006C2DD4">
            <w:r>
              <w:t>urn:oid:2.16.840.1.113883.5.61</w:t>
            </w:r>
          </w:p>
        </w:tc>
      </w:tr>
      <w:tr w:rsidR="007B6774">
        <w:trPr>
          <w:jc w:val="center"/>
        </w:trPr>
        <w:tc>
          <w:tcPr>
            <w:tcW w:w="360" w:type="dxa"/>
          </w:tcPr>
          <w:p w:rsidR="007B6774" w:rsidRDefault="006C2DD4">
            <w:r>
              <w:t>LOINC</w:t>
            </w:r>
          </w:p>
        </w:tc>
        <w:tc>
          <w:tcPr>
            <w:tcW w:w="360" w:type="dxa"/>
          </w:tcPr>
          <w:p w:rsidR="007B6774" w:rsidRDefault="006C2DD4">
            <w:r>
              <w:t>urn:oid:2.16.840.1.113883.6.1</w:t>
            </w:r>
          </w:p>
        </w:tc>
      </w:tr>
      <w:tr w:rsidR="007B6774">
        <w:trPr>
          <w:jc w:val="center"/>
        </w:trPr>
        <w:tc>
          <w:tcPr>
            <w:tcW w:w="360" w:type="dxa"/>
          </w:tcPr>
          <w:p w:rsidR="007B6774" w:rsidRDefault="006C2DD4">
            <w:r>
              <w:t>MaritalStatus</w:t>
            </w:r>
          </w:p>
        </w:tc>
        <w:tc>
          <w:tcPr>
            <w:tcW w:w="360" w:type="dxa"/>
          </w:tcPr>
          <w:p w:rsidR="007B6774" w:rsidRDefault="006C2DD4">
            <w:r>
              <w:t>urn:oid:2.16.840.1.113883.5.2</w:t>
            </w:r>
          </w:p>
        </w:tc>
      </w:tr>
      <w:tr w:rsidR="007B6774">
        <w:trPr>
          <w:jc w:val="center"/>
        </w:trPr>
        <w:tc>
          <w:tcPr>
            <w:tcW w:w="360" w:type="dxa"/>
          </w:tcPr>
          <w:p w:rsidR="007B6774" w:rsidRDefault="006C2DD4">
            <w:r>
              <w:t>Participationsignature</w:t>
            </w:r>
          </w:p>
        </w:tc>
        <w:tc>
          <w:tcPr>
            <w:tcW w:w="360" w:type="dxa"/>
          </w:tcPr>
          <w:p w:rsidR="007B6774" w:rsidRDefault="006C2DD4">
            <w:r>
              <w:t>urn:oid:2.16.840.1.113883.5.89</w:t>
            </w:r>
          </w:p>
        </w:tc>
      </w:tr>
      <w:tr w:rsidR="007B6774">
        <w:trPr>
          <w:jc w:val="center"/>
        </w:trPr>
        <w:tc>
          <w:tcPr>
            <w:tcW w:w="360" w:type="dxa"/>
          </w:tcPr>
          <w:p w:rsidR="007B6774" w:rsidRDefault="006C2DD4">
            <w:r>
              <w:t>Race &amp; Ethnicity - CDC</w:t>
            </w:r>
          </w:p>
        </w:tc>
        <w:tc>
          <w:tcPr>
            <w:tcW w:w="360" w:type="dxa"/>
          </w:tcPr>
          <w:p w:rsidR="007B6774" w:rsidRDefault="006C2DD4">
            <w:r>
              <w:t>urn:oid:2.16.840.1.113883.6.238</w:t>
            </w:r>
          </w:p>
        </w:tc>
      </w:tr>
      <w:tr w:rsidR="007B6774">
        <w:trPr>
          <w:jc w:val="center"/>
        </w:trPr>
        <w:tc>
          <w:tcPr>
            <w:tcW w:w="360" w:type="dxa"/>
          </w:tcPr>
          <w:p w:rsidR="007B6774" w:rsidRDefault="006C2DD4">
            <w:r>
              <w:t>ReligiousAffiliation</w:t>
            </w:r>
          </w:p>
        </w:tc>
        <w:tc>
          <w:tcPr>
            <w:tcW w:w="360" w:type="dxa"/>
          </w:tcPr>
          <w:p w:rsidR="007B6774" w:rsidRDefault="006C2DD4">
            <w:r>
              <w:t>urn:oid:2.16.840.1.113883.5.1076</w:t>
            </w:r>
          </w:p>
        </w:tc>
      </w:tr>
      <w:tr w:rsidR="007B6774">
        <w:trPr>
          <w:jc w:val="center"/>
        </w:trPr>
        <w:tc>
          <w:tcPr>
            <w:tcW w:w="360" w:type="dxa"/>
          </w:tcPr>
          <w:p w:rsidR="007B6774" w:rsidRDefault="006C2DD4">
            <w:r>
              <w:t>RoleClass</w:t>
            </w:r>
          </w:p>
        </w:tc>
        <w:tc>
          <w:tcPr>
            <w:tcW w:w="360" w:type="dxa"/>
          </w:tcPr>
          <w:p w:rsidR="007B6774" w:rsidRDefault="006C2DD4">
            <w:r>
              <w:t>urn:oid:2.16.840.1.113883.5.110</w:t>
            </w:r>
          </w:p>
        </w:tc>
      </w:tr>
      <w:tr w:rsidR="007B6774">
        <w:trPr>
          <w:jc w:val="center"/>
        </w:trPr>
        <w:tc>
          <w:tcPr>
            <w:tcW w:w="360" w:type="dxa"/>
          </w:tcPr>
          <w:p w:rsidR="007B6774" w:rsidRDefault="006C2DD4">
            <w:r>
              <w:t>RoleCode</w:t>
            </w:r>
          </w:p>
        </w:tc>
        <w:tc>
          <w:tcPr>
            <w:tcW w:w="360" w:type="dxa"/>
          </w:tcPr>
          <w:p w:rsidR="007B6774" w:rsidRDefault="006C2DD4">
            <w:r>
              <w:t>urn:oid:2.16.840.1.113883.5.111</w:t>
            </w:r>
          </w:p>
        </w:tc>
      </w:tr>
      <w:tr w:rsidR="007B6774">
        <w:trPr>
          <w:jc w:val="center"/>
        </w:trPr>
        <w:tc>
          <w:tcPr>
            <w:tcW w:w="360" w:type="dxa"/>
          </w:tcPr>
          <w:p w:rsidR="007B6774" w:rsidRDefault="006C2DD4">
            <w:r>
              <w:t>UCUM</w:t>
            </w:r>
          </w:p>
        </w:tc>
        <w:tc>
          <w:tcPr>
            <w:tcW w:w="360" w:type="dxa"/>
          </w:tcPr>
          <w:p w:rsidR="007B6774" w:rsidRDefault="006C2DD4">
            <w:r>
              <w:t>urn:oid:2.16.840.1.113883.6.8</w:t>
            </w:r>
          </w:p>
        </w:tc>
      </w:tr>
    </w:tbl>
    <w:p w:rsidR="007B6774" w:rsidRDefault="007B6774">
      <w:pPr>
        <w:pStyle w:val="BodyText"/>
      </w:pPr>
    </w:p>
    <w:sectPr w:rsidR="007B6774">
      <w:footerReference w:type="even" r:id="rId20"/>
      <w:footerReference w:type="default" r:id="rId21"/>
      <w:footerReference w:type="first" r:id="rId22"/>
      <w:pgSz w:w="12240" w:h="15840"/>
      <w:pgMar w:top="1440" w:right="1080" w:bottom="172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DD4" w:rsidRDefault="006C2DD4">
      <w:r>
        <w:separator/>
      </w:r>
    </w:p>
    <w:p w:rsidR="006C2DD4" w:rsidRDefault="006C2DD4"/>
    <w:p w:rsidR="006C2DD4" w:rsidRDefault="006C2DD4"/>
    <w:p w:rsidR="006C2DD4" w:rsidRDefault="006C2DD4"/>
    <w:p w:rsidR="006C2DD4" w:rsidRDefault="006C2DD4"/>
  </w:endnote>
  <w:endnote w:type="continuationSeparator" w:id="0">
    <w:p w:rsidR="006C2DD4" w:rsidRDefault="006C2DD4">
      <w:r>
        <w:continuationSeparator/>
      </w:r>
    </w:p>
    <w:p w:rsidR="006C2DD4" w:rsidRDefault="006C2DD4"/>
    <w:p w:rsidR="006C2DD4" w:rsidRDefault="006C2DD4"/>
    <w:p w:rsidR="006C2DD4" w:rsidRDefault="006C2DD4"/>
    <w:p w:rsidR="006C2DD4" w:rsidRDefault="006C2D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r ??’c">
    <w:altName w:val="Arial Unicode MS"/>
    <w:panose1 w:val="00000000000000000000"/>
    <w:charset w:val="80"/>
    <w:family w:val="modern"/>
    <w:notTrueType/>
    <w:pitch w:val="default"/>
    <w:sig w:usb0="00000001" w:usb1="08070000" w:usb2="00000010" w:usb3="00000000" w:csb0="00020000" w:csb1="00000000"/>
  </w:font>
  <w:font w:name="TimesNewRomanPSMT">
    <w:altName w:val="Times New Roman"/>
    <w:charset w:val="00"/>
    <w:family w:val="auto"/>
    <w:pitch w:val="default"/>
  </w:font>
  <w:font w:name="Arial Narrow">
    <w:panose1 w:val="020B06060202020302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774" w:rsidRDefault="006C2DD4">
    <w:pPr>
      <w:pStyle w:val="Footer"/>
    </w:pPr>
    <w:r>
      <w:t>Personal Healthcare Monitoring Report 1.2</w:t>
    </w:r>
    <w:r>
      <w:tab/>
      <w:t>March 27</w:t>
    </w:r>
    <w:r>
      <w:tab/>
      <w:t xml:space="preserve">Page </w:t>
    </w:r>
    <w:r>
      <w:fldChar w:fldCharType="begin"/>
    </w:r>
    <w:r>
      <w:instrText xml:space="preserve"> PAGE </w:instrText>
    </w:r>
    <w:r>
      <w:fldChar w:fldCharType="separate"/>
    </w:r>
    <w:r>
      <w:rPr>
        <w:noProof/>
      </w:rPr>
      <w:t>54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774" w:rsidRDefault="006C2DD4">
    <w:pPr>
      <w:pStyle w:val="Footer"/>
    </w:pPr>
    <w:r>
      <w:t>Personal Healthcare Monitoring Report 1.2</w:t>
    </w:r>
    <w:r>
      <w:tab/>
      <w:t>March 27</w:t>
    </w:r>
    <w:r>
      <w:tab/>
      <w:t xml:space="preserve">Page </w:t>
    </w:r>
    <w:r>
      <w:fldChar w:fldCharType="begin"/>
    </w:r>
    <w:r>
      <w:instrText xml:space="preserve"> PAGE </w:instrText>
    </w:r>
    <w:r>
      <w:fldChar w:fldCharType="separate"/>
    </w:r>
    <w:r w:rsidR="00646F2E">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774" w:rsidRDefault="006C2DD4">
    <w:pPr>
      <w:pStyle w:val="Footer"/>
    </w:pPr>
    <w:r>
      <w:t>Personal Healthcare Monitoring Report 1.2</w:t>
    </w:r>
    <w:r>
      <w:tab/>
      <w:t>March 27</w:t>
    </w:r>
    <w:r>
      <w:tab/>
      <w:t xml:space="preserve">Page </w:t>
    </w:r>
    <w:r>
      <w:fldChar w:fldCharType="begin"/>
    </w:r>
    <w:r>
      <w:instrText xml:space="preserve"> PAGE </w:instrText>
    </w:r>
    <w:r>
      <w:fldChar w:fldCharType="separate"/>
    </w:r>
    <w:r>
      <w:rPr>
        <w:noProof/>
      </w:rPr>
      <w:t>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DD4" w:rsidRDefault="006C2DD4">
      <w:r>
        <w:separator/>
      </w:r>
    </w:p>
  </w:footnote>
  <w:footnote w:type="continuationSeparator" w:id="0">
    <w:p w:rsidR="006C2DD4" w:rsidRDefault="006C2DD4">
      <w:r>
        <w:continuationSeparator/>
      </w:r>
    </w:p>
    <w:p w:rsidR="006C2DD4" w:rsidRDefault="006C2DD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1440"/>
      </w:pPr>
      <w:rPr>
        <w:rFonts w:ascii="Times New Roman" w:eastAsia="Times New Roman" w:hAnsi="Times New Roman" w:cs="Times New Roman"/>
      </w:rPr>
    </w:lvl>
    <w:lvl w:ilvl="2">
      <w:start w:val="1"/>
      <w:numFmt w:val="upperLetter"/>
      <w:lvlText w:val="%3."/>
      <w:lvlJc w:val="left"/>
      <w:pPr>
        <w:tabs>
          <w:tab w:val="num" w:pos="2340"/>
        </w:tabs>
        <w:ind w:left="2340" w:hanging="2340"/>
      </w:pPr>
    </w:lvl>
    <w:lvl w:ilvl="3">
      <w:start w:val="1"/>
      <w:numFmt w:val="decimal"/>
      <w:lvlText w:val="%4."/>
      <w:lvlJc w:val="left"/>
      <w:pPr>
        <w:tabs>
          <w:tab w:val="num" w:pos="2880"/>
        </w:tabs>
        <w:ind w:left="2880" w:hanging="2880"/>
      </w:pPr>
    </w:lvl>
    <w:lvl w:ilvl="4">
      <w:start w:val="1"/>
      <w:numFmt w:val="lowerLetter"/>
      <w:lvlText w:val="%5."/>
      <w:lvlJc w:val="left"/>
      <w:pPr>
        <w:tabs>
          <w:tab w:val="num" w:pos="3600"/>
        </w:tabs>
        <w:ind w:left="3600" w:hanging="3600"/>
      </w:pPr>
    </w:lvl>
    <w:lvl w:ilvl="5">
      <w:start w:val="1"/>
      <w:numFmt w:val="lowerRoman"/>
      <w:lvlText w:val="%6."/>
      <w:lvlJc w:val="right"/>
      <w:pPr>
        <w:tabs>
          <w:tab w:val="num" w:pos="4320"/>
        </w:tabs>
        <w:ind w:left="4320" w:hanging="4320"/>
      </w:pPr>
    </w:lvl>
    <w:lvl w:ilvl="6">
      <w:start w:val="1"/>
      <w:numFmt w:val="decimal"/>
      <w:lvlText w:val="%7."/>
      <w:lvlJc w:val="left"/>
      <w:pPr>
        <w:tabs>
          <w:tab w:val="num" w:pos="5040"/>
        </w:tabs>
        <w:ind w:left="5040" w:hanging="5040"/>
      </w:pPr>
    </w:lvl>
    <w:lvl w:ilvl="7">
      <w:start w:val="1"/>
      <w:numFmt w:val="lowerLetter"/>
      <w:lvlText w:val="%8."/>
      <w:lvlJc w:val="left"/>
      <w:pPr>
        <w:tabs>
          <w:tab w:val="num" w:pos="5760"/>
        </w:tabs>
        <w:ind w:left="5760" w:hanging="5760"/>
      </w:pPr>
    </w:lvl>
    <w:lvl w:ilvl="8">
      <w:start w:val="1"/>
      <w:numFmt w:val="lowerRoman"/>
      <w:lvlText w:val="%9."/>
      <w:lvlJc w:val="right"/>
      <w:pPr>
        <w:tabs>
          <w:tab w:val="num" w:pos="6480"/>
        </w:tabs>
        <w:ind w:left="6480" w:hanging="6480"/>
      </w:pPr>
    </w:lvl>
  </w:abstractNum>
  <w:abstractNum w:abstractNumId="1">
    <w:nsid w:val="387052F2"/>
    <w:multiLevelType w:val="multilevel"/>
    <w:tmpl w:val="7E3ADD6E"/>
    <w:lvl w:ilvl="0">
      <w:start w:val="1"/>
      <w:numFmt w:val="decimal"/>
      <w:pStyle w:val="Heading1"/>
      <w:lvlText w:val="%1"/>
      <w:lvlJc w:val="left"/>
      <w:pPr>
        <w:ind w:left="432" w:hanging="432"/>
      </w:pPr>
      <w:rPr>
        <w:rFonts w:hint="default"/>
        <w:b/>
        <w:i w:val="0"/>
        <w:sz w:val="32"/>
        <w:szCs w:val="3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42CD729A"/>
    <w:multiLevelType w:val="hybridMultilevel"/>
    <w:tmpl w:val="65A4DA00"/>
    <w:lvl w:ilvl="0" w:tplc="7B2E2B4E">
      <w:start w:val="1"/>
      <w:numFmt w:val="bullet"/>
      <w:pStyle w:val="ListBullet"/>
      <w:lvlText w:val=""/>
      <w:lvlJc w:val="left"/>
      <w:pPr>
        <w:ind w:left="720" w:hanging="360"/>
      </w:pPr>
      <w:rPr>
        <w:rFonts w:ascii="Symbol" w:hAnsi="Symbol" w:hint="default"/>
      </w:rPr>
    </w:lvl>
    <w:lvl w:ilvl="1" w:tplc="A0CE726E">
      <w:start w:val="1"/>
      <w:numFmt w:val="bullet"/>
      <w:lvlText w:val="o"/>
      <w:lvlJc w:val="left"/>
      <w:pPr>
        <w:ind w:left="1440" w:hanging="360"/>
      </w:pPr>
      <w:rPr>
        <w:rFonts w:ascii="Courier New" w:hAnsi="Courier New" w:hint="default"/>
      </w:rPr>
    </w:lvl>
    <w:lvl w:ilvl="2" w:tplc="7794C4D6">
      <w:start w:val="1"/>
      <w:numFmt w:val="bullet"/>
      <w:lvlText w:val=""/>
      <w:lvlJc w:val="left"/>
      <w:pPr>
        <w:ind w:left="2160" w:hanging="360"/>
      </w:pPr>
      <w:rPr>
        <w:rFonts w:ascii="Wingdings" w:hAnsi="Wingdings" w:hint="default"/>
      </w:rPr>
    </w:lvl>
    <w:lvl w:ilvl="3" w:tplc="E174A12C">
      <w:start w:val="1"/>
      <w:numFmt w:val="bullet"/>
      <w:lvlText w:val=""/>
      <w:lvlJc w:val="left"/>
      <w:pPr>
        <w:ind w:left="2880" w:hanging="360"/>
      </w:pPr>
      <w:rPr>
        <w:rFonts w:ascii="Symbol" w:hAnsi="Symbol" w:hint="default"/>
      </w:rPr>
    </w:lvl>
    <w:lvl w:ilvl="4" w:tplc="A9CC8FB6" w:tentative="1">
      <w:start w:val="1"/>
      <w:numFmt w:val="bullet"/>
      <w:lvlText w:val="o"/>
      <w:lvlJc w:val="left"/>
      <w:pPr>
        <w:ind w:left="3600" w:hanging="360"/>
      </w:pPr>
      <w:rPr>
        <w:rFonts w:ascii="Courier New" w:hAnsi="Courier New" w:hint="default"/>
      </w:rPr>
    </w:lvl>
    <w:lvl w:ilvl="5" w:tplc="DB0E619A" w:tentative="1">
      <w:start w:val="1"/>
      <w:numFmt w:val="bullet"/>
      <w:lvlText w:val=""/>
      <w:lvlJc w:val="left"/>
      <w:pPr>
        <w:ind w:left="4320" w:hanging="360"/>
      </w:pPr>
      <w:rPr>
        <w:rFonts w:ascii="Wingdings" w:hAnsi="Wingdings" w:hint="default"/>
      </w:rPr>
    </w:lvl>
    <w:lvl w:ilvl="6" w:tplc="C010A7C0" w:tentative="1">
      <w:start w:val="1"/>
      <w:numFmt w:val="bullet"/>
      <w:lvlText w:val=""/>
      <w:lvlJc w:val="left"/>
      <w:pPr>
        <w:ind w:left="5040" w:hanging="360"/>
      </w:pPr>
      <w:rPr>
        <w:rFonts w:ascii="Symbol" w:hAnsi="Symbol" w:hint="default"/>
      </w:rPr>
    </w:lvl>
    <w:lvl w:ilvl="7" w:tplc="FAB230AC" w:tentative="1">
      <w:start w:val="1"/>
      <w:numFmt w:val="bullet"/>
      <w:lvlText w:val="o"/>
      <w:lvlJc w:val="left"/>
      <w:pPr>
        <w:ind w:left="5760" w:hanging="360"/>
      </w:pPr>
      <w:rPr>
        <w:rFonts w:ascii="Courier New" w:hAnsi="Courier New" w:hint="default"/>
      </w:rPr>
    </w:lvl>
    <w:lvl w:ilvl="8" w:tplc="A1CEDF06" w:tentative="1">
      <w:start w:val="1"/>
      <w:numFmt w:val="bullet"/>
      <w:lvlText w:val=""/>
      <w:lvlJc w:val="left"/>
      <w:pPr>
        <w:ind w:left="6480" w:hanging="360"/>
      </w:pPr>
      <w:rPr>
        <w:rFonts w:ascii="Wingdings" w:hAnsi="Wingdings" w:hint="default"/>
      </w:rPr>
    </w:lvl>
  </w:abstractNum>
  <w:abstractNum w:abstractNumId="3">
    <w:nsid w:val="5B1E531F"/>
    <w:multiLevelType w:val="multilevel"/>
    <w:tmpl w:val="7B943E18"/>
    <w:numStyleLink w:val="Constraints"/>
  </w:abstractNum>
  <w:abstractNum w:abstractNumId="4">
    <w:nsid w:val="6D9E09A9"/>
    <w:multiLevelType w:val="multilevel"/>
    <w:tmpl w:val="7B943E18"/>
    <w:numStyleLink w:val="Constraints"/>
  </w:abstractNum>
  <w:abstractNum w:abstractNumId="5">
    <w:nsid w:val="7C006240"/>
    <w:multiLevelType w:val="multilevel"/>
    <w:tmpl w:val="7B943E18"/>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
    <w:nsid w:val="7FCB7469"/>
    <w:multiLevelType w:val="hybridMultilevel"/>
    <w:tmpl w:val="03BA3C2A"/>
    <w:lvl w:ilvl="0" w:tplc="9F2E1AD6">
      <w:start w:val="1"/>
      <w:numFmt w:val="upperLetter"/>
      <w:pStyle w:val="Appendix1"/>
      <w:lvlText w:val="Appendix %1 —"/>
      <w:lvlJc w:val="left"/>
      <w:pPr>
        <w:tabs>
          <w:tab w:val="num" w:pos="2160"/>
        </w:tabs>
        <w:ind w:left="360" w:hanging="360"/>
      </w:pPr>
      <w:rPr>
        <w:rFonts w:ascii="Century Gothic" w:hAnsi="Century Gothic" w:hint="default"/>
        <w:b/>
        <w:i w:val="0"/>
        <w:caps/>
        <w:strike w:val="0"/>
        <w:dstrike w:val="0"/>
        <w:vanish w:val="0"/>
        <w:spacing w:val="40"/>
        <w:kern w:val="0"/>
        <w:position w:val="0"/>
        <w:sz w:val="28"/>
        <w:u w:val="none"/>
        <w:vertAlign w:val="baseline"/>
        <w:em w:val="none"/>
      </w:rPr>
    </w:lvl>
    <w:lvl w:ilvl="1" w:tplc="F63AB8A0" w:tentative="1">
      <w:start w:val="1"/>
      <w:numFmt w:val="lowerLetter"/>
      <w:lvlText w:val="%2."/>
      <w:lvlJc w:val="left"/>
      <w:pPr>
        <w:ind w:left="1440" w:hanging="360"/>
      </w:pPr>
    </w:lvl>
    <w:lvl w:ilvl="2" w:tplc="7560721E" w:tentative="1">
      <w:start w:val="1"/>
      <w:numFmt w:val="lowerRoman"/>
      <w:lvlText w:val="%3."/>
      <w:lvlJc w:val="right"/>
      <w:pPr>
        <w:ind w:left="2160" w:hanging="180"/>
      </w:pPr>
    </w:lvl>
    <w:lvl w:ilvl="3" w:tplc="6BAC2EBC" w:tentative="1">
      <w:start w:val="1"/>
      <w:numFmt w:val="decimal"/>
      <w:lvlText w:val="%4."/>
      <w:lvlJc w:val="left"/>
      <w:pPr>
        <w:ind w:left="2880" w:hanging="360"/>
      </w:pPr>
    </w:lvl>
    <w:lvl w:ilvl="4" w:tplc="57A26848" w:tentative="1">
      <w:start w:val="1"/>
      <w:numFmt w:val="lowerLetter"/>
      <w:lvlText w:val="%5."/>
      <w:lvlJc w:val="left"/>
      <w:pPr>
        <w:ind w:left="3600" w:hanging="360"/>
      </w:pPr>
    </w:lvl>
    <w:lvl w:ilvl="5" w:tplc="2FCC25FE" w:tentative="1">
      <w:start w:val="1"/>
      <w:numFmt w:val="lowerRoman"/>
      <w:lvlText w:val="%6."/>
      <w:lvlJc w:val="right"/>
      <w:pPr>
        <w:ind w:left="4320" w:hanging="180"/>
      </w:pPr>
    </w:lvl>
    <w:lvl w:ilvl="6" w:tplc="F5DED080" w:tentative="1">
      <w:start w:val="1"/>
      <w:numFmt w:val="decimal"/>
      <w:lvlText w:val="%7."/>
      <w:lvlJc w:val="left"/>
      <w:pPr>
        <w:ind w:left="5040" w:hanging="360"/>
      </w:pPr>
    </w:lvl>
    <w:lvl w:ilvl="7" w:tplc="7888764C" w:tentative="1">
      <w:start w:val="1"/>
      <w:numFmt w:val="lowerLetter"/>
      <w:lvlText w:val="%8."/>
      <w:lvlJc w:val="left"/>
      <w:pPr>
        <w:ind w:left="5760" w:hanging="360"/>
      </w:pPr>
    </w:lvl>
    <w:lvl w:ilvl="8" w:tplc="CEF88550"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hideSpellingErrors/>
  <w:hideGrammaticalErrors/>
  <w:defaultTabStop w:val="144"/>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69D"/>
    <w:rsid w:val="00044D8E"/>
    <w:rsid w:val="000E5773"/>
    <w:rsid w:val="00102DAB"/>
    <w:rsid w:val="00252805"/>
    <w:rsid w:val="00267DAA"/>
    <w:rsid w:val="003008DB"/>
    <w:rsid w:val="003C05E2"/>
    <w:rsid w:val="004A5698"/>
    <w:rsid w:val="004C1FBF"/>
    <w:rsid w:val="00591D1A"/>
    <w:rsid w:val="005A1445"/>
    <w:rsid w:val="005D0A49"/>
    <w:rsid w:val="00646F2E"/>
    <w:rsid w:val="00661718"/>
    <w:rsid w:val="006C2DD4"/>
    <w:rsid w:val="0074169D"/>
    <w:rsid w:val="00757C54"/>
    <w:rsid w:val="007B6774"/>
    <w:rsid w:val="009C06B9"/>
    <w:rsid w:val="009D2635"/>
    <w:rsid w:val="009F1AD8"/>
    <w:rsid w:val="00A45A42"/>
    <w:rsid w:val="00A53E86"/>
    <w:rsid w:val="00A72D6E"/>
    <w:rsid w:val="00A742B3"/>
    <w:rsid w:val="00BC3AFD"/>
    <w:rsid w:val="00BD3833"/>
    <w:rsid w:val="00BE7DCF"/>
    <w:rsid w:val="00C40C64"/>
    <w:rsid w:val="00DE2F00"/>
    <w:rsid w:val="00E12EF9"/>
    <w:rsid w:val="00E20EAB"/>
    <w:rsid w:val="00E56D73"/>
    <w:rsid w:val="00F04FD3"/>
    <w:rsid w:val="00F65103"/>
    <w:rsid w:val="00FC11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0AE2FD-F885-45D0-BF4C-511CF5994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A49"/>
    <w:pPr>
      <w:spacing w:after="40" w:line="260" w:lineRule="exact"/>
    </w:pPr>
    <w:rPr>
      <w:rFonts w:ascii="Bookman Old Style" w:hAnsi="Bookman Old Style"/>
      <w:szCs w:val="24"/>
    </w:rPr>
  </w:style>
  <w:style w:type="paragraph" w:styleId="Heading1">
    <w:name w:val="heading 1"/>
    <w:basedOn w:val="Normal"/>
    <w:next w:val="Normal"/>
    <w:link w:val="Heading1Char"/>
    <w:qFormat/>
    <w:rsid w:val="00BC7338"/>
    <w:pPr>
      <w:keepNext/>
      <w:pageBreakBefore/>
      <w:numPr>
        <w:numId w:val="4"/>
      </w:numPr>
      <w:tabs>
        <w:tab w:val="left" w:pos="720"/>
      </w:tabs>
      <w:spacing w:before="480" w:after="240"/>
      <w:ind w:left="720" w:hanging="720"/>
      <w:outlineLvl w:val="0"/>
    </w:pPr>
    <w:rPr>
      <w:rFonts w:ascii="Century Gothic" w:hAnsi="Century Gothic"/>
      <w:b/>
      <w:caps/>
      <w:color w:val="333399"/>
      <w:spacing w:val="40"/>
      <w:kern w:val="32"/>
      <w:sz w:val="28"/>
      <w:szCs w:val="32"/>
    </w:rPr>
  </w:style>
  <w:style w:type="paragraph" w:styleId="Heading2">
    <w:name w:val="heading 2"/>
    <w:aliases w:val="l2"/>
    <w:basedOn w:val="Normal"/>
    <w:next w:val="BodyText"/>
    <w:link w:val="Heading2Char"/>
    <w:qFormat/>
    <w:rsid w:val="00BC7338"/>
    <w:pPr>
      <w:keepNext/>
      <w:numPr>
        <w:ilvl w:val="1"/>
        <w:numId w:val="4"/>
      </w:numPr>
      <w:tabs>
        <w:tab w:val="left" w:pos="720"/>
        <w:tab w:val="left" w:pos="864"/>
      </w:tabs>
      <w:spacing w:before="360" w:after="120"/>
      <w:ind w:left="720" w:hanging="720"/>
      <w:outlineLvl w:val="1"/>
    </w:pPr>
    <w:rPr>
      <w:rFonts w:ascii="Century Gothic" w:hAnsi="Century Gothic"/>
      <w:b/>
      <w:i/>
      <w:sz w:val="28"/>
      <w:szCs w:val="28"/>
    </w:rPr>
  </w:style>
  <w:style w:type="paragraph" w:styleId="Heading3">
    <w:name w:val="heading 3"/>
    <w:basedOn w:val="Normal"/>
    <w:next w:val="BodyText"/>
    <w:link w:val="Heading3Char"/>
    <w:uiPriority w:val="9"/>
    <w:qFormat/>
    <w:rsid w:val="0014694B"/>
    <w:pPr>
      <w:keepNext/>
      <w:numPr>
        <w:ilvl w:val="2"/>
        <w:numId w:val="4"/>
      </w:numPr>
      <w:tabs>
        <w:tab w:val="left" w:pos="720"/>
        <w:tab w:val="left" w:pos="936"/>
      </w:tabs>
      <w:spacing w:before="360" w:after="120"/>
      <w:outlineLvl w:val="2"/>
    </w:pPr>
    <w:rPr>
      <w:sz w:val="24"/>
      <w:szCs w:val="26"/>
    </w:rPr>
  </w:style>
  <w:style w:type="paragraph" w:styleId="Heading4">
    <w:name w:val="heading 4"/>
    <w:basedOn w:val="Heading3"/>
    <w:next w:val="BodyText"/>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4"/>
      </w:numPr>
      <w:spacing w:before="240" w:after="60"/>
      <w:outlineLvl w:val="4"/>
    </w:pPr>
  </w:style>
  <w:style w:type="paragraph" w:styleId="Heading6">
    <w:name w:val="heading 6"/>
    <w:basedOn w:val="Normal"/>
    <w:next w:val="Normal"/>
    <w:link w:val="Heading6Char"/>
    <w:qFormat/>
    <w:rsid w:val="008E0327"/>
    <w:pPr>
      <w:numPr>
        <w:ilvl w:val="5"/>
        <w:numId w:val="4"/>
      </w:numPr>
      <w:spacing w:before="240" w:after="60"/>
      <w:outlineLvl w:val="5"/>
    </w:pPr>
  </w:style>
  <w:style w:type="paragraph" w:styleId="Heading7">
    <w:name w:val="heading 7"/>
    <w:aliases w:val="appendix"/>
    <w:basedOn w:val="Normal"/>
    <w:next w:val="Normal"/>
    <w:link w:val="Heading7Char"/>
    <w:qFormat/>
    <w:rsid w:val="008E0327"/>
    <w:pPr>
      <w:numPr>
        <w:ilvl w:val="6"/>
        <w:numId w:val="4"/>
      </w:numPr>
      <w:spacing w:before="240" w:after="60"/>
      <w:outlineLvl w:val="6"/>
    </w:pPr>
  </w:style>
  <w:style w:type="paragraph" w:styleId="Heading8">
    <w:name w:val="heading 8"/>
    <w:basedOn w:val="Normal"/>
    <w:next w:val="Normal"/>
    <w:link w:val="Heading8Char"/>
    <w:qFormat/>
    <w:rsid w:val="008E0327"/>
    <w:pPr>
      <w:numPr>
        <w:ilvl w:val="7"/>
        <w:numId w:val="4"/>
      </w:numPr>
      <w:spacing w:before="240" w:after="60"/>
      <w:outlineLvl w:val="7"/>
    </w:pPr>
  </w:style>
  <w:style w:type="paragraph" w:styleId="Heading9">
    <w:name w:val="heading 9"/>
    <w:basedOn w:val="Normal"/>
    <w:next w:val="Normal"/>
    <w:link w:val="Heading9Char"/>
    <w:qFormat/>
    <w:rsid w:val="008E0327"/>
    <w:pPr>
      <w:numPr>
        <w:ilvl w:val="8"/>
        <w:numId w:val="4"/>
      </w:numPr>
      <w:spacing w:before="240" w:after="6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sz w:val="18"/>
      <w:szCs w:val="18"/>
    </w:rPr>
  </w:style>
  <w:style w:type="character" w:customStyle="1" w:styleId="BalloonTextChar">
    <w:name w:val="Balloon Text Char"/>
    <w:uiPriority w:val="99"/>
    <w:semiHidden/>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rPr>
  </w:style>
  <w:style w:type="paragraph" w:styleId="DocumentMap">
    <w:name w:val="Document Map"/>
    <w:basedOn w:val="Normal"/>
    <w:link w:val="DocumentMapChar"/>
    <w:uiPriority w:val="99"/>
    <w:rsid w:val="00F3211F"/>
    <w:rPr>
      <w:rFonts w:ascii="Lucida Grande" w:hAnsi="Lucida Grande"/>
      <w:sz w:val="24"/>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3"/>
      </w:numPr>
      <w:tabs>
        <w:tab w:val="left" w:pos="1440"/>
      </w:tabs>
      <w:spacing w:after="120"/>
      <w:ind w:left="1440"/>
    </w:pPr>
  </w:style>
  <w:style w:type="paragraph" w:styleId="Title">
    <w:name w:val="Title"/>
    <w:basedOn w:val="Normal"/>
    <w:link w:val="TitleChar"/>
    <w:qFormat/>
    <w:rsid w:val="006A51C4"/>
    <w:pPr>
      <w:spacing w:before="240" w:after="60"/>
      <w:jc w:val="center"/>
    </w:pPr>
    <w:rPr>
      <w:rFonts w:ascii="Verdana" w:hAnsi="Verdana"/>
      <w:b/>
      <w:kern w:val="28"/>
      <w:sz w:val="32"/>
    </w:rPr>
  </w:style>
  <w:style w:type="character" w:customStyle="1" w:styleId="TitleChar">
    <w:name w:val="Title Char"/>
    <w:link w:val="Title"/>
    <w:rsid w:val="006A51C4"/>
    <w:rPr>
      <w:rFonts w:ascii="Verdana" w:hAnsi="Verdana"/>
      <w:b/>
      <w:kern w:val="28"/>
      <w:sz w:val="32"/>
      <w:szCs w:val="24"/>
    </w:rPr>
  </w:style>
  <w:style w:type="paragraph" w:styleId="TOC2">
    <w:name w:val="toc 2"/>
    <w:next w:val="TOC3"/>
    <w:autoRedefine/>
    <w:uiPriority w:val="39"/>
    <w:rsid w:val="00AE07B4"/>
    <w:pPr>
      <w:tabs>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noProof/>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sz w:val="18"/>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7357B5"/>
    <w:pPr>
      <w:pBdr>
        <w:top w:val="single" w:sz="4" w:space="1" w:color="auto"/>
      </w:pBdr>
      <w:tabs>
        <w:tab w:val="center" w:pos="4680"/>
        <w:tab w:val="right" w:pos="9360"/>
        <w:tab w:val="right" w:pos="12960"/>
      </w:tabs>
    </w:pPr>
    <w:rPr>
      <w:i/>
      <w:sz w:val="16"/>
    </w:rPr>
  </w:style>
  <w:style w:type="character" w:customStyle="1" w:styleId="FooterChar">
    <w:name w:val="Footer Char"/>
    <w:link w:val="Footer"/>
    <w:rsid w:val="00717C78"/>
    <w:rPr>
      <w:rFonts w:ascii="Bookman Old Style" w:hAnsi="Bookman Old Style"/>
      <w:i/>
      <w:sz w:val="16"/>
      <w:szCs w:val="24"/>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697267"/>
    <w:pPr>
      <w:keepNext/>
      <w:pBdr>
        <w:top w:val="single" w:sz="4" w:space="1" w:color="auto"/>
        <w:left w:val="single" w:sz="4" w:space="4" w:color="auto"/>
        <w:bottom w:val="single" w:sz="4" w:space="1" w:color="auto"/>
        <w:right w:val="single" w:sz="4" w:space="4" w:color="auto"/>
      </w:pBdr>
      <w:spacing w:after="120" w:line="220" w:lineRule="exact"/>
      <w:ind w:left="720"/>
      <w:contextualSpacing/>
    </w:pPr>
    <w:rPr>
      <w:rFonts w:ascii="Courier New" w:hAnsi="Courier New"/>
      <w:sz w:val="18"/>
      <w:szCs w:val="20"/>
    </w:rPr>
  </w:style>
  <w:style w:type="character" w:customStyle="1" w:styleId="ExampleChar">
    <w:name w:val="Example Char"/>
    <w:link w:val="Example"/>
    <w:rsid w:val="00697267"/>
    <w:rPr>
      <w:rFonts w:ascii="Courier New" w:hAnsi="Courier New"/>
      <w:sz w:val="18"/>
    </w:rPr>
  </w:style>
  <w:style w:type="paragraph" w:customStyle="1" w:styleId="TableHead">
    <w:name w:val="TableHead"/>
    <w:basedOn w:val="Normal"/>
    <w:next w:val="Normal"/>
    <w:link w:val="TableHeadChar"/>
    <w:qFormat/>
    <w:rsid w:val="00996AEE"/>
    <w:pPr>
      <w:keepNext/>
      <w:spacing w:before="60" w:after="60" w:line="220" w:lineRule="exact"/>
    </w:pPr>
    <w:rPr>
      <w:b/>
      <w:bCs/>
      <w:color w:val="000000"/>
      <w:sz w:val="18"/>
      <w:szCs w:val="18"/>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line="220" w:lineRule="exact"/>
    </w:pPr>
    <w:rPr>
      <w:noProof/>
      <w:sz w:val="18"/>
      <w:szCs w:val="18"/>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ind w:left="720"/>
      <w:jc w:val="center"/>
    </w:pPr>
    <w:rPr>
      <w:rFonts w:eastAsia="?l?r ??’c"/>
      <w:b/>
      <w:i/>
      <w:iCs/>
      <w:noProof/>
      <w:color w:val="000000"/>
      <w:sz w:val="18"/>
      <w:szCs w:val="18"/>
      <w:lang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next w:val="BodyText"/>
    <w:rsid w:val="0078346E"/>
    <w:pPr>
      <w:pageBreakBefore/>
      <w:widowControl w:val="0"/>
      <w:numPr>
        <w:numId w:val="1"/>
      </w:numPr>
      <w:tabs>
        <w:tab w:val="left" w:pos="2700"/>
      </w:tabs>
      <w:spacing w:before="240" w:after="120" w:line="320" w:lineRule="exact"/>
      <w:ind w:left="720" w:hanging="720"/>
      <w:outlineLvl w:val="0"/>
    </w:pPr>
    <w:rPr>
      <w:rFonts w:ascii="Century Gothic" w:hAnsi="Century Gothic"/>
      <w:b/>
      <w:caps/>
      <w:color w:val="333399"/>
      <w:spacing w:val="40"/>
      <w:kern w:val="32"/>
      <w:sz w:val="28"/>
      <w:szCs w:val="24"/>
    </w:rPr>
  </w:style>
  <w:style w:type="numbering" w:customStyle="1" w:styleId="Constraints">
    <w:name w:val="Constraints"/>
    <w:rsid w:val="00C52BA5"/>
    <w:pPr>
      <w:numPr>
        <w:numId w:val="2"/>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ind w:left="1901" w:hanging="1181"/>
    </w:pPr>
  </w:style>
  <w:style w:type="paragraph" w:customStyle="1" w:styleId="Appendix2">
    <w:name w:val="Appendix 2"/>
    <w:basedOn w:val="Heading2"/>
    <w:next w:val="Normal"/>
    <w:rsid w:val="00433F4D"/>
    <w:pPr>
      <w:numPr>
        <w:ilvl w:val="0"/>
        <w:numId w:val="0"/>
      </w:numPr>
    </w:pPr>
    <w:rPr>
      <w:sz w:val="24"/>
    </w:rPr>
  </w:style>
  <w:style w:type="paragraph" w:customStyle="1" w:styleId="TOCTitle">
    <w:name w:val="TOC Title"/>
    <w:basedOn w:val="Normal"/>
    <w:next w:val="Normal"/>
    <w:link w:val="TOCTitleChar"/>
    <w:rsid w:val="008E0327"/>
    <w:pPr>
      <w:keepNext/>
      <w:spacing w:before="240" w:after="240"/>
    </w:pPr>
    <w:rPr>
      <w:rFonts w:ascii="Arial" w:hAnsi="Arial"/>
      <w:b/>
      <w:sz w:val="28"/>
      <w:szCs w:val="28"/>
    </w:rPr>
  </w:style>
  <w:style w:type="character" w:customStyle="1" w:styleId="TOCTitleChar">
    <w:name w:val="TOC Title Char"/>
    <w:link w:val="TOCTitle"/>
    <w:rsid w:val="00B35418"/>
    <w:rPr>
      <w:rFonts w:ascii="Arial" w:hAnsi="Arial" w:cs="Arial"/>
      <w:b/>
      <w:sz w:val="28"/>
      <w:szCs w:val="28"/>
    </w:rPr>
  </w:style>
  <w:style w:type="table" w:styleId="TableGrid">
    <w:name w:val="Table Grid"/>
    <w:basedOn w:val="TableNormal"/>
    <w:uiPriority w:val="59"/>
    <w:rsid w:val="008E0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customStyle="1" w:styleId="XMLname">
    <w:name w:val="XMLname"/>
    <w:qFormat/>
    <w:rsid w:val="00C52BA5"/>
    <w:rPr>
      <w:rFonts w:ascii="Courier New" w:hAnsi="Courier New" w:cs="TimesNewRomanPSMT"/>
      <w:sz w:val="20"/>
      <w:lang w:eastAsia="en-US"/>
    </w:rPr>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noProof/>
    </w:rPr>
  </w:style>
  <w:style w:type="paragraph" w:customStyle="1" w:styleId="acronyms">
    <w:name w:val="acronyms"/>
    <w:basedOn w:val="Normal"/>
    <w:rsid w:val="001F1420"/>
    <w:pPr>
      <w:spacing w:after="120"/>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basedOn w:val="Hyperlink"/>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sz w:val="24"/>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ind w:left="1800" w:hanging="1080"/>
    </w:pPr>
    <w:rPr>
      <w:szCs w:val="20"/>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jc w:val="center"/>
    </w:pPr>
    <w:rPr>
      <w:rFonts w:ascii="Times New Roman" w:hAnsi="Times New Roman"/>
      <w:b/>
    </w:rPr>
  </w:style>
  <w:style w:type="paragraph" w:customStyle="1" w:styleId="BodyImage">
    <w:name w:val="Body Image"/>
    <w:basedOn w:val="Normal"/>
    <w:qFormat/>
    <w:rsid w:val="000D7863"/>
    <w:pPr>
      <w:ind w:left="720"/>
      <w:jc w:val="center"/>
    </w:pPr>
  </w:style>
  <w:style w:type="character" w:customStyle="1" w:styleId="Heading3Char">
    <w:name w:val="Heading 3 Char"/>
    <w:link w:val="Heading3"/>
    <w:uiPriority w:val="9"/>
    <w:rsid w:val="0014694B"/>
    <w:rPr>
      <w:rFonts w:ascii="Bookman Old Style" w:hAnsi="Bookman Old Style"/>
      <w:sz w:val="24"/>
      <w:szCs w:val="26"/>
    </w:rPr>
  </w:style>
  <w:style w:type="character" w:customStyle="1" w:styleId="Heading4Char">
    <w:name w:val="Heading 4 Char"/>
    <w:link w:val="Heading4"/>
    <w:rsid w:val="00460AAB"/>
    <w:rPr>
      <w:rFonts w:ascii="Bookman Old Style" w:hAnsi="Bookman Old Style"/>
      <w:sz w:val="22"/>
      <w:szCs w:val="26"/>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rsid w:val="00BC7338"/>
    <w:rPr>
      <w:rFonts w:ascii="Century Gothic" w:hAnsi="Century Gothic"/>
      <w:b/>
      <w:i/>
      <w:sz w:val="28"/>
      <w:szCs w:val="28"/>
    </w:rPr>
  </w:style>
  <w:style w:type="paragraph" w:customStyle="1" w:styleId="BracketData">
    <w:name w:val="BracketData"/>
    <w:basedOn w:val="Normal"/>
    <w:next w:val="BodyText"/>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BodyText0"/>
    <w:rsid w:val="001838D5"/>
    <w:pPr>
      <w:ind w:left="720"/>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paragraph" w:customStyle="1" w:styleId="required-optional">
    <w:name w:val="required-optional"/>
    <w:basedOn w:val="BodyText"/>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Appendix2"/>
    <w:qFormat/>
    <w:rsid w:val="004E1481"/>
    <w:rPr>
      <w:rFonts w:ascii="Bookman Old Style" w:hAnsi="Bookman Old Style"/>
      <w:i w:val="0"/>
    </w:rPr>
  </w:style>
  <w:style w:type="paragraph" w:customStyle="1" w:styleId="ColorfulShading-Accent12">
    <w:name w:val="Colorful Shading - Accent 12"/>
    <w:hidden/>
    <w:rsid w:val="00153147"/>
    <w:rPr>
      <w:rFonts w:ascii="Bookman Old Style" w:hAnsi="Bookman Old Style"/>
      <w:szCs w:val="24"/>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rsid w:val="00BC7338"/>
    <w:rPr>
      <w:rFonts w:ascii="Century Gothic" w:hAnsi="Century Gothic"/>
      <w:b/>
      <w:caps/>
      <w:color w:val="333399"/>
      <w:spacing w:val="40"/>
      <w:kern w:val="32"/>
      <w:sz w:val="28"/>
      <w:szCs w:val="32"/>
    </w:rPr>
  </w:style>
  <w:style w:type="character" w:customStyle="1" w:styleId="Heading5Char">
    <w:name w:val="Heading 5 Char"/>
    <w:link w:val="Heading5"/>
    <w:rsid w:val="00A909A7"/>
    <w:rPr>
      <w:rFonts w:ascii="Bookman Old Style" w:hAnsi="Bookman Old Style"/>
      <w:szCs w:val="24"/>
    </w:rPr>
  </w:style>
  <w:style w:type="character" w:customStyle="1" w:styleId="Heading6Char">
    <w:name w:val="Heading 6 Char"/>
    <w:link w:val="Heading6"/>
    <w:rsid w:val="00A909A7"/>
    <w:rPr>
      <w:rFonts w:ascii="Bookman Old Style" w:hAnsi="Bookman Old Style"/>
      <w:szCs w:val="24"/>
    </w:rPr>
  </w:style>
  <w:style w:type="character" w:customStyle="1" w:styleId="Heading8Char">
    <w:name w:val="Heading 8 Char"/>
    <w:link w:val="Heading8"/>
    <w:rsid w:val="00A909A7"/>
    <w:rPr>
      <w:rFonts w:ascii="Bookman Old Style" w:hAnsi="Bookman Old Style"/>
      <w:szCs w:val="24"/>
    </w:rPr>
  </w:style>
  <w:style w:type="character" w:customStyle="1" w:styleId="Heading9Char">
    <w:name w:val="Heading 9 Char"/>
    <w:link w:val="Heading9"/>
    <w:rsid w:val="00A909A7"/>
    <w:rPr>
      <w:rFonts w:ascii="Bookman Old Style" w:hAnsi="Bookman Old Style"/>
      <w:sz w:val="18"/>
      <w:szCs w:val="24"/>
    </w:rPr>
  </w:style>
  <w:style w:type="numbering" w:customStyle="1" w:styleId="NoList1">
    <w:name w:val="No List1"/>
    <w:next w:val="NoList"/>
    <w:semiHidden/>
    <w:unhideWhenUsed/>
    <w:rsid w:val="00A909A7"/>
  </w:style>
  <w:style w:type="paragraph" w:customStyle="1" w:styleId="ColorfulGrid-Accent67">
    <w:name w:val="Colorful Grid - Accent 67"/>
    <w:hidden/>
    <w:rsid w:val="00B679FE"/>
    <w:rPr>
      <w:rFonts w:ascii="Bookman Old Style" w:hAnsi="Bookman Old Style"/>
      <w:szCs w:val="24"/>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customStyle="1" w:styleId="ColorfulGrid-Accent64">
    <w:name w:val="Colorful Grid - Accent 64"/>
    <w:hidden/>
    <w:rsid w:val="00531A84"/>
    <w:rPr>
      <w:rFonts w:ascii="Bookman Old Style" w:hAnsi="Bookman Old Style"/>
      <w:szCs w:val="24"/>
    </w:rPr>
  </w:style>
  <w:style w:type="character" w:customStyle="1" w:styleId="HyperlinkCourierBold">
    <w:name w:val="Hyperlink Courier Bold"/>
    <w:basedOn w:val="HyperlinkText10pt"/>
    <w:rsid w:val="00F65103"/>
    <w:rPr>
      <w:rFonts w:ascii="Courier New" w:hAnsi="Courier New" w:cs="Arial"/>
      <w:b/>
      <w:dstrike w:val="0"/>
      <w:color w:val="333399"/>
      <w:sz w:val="20"/>
      <w:szCs w:val="24"/>
      <w:u w:val="single"/>
      <w:vertAlign w:val="baseline"/>
      <w:lang w:val="en-US" w:eastAsia="zh-CN" w:bidi="ar-SA"/>
    </w:rPr>
  </w:style>
  <w:style w:type="paragraph" w:styleId="BodyText0">
    <w:name w:val="Body Text"/>
    <w:basedOn w:val="Normal"/>
    <w:link w:val="BodyTextChar0"/>
    <w:rsid w:val="007E2AA3"/>
    <w:pPr>
      <w:spacing w:after="120"/>
    </w:pPr>
  </w:style>
  <w:style w:type="character" w:customStyle="1" w:styleId="BodyTextChar0">
    <w:name w:val="Body Text Char"/>
    <w:basedOn w:val="DefaultParagraphFont"/>
    <w:link w:val="BodyText0"/>
    <w:rsid w:val="007E2AA3"/>
    <w:rPr>
      <w:rFonts w:ascii="Bookman Old Style" w:hAnsi="Bookman Old Style"/>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5905">
      <w:bodyDiv w:val="1"/>
      <w:marLeft w:val="0"/>
      <w:marRight w:val="0"/>
      <w:marTop w:val="0"/>
      <w:marBottom w:val="0"/>
      <w:divBdr>
        <w:top w:val="none" w:sz="0" w:space="0" w:color="auto"/>
        <w:left w:val="none" w:sz="0" w:space="0" w:color="auto"/>
        <w:bottom w:val="none" w:sz="0" w:space="0" w:color="auto"/>
        <w:right w:val="none" w:sz="0" w:space="0" w:color="auto"/>
      </w:divBdr>
    </w:div>
    <w:div w:id="13384643">
      <w:bodyDiv w:val="1"/>
      <w:marLeft w:val="0"/>
      <w:marRight w:val="0"/>
      <w:marTop w:val="0"/>
      <w:marBottom w:val="0"/>
      <w:divBdr>
        <w:top w:val="none" w:sz="0" w:space="0" w:color="auto"/>
        <w:left w:val="none" w:sz="0" w:space="0" w:color="auto"/>
        <w:bottom w:val="none" w:sz="0" w:space="0" w:color="auto"/>
        <w:right w:val="none" w:sz="0" w:space="0" w:color="auto"/>
      </w:divBdr>
    </w:div>
    <w:div w:id="17203039">
      <w:bodyDiv w:val="1"/>
      <w:marLeft w:val="0"/>
      <w:marRight w:val="0"/>
      <w:marTop w:val="0"/>
      <w:marBottom w:val="0"/>
      <w:divBdr>
        <w:top w:val="none" w:sz="0" w:space="0" w:color="auto"/>
        <w:left w:val="none" w:sz="0" w:space="0" w:color="auto"/>
        <w:bottom w:val="none" w:sz="0" w:space="0" w:color="auto"/>
        <w:right w:val="none" w:sz="0" w:space="0" w:color="auto"/>
      </w:divBdr>
    </w:div>
    <w:div w:id="27147050">
      <w:bodyDiv w:val="1"/>
      <w:marLeft w:val="0"/>
      <w:marRight w:val="0"/>
      <w:marTop w:val="0"/>
      <w:marBottom w:val="0"/>
      <w:divBdr>
        <w:top w:val="none" w:sz="0" w:space="0" w:color="auto"/>
        <w:left w:val="none" w:sz="0" w:space="0" w:color="auto"/>
        <w:bottom w:val="none" w:sz="0" w:space="0" w:color="auto"/>
        <w:right w:val="none" w:sz="0" w:space="0" w:color="auto"/>
      </w:divBdr>
    </w:div>
    <w:div w:id="27263165">
      <w:bodyDiv w:val="1"/>
      <w:marLeft w:val="0"/>
      <w:marRight w:val="0"/>
      <w:marTop w:val="0"/>
      <w:marBottom w:val="0"/>
      <w:divBdr>
        <w:top w:val="none" w:sz="0" w:space="0" w:color="auto"/>
        <w:left w:val="none" w:sz="0" w:space="0" w:color="auto"/>
        <w:bottom w:val="none" w:sz="0" w:space="0" w:color="auto"/>
        <w:right w:val="none" w:sz="0" w:space="0" w:color="auto"/>
      </w:divBdr>
    </w:div>
    <w:div w:id="27922615">
      <w:bodyDiv w:val="1"/>
      <w:marLeft w:val="0"/>
      <w:marRight w:val="0"/>
      <w:marTop w:val="0"/>
      <w:marBottom w:val="0"/>
      <w:divBdr>
        <w:top w:val="none" w:sz="0" w:space="0" w:color="auto"/>
        <w:left w:val="none" w:sz="0" w:space="0" w:color="auto"/>
        <w:bottom w:val="none" w:sz="0" w:space="0" w:color="auto"/>
        <w:right w:val="none" w:sz="0" w:space="0" w:color="auto"/>
      </w:divBdr>
    </w:div>
    <w:div w:id="28071569">
      <w:bodyDiv w:val="1"/>
      <w:marLeft w:val="0"/>
      <w:marRight w:val="0"/>
      <w:marTop w:val="0"/>
      <w:marBottom w:val="0"/>
      <w:divBdr>
        <w:top w:val="none" w:sz="0" w:space="0" w:color="auto"/>
        <w:left w:val="none" w:sz="0" w:space="0" w:color="auto"/>
        <w:bottom w:val="none" w:sz="0" w:space="0" w:color="auto"/>
        <w:right w:val="none" w:sz="0" w:space="0" w:color="auto"/>
      </w:divBdr>
    </w:div>
    <w:div w:id="44839745">
      <w:bodyDiv w:val="1"/>
      <w:marLeft w:val="0"/>
      <w:marRight w:val="0"/>
      <w:marTop w:val="0"/>
      <w:marBottom w:val="0"/>
      <w:divBdr>
        <w:top w:val="none" w:sz="0" w:space="0" w:color="auto"/>
        <w:left w:val="none" w:sz="0" w:space="0" w:color="auto"/>
        <w:bottom w:val="none" w:sz="0" w:space="0" w:color="auto"/>
        <w:right w:val="none" w:sz="0" w:space="0" w:color="auto"/>
      </w:divBdr>
    </w:div>
    <w:div w:id="53743954">
      <w:bodyDiv w:val="1"/>
      <w:marLeft w:val="0"/>
      <w:marRight w:val="0"/>
      <w:marTop w:val="0"/>
      <w:marBottom w:val="0"/>
      <w:divBdr>
        <w:top w:val="none" w:sz="0" w:space="0" w:color="auto"/>
        <w:left w:val="none" w:sz="0" w:space="0" w:color="auto"/>
        <w:bottom w:val="none" w:sz="0" w:space="0" w:color="auto"/>
        <w:right w:val="none" w:sz="0" w:space="0" w:color="auto"/>
      </w:divBdr>
    </w:div>
    <w:div w:id="61757501">
      <w:bodyDiv w:val="1"/>
      <w:marLeft w:val="0"/>
      <w:marRight w:val="0"/>
      <w:marTop w:val="0"/>
      <w:marBottom w:val="0"/>
      <w:divBdr>
        <w:top w:val="none" w:sz="0" w:space="0" w:color="auto"/>
        <w:left w:val="none" w:sz="0" w:space="0" w:color="auto"/>
        <w:bottom w:val="none" w:sz="0" w:space="0" w:color="auto"/>
        <w:right w:val="none" w:sz="0" w:space="0" w:color="auto"/>
      </w:divBdr>
    </w:div>
    <w:div w:id="79721603">
      <w:bodyDiv w:val="1"/>
      <w:marLeft w:val="0"/>
      <w:marRight w:val="0"/>
      <w:marTop w:val="0"/>
      <w:marBottom w:val="0"/>
      <w:divBdr>
        <w:top w:val="none" w:sz="0" w:space="0" w:color="auto"/>
        <w:left w:val="none" w:sz="0" w:space="0" w:color="auto"/>
        <w:bottom w:val="none" w:sz="0" w:space="0" w:color="auto"/>
        <w:right w:val="none" w:sz="0" w:space="0" w:color="auto"/>
      </w:divBdr>
    </w:div>
    <w:div w:id="105269714">
      <w:bodyDiv w:val="1"/>
      <w:marLeft w:val="0"/>
      <w:marRight w:val="0"/>
      <w:marTop w:val="0"/>
      <w:marBottom w:val="0"/>
      <w:divBdr>
        <w:top w:val="none" w:sz="0" w:space="0" w:color="auto"/>
        <w:left w:val="none" w:sz="0" w:space="0" w:color="auto"/>
        <w:bottom w:val="none" w:sz="0" w:space="0" w:color="auto"/>
        <w:right w:val="none" w:sz="0" w:space="0" w:color="auto"/>
      </w:divBdr>
    </w:div>
    <w:div w:id="125633552">
      <w:bodyDiv w:val="1"/>
      <w:marLeft w:val="0"/>
      <w:marRight w:val="0"/>
      <w:marTop w:val="0"/>
      <w:marBottom w:val="0"/>
      <w:divBdr>
        <w:top w:val="none" w:sz="0" w:space="0" w:color="auto"/>
        <w:left w:val="none" w:sz="0" w:space="0" w:color="auto"/>
        <w:bottom w:val="none" w:sz="0" w:space="0" w:color="auto"/>
        <w:right w:val="none" w:sz="0" w:space="0" w:color="auto"/>
      </w:divBdr>
    </w:div>
    <w:div w:id="133909152">
      <w:bodyDiv w:val="1"/>
      <w:marLeft w:val="0"/>
      <w:marRight w:val="0"/>
      <w:marTop w:val="0"/>
      <w:marBottom w:val="0"/>
      <w:divBdr>
        <w:top w:val="none" w:sz="0" w:space="0" w:color="auto"/>
        <w:left w:val="none" w:sz="0" w:space="0" w:color="auto"/>
        <w:bottom w:val="none" w:sz="0" w:space="0" w:color="auto"/>
        <w:right w:val="none" w:sz="0" w:space="0" w:color="auto"/>
      </w:divBdr>
    </w:div>
    <w:div w:id="141235848">
      <w:bodyDiv w:val="1"/>
      <w:marLeft w:val="0"/>
      <w:marRight w:val="0"/>
      <w:marTop w:val="0"/>
      <w:marBottom w:val="0"/>
      <w:divBdr>
        <w:top w:val="none" w:sz="0" w:space="0" w:color="auto"/>
        <w:left w:val="none" w:sz="0" w:space="0" w:color="auto"/>
        <w:bottom w:val="none" w:sz="0" w:space="0" w:color="auto"/>
        <w:right w:val="none" w:sz="0" w:space="0" w:color="auto"/>
      </w:divBdr>
    </w:div>
    <w:div w:id="165638156">
      <w:bodyDiv w:val="1"/>
      <w:marLeft w:val="0"/>
      <w:marRight w:val="0"/>
      <w:marTop w:val="0"/>
      <w:marBottom w:val="0"/>
      <w:divBdr>
        <w:top w:val="none" w:sz="0" w:space="0" w:color="auto"/>
        <w:left w:val="none" w:sz="0" w:space="0" w:color="auto"/>
        <w:bottom w:val="none" w:sz="0" w:space="0" w:color="auto"/>
        <w:right w:val="none" w:sz="0" w:space="0" w:color="auto"/>
      </w:divBdr>
    </w:div>
    <w:div w:id="170491166">
      <w:bodyDiv w:val="1"/>
      <w:marLeft w:val="0"/>
      <w:marRight w:val="0"/>
      <w:marTop w:val="0"/>
      <w:marBottom w:val="0"/>
      <w:divBdr>
        <w:top w:val="none" w:sz="0" w:space="0" w:color="auto"/>
        <w:left w:val="none" w:sz="0" w:space="0" w:color="auto"/>
        <w:bottom w:val="none" w:sz="0" w:space="0" w:color="auto"/>
        <w:right w:val="none" w:sz="0" w:space="0" w:color="auto"/>
      </w:divBdr>
    </w:div>
    <w:div w:id="171646659">
      <w:bodyDiv w:val="1"/>
      <w:marLeft w:val="0"/>
      <w:marRight w:val="0"/>
      <w:marTop w:val="0"/>
      <w:marBottom w:val="0"/>
      <w:divBdr>
        <w:top w:val="none" w:sz="0" w:space="0" w:color="auto"/>
        <w:left w:val="none" w:sz="0" w:space="0" w:color="auto"/>
        <w:bottom w:val="none" w:sz="0" w:space="0" w:color="auto"/>
        <w:right w:val="none" w:sz="0" w:space="0" w:color="auto"/>
      </w:divBdr>
    </w:div>
    <w:div w:id="177474631">
      <w:bodyDiv w:val="1"/>
      <w:marLeft w:val="0"/>
      <w:marRight w:val="0"/>
      <w:marTop w:val="0"/>
      <w:marBottom w:val="0"/>
      <w:divBdr>
        <w:top w:val="none" w:sz="0" w:space="0" w:color="auto"/>
        <w:left w:val="none" w:sz="0" w:space="0" w:color="auto"/>
        <w:bottom w:val="none" w:sz="0" w:space="0" w:color="auto"/>
        <w:right w:val="none" w:sz="0" w:space="0" w:color="auto"/>
      </w:divBdr>
    </w:div>
    <w:div w:id="197278394">
      <w:bodyDiv w:val="1"/>
      <w:marLeft w:val="0"/>
      <w:marRight w:val="0"/>
      <w:marTop w:val="0"/>
      <w:marBottom w:val="0"/>
      <w:divBdr>
        <w:top w:val="none" w:sz="0" w:space="0" w:color="auto"/>
        <w:left w:val="none" w:sz="0" w:space="0" w:color="auto"/>
        <w:bottom w:val="none" w:sz="0" w:space="0" w:color="auto"/>
        <w:right w:val="none" w:sz="0" w:space="0" w:color="auto"/>
      </w:divBdr>
    </w:div>
    <w:div w:id="213472475">
      <w:bodyDiv w:val="1"/>
      <w:marLeft w:val="0"/>
      <w:marRight w:val="0"/>
      <w:marTop w:val="0"/>
      <w:marBottom w:val="0"/>
      <w:divBdr>
        <w:top w:val="none" w:sz="0" w:space="0" w:color="auto"/>
        <w:left w:val="none" w:sz="0" w:space="0" w:color="auto"/>
        <w:bottom w:val="none" w:sz="0" w:space="0" w:color="auto"/>
        <w:right w:val="none" w:sz="0" w:space="0" w:color="auto"/>
      </w:divBdr>
    </w:div>
    <w:div w:id="213738389">
      <w:bodyDiv w:val="1"/>
      <w:marLeft w:val="0"/>
      <w:marRight w:val="0"/>
      <w:marTop w:val="0"/>
      <w:marBottom w:val="0"/>
      <w:divBdr>
        <w:top w:val="none" w:sz="0" w:space="0" w:color="auto"/>
        <w:left w:val="none" w:sz="0" w:space="0" w:color="auto"/>
        <w:bottom w:val="none" w:sz="0" w:space="0" w:color="auto"/>
        <w:right w:val="none" w:sz="0" w:space="0" w:color="auto"/>
      </w:divBdr>
    </w:div>
    <w:div w:id="224997613">
      <w:bodyDiv w:val="1"/>
      <w:marLeft w:val="0"/>
      <w:marRight w:val="0"/>
      <w:marTop w:val="0"/>
      <w:marBottom w:val="0"/>
      <w:divBdr>
        <w:top w:val="none" w:sz="0" w:space="0" w:color="auto"/>
        <w:left w:val="none" w:sz="0" w:space="0" w:color="auto"/>
        <w:bottom w:val="none" w:sz="0" w:space="0" w:color="auto"/>
        <w:right w:val="none" w:sz="0" w:space="0" w:color="auto"/>
      </w:divBdr>
    </w:div>
    <w:div w:id="235819569">
      <w:bodyDiv w:val="1"/>
      <w:marLeft w:val="0"/>
      <w:marRight w:val="0"/>
      <w:marTop w:val="0"/>
      <w:marBottom w:val="0"/>
      <w:divBdr>
        <w:top w:val="none" w:sz="0" w:space="0" w:color="auto"/>
        <w:left w:val="none" w:sz="0" w:space="0" w:color="auto"/>
        <w:bottom w:val="none" w:sz="0" w:space="0" w:color="auto"/>
        <w:right w:val="none" w:sz="0" w:space="0" w:color="auto"/>
      </w:divBdr>
    </w:div>
    <w:div w:id="241531070">
      <w:bodyDiv w:val="1"/>
      <w:marLeft w:val="0"/>
      <w:marRight w:val="0"/>
      <w:marTop w:val="0"/>
      <w:marBottom w:val="0"/>
      <w:divBdr>
        <w:top w:val="none" w:sz="0" w:space="0" w:color="auto"/>
        <w:left w:val="none" w:sz="0" w:space="0" w:color="auto"/>
        <w:bottom w:val="none" w:sz="0" w:space="0" w:color="auto"/>
        <w:right w:val="none" w:sz="0" w:space="0" w:color="auto"/>
      </w:divBdr>
    </w:div>
    <w:div w:id="250239186">
      <w:bodyDiv w:val="1"/>
      <w:marLeft w:val="0"/>
      <w:marRight w:val="0"/>
      <w:marTop w:val="0"/>
      <w:marBottom w:val="0"/>
      <w:divBdr>
        <w:top w:val="none" w:sz="0" w:space="0" w:color="auto"/>
        <w:left w:val="none" w:sz="0" w:space="0" w:color="auto"/>
        <w:bottom w:val="none" w:sz="0" w:space="0" w:color="auto"/>
        <w:right w:val="none" w:sz="0" w:space="0" w:color="auto"/>
      </w:divBdr>
    </w:div>
    <w:div w:id="264266686">
      <w:bodyDiv w:val="1"/>
      <w:marLeft w:val="0"/>
      <w:marRight w:val="0"/>
      <w:marTop w:val="0"/>
      <w:marBottom w:val="0"/>
      <w:divBdr>
        <w:top w:val="none" w:sz="0" w:space="0" w:color="auto"/>
        <w:left w:val="none" w:sz="0" w:space="0" w:color="auto"/>
        <w:bottom w:val="none" w:sz="0" w:space="0" w:color="auto"/>
        <w:right w:val="none" w:sz="0" w:space="0" w:color="auto"/>
      </w:divBdr>
    </w:div>
    <w:div w:id="272829990">
      <w:bodyDiv w:val="1"/>
      <w:marLeft w:val="0"/>
      <w:marRight w:val="0"/>
      <w:marTop w:val="0"/>
      <w:marBottom w:val="0"/>
      <w:divBdr>
        <w:top w:val="none" w:sz="0" w:space="0" w:color="auto"/>
        <w:left w:val="none" w:sz="0" w:space="0" w:color="auto"/>
        <w:bottom w:val="none" w:sz="0" w:space="0" w:color="auto"/>
        <w:right w:val="none" w:sz="0" w:space="0" w:color="auto"/>
      </w:divBdr>
    </w:div>
    <w:div w:id="276645643">
      <w:bodyDiv w:val="1"/>
      <w:marLeft w:val="0"/>
      <w:marRight w:val="0"/>
      <w:marTop w:val="0"/>
      <w:marBottom w:val="0"/>
      <w:divBdr>
        <w:top w:val="none" w:sz="0" w:space="0" w:color="auto"/>
        <w:left w:val="none" w:sz="0" w:space="0" w:color="auto"/>
        <w:bottom w:val="none" w:sz="0" w:space="0" w:color="auto"/>
        <w:right w:val="none" w:sz="0" w:space="0" w:color="auto"/>
      </w:divBdr>
    </w:div>
    <w:div w:id="276985771">
      <w:bodyDiv w:val="1"/>
      <w:marLeft w:val="0"/>
      <w:marRight w:val="0"/>
      <w:marTop w:val="0"/>
      <w:marBottom w:val="0"/>
      <w:divBdr>
        <w:top w:val="none" w:sz="0" w:space="0" w:color="auto"/>
        <w:left w:val="none" w:sz="0" w:space="0" w:color="auto"/>
        <w:bottom w:val="none" w:sz="0" w:space="0" w:color="auto"/>
        <w:right w:val="none" w:sz="0" w:space="0" w:color="auto"/>
      </w:divBdr>
    </w:div>
    <w:div w:id="285818978">
      <w:bodyDiv w:val="1"/>
      <w:marLeft w:val="0"/>
      <w:marRight w:val="0"/>
      <w:marTop w:val="0"/>
      <w:marBottom w:val="0"/>
      <w:divBdr>
        <w:top w:val="none" w:sz="0" w:space="0" w:color="auto"/>
        <w:left w:val="none" w:sz="0" w:space="0" w:color="auto"/>
        <w:bottom w:val="none" w:sz="0" w:space="0" w:color="auto"/>
        <w:right w:val="none" w:sz="0" w:space="0" w:color="auto"/>
      </w:divBdr>
    </w:div>
    <w:div w:id="294415483">
      <w:bodyDiv w:val="1"/>
      <w:marLeft w:val="0"/>
      <w:marRight w:val="0"/>
      <w:marTop w:val="0"/>
      <w:marBottom w:val="0"/>
      <w:divBdr>
        <w:top w:val="none" w:sz="0" w:space="0" w:color="auto"/>
        <w:left w:val="none" w:sz="0" w:space="0" w:color="auto"/>
        <w:bottom w:val="none" w:sz="0" w:space="0" w:color="auto"/>
        <w:right w:val="none" w:sz="0" w:space="0" w:color="auto"/>
      </w:divBdr>
    </w:div>
    <w:div w:id="305815160">
      <w:bodyDiv w:val="1"/>
      <w:marLeft w:val="0"/>
      <w:marRight w:val="0"/>
      <w:marTop w:val="0"/>
      <w:marBottom w:val="0"/>
      <w:divBdr>
        <w:top w:val="none" w:sz="0" w:space="0" w:color="auto"/>
        <w:left w:val="none" w:sz="0" w:space="0" w:color="auto"/>
        <w:bottom w:val="none" w:sz="0" w:space="0" w:color="auto"/>
        <w:right w:val="none" w:sz="0" w:space="0" w:color="auto"/>
      </w:divBdr>
    </w:div>
    <w:div w:id="315763075">
      <w:bodyDiv w:val="1"/>
      <w:marLeft w:val="0"/>
      <w:marRight w:val="0"/>
      <w:marTop w:val="0"/>
      <w:marBottom w:val="0"/>
      <w:divBdr>
        <w:top w:val="none" w:sz="0" w:space="0" w:color="auto"/>
        <w:left w:val="none" w:sz="0" w:space="0" w:color="auto"/>
        <w:bottom w:val="none" w:sz="0" w:space="0" w:color="auto"/>
        <w:right w:val="none" w:sz="0" w:space="0" w:color="auto"/>
      </w:divBdr>
    </w:div>
    <w:div w:id="322390461">
      <w:bodyDiv w:val="1"/>
      <w:marLeft w:val="0"/>
      <w:marRight w:val="0"/>
      <w:marTop w:val="0"/>
      <w:marBottom w:val="0"/>
      <w:divBdr>
        <w:top w:val="none" w:sz="0" w:space="0" w:color="auto"/>
        <w:left w:val="none" w:sz="0" w:space="0" w:color="auto"/>
        <w:bottom w:val="none" w:sz="0" w:space="0" w:color="auto"/>
        <w:right w:val="none" w:sz="0" w:space="0" w:color="auto"/>
      </w:divBdr>
    </w:div>
    <w:div w:id="328482466">
      <w:bodyDiv w:val="1"/>
      <w:marLeft w:val="0"/>
      <w:marRight w:val="0"/>
      <w:marTop w:val="0"/>
      <w:marBottom w:val="0"/>
      <w:divBdr>
        <w:top w:val="none" w:sz="0" w:space="0" w:color="auto"/>
        <w:left w:val="none" w:sz="0" w:space="0" w:color="auto"/>
        <w:bottom w:val="none" w:sz="0" w:space="0" w:color="auto"/>
        <w:right w:val="none" w:sz="0" w:space="0" w:color="auto"/>
      </w:divBdr>
    </w:div>
    <w:div w:id="341856974">
      <w:bodyDiv w:val="1"/>
      <w:marLeft w:val="0"/>
      <w:marRight w:val="0"/>
      <w:marTop w:val="0"/>
      <w:marBottom w:val="0"/>
      <w:divBdr>
        <w:top w:val="none" w:sz="0" w:space="0" w:color="auto"/>
        <w:left w:val="none" w:sz="0" w:space="0" w:color="auto"/>
        <w:bottom w:val="none" w:sz="0" w:space="0" w:color="auto"/>
        <w:right w:val="none" w:sz="0" w:space="0" w:color="auto"/>
      </w:divBdr>
    </w:div>
    <w:div w:id="347561556">
      <w:bodyDiv w:val="1"/>
      <w:marLeft w:val="0"/>
      <w:marRight w:val="0"/>
      <w:marTop w:val="0"/>
      <w:marBottom w:val="0"/>
      <w:divBdr>
        <w:top w:val="none" w:sz="0" w:space="0" w:color="auto"/>
        <w:left w:val="none" w:sz="0" w:space="0" w:color="auto"/>
        <w:bottom w:val="none" w:sz="0" w:space="0" w:color="auto"/>
        <w:right w:val="none" w:sz="0" w:space="0" w:color="auto"/>
      </w:divBdr>
    </w:div>
    <w:div w:id="390344714">
      <w:bodyDiv w:val="1"/>
      <w:marLeft w:val="0"/>
      <w:marRight w:val="0"/>
      <w:marTop w:val="0"/>
      <w:marBottom w:val="0"/>
      <w:divBdr>
        <w:top w:val="none" w:sz="0" w:space="0" w:color="auto"/>
        <w:left w:val="none" w:sz="0" w:space="0" w:color="auto"/>
        <w:bottom w:val="none" w:sz="0" w:space="0" w:color="auto"/>
        <w:right w:val="none" w:sz="0" w:space="0" w:color="auto"/>
      </w:divBdr>
    </w:div>
    <w:div w:id="395208629">
      <w:bodyDiv w:val="1"/>
      <w:marLeft w:val="0"/>
      <w:marRight w:val="0"/>
      <w:marTop w:val="0"/>
      <w:marBottom w:val="0"/>
      <w:divBdr>
        <w:top w:val="none" w:sz="0" w:space="0" w:color="auto"/>
        <w:left w:val="none" w:sz="0" w:space="0" w:color="auto"/>
        <w:bottom w:val="none" w:sz="0" w:space="0" w:color="auto"/>
        <w:right w:val="none" w:sz="0" w:space="0" w:color="auto"/>
      </w:divBdr>
    </w:div>
    <w:div w:id="402681777">
      <w:bodyDiv w:val="1"/>
      <w:marLeft w:val="0"/>
      <w:marRight w:val="0"/>
      <w:marTop w:val="0"/>
      <w:marBottom w:val="0"/>
      <w:divBdr>
        <w:top w:val="none" w:sz="0" w:space="0" w:color="auto"/>
        <w:left w:val="none" w:sz="0" w:space="0" w:color="auto"/>
        <w:bottom w:val="none" w:sz="0" w:space="0" w:color="auto"/>
        <w:right w:val="none" w:sz="0" w:space="0" w:color="auto"/>
      </w:divBdr>
    </w:div>
    <w:div w:id="405037199">
      <w:bodyDiv w:val="1"/>
      <w:marLeft w:val="0"/>
      <w:marRight w:val="0"/>
      <w:marTop w:val="0"/>
      <w:marBottom w:val="0"/>
      <w:divBdr>
        <w:top w:val="none" w:sz="0" w:space="0" w:color="auto"/>
        <w:left w:val="none" w:sz="0" w:space="0" w:color="auto"/>
        <w:bottom w:val="none" w:sz="0" w:space="0" w:color="auto"/>
        <w:right w:val="none" w:sz="0" w:space="0" w:color="auto"/>
      </w:divBdr>
    </w:div>
    <w:div w:id="406727698">
      <w:bodyDiv w:val="1"/>
      <w:marLeft w:val="0"/>
      <w:marRight w:val="0"/>
      <w:marTop w:val="0"/>
      <w:marBottom w:val="0"/>
      <w:divBdr>
        <w:top w:val="none" w:sz="0" w:space="0" w:color="auto"/>
        <w:left w:val="none" w:sz="0" w:space="0" w:color="auto"/>
        <w:bottom w:val="none" w:sz="0" w:space="0" w:color="auto"/>
        <w:right w:val="none" w:sz="0" w:space="0" w:color="auto"/>
      </w:divBdr>
    </w:div>
    <w:div w:id="411393798">
      <w:bodyDiv w:val="1"/>
      <w:marLeft w:val="0"/>
      <w:marRight w:val="0"/>
      <w:marTop w:val="0"/>
      <w:marBottom w:val="0"/>
      <w:divBdr>
        <w:top w:val="none" w:sz="0" w:space="0" w:color="auto"/>
        <w:left w:val="none" w:sz="0" w:space="0" w:color="auto"/>
        <w:bottom w:val="none" w:sz="0" w:space="0" w:color="auto"/>
        <w:right w:val="none" w:sz="0" w:space="0" w:color="auto"/>
      </w:divBdr>
    </w:div>
    <w:div w:id="416171514">
      <w:bodyDiv w:val="1"/>
      <w:marLeft w:val="0"/>
      <w:marRight w:val="0"/>
      <w:marTop w:val="0"/>
      <w:marBottom w:val="0"/>
      <w:divBdr>
        <w:top w:val="none" w:sz="0" w:space="0" w:color="auto"/>
        <w:left w:val="none" w:sz="0" w:space="0" w:color="auto"/>
        <w:bottom w:val="none" w:sz="0" w:space="0" w:color="auto"/>
        <w:right w:val="none" w:sz="0" w:space="0" w:color="auto"/>
      </w:divBdr>
    </w:div>
    <w:div w:id="417362572">
      <w:bodyDiv w:val="1"/>
      <w:marLeft w:val="0"/>
      <w:marRight w:val="0"/>
      <w:marTop w:val="0"/>
      <w:marBottom w:val="0"/>
      <w:divBdr>
        <w:top w:val="none" w:sz="0" w:space="0" w:color="auto"/>
        <w:left w:val="none" w:sz="0" w:space="0" w:color="auto"/>
        <w:bottom w:val="none" w:sz="0" w:space="0" w:color="auto"/>
        <w:right w:val="none" w:sz="0" w:space="0" w:color="auto"/>
      </w:divBdr>
    </w:div>
    <w:div w:id="418529930">
      <w:bodyDiv w:val="1"/>
      <w:marLeft w:val="0"/>
      <w:marRight w:val="0"/>
      <w:marTop w:val="0"/>
      <w:marBottom w:val="0"/>
      <w:divBdr>
        <w:top w:val="none" w:sz="0" w:space="0" w:color="auto"/>
        <w:left w:val="none" w:sz="0" w:space="0" w:color="auto"/>
        <w:bottom w:val="none" w:sz="0" w:space="0" w:color="auto"/>
        <w:right w:val="none" w:sz="0" w:space="0" w:color="auto"/>
      </w:divBdr>
    </w:div>
    <w:div w:id="421487374">
      <w:bodyDiv w:val="1"/>
      <w:marLeft w:val="0"/>
      <w:marRight w:val="0"/>
      <w:marTop w:val="0"/>
      <w:marBottom w:val="0"/>
      <w:divBdr>
        <w:top w:val="none" w:sz="0" w:space="0" w:color="auto"/>
        <w:left w:val="none" w:sz="0" w:space="0" w:color="auto"/>
        <w:bottom w:val="none" w:sz="0" w:space="0" w:color="auto"/>
        <w:right w:val="none" w:sz="0" w:space="0" w:color="auto"/>
      </w:divBdr>
    </w:div>
    <w:div w:id="424111755">
      <w:bodyDiv w:val="1"/>
      <w:marLeft w:val="0"/>
      <w:marRight w:val="0"/>
      <w:marTop w:val="0"/>
      <w:marBottom w:val="0"/>
      <w:divBdr>
        <w:top w:val="none" w:sz="0" w:space="0" w:color="auto"/>
        <w:left w:val="none" w:sz="0" w:space="0" w:color="auto"/>
        <w:bottom w:val="none" w:sz="0" w:space="0" w:color="auto"/>
        <w:right w:val="none" w:sz="0" w:space="0" w:color="auto"/>
      </w:divBdr>
    </w:div>
    <w:div w:id="425613166">
      <w:bodyDiv w:val="1"/>
      <w:marLeft w:val="0"/>
      <w:marRight w:val="0"/>
      <w:marTop w:val="0"/>
      <w:marBottom w:val="0"/>
      <w:divBdr>
        <w:top w:val="none" w:sz="0" w:space="0" w:color="auto"/>
        <w:left w:val="none" w:sz="0" w:space="0" w:color="auto"/>
        <w:bottom w:val="none" w:sz="0" w:space="0" w:color="auto"/>
        <w:right w:val="none" w:sz="0" w:space="0" w:color="auto"/>
      </w:divBdr>
    </w:div>
    <w:div w:id="426270025">
      <w:bodyDiv w:val="1"/>
      <w:marLeft w:val="0"/>
      <w:marRight w:val="0"/>
      <w:marTop w:val="0"/>
      <w:marBottom w:val="0"/>
      <w:divBdr>
        <w:top w:val="none" w:sz="0" w:space="0" w:color="auto"/>
        <w:left w:val="none" w:sz="0" w:space="0" w:color="auto"/>
        <w:bottom w:val="none" w:sz="0" w:space="0" w:color="auto"/>
        <w:right w:val="none" w:sz="0" w:space="0" w:color="auto"/>
      </w:divBdr>
    </w:div>
    <w:div w:id="437262132">
      <w:bodyDiv w:val="1"/>
      <w:marLeft w:val="0"/>
      <w:marRight w:val="0"/>
      <w:marTop w:val="0"/>
      <w:marBottom w:val="0"/>
      <w:divBdr>
        <w:top w:val="none" w:sz="0" w:space="0" w:color="auto"/>
        <w:left w:val="none" w:sz="0" w:space="0" w:color="auto"/>
        <w:bottom w:val="none" w:sz="0" w:space="0" w:color="auto"/>
        <w:right w:val="none" w:sz="0" w:space="0" w:color="auto"/>
      </w:divBdr>
    </w:div>
    <w:div w:id="494536894">
      <w:bodyDiv w:val="1"/>
      <w:marLeft w:val="0"/>
      <w:marRight w:val="0"/>
      <w:marTop w:val="0"/>
      <w:marBottom w:val="0"/>
      <w:divBdr>
        <w:top w:val="none" w:sz="0" w:space="0" w:color="auto"/>
        <w:left w:val="none" w:sz="0" w:space="0" w:color="auto"/>
        <w:bottom w:val="none" w:sz="0" w:space="0" w:color="auto"/>
        <w:right w:val="none" w:sz="0" w:space="0" w:color="auto"/>
      </w:divBdr>
    </w:div>
    <w:div w:id="511450943">
      <w:bodyDiv w:val="1"/>
      <w:marLeft w:val="0"/>
      <w:marRight w:val="0"/>
      <w:marTop w:val="0"/>
      <w:marBottom w:val="0"/>
      <w:divBdr>
        <w:top w:val="none" w:sz="0" w:space="0" w:color="auto"/>
        <w:left w:val="none" w:sz="0" w:space="0" w:color="auto"/>
        <w:bottom w:val="none" w:sz="0" w:space="0" w:color="auto"/>
        <w:right w:val="none" w:sz="0" w:space="0" w:color="auto"/>
      </w:divBdr>
    </w:div>
    <w:div w:id="524174112">
      <w:bodyDiv w:val="1"/>
      <w:marLeft w:val="0"/>
      <w:marRight w:val="0"/>
      <w:marTop w:val="0"/>
      <w:marBottom w:val="0"/>
      <w:divBdr>
        <w:top w:val="none" w:sz="0" w:space="0" w:color="auto"/>
        <w:left w:val="none" w:sz="0" w:space="0" w:color="auto"/>
        <w:bottom w:val="none" w:sz="0" w:space="0" w:color="auto"/>
        <w:right w:val="none" w:sz="0" w:space="0" w:color="auto"/>
      </w:divBdr>
    </w:div>
    <w:div w:id="531235458">
      <w:bodyDiv w:val="1"/>
      <w:marLeft w:val="0"/>
      <w:marRight w:val="0"/>
      <w:marTop w:val="0"/>
      <w:marBottom w:val="0"/>
      <w:divBdr>
        <w:top w:val="none" w:sz="0" w:space="0" w:color="auto"/>
        <w:left w:val="none" w:sz="0" w:space="0" w:color="auto"/>
        <w:bottom w:val="none" w:sz="0" w:space="0" w:color="auto"/>
        <w:right w:val="none" w:sz="0" w:space="0" w:color="auto"/>
      </w:divBdr>
    </w:div>
    <w:div w:id="537477065">
      <w:bodyDiv w:val="1"/>
      <w:marLeft w:val="0"/>
      <w:marRight w:val="0"/>
      <w:marTop w:val="0"/>
      <w:marBottom w:val="0"/>
      <w:divBdr>
        <w:top w:val="none" w:sz="0" w:space="0" w:color="auto"/>
        <w:left w:val="none" w:sz="0" w:space="0" w:color="auto"/>
        <w:bottom w:val="none" w:sz="0" w:space="0" w:color="auto"/>
        <w:right w:val="none" w:sz="0" w:space="0" w:color="auto"/>
      </w:divBdr>
    </w:div>
    <w:div w:id="568660872">
      <w:bodyDiv w:val="1"/>
      <w:marLeft w:val="0"/>
      <w:marRight w:val="0"/>
      <w:marTop w:val="0"/>
      <w:marBottom w:val="0"/>
      <w:divBdr>
        <w:top w:val="none" w:sz="0" w:space="0" w:color="auto"/>
        <w:left w:val="none" w:sz="0" w:space="0" w:color="auto"/>
        <w:bottom w:val="none" w:sz="0" w:space="0" w:color="auto"/>
        <w:right w:val="none" w:sz="0" w:space="0" w:color="auto"/>
      </w:divBdr>
    </w:div>
    <w:div w:id="587084352">
      <w:bodyDiv w:val="1"/>
      <w:marLeft w:val="0"/>
      <w:marRight w:val="0"/>
      <w:marTop w:val="0"/>
      <w:marBottom w:val="0"/>
      <w:divBdr>
        <w:top w:val="none" w:sz="0" w:space="0" w:color="auto"/>
        <w:left w:val="none" w:sz="0" w:space="0" w:color="auto"/>
        <w:bottom w:val="none" w:sz="0" w:space="0" w:color="auto"/>
        <w:right w:val="none" w:sz="0" w:space="0" w:color="auto"/>
      </w:divBdr>
    </w:div>
    <w:div w:id="602803199">
      <w:bodyDiv w:val="1"/>
      <w:marLeft w:val="0"/>
      <w:marRight w:val="0"/>
      <w:marTop w:val="0"/>
      <w:marBottom w:val="0"/>
      <w:divBdr>
        <w:top w:val="none" w:sz="0" w:space="0" w:color="auto"/>
        <w:left w:val="none" w:sz="0" w:space="0" w:color="auto"/>
        <w:bottom w:val="none" w:sz="0" w:space="0" w:color="auto"/>
        <w:right w:val="none" w:sz="0" w:space="0" w:color="auto"/>
      </w:divBdr>
    </w:div>
    <w:div w:id="632364651">
      <w:bodyDiv w:val="1"/>
      <w:marLeft w:val="0"/>
      <w:marRight w:val="0"/>
      <w:marTop w:val="0"/>
      <w:marBottom w:val="0"/>
      <w:divBdr>
        <w:top w:val="none" w:sz="0" w:space="0" w:color="auto"/>
        <w:left w:val="none" w:sz="0" w:space="0" w:color="auto"/>
        <w:bottom w:val="none" w:sz="0" w:space="0" w:color="auto"/>
        <w:right w:val="none" w:sz="0" w:space="0" w:color="auto"/>
      </w:divBdr>
    </w:div>
    <w:div w:id="650595250">
      <w:bodyDiv w:val="1"/>
      <w:marLeft w:val="0"/>
      <w:marRight w:val="0"/>
      <w:marTop w:val="0"/>
      <w:marBottom w:val="0"/>
      <w:divBdr>
        <w:top w:val="none" w:sz="0" w:space="0" w:color="auto"/>
        <w:left w:val="none" w:sz="0" w:space="0" w:color="auto"/>
        <w:bottom w:val="none" w:sz="0" w:space="0" w:color="auto"/>
        <w:right w:val="none" w:sz="0" w:space="0" w:color="auto"/>
      </w:divBdr>
    </w:div>
    <w:div w:id="659389590">
      <w:bodyDiv w:val="1"/>
      <w:marLeft w:val="0"/>
      <w:marRight w:val="0"/>
      <w:marTop w:val="0"/>
      <w:marBottom w:val="0"/>
      <w:divBdr>
        <w:top w:val="none" w:sz="0" w:space="0" w:color="auto"/>
        <w:left w:val="none" w:sz="0" w:space="0" w:color="auto"/>
        <w:bottom w:val="none" w:sz="0" w:space="0" w:color="auto"/>
        <w:right w:val="none" w:sz="0" w:space="0" w:color="auto"/>
      </w:divBdr>
    </w:div>
    <w:div w:id="676689296">
      <w:bodyDiv w:val="1"/>
      <w:marLeft w:val="0"/>
      <w:marRight w:val="0"/>
      <w:marTop w:val="0"/>
      <w:marBottom w:val="0"/>
      <w:divBdr>
        <w:top w:val="none" w:sz="0" w:space="0" w:color="auto"/>
        <w:left w:val="none" w:sz="0" w:space="0" w:color="auto"/>
        <w:bottom w:val="none" w:sz="0" w:space="0" w:color="auto"/>
        <w:right w:val="none" w:sz="0" w:space="0" w:color="auto"/>
      </w:divBdr>
    </w:div>
    <w:div w:id="700743535">
      <w:bodyDiv w:val="1"/>
      <w:marLeft w:val="0"/>
      <w:marRight w:val="0"/>
      <w:marTop w:val="0"/>
      <w:marBottom w:val="0"/>
      <w:divBdr>
        <w:top w:val="none" w:sz="0" w:space="0" w:color="auto"/>
        <w:left w:val="none" w:sz="0" w:space="0" w:color="auto"/>
        <w:bottom w:val="none" w:sz="0" w:space="0" w:color="auto"/>
        <w:right w:val="none" w:sz="0" w:space="0" w:color="auto"/>
      </w:divBdr>
    </w:div>
    <w:div w:id="710345215">
      <w:bodyDiv w:val="1"/>
      <w:marLeft w:val="0"/>
      <w:marRight w:val="0"/>
      <w:marTop w:val="0"/>
      <w:marBottom w:val="0"/>
      <w:divBdr>
        <w:top w:val="none" w:sz="0" w:space="0" w:color="auto"/>
        <w:left w:val="none" w:sz="0" w:space="0" w:color="auto"/>
        <w:bottom w:val="none" w:sz="0" w:space="0" w:color="auto"/>
        <w:right w:val="none" w:sz="0" w:space="0" w:color="auto"/>
      </w:divBdr>
    </w:div>
    <w:div w:id="713776813">
      <w:bodyDiv w:val="1"/>
      <w:marLeft w:val="0"/>
      <w:marRight w:val="0"/>
      <w:marTop w:val="0"/>
      <w:marBottom w:val="0"/>
      <w:divBdr>
        <w:top w:val="none" w:sz="0" w:space="0" w:color="auto"/>
        <w:left w:val="none" w:sz="0" w:space="0" w:color="auto"/>
        <w:bottom w:val="none" w:sz="0" w:space="0" w:color="auto"/>
        <w:right w:val="none" w:sz="0" w:space="0" w:color="auto"/>
      </w:divBdr>
    </w:div>
    <w:div w:id="717701693">
      <w:bodyDiv w:val="1"/>
      <w:marLeft w:val="0"/>
      <w:marRight w:val="0"/>
      <w:marTop w:val="0"/>
      <w:marBottom w:val="0"/>
      <w:divBdr>
        <w:top w:val="none" w:sz="0" w:space="0" w:color="auto"/>
        <w:left w:val="none" w:sz="0" w:space="0" w:color="auto"/>
        <w:bottom w:val="none" w:sz="0" w:space="0" w:color="auto"/>
        <w:right w:val="none" w:sz="0" w:space="0" w:color="auto"/>
      </w:divBdr>
    </w:div>
    <w:div w:id="717776201">
      <w:bodyDiv w:val="1"/>
      <w:marLeft w:val="0"/>
      <w:marRight w:val="0"/>
      <w:marTop w:val="0"/>
      <w:marBottom w:val="0"/>
      <w:divBdr>
        <w:top w:val="none" w:sz="0" w:space="0" w:color="auto"/>
        <w:left w:val="none" w:sz="0" w:space="0" w:color="auto"/>
        <w:bottom w:val="none" w:sz="0" w:space="0" w:color="auto"/>
        <w:right w:val="none" w:sz="0" w:space="0" w:color="auto"/>
      </w:divBdr>
    </w:div>
    <w:div w:id="720635624">
      <w:bodyDiv w:val="1"/>
      <w:marLeft w:val="0"/>
      <w:marRight w:val="0"/>
      <w:marTop w:val="0"/>
      <w:marBottom w:val="0"/>
      <w:divBdr>
        <w:top w:val="none" w:sz="0" w:space="0" w:color="auto"/>
        <w:left w:val="none" w:sz="0" w:space="0" w:color="auto"/>
        <w:bottom w:val="none" w:sz="0" w:space="0" w:color="auto"/>
        <w:right w:val="none" w:sz="0" w:space="0" w:color="auto"/>
      </w:divBdr>
    </w:div>
    <w:div w:id="754861415">
      <w:bodyDiv w:val="1"/>
      <w:marLeft w:val="0"/>
      <w:marRight w:val="0"/>
      <w:marTop w:val="0"/>
      <w:marBottom w:val="0"/>
      <w:divBdr>
        <w:top w:val="none" w:sz="0" w:space="0" w:color="auto"/>
        <w:left w:val="none" w:sz="0" w:space="0" w:color="auto"/>
        <w:bottom w:val="none" w:sz="0" w:space="0" w:color="auto"/>
        <w:right w:val="none" w:sz="0" w:space="0" w:color="auto"/>
      </w:divBdr>
    </w:div>
    <w:div w:id="766074224">
      <w:bodyDiv w:val="1"/>
      <w:marLeft w:val="0"/>
      <w:marRight w:val="0"/>
      <w:marTop w:val="0"/>
      <w:marBottom w:val="0"/>
      <w:divBdr>
        <w:top w:val="none" w:sz="0" w:space="0" w:color="auto"/>
        <w:left w:val="none" w:sz="0" w:space="0" w:color="auto"/>
        <w:bottom w:val="none" w:sz="0" w:space="0" w:color="auto"/>
        <w:right w:val="none" w:sz="0" w:space="0" w:color="auto"/>
      </w:divBdr>
    </w:div>
    <w:div w:id="806893765">
      <w:bodyDiv w:val="1"/>
      <w:marLeft w:val="0"/>
      <w:marRight w:val="0"/>
      <w:marTop w:val="0"/>
      <w:marBottom w:val="0"/>
      <w:divBdr>
        <w:top w:val="none" w:sz="0" w:space="0" w:color="auto"/>
        <w:left w:val="none" w:sz="0" w:space="0" w:color="auto"/>
        <w:bottom w:val="none" w:sz="0" w:space="0" w:color="auto"/>
        <w:right w:val="none" w:sz="0" w:space="0" w:color="auto"/>
      </w:divBdr>
    </w:div>
    <w:div w:id="817066151">
      <w:bodyDiv w:val="1"/>
      <w:marLeft w:val="0"/>
      <w:marRight w:val="0"/>
      <w:marTop w:val="0"/>
      <w:marBottom w:val="0"/>
      <w:divBdr>
        <w:top w:val="none" w:sz="0" w:space="0" w:color="auto"/>
        <w:left w:val="none" w:sz="0" w:space="0" w:color="auto"/>
        <w:bottom w:val="none" w:sz="0" w:space="0" w:color="auto"/>
        <w:right w:val="none" w:sz="0" w:space="0" w:color="auto"/>
      </w:divBdr>
    </w:div>
    <w:div w:id="829518955">
      <w:bodyDiv w:val="1"/>
      <w:marLeft w:val="0"/>
      <w:marRight w:val="0"/>
      <w:marTop w:val="0"/>
      <w:marBottom w:val="0"/>
      <w:divBdr>
        <w:top w:val="none" w:sz="0" w:space="0" w:color="auto"/>
        <w:left w:val="none" w:sz="0" w:space="0" w:color="auto"/>
        <w:bottom w:val="none" w:sz="0" w:space="0" w:color="auto"/>
        <w:right w:val="none" w:sz="0" w:space="0" w:color="auto"/>
      </w:divBdr>
    </w:div>
    <w:div w:id="833493649">
      <w:bodyDiv w:val="1"/>
      <w:marLeft w:val="0"/>
      <w:marRight w:val="0"/>
      <w:marTop w:val="0"/>
      <w:marBottom w:val="0"/>
      <w:divBdr>
        <w:top w:val="none" w:sz="0" w:space="0" w:color="auto"/>
        <w:left w:val="none" w:sz="0" w:space="0" w:color="auto"/>
        <w:bottom w:val="none" w:sz="0" w:space="0" w:color="auto"/>
        <w:right w:val="none" w:sz="0" w:space="0" w:color="auto"/>
      </w:divBdr>
    </w:div>
    <w:div w:id="839350769">
      <w:bodyDiv w:val="1"/>
      <w:marLeft w:val="0"/>
      <w:marRight w:val="0"/>
      <w:marTop w:val="0"/>
      <w:marBottom w:val="0"/>
      <w:divBdr>
        <w:top w:val="none" w:sz="0" w:space="0" w:color="auto"/>
        <w:left w:val="none" w:sz="0" w:space="0" w:color="auto"/>
        <w:bottom w:val="none" w:sz="0" w:space="0" w:color="auto"/>
        <w:right w:val="none" w:sz="0" w:space="0" w:color="auto"/>
      </w:divBdr>
    </w:div>
    <w:div w:id="859783245">
      <w:bodyDiv w:val="1"/>
      <w:marLeft w:val="0"/>
      <w:marRight w:val="0"/>
      <w:marTop w:val="0"/>
      <w:marBottom w:val="0"/>
      <w:divBdr>
        <w:top w:val="none" w:sz="0" w:space="0" w:color="auto"/>
        <w:left w:val="none" w:sz="0" w:space="0" w:color="auto"/>
        <w:bottom w:val="none" w:sz="0" w:space="0" w:color="auto"/>
        <w:right w:val="none" w:sz="0" w:space="0" w:color="auto"/>
      </w:divBdr>
    </w:div>
    <w:div w:id="861625087">
      <w:bodyDiv w:val="1"/>
      <w:marLeft w:val="0"/>
      <w:marRight w:val="0"/>
      <w:marTop w:val="0"/>
      <w:marBottom w:val="0"/>
      <w:divBdr>
        <w:top w:val="none" w:sz="0" w:space="0" w:color="auto"/>
        <w:left w:val="none" w:sz="0" w:space="0" w:color="auto"/>
        <w:bottom w:val="none" w:sz="0" w:space="0" w:color="auto"/>
        <w:right w:val="none" w:sz="0" w:space="0" w:color="auto"/>
      </w:divBdr>
    </w:div>
    <w:div w:id="876508714">
      <w:bodyDiv w:val="1"/>
      <w:marLeft w:val="0"/>
      <w:marRight w:val="0"/>
      <w:marTop w:val="0"/>
      <w:marBottom w:val="0"/>
      <w:divBdr>
        <w:top w:val="none" w:sz="0" w:space="0" w:color="auto"/>
        <w:left w:val="none" w:sz="0" w:space="0" w:color="auto"/>
        <w:bottom w:val="none" w:sz="0" w:space="0" w:color="auto"/>
        <w:right w:val="none" w:sz="0" w:space="0" w:color="auto"/>
      </w:divBdr>
    </w:div>
    <w:div w:id="889147399">
      <w:bodyDiv w:val="1"/>
      <w:marLeft w:val="0"/>
      <w:marRight w:val="0"/>
      <w:marTop w:val="0"/>
      <w:marBottom w:val="0"/>
      <w:divBdr>
        <w:top w:val="none" w:sz="0" w:space="0" w:color="auto"/>
        <w:left w:val="none" w:sz="0" w:space="0" w:color="auto"/>
        <w:bottom w:val="none" w:sz="0" w:space="0" w:color="auto"/>
        <w:right w:val="none" w:sz="0" w:space="0" w:color="auto"/>
      </w:divBdr>
    </w:div>
    <w:div w:id="889726775">
      <w:bodyDiv w:val="1"/>
      <w:marLeft w:val="0"/>
      <w:marRight w:val="0"/>
      <w:marTop w:val="0"/>
      <w:marBottom w:val="0"/>
      <w:divBdr>
        <w:top w:val="none" w:sz="0" w:space="0" w:color="auto"/>
        <w:left w:val="none" w:sz="0" w:space="0" w:color="auto"/>
        <w:bottom w:val="none" w:sz="0" w:space="0" w:color="auto"/>
        <w:right w:val="none" w:sz="0" w:space="0" w:color="auto"/>
      </w:divBdr>
    </w:div>
    <w:div w:id="890967869">
      <w:bodyDiv w:val="1"/>
      <w:marLeft w:val="0"/>
      <w:marRight w:val="0"/>
      <w:marTop w:val="0"/>
      <w:marBottom w:val="0"/>
      <w:divBdr>
        <w:top w:val="none" w:sz="0" w:space="0" w:color="auto"/>
        <w:left w:val="none" w:sz="0" w:space="0" w:color="auto"/>
        <w:bottom w:val="none" w:sz="0" w:space="0" w:color="auto"/>
        <w:right w:val="none" w:sz="0" w:space="0" w:color="auto"/>
      </w:divBdr>
    </w:div>
    <w:div w:id="906067096">
      <w:bodyDiv w:val="1"/>
      <w:marLeft w:val="0"/>
      <w:marRight w:val="0"/>
      <w:marTop w:val="0"/>
      <w:marBottom w:val="0"/>
      <w:divBdr>
        <w:top w:val="none" w:sz="0" w:space="0" w:color="auto"/>
        <w:left w:val="none" w:sz="0" w:space="0" w:color="auto"/>
        <w:bottom w:val="none" w:sz="0" w:space="0" w:color="auto"/>
        <w:right w:val="none" w:sz="0" w:space="0" w:color="auto"/>
      </w:divBdr>
    </w:div>
    <w:div w:id="911891566">
      <w:bodyDiv w:val="1"/>
      <w:marLeft w:val="0"/>
      <w:marRight w:val="0"/>
      <w:marTop w:val="0"/>
      <w:marBottom w:val="0"/>
      <w:divBdr>
        <w:top w:val="none" w:sz="0" w:space="0" w:color="auto"/>
        <w:left w:val="none" w:sz="0" w:space="0" w:color="auto"/>
        <w:bottom w:val="none" w:sz="0" w:space="0" w:color="auto"/>
        <w:right w:val="none" w:sz="0" w:space="0" w:color="auto"/>
      </w:divBdr>
    </w:div>
    <w:div w:id="919798918">
      <w:bodyDiv w:val="1"/>
      <w:marLeft w:val="0"/>
      <w:marRight w:val="0"/>
      <w:marTop w:val="0"/>
      <w:marBottom w:val="0"/>
      <w:divBdr>
        <w:top w:val="none" w:sz="0" w:space="0" w:color="auto"/>
        <w:left w:val="none" w:sz="0" w:space="0" w:color="auto"/>
        <w:bottom w:val="none" w:sz="0" w:space="0" w:color="auto"/>
        <w:right w:val="none" w:sz="0" w:space="0" w:color="auto"/>
      </w:divBdr>
    </w:div>
    <w:div w:id="924612225">
      <w:bodyDiv w:val="1"/>
      <w:marLeft w:val="0"/>
      <w:marRight w:val="0"/>
      <w:marTop w:val="0"/>
      <w:marBottom w:val="0"/>
      <w:divBdr>
        <w:top w:val="none" w:sz="0" w:space="0" w:color="auto"/>
        <w:left w:val="none" w:sz="0" w:space="0" w:color="auto"/>
        <w:bottom w:val="none" w:sz="0" w:space="0" w:color="auto"/>
        <w:right w:val="none" w:sz="0" w:space="0" w:color="auto"/>
      </w:divBdr>
    </w:div>
    <w:div w:id="927495297">
      <w:bodyDiv w:val="1"/>
      <w:marLeft w:val="0"/>
      <w:marRight w:val="0"/>
      <w:marTop w:val="0"/>
      <w:marBottom w:val="0"/>
      <w:divBdr>
        <w:top w:val="none" w:sz="0" w:space="0" w:color="auto"/>
        <w:left w:val="none" w:sz="0" w:space="0" w:color="auto"/>
        <w:bottom w:val="none" w:sz="0" w:space="0" w:color="auto"/>
        <w:right w:val="none" w:sz="0" w:space="0" w:color="auto"/>
      </w:divBdr>
    </w:div>
    <w:div w:id="928537146">
      <w:bodyDiv w:val="1"/>
      <w:marLeft w:val="0"/>
      <w:marRight w:val="0"/>
      <w:marTop w:val="0"/>
      <w:marBottom w:val="0"/>
      <w:divBdr>
        <w:top w:val="none" w:sz="0" w:space="0" w:color="auto"/>
        <w:left w:val="none" w:sz="0" w:space="0" w:color="auto"/>
        <w:bottom w:val="none" w:sz="0" w:space="0" w:color="auto"/>
        <w:right w:val="none" w:sz="0" w:space="0" w:color="auto"/>
      </w:divBdr>
    </w:div>
    <w:div w:id="933172979">
      <w:bodyDiv w:val="1"/>
      <w:marLeft w:val="0"/>
      <w:marRight w:val="0"/>
      <w:marTop w:val="0"/>
      <w:marBottom w:val="0"/>
      <w:divBdr>
        <w:top w:val="none" w:sz="0" w:space="0" w:color="auto"/>
        <w:left w:val="none" w:sz="0" w:space="0" w:color="auto"/>
        <w:bottom w:val="none" w:sz="0" w:space="0" w:color="auto"/>
        <w:right w:val="none" w:sz="0" w:space="0" w:color="auto"/>
      </w:divBdr>
    </w:div>
    <w:div w:id="946423570">
      <w:bodyDiv w:val="1"/>
      <w:marLeft w:val="0"/>
      <w:marRight w:val="0"/>
      <w:marTop w:val="0"/>
      <w:marBottom w:val="0"/>
      <w:divBdr>
        <w:top w:val="none" w:sz="0" w:space="0" w:color="auto"/>
        <w:left w:val="none" w:sz="0" w:space="0" w:color="auto"/>
        <w:bottom w:val="none" w:sz="0" w:space="0" w:color="auto"/>
        <w:right w:val="none" w:sz="0" w:space="0" w:color="auto"/>
      </w:divBdr>
    </w:div>
    <w:div w:id="958605692">
      <w:bodyDiv w:val="1"/>
      <w:marLeft w:val="0"/>
      <w:marRight w:val="0"/>
      <w:marTop w:val="0"/>
      <w:marBottom w:val="0"/>
      <w:divBdr>
        <w:top w:val="none" w:sz="0" w:space="0" w:color="auto"/>
        <w:left w:val="none" w:sz="0" w:space="0" w:color="auto"/>
        <w:bottom w:val="none" w:sz="0" w:space="0" w:color="auto"/>
        <w:right w:val="none" w:sz="0" w:space="0" w:color="auto"/>
      </w:divBdr>
    </w:div>
    <w:div w:id="977145635">
      <w:bodyDiv w:val="1"/>
      <w:marLeft w:val="0"/>
      <w:marRight w:val="0"/>
      <w:marTop w:val="0"/>
      <w:marBottom w:val="0"/>
      <w:divBdr>
        <w:top w:val="none" w:sz="0" w:space="0" w:color="auto"/>
        <w:left w:val="none" w:sz="0" w:space="0" w:color="auto"/>
        <w:bottom w:val="none" w:sz="0" w:space="0" w:color="auto"/>
        <w:right w:val="none" w:sz="0" w:space="0" w:color="auto"/>
      </w:divBdr>
    </w:div>
    <w:div w:id="990407424">
      <w:bodyDiv w:val="1"/>
      <w:marLeft w:val="0"/>
      <w:marRight w:val="0"/>
      <w:marTop w:val="0"/>
      <w:marBottom w:val="0"/>
      <w:divBdr>
        <w:top w:val="none" w:sz="0" w:space="0" w:color="auto"/>
        <w:left w:val="none" w:sz="0" w:space="0" w:color="auto"/>
        <w:bottom w:val="none" w:sz="0" w:space="0" w:color="auto"/>
        <w:right w:val="none" w:sz="0" w:space="0" w:color="auto"/>
      </w:divBdr>
    </w:div>
    <w:div w:id="993334906">
      <w:bodyDiv w:val="1"/>
      <w:marLeft w:val="0"/>
      <w:marRight w:val="0"/>
      <w:marTop w:val="0"/>
      <w:marBottom w:val="0"/>
      <w:divBdr>
        <w:top w:val="none" w:sz="0" w:space="0" w:color="auto"/>
        <w:left w:val="none" w:sz="0" w:space="0" w:color="auto"/>
        <w:bottom w:val="none" w:sz="0" w:space="0" w:color="auto"/>
        <w:right w:val="none" w:sz="0" w:space="0" w:color="auto"/>
      </w:divBdr>
    </w:div>
    <w:div w:id="993604325">
      <w:bodyDiv w:val="1"/>
      <w:marLeft w:val="0"/>
      <w:marRight w:val="0"/>
      <w:marTop w:val="0"/>
      <w:marBottom w:val="0"/>
      <w:divBdr>
        <w:top w:val="none" w:sz="0" w:space="0" w:color="auto"/>
        <w:left w:val="none" w:sz="0" w:space="0" w:color="auto"/>
        <w:bottom w:val="none" w:sz="0" w:space="0" w:color="auto"/>
        <w:right w:val="none" w:sz="0" w:space="0" w:color="auto"/>
      </w:divBdr>
    </w:div>
    <w:div w:id="997422824">
      <w:bodyDiv w:val="1"/>
      <w:marLeft w:val="0"/>
      <w:marRight w:val="0"/>
      <w:marTop w:val="0"/>
      <w:marBottom w:val="0"/>
      <w:divBdr>
        <w:top w:val="none" w:sz="0" w:space="0" w:color="auto"/>
        <w:left w:val="none" w:sz="0" w:space="0" w:color="auto"/>
        <w:bottom w:val="none" w:sz="0" w:space="0" w:color="auto"/>
        <w:right w:val="none" w:sz="0" w:space="0" w:color="auto"/>
      </w:divBdr>
    </w:div>
    <w:div w:id="998924426">
      <w:bodyDiv w:val="1"/>
      <w:marLeft w:val="0"/>
      <w:marRight w:val="0"/>
      <w:marTop w:val="0"/>
      <w:marBottom w:val="0"/>
      <w:divBdr>
        <w:top w:val="none" w:sz="0" w:space="0" w:color="auto"/>
        <w:left w:val="none" w:sz="0" w:space="0" w:color="auto"/>
        <w:bottom w:val="none" w:sz="0" w:space="0" w:color="auto"/>
        <w:right w:val="none" w:sz="0" w:space="0" w:color="auto"/>
      </w:divBdr>
    </w:div>
    <w:div w:id="999578915">
      <w:bodyDiv w:val="1"/>
      <w:marLeft w:val="0"/>
      <w:marRight w:val="0"/>
      <w:marTop w:val="0"/>
      <w:marBottom w:val="0"/>
      <w:divBdr>
        <w:top w:val="none" w:sz="0" w:space="0" w:color="auto"/>
        <w:left w:val="none" w:sz="0" w:space="0" w:color="auto"/>
        <w:bottom w:val="none" w:sz="0" w:space="0" w:color="auto"/>
        <w:right w:val="none" w:sz="0" w:space="0" w:color="auto"/>
      </w:divBdr>
    </w:div>
    <w:div w:id="1011563211">
      <w:bodyDiv w:val="1"/>
      <w:marLeft w:val="0"/>
      <w:marRight w:val="0"/>
      <w:marTop w:val="0"/>
      <w:marBottom w:val="0"/>
      <w:divBdr>
        <w:top w:val="none" w:sz="0" w:space="0" w:color="auto"/>
        <w:left w:val="none" w:sz="0" w:space="0" w:color="auto"/>
        <w:bottom w:val="none" w:sz="0" w:space="0" w:color="auto"/>
        <w:right w:val="none" w:sz="0" w:space="0" w:color="auto"/>
      </w:divBdr>
    </w:div>
    <w:div w:id="1044479398">
      <w:bodyDiv w:val="1"/>
      <w:marLeft w:val="0"/>
      <w:marRight w:val="0"/>
      <w:marTop w:val="0"/>
      <w:marBottom w:val="0"/>
      <w:divBdr>
        <w:top w:val="none" w:sz="0" w:space="0" w:color="auto"/>
        <w:left w:val="none" w:sz="0" w:space="0" w:color="auto"/>
        <w:bottom w:val="none" w:sz="0" w:space="0" w:color="auto"/>
        <w:right w:val="none" w:sz="0" w:space="0" w:color="auto"/>
      </w:divBdr>
    </w:div>
    <w:div w:id="1045905877">
      <w:bodyDiv w:val="1"/>
      <w:marLeft w:val="0"/>
      <w:marRight w:val="0"/>
      <w:marTop w:val="0"/>
      <w:marBottom w:val="0"/>
      <w:divBdr>
        <w:top w:val="none" w:sz="0" w:space="0" w:color="auto"/>
        <w:left w:val="none" w:sz="0" w:space="0" w:color="auto"/>
        <w:bottom w:val="none" w:sz="0" w:space="0" w:color="auto"/>
        <w:right w:val="none" w:sz="0" w:space="0" w:color="auto"/>
      </w:divBdr>
    </w:div>
    <w:div w:id="1050762705">
      <w:bodyDiv w:val="1"/>
      <w:marLeft w:val="0"/>
      <w:marRight w:val="0"/>
      <w:marTop w:val="0"/>
      <w:marBottom w:val="0"/>
      <w:divBdr>
        <w:top w:val="none" w:sz="0" w:space="0" w:color="auto"/>
        <w:left w:val="none" w:sz="0" w:space="0" w:color="auto"/>
        <w:bottom w:val="none" w:sz="0" w:space="0" w:color="auto"/>
        <w:right w:val="none" w:sz="0" w:space="0" w:color="auto"/>
      </w:divBdr>
    </w:div>
    <w:div w:id="1053196059">
      <w:bodyDiv w:val="1"/>
      <w:marLeft w:val="0"/>
      <w:marRight w:val="0"/>
      <w:marTop w:val="0"/>
      <w:marBottom w:val="0"/>
      <w:divBdr>
        <w:top w:val="none" w:sz="0" w:space="0" w:color="auto"/>
        <w:left w:val="none" w:sz="0" w:space="0" w:color="auto"/>
        <w:bottom w:val="none" w:sz="0" w:space="0" w:color="auto"/>
        <w:right w:val="none" w:sz="0" w:space="0" w:color="auto"/>
      </w:divBdr>
    </w:div>
    <w:div w:id="1061250602">
      <w:bodyDiv w:val="1"/>
      <w:marLeft w:val="0"/>
      <w:marRight w:val="0"/>
      <w:marTop w:val="0"/>
      <w:marBottom w:val="0"/>
      <w:divBdr>
        <w:top w:val="none" w:sz="0" w:space="0" w:color="auto"/>
        <w:left w:val="none" w:sz="0" w:space="0" w:color="auto"/>
        <w:bottom w:val="none" w:sz="0" w:space="0" w:color="auto"/>
        <w:right w:val="none" w:sz="0" w:space="0" w:color="auto"/>
      </w:divBdr>
    </w:div>
    <w:div w:id="1061290722">
      <w:bodyDiv w:val="1"/>
      <w:marLeft w:val="0"/>
      <w:marRight w:val="0"/>
      <w:marTop w:val="0"/>
      <w:marBottom w:val="0"/>
      <w:divBdr>
        <w:top w:val="none" w:sz="0" w:space="0" w:color="auto"/>
        <w:left w:val="none" w:sz="0" w:space="0" w:color="auto"/>
        <w:bottom w:val="none" w:sz="0" w:space="0" w:color="auto"/>
        <w:right w:val="none" w:sz="0" w:space="0" w:color="auto"/>
      </w:divBdr>
    </w:div>
    <w:div w:id="1071846872">
      <w:bodyDiv w:val="1"/>
      <w:marLeft w:val="0"/>
      <w:marRight w:val="0"/>
      <w:marTop w:val="0"/>
      <w:marBottom w:val="0"/>
      <w:divBdr>
        <w:top w:val="none" w:sz="0" w:space="0" w:color="auto"/>
        <w:left w:val="none" w:sz="0" w:space="0" w:color="auto"/>
        <w:bottom w:val="none" w:sz="0" w:space="0" w:color="auto"/>
        <w:right w:val="none" w:sz="0" w:space="0" w:color="auto"/>
      </w:divBdr>
    </w:div>
    <w:div w:id="1079595812">
      <w:bodyDiv w:val="1"/>
      <w:marLeft w:val="0"/>
      <w:marRight w:val="0"/>
      <w:marTop w:val="0"/>
      <w:marBottom w:val="0"/>
      <w:divBdr>
        <w:top w:val="none" w:sz="0" w:space="0" w:color="auto"/>
        <w:left w:val="none" w:sz="0" w:space="0" w:color="auto"/>
        <w:bottom w:val="none" w:sz="0" w:space="0" w:color="auto"/>
        <w:right w:val="none" w:sz="0" w:space="0" w:color="auto"/>
      </w:divBdr>
    </w:div>
    <w:div w:id="1086921972">
      <w:bodyDiv w:val="1"/>
      <w:marLeft w:val="0"/>
      <w:marRight w:val="0"/>
      <w:marTop w:val="0"/>
      <w:marBottom w:val="0"/>
      <w:divBdr>
        <w:top w:val="none" w:sz="0" w:space="0" w:color="auto"/>
        <w:left w:val="none" w:sz="0" w:space="0" w:color="auto"/>
        <w:bottom w:val="none" w:sz="0" w:space="0" w:color="auto"/>
        <w:right w:val="none" w:sz="0" w:space="0" w:color="auto"/>
      </w:divBdr>
    </w:div>
    <w:div w:id="1090664562">
      <w:bodyDiv w:val="1"/>
      <w:marLeft w:val="0"/>
      <w:marRight w:val="0"/>
      <w:marTop w:val="0"/>
      <w:marBottom w:val="0"/>
      <w:divBdr>
        <w:top w:val="none" w:sz="0" w:space="0" w:color="auto"/>
        <w:left w:val="none" w:sz="0" w:space="0" w:color="auto"/>
        <w:bottom w:val="none" w:sz="0" w:space="0" w:color="auto"/>
        <w:right w:val="none" w:sz="0" w:space="0" w:color="auto"/>
      </w:divBdr>
    </w:div>
    <w:div w:id="1100490523">
      <w:bodyDiv w:val="1"/>
      <w:marLeft w:val="0"/>
      <w:marRight w:val="0"/>
      <w:marTop w:val="0"/>
      <w:marBottom w:val="0"/>
      <w:divBdr>
        <w:top w:val="none" w:sz="0" w:space="0" w:color="auto"/>
        <w:left w:val="none" w:sz="0" w:space="0" w:color="auto"/>
        <w:bottom w:val="none" w:sz="0" w:space="0" w:color="auto"/>
        <w:right w:val="none" w:sz="0" w:space="0" w:color="auto"/>
      </w:divBdr>
    </w:div>
    <w:div w:id="1112094883">
      <w:bodyDiv w:val="1"/>
      <w:marLeft w:val="0"/>
      <w:marRight w:val="0"/>
      <w:marTop w:val="0"/>
      <w:marBottom w:val="0"/>
      <w:divBdr>
        <w:top w:val="none" w:sz="0" w:space="0" w:color="auto"/>
        <w:left w:val="none" w:sz="0" w:space="0" w:color="auto"/>
        <w:bottom w:val="none" w:sz="0" w:space="0" w:color="auto"/>
        <w:right w:val="none" w:sz="0" w:space="0" w:color="auto"/>
      </w:divBdr>
    </w:div>
    <w:div w:id="1124887920">
      <w:bodyDiv w:val="1"/>
      <w:marLeft w:val="0"/>
      <w:marRight w:val="0"/>
      <w:marTop w:val="0"/>
      <w:marBottom w:val="0"/>
      <w:divBdr>
        <w:top w:val="none" w:sz="0" w:space="0" w:color="auto"/>
        <w:left w:val="none" w:sz="0" w:space="0" w:color="auto"/>
        <w:bottom w:val="none" w:sz="0" w:space="0" w:color="auto"/>
        <w:right w:val="none" w:sz="0" w:space="0" w:color="auto"/>
      </w:divBdr>
    </w:div>
    <w:div w:id="1127772451">
      <w:bodyDiv w:val="1"/>
      <w:marLeft w:val="0"/>
      <w:marRight w:val="0"/>
      <w:marTop w:val="0"/>
      <w:marBottom w:val="0"/>
      <w:divBdr>
        <w:top w:val="none" w:sz="0" w:space="0" w:color="auto"/>
        <w:left w:val="none" w:sz="0" w:space="0" w:color="auto"/>
        <w:bottom w:val="none" w:sz="0" w:space="0" w:color="auto"/>
        <w:right w:val="none" w:sz="0" w:space="0" w:color="auto"/>
      </w:divBdr>
    </w:div>
    <w:div w:id="1130517670">
      <w:bodyDiv w:val="1"/>
      <w:marLeft w:val="0"/>
      <w:marRight w:val="0"/>
      <w:marTop w:val="0"/>
      <w:marBottom w:val="0"/>
      <w:divBdr>
        <w:top w:val="none" w:sz="0" w:space="0" w:color="auto"/>
        <w:left w:val="none" w:sz="0" w:space="0" w:color="auto"/>
        <w:bottom w:val="none" w:sz="0" w:space="0" w:color="auto"/>
        <w:right w:val="none" w:sz="0" w:space="0" w:color="auto"/>
      </w:divBdr>
    </w:div>
    <w:div w:id="1158886975">
      <w:bodyDiv w:val="1"/>
      <w:marLeft w:val="0"/>
      <w:marRight w:val="0"/>
      <w:marTop w:val="0"/>
      <w:marBottom w:val="0"/>
      <w:divBdr>
        <w:top w:val="none" w:sz="0" w:space="0" w:color="auto"/>
        <w:left w:val="none" w:sz="0" w:space="0" w:color="auto"/>
        <w:bottom w:val="none" w:sz="0" w:space="0" w:color="auto"/>
        <w:right w:val="none" w:sz="0" w:space="0" w:color="auto"/>
      </w:divBdr>
    </w:div>
    <w:div w:id="1171070771">
      <w:bodyDiv w:val="1"/>
      <w:marLeft w:val="0"/>
      <w:marRight w:val="0"/>
      <w:marTop w:val="0"/>
      <w:marBottom w:val="0"/>
      <w:divBdr>
        <w:top w:val="none" w:sz="0" w:space="0" w:color="auto"/>
        <w:left w:val="none" w:sz="0" w:space="0" w:color="auto"/>
        <w:bottom w:val="none" w:sz="0" w:space="0" w:color="auto"/>
        <w:right w:val="none" w:sz="0" w:space="0" w:color="auto"/>
      </w:divBdr>
    </w:div>
    <w:div w:id="1175877624">
      <w:bodyDiv w:val="1"/>
      <w:marLeft w:val="0"/>
      <w:marRight w:val="0"/>
      <w:marTop w:val="0"/>
      <w:marBottom w:val="0"/>
      <w:divBdr>
        <w:top w:val="none" w:sz="0" w:space="0" w:color="auto"/>
        <w:left w:val="none" w:sz="0" w:space="0" w:color="auto"/>
        <w:bottom w:val="none" w:sz="0" w:space="0" w:color="auto"/>
        <w:right w:val="none" w:sz="0" w:space="0" w:color="auto"/>
      </w:divBdr>
    </w:div>
    <w:div w:id="1211264403">
      <w:bodyDiv w:val="1"/>
      <w:marLeft w:val="0"/>
      <w:marRight w:val="0"/>
      <w:marTop w:val="0"/>
      <w:marBottom w:val="0"/>
      <w:divBdr>
        <w:top w:val="none" w:sz="0" w:space="0" w:color="auto"/>
        <w:left w:val="none" w:sz="0" w:space="0" w:color="auto"/>
        <w:bottom w:val="none" w:sz="0" w:space="0" w:color="auto"/>
        <w:right w:val="none" w:sz="0" w:space="0" w:color="auto"/>
      </w:divBdr>
    </w:div>
    <w:div w:id="1215121110">
      <w:bodyDiv w:val="1"/>
      <w:marLeft w:val="0"/>
      <w:marRight w:val="0"/>
      <w:marTop w:val="0"/>
      <w:marBottom w:val="0"/>
      <w:divBdr>
        <w:top w:val="none" w:sz="0" w:space="0" w:color="auto"/>
        <w:left w:val="none" w:sz="0" w:space="0" w:color="auto"/>
        <w:bottom w:val="none" w:sz="0" w:space="0" w:color="auto"/>
        <w:right w:val="none" w:sz="0" w:space="0" w:color="auto"/>
      </w:divBdr>
    </w:div>
    <w:div w:id="1226646281">
      <w:bodyDiv w:val="1"/>
      <w:marLeft w:val="0"/>
      <w:marRight w:val="0"/>
      <w:marTop w:val="0"/>
      <w:marBottom w:val="0"/>
      <w:divBdr>
        <w:top w:val="none" w:sz="0" w:space="0" w:color="auto"/>
        <w:left w:val="none" w:sz="0" w:space="0" w:color="auto"/>
        <w:bottom w:val="none" w:sz="0" w:space="0" w:color="auto"/>
        <w:right w:val="none" w:sz="0" w:space="0" w:color="auto"/>
      </w:divBdr>
    </w:div>
    <w:div w:id="1235163845">
      <w:bodyDiv w:val="1"/>
      <w:marLeft w:val="0"/>
      <w:marRight w:val="0"/>
      <w:marTop w:val="0"/>
      <w:marBottom w:val="0"/>
      <w:divBdr>
        <w:top w:val="none" w:sz="0" w:space="0" w:color="auto"/>
        <w:left w:val="none" w:sz="0" w:space="0" w:color="auto"/>
        <w:bottom w:val="none" w:sz="0" w:space="0" w:color="auto"/>
        <w:right w:val="none" w:sz="0" w:space="0" w:color="auto"/>
      </w:divBdr>
    </w:div>
    <w:div w:id="1242368666">
      <w:bodyDiv w:val="1"/>
      <w:marLeft w:val="0"/>
      <w:marRight w:val="0"/>
      <w:marTop w:val="0"/>
      <w:marBottom w:val="0"/>
      <w:divBdr>
        <w:top w:val="none" w:sz="0" w:space="0" w:color="auto"/>
        <w:left w:val="none" w:sz="0" w:space="0" w:color="auto"/>
        <w:bottom w:val="none" w:sz="0" w:space="0" w:color="auto"/>
        <w:right w:val="none" w:sz="0" w:space="0" w:color="auto"/>
      </w:divBdr>
    </w:div>
    <w:div w:id="1249274005">
      <w:bodyDiv w:val="1"/>
      <w:marLeft w:val="0"/>
      <w:marRight w:val="0"/>
      <w:marTop w:val="0"/>
      <w:marBottom w:val="0"/>
      <w:divBdr>
        <w:top w:val="none" w:sz="0" w:space="0" w:color="auto"/>
        <w:left w:val="none" w:sz="0" w:space="0" w:color="auto"/>
        <w:bottom w:val="none" w:sz="0" w:space="0" w:color="auto"/>
        <w:right w:val="none" w:sz="0" w:space="0" w:color="auto"/>
      </w:divBdr>
    </w:div>
    <w:div w:id="1261257422">
      <w:bodyDiv w:val="1"/>
      <w:marLeft w:val="0"/>
      <w:marRight w:val="0"/>
      <w:marTop w:val="0"/>
      <w:marBottom w:val="0"/>
      <w:divBdr>
        <w:top w:val="none" w:sz="0" w:space="0" w:color="auto"/>
        <w:left w:val="none" w:sz="0" w:space="0" w:color="auto"/>
        <w:bottom w:val="none" w:sz="0" w:space="0" w:color="auto"/>
        <w:right w:val="none" w:sz="0" w:space="0" w:color="auto"/>
      </w:divBdr>
    </w:div>
    <w:div w:id="1280339228">
      <w:bodyDiv w:val="1"/>
      <w:marLeft w:val="0"/>
      <w:marRight w:val="0"/>
      <w:marTop w:val="0"/>
      <w:marBottom w:val="0"/>
      <w:divBdr>
        <w:top w:val="none" w:sz="0" w:space="0" w:color="auto"/>
        <w:left w:val="none" w:sz="0" w:space="0" w:color="auto"/>
        <w:bottom w:val="none" w:sz="0" w:space="0" w:color="auto"/>
        <w:right w:val="none" w:sz="0" w:space="0" w:color="auto"/>
      </w:divBdr>
    </w:div>
    <w:div w:id="1303969917">
      <w:bodyDiv w:val="1"/>
      <w:marLeft w:val="0"/>
      <w:marRight w:val="0"/>
      <w:marTop w:val="0"/>
      <w:marBottom w:val="0"/>
      <w:divBdr>
        <w:top w:val="none" w:sz="0" w:space="0" w:color="auto"/>
        <w:left w:val="none" w:sz="0" w:space="0" w:color="auto"/>
        <w:bottom w:val="none" w:sz="0" w:space="0" w:color="auto"/>
        <w:right w:val="none" w:sz="0" w:space="0" w:color="auto"/>
      </w:divBdr>
    </w:div>
    <w:div w:id="1321225951">
      <w:bodyDiv w:val="1"/>
      <w:marLeft w:val="0"/>
      <w:marRight w:val="0"/>
      <w:marTop w:val="0"/>
      <w:marBottom w:val="0"/>
      <w:divBdr>
        <w:top w:val="none" w:sz="0" w:space="0" w:color="auto"/>
        <w:left w:val="none" w:sz="0" w:space="0" w:color="auto"/>
        <w:bottom w:val="none" w:sz="0" w:space="0" w:color="auto"/>
        <w:right w:val="none" w:sz="0" w:space="0" w:color="auto"/>
      </w:divBdr>
    </w:div>
    <w:div w:id="1328484114">
      <w:bodyDiv w:val="1"/>
      <w:marLeft w:val="0"/>
      <w:marRight w:val="0"/>
      <w:marTop w:val="0"/>
      <w:marBottom w:val="0"/>
      <w:divBdr>
        <w:top w:val="none" w:sz="0" w:space="0" w:color="auto"/>
        <w:left w:val="none" w:sz="0" w:space="0" w:color="auto"/>
        <w:bottom w:val="none" w:sz="0" w:space="0" w:color="auto"/>
        <w:right w:val="none" w:sz="0" w:space="0" w:color="auto"/>
      </w:divBdr>
    </w:div>
    <w:div w:id="1343702899">
      <w:bodyDiv w:val="1"/>
      <w:marLeft w:val="0"/>
      <w:marRight w:val="0"/>
      <w:marTop w:val="0"/>
      <w:marBottom w:val="0"/>
      <w:divBdr>
        <w:top w:val="none" w:sz="0" w:space="0" w:color="auto"/>
        <w:left w:val="none" w:sz="0" w:space="0" w:color="auto"/>
        <w:bottom w:val="none" w:sz="0" w:space="0" w:color="auto"/>
        <w:right w:val="none" w:sz="0" w:space="0" w:color="auto"/>
      </w:divBdr>
    </w:div>
    <w:div w:id="1345592647">
      <w:bodyDiv w:val="1"/>
      <w:marLeft w:val="0"/>
      <w:marRight w:val="0"/>
      <w:marTop w:val="0"/>
      <w:marBottom w:val="0"/>
      <w:divBdr>
        <w:top w:val="none" w:sz="0" w:space="0" w:color="auto"/>
        <w:left w:val="none" w:sz="0" w:space="0" w:color="auto"/>
        <w:bottom w:val="none" w:sz="0" w:space="0" w:color="auto"/>
        <w:right w:val="none" w:sz="0" w:space="0" w:color="auto"/>
      </w:divBdr>
    </w:div>
    <w:div w:id="1356687438">
      <w:bodyDiv w:val="1"/>
      <w:marLeft w:val="0"/>
      <w:marRight w:val="0"/>
      <w:marTop w:val="0"/>
      <w:marBottom w:val="0"/>
      <w:divBdr>
        <w:top w:val="none" w:sz="0" w:space="0" w:color="auto"/>
        <w:left w:val="none" w:sz="0" w:space="0" w:color="auto"/>
        <w:bottom w:val="none" w:sz="0" w:space="0" w:color="auto"/>
        <w:right w:val="none" w:sz="0" w:space="0" w:color="auto"/>
      </w:divBdr>
    </w:div>
    <w:div w:id="1357579285">
      <w:bodyDiv w:val="1"/>
      <w:marLeft w:val="0"/>
      <w:marRight w:val="0"/>
      <w:marTop w:val="0"/>
      <w:marBottom w:val="0"/>
      <w:divBdr>
        <w:top w:val="none" w:sz="0" w:space="0" w:color="auto"/>
        <w:left w:val="none" w:sz="0" w:space="0" w:color="auto"/>
        <w:bottom w:val="none" w:sz="0" w:space="0" w:color="auto"/>
        <w:right w:val="none" w:sz="0" w:space="0" w:color="auto"/>
      </w:divBdr>
    </w:div>
    <w:div w:id="1358971375">
      <w:bodyDiv w:val="1"/>
      <w:marLeft w:val="0"/>
      <w:marRight w:val="0"/>
      <w:marTop w:val="0"/>
      <w:marBottom w:val="0"/>
      <w:divBdr>
        <w:top w:val="none" w:sz="0" w:space="0" w:color="auto"/>
        <w:left w:val="none" w:sz="0" w:space="0" w:color="auto"/>
        <w:bottom w:val="none" w:sz="0" w:space="0" w:color="auto"/>
        <w:right w:val="none" w:sz="0" w:space="0" w:color="auto"/>
      </w:divBdr>
    </w:div>
    <w:div w:id="1372653909">
      <w:bodyDiv w:val="1"/>
      <w:marLeft w:val="0"/>
      <w:marRight w:val="0"/>
      <w:marTop w:val="0"/>
      <w:marBottom w:val="0"/>
      <w:divBdr>
        <w:top w:val="none" w:sz="0" w:space="0" w:color="auto"/>
        <w:left w:val="none" w:sz="0" w:space="0" w:color="auto"/>
        <w:bottom w:val="none" w:sz="0" w:space="0" w:color="auto"/>
        <w:right w:val="none" w:sz="0" w:space="0" w:color="auto"/>
      </w:divBdr>
    </w:div>
    <w:div w:id="1390415945">
      <w:bodyDiv w:val="1"/>
      <w:marLeft w:val="0"/>
      <w:marRight w:val="0"/>
      <w:marTop w:val="0"/>
      <w:marBottom w:val="0"/>
      <w:divBdr>
        <w:top w:val="none" w:sz="0" w:space="0" w:color="auto"/>
        <w:left w:val="none" w:sz="0" w:space="0" w:color="auto"/>
        <w:bottom w:val="none" w:sz="0" w:space="0" w:color="auto"/>
        <w:right w:val="none" w:sz="0" w:space="0" w:color="auto"/>
      </w:divBdr>
    </w:div>
    <w:div w:id="1399791383">
      <w:bodyDiv w:val="1"/>
      <w:marLeft w:val="0"/>
      <w:marRight w:val="0"/>
      <w:marTop w:val="0"/>
      <w:marBottom w:val="0"/>
      <w:divBdr>
        <w:top w:val="none" w:sz="0" w:space="0" w:color="auto"/>
        <w:left w:val="none" w:sz="0" w:space="0" w:color="auto"/>
        <w:bottom w:val="none" w:sz="0" w:space="0" w:color="auto"/>
        <w:right w:val="none" w:sz="0" w:space="0" w:color="auto"/>
      </w:divBdr>
    </w:div>
    <w:div w:id="1415129058">
      <w:bodyDiv w:val="1"/>
      <w:marLeft w:val="0"/>
      <w:marRight w:val="0"/>
      <w:marTop w:val="0"/>
      <w:marBottom w:val="0"/>
      <w:divBdr>
        <w:top w:val="none" w:sz="0" w:space="0" w:color="auto"/>
        <w:left w:val="none" w:sz="0" w:space="0" w:color="auto"/>
        <w:bottom w:val="none" w:sz="0" w:space="0" w:color="auto"/>
        <w:right w:val="none" w:sz="0" w:space="0" w:color="auto"/>
      </w:divBdr>
    </w:div>
    <w:div w:id="1423256601">
      <w:bodyDiv w:val="1"/>
      <w:marLeft w:val="0"/>
      <w:marRight w:val="0"/>
      <w:marTop w:val="0"/>
      <w:marBottom w:val="0"/>
      <w:divBdr>
        <w:top w:val="none" w:sz="0" w:space="0" w:color="auto"/>
        <w:left w:val="none" w:sz="0" w:space="0" w:color="auto"/>
        <w:bottom w:val="none" w:sz="0" w:space="0" w:color="auto"/>
        <w:right w:val="none" w:sz="0" w:space="0" w:color="auto"/>
      </w:divBdr>
    </w:div>
    <w:div w:id="1436515470">
      <w:bodyDiv w:val="1"/>
      <w:marLeft w:val="0"/>
      <w:marRight w:val="0"/>
      <w:marTop w:val="0"/>
      <w:marBottom w:val="0"/>
      <w:divBdr>
        <w:top w:val="none" w:sz="0" w:space="0" w:color="auto"/>
        <w:left w:val="none" w:sz="0" w:space="0" w:color="auto"/>
        <w:bottom w:val="none" w:sz="0" w:space="0" w:color="auto"/>
        <w:right w:val="none" w:sz="0" w:space="0" w:color="auto"/>
      </w:divBdr>
    </w:div>
    <w:div w:id="1441485785">
      <w:bodyDiv w:val="1"/>
      <w:marLeft w:val="0"/>
      <w:marRight w:val="0"/>
      <w:marTop w:val="0"/>
      <w:marBottom w:val="0"/>
      <w:divBdr>
        <w:top w:val="none" w:sz="0" w:space="0" w:color="auto"/>
        <w:left w:val="none" w:sz="0" w:space="0" w:color="auto"/>
        <w:bottom w:val="none" w:sz="0" w:space="0" w:color="auto"/>
        <w:right w:val="none" w:sz="0" w:space="0" w:color="auto"/>
      </w:divBdr>
    </w:div>
    <w:div w:id="1443306771">
      <w:bodyDiv w:val="1"/>
      <w:marLeft w:val="0"/>
      <w:marRight w:val="0"/>
      <w:marTop w:val="0"/>
      <w:marBottom w:val="0"/>
      <w:divBdr>
        <w:top w:val="none" w:sz="0" w:space="0" w:color="auto"/>
        <w:left w:val="none" w:sz="0" w:space="0" w:color="auto"/>
        <w:bottom w:val="none" w:sz="0" w:space="0" w:color="auto"/>
        <w:right w:val="none" w:sz="0" w:space="0" w:color="auto"/>
      </w:divBdr>
    </w:div>
    <w:div w:id="1463958677">
      <w:bodyDiv w:val="1"/>
      <w:marLeft w:val="0"/>
      <w:marRight w:val="0"/>
      <w:marTop w:val="0"/>
      <w:marBottom w:val="0"/>
      <w:divBdr>
        <w:top w:val="none" w:sz="0" w:space="0" w:color="auto"/>
        <w:left w:val="none" w:sz="0" w:space="0" w:color="auto"/>
        <w:bottom w:val="none" w:sz="0" w:space="0" w:color="auto"/>
        <w:right w:val="none" w:sz="0" w:space="0" w:color="auto"/>
      </w:divBdr>
    </w:div>
    <w:div w:id="1491946023">
      <w:bodyDiv w:val="1"/>
      <w:marLeft w:val="0"/>
      <w:marRight w:val="0"/>
      <w:marTop w:val="0"/>
      <w:marBottom w:val="0"/>
      <w:divBdr>
        <w:top w:val="none" w:sz="0" w:space="0" w:color="auto"/>
        <w:left w:val="none" w:sz="0" w:space="0" w:color="auto"/>
        <w:bottom w:val="none" w:sz="0" w:space="0" w:color="auto"/>
        <w:right w:val="none" w:sz="0" w:space="0" w:color="auto"/>
      </w:divBdr>
    </w:div>
    <w:div w:id="1493453213">
      <w:bodyDiv w:val="1"/>
      <w:marLeft w:val="0"/>
      <w:marRight w:val="0"/>
      <w:marTop w:val="0"/>
      <w:marBottom w:val="0"/>
      <w:divBdr>
        <w:top w:val="none" w:sz="0" w:space="0" w:color="auto"/>
        <w:left w:val="none" w:sz="0" w:space="0" w:color="auto"/>
        <w:bottom w:val="none" w:sz="0" w:space="0" w:color="auto"/>
        <w:right w:val="none" w:sz="0" w:space="0" w:color="auto"/>
      </w:divBdr>
    </w:div>
    <w:div w:id="1504398710">
      <w:bodyDiv w:val="1"/>
      <w:marLeft w:val="0"/>
      <w:marRight w:val="0"/>
      <w:marTop w:val="0"/>
      <w:marBottom w:val="0"/>
      <w:divBdr>
        <w:top w:val="none" w:sz="0" w:space="0" w:color="auto"/>
        <w:left w:val="none" w:sz="0" w:space="0" w:color="auto"/>
        <w:bottom w:val="none" w:sz="0" w:space="0" w:color="auto"/>
        <w:right w:val="none" w:sz="0" w:space="0" w:color="auto"/>
      </w:divBdr>
    </w:div>
    <w:div w:id="1525097479">
      <w:bodyDiv w:val="1"/>
      <w:marLeft w:val="0"/>
      <w:marRight w:val="0"/>
      <w:marTop w:val="0"/>
      <w:marBottom w:val="0"/>
      <w:divBdr>
        <w:top w:val="none" w:sz="0" w:space="0" w:color="auto"/>
        <w:left w:val="none" w:sz="0" w:space="0" w:color="auto"/>
        <w:bottom w:val="none" w:sz="0" w:space="0" w:color="auto"/>
        <w:right w:val="none" w:sz="0" w:space="0" w:color="auto"/>
      </w:divBdr>
    </w:div>
    <w:div w:id="1539707917">
      <w:bodyDiv w:val="1"/>
      <w:marLeft w:val="0"/>
      <w:marRight w:val="0"/>
      <w:marTop w:val="0"/>
      <w:marBottom w:val="0"/>
      <w:divBdr>
        <w:top w:val="none" w:sz="0" w:space="0" w:color="auto"/>
        <w:left w:val="none" w:sz="0" w:space="0" w:color="auto"/>
        <w:bottom w:val="none" w:sz="0" w:space="0" w:color="auto"/>
        <w:right w:val="none" w:sz="0" w:space="0" w:color="auto"/>
      </w:divBdr>
    </w:div>
    <w:div w:id="1550334850">
      <w:bodyDiv w:val="1"/>
      <w:marLeft w:val="0"/>
      <w:marRight w:val="0"/>
      <w:marTop w:val="0"/>
      <w:marBottom w:val="0"/>
      <w:divBdr>
        <w:top w:val="none" w:sz="0" w:space="0" w:color="auto"/>
        <w:left w:val="none" w:sz="0" w:space="0" w:color="auto"/>
        <w:bottom w:val="none" w:sz="0" w:space="0" w:color="auto"/>
        <w:right w:val="none" w:sz="0" w:space="0" w:color="auto"/>
      </w:divBdr>
    </w:div>
    <w:div w:id="1556358686">
      <w:bodyDiv w:val="1"/>
      <w:marLeft w:val="0"/>
      <w:marRight w:val="0"/>
      <w:marTop w:val="0"/>
      <w:marBottom w:val="0"/>
      <w:divBdr>
        <w:top w:val="none" w:sz="0" w:space="0" w:color="auto"/>
        <w:left w:val="none" w:sz="0" w:space="0" w:color="auto"/>
        <w:bottom w:val="none" w:sz="0" w:space="0" w:color="auto"/>
        <w:right w:val="none" w:sz="0" w:space="0" w:color="auto"/>
      </w:divBdr>
    </w:div>
    <w:div w:id="1567911258">
      <w:bodyDiv w:val="1"/>
      <w:marLeft w:val="0"/>
      <w:marRight w:val="0"/>
      <w:marTop w:val="0"/>
      <w:marBottom w:val="0"/>
      <w:divBdr>
        <w:top w:val="none" w:sz="0" w:space="0" w:color="auto"/>
        <w:left w:val="none" w:sz="0" w:space="0" w:color="auto"/>
        <w:bottom w:val="none" w:sz="0" w:space="0" w:color="auto"/>
        <w:right w:val="none" w:sz="0" w:space="0" w:color="auto"/>
      </w:divBdr>
    </w:div>
    <w:div w:id="1568611937">
      <w:bodyDiv w:val="1"/>
      <w:marLeft w:val="0"/>
      <w:marRight w:val="0"/>
      <w:marTop w:val="0"/>
      <w:marBottom w:val="0"/>
      <w:divBdr>
        <w:top w:val="none" w:sz="0" w:space="0" w:color="auto"/>
        <w:left w:val="none" w:sz="0" w:space="0" w:color="auto"/>
        <w:bottom w:val="none" w:sz="0" w:space="0" w:color="auto"/>
        <w:right w:val="none" w:sz="0" w:space="0" w:color="auto"/>
      </w:divBdr>
    </w:div>
    <w:div w:id="1589464781">
      <w:bodyDiv w:val="1"/>
      <w:marLeft w:val="0"/>
      <w:marRight w:val="0"/>
      <w:marTop w:val="0"/>
      <w:marBottom w:val="0"/>
      <w:divBdr>
        <w:top w:val="none" w:sz="0" w:space="0" w:color="auto"/>
        <w:left w:val="none" w:sz="0" w:space="0" w:color="auto"/>
        <w:bottom w:val="none" w:sz="0" w:space="0" w:color="auto"/>
        <w:right w:val="none" w:sz="0" w:space="0" w:color="auto"/>
      </w:divBdr>
    </w:div>
    <w:div w:id="1610352273">
      <w:bodyDiv w:val="1"/>
      <w:marLeft w:val="0"/>
      <w:marRight w:val="0"/>
      <w:marTop w:val="0"/>
      <w:marBottom w:val="0"/>
      <w:divBdr>
        <w:top w:val="none" w:sz="0" w:space="0" w:color="auto"/>
        <w:left w:val="none" w:sz="0" w:space="0" w:color="auto"/>
        <w:bottom w:val="none" w:sz="0" w:space="0" w:color="auto"/>
        <w:right w:val="none" w:sz="0" w:space="0" w:color="auto"/>
      </w:divBdr>
    </w:div>
    <w:div w:id="1620604103">
      <w:bodyDiv w:val="1"/>
      <w:marLeft w:val="0"/>
      <w:marRight w:val="0"/>
      <w:marTop w:val="0"/>
      <w:marBottom w:val="0"/>
      <w:divBdr>
        <w:top w:val="none" w:sz="0" w:space="0" w:color="auto"/>
        <w:left w:val="none" w:sz="0" w:space="0" w:color="auto"/>
        <w:bottom w:val="none" w:sz="0" w:space="0" w:color="auto"/>
        <w:right w:val="none" w:sz="0" w:space="0" w:color="auto"/>
      </w:divBdr>
    </w:div>
    <w:div w:id="1627467025">
      <w:bodyDiv w:val="1"/>
      <w:marLeft w:val="0"/>
      <w:marRight w:val="0"/>
      <w:marTop w:val="0"/>
      <w:marBottom w:val="0"/>
      <w:divBdr>
        <w:top w:val="none" w:sz="0" w:space="0" w:color="auto"/>
        <w:left w:val="none" w:sz="0" w:space="0" w:color="auto"/>
        <w:bottom w:val="none" w:sz="0" w:space="0" w:color="auto"/>
        <w:right w:val="none" w:sz="0" w:space="0" w:color="auto"/>
      </w:divBdr>
    </w:div>
    <w:div w:id="1628851186">
      <w:bodyDiv w:val="1"/>
      <w:marLeft w:val="0"/>
      <w:marRight w:val="0"/>
      <w:marTop w:val="0"/>
      <w:marBottom w:val="0"/>
      <w:divBdr>
        <w:top w:val="none" w:sz="0" w:space="0" w:color="auto"/>
        <w:left w:val="none" w:sz="0" w:space="0" w:color="auto"/>
        <w:bottom w:val="none" w:sz="0" w:space="0" w:color="auto"/>
        <w:right w:val="none" w:sz="0" w:space="0" w:color="auto"/>
      </w:divBdr>
    </w:div>
    <w:div w:id="1675065199">
      <w:bodyDiv w:val="1"/>
      <w:marLeft w:val="0"/>
      <w:marRight w:val="0"/>
      <w:marTop w:val="0"/>
      <w:marBottom w:val="0"/>
      <w:divBdr>
        <w:top w:val="none" w:sz="0" w:space="0" w:color="auto"/>
        <w:left w:val="none" w:sz="0" w:space="0" w:color="auto"/>
        <w:bottom w:val="none" w:sz="0" w:space="0" w:color="auto"/>
        <w:right w:val="none" w:sz="0" w:space="0" w:color="auto"/>
      </w:divBdr>
    </w:div>
    <w:div w:id="1702510100">
      <w:bodyDiv w:val="1"/>
      <w:marLeft w:val="0"/>
      <w:marRight w:val="0"/>
      <w:marTop w:val="0"/>
      <w:marBottom w:val="0"/>
      <w:divBdr>
        <w:top w:val="none" w:sz="0" w:space="0" w:color="auto"/>
        <w:left w:val="none" w:sz="0" w:space="0" w:color="auto"/>
        <w:bottom w:val="none" w:sz="0" w:space="0" w:color="auto"/>
        <w:right w:val="none" w:sz="0" w:space="0" w:color="auto"/>
      </w:divBdr>
    </w:div>
    <w:div w:id="1713310518">
      <w:bodyDiv w:val="1"/>
      <w:marLeft w:val="0"/>
      <w:marRight w:val="0"/>
      <w:marTop w:val="0"/>
      <w:marBottom w:val="0"/>
      <w:divBdr>
        <w:top w:val="none" w:sz="0" w:space="0" w:color="auto"/>
        <w:left w:val="none" w:sz="0" w:space="0" w:color="auto"/>
        <w:bottom w:val="none" w:sz="0" w:space="0" w:color="auto"/>
        <w:right w:val="none" w:sz="0" w:space="0" w:color="auto"/>
      </w:divBdr>
    </w:div>
    <w:div w:id="1716545589">
      <w:bodyDiv w:val="1"/>
      <w:marLeft w:val="0"/>
      <w:marRight w:val="0"/>
      <w:marTop w:val="0"/>
      <w:marBottom w:val="0"/>
      <w:divBdr>
        <w:top w:val="none" w:sz="0" w:space="0" w:color="auto"/>
        <w:left w:val="none" w:sz="0" w:space="0" w:color="auto"/>
        <w:bottom w:val="none" w:sz="0" w:space="0" w:color="auto"/>
        <w:right w:val="none" w:sz="0" w:space="0" w:color="auto"/>
      </w:divBdr>
    </w:div>
    <w:div w:id="1730422600">
      <w:bodyDiv w:val="1"/>
      <w:marLeft w:val="0"/>
      <w:marRight w:val="0"/>
      <w:marTop w:val="0"/>
      <w:marBottom w:val="0"/>
      <w:divBdr>
        <w:top w:val="none" w:sz="0" w:space="0" w:color="auto"/>
        <w:left w:val="none" w:sz="0" w:space="0" w:color="auto"/>
        <w:bottom w:val="none" w:sz="0" w:space="0" w:color="auto"/>
        <w:right w:val="none" w:sz="0" w:space="0" w:color="auto"/>
      </w:divBdr>
    </w:div>
    <w:div w:id="1733234268">
      <w:bodyDiv w:val="1"/>
      <w:marLeft w:val="0"/>
      <w:marRight w:val="0"/>
      <w:marTop w:val="0"/>
      <w:marBottom w:val="0"/>
      <w:divBdr>
        <w:top w:val="none" w:sz="0" w:space="0" w:color="auto"/>
        <w:left w:val="none" w:sz="0" w:space="0" w:color="auto"/>
        <w:bottom w:val="none" w:sz="0" w:space="0" w:color="auto"/>
        <w:right w:val="none" w:sz="0" w:space="0" w:color="auto"/>
      </w:divBdr>
    </w:div>
    <w:div w:id="1743988069">
      <w:bodyDiv w:val="1"/>
      <w:marLeft w:val="0"/>
      <w:marRight w:val="0"/>
      <w:marTop w:val="0"/>
      <w:marBottom w:val="0"/>
      <w:divBdr>
        <w:top w:val="none" w:sz="0" w:space="0" w:color="auto"/>
        <w:left w:val="none" w:sz="0" w:space="0" w:color="auto"/>
        <w:bottom w:val="none" w:sz="0" w:space="0" w:color="auto"/>
        <w:right w:val="none" w:sz="0" w:space="0" w:color="auto"/>
      </w:divBdr>
    </w:div>
    <w:div w:id="1775590753">
      <w:bodyDiv w:val="1"/>
      <w:marLeft w:val="0"/>
      <w:marRight w:val="0"/>
      <w:marTop w:val="0"/>
      <w:marBottom w:val="0"/>
      <w:divBdr>
        <w:top w:val="none" w:sz="0" w:space="0" w:color="auto"/>
        <w:left w:val="none" w:sz="0" w:space="0" w:color="auto"/>
        <w:bottom w:val="none" w:sz="0" w:space="0" w:color="auto"/>
        <w:right w:val="none" w:sz="0" w:space="0" w:color="auto"/>
      </w:divBdr>
    </w:div>
    <w:div w:id="1789854142">
      <w:bodyDiv w:val="1"/>
      <w:marLeft w:val="0"/>
      <w:marRight w:val="0"/>
      <w:marTop w:val="0"/>
      <w:marBottom w:val="0"/>
      <w:divBdr>
        <w:top w:val="none" w:sz="0" w:space="0" w:color="auto"/>
        <w:left w:val="none" w:sz="0" w:space="0" w:color="auto"/>
        <w:bottom w:val="none" w:sz="0" w:space="0" w:color="auto"/>
        <w:right w:val="none" w:sz="0" w:space="0" w:color="auto"/>
      </w:divBdr>
    </w:div>
    <w:div w:id="1796438572">
      <w:bodyDiv w:val="1"/>
      <w:marLeft w:val="0"/>
      <w:marRight w:val="0"/>
      <w:marTop w:val="0"/>
      <w:marBottom w:val="0"/>
      <w:divBdr>
        <w:top w:val="none" w:sz="0" w:space="0" w:color="auto"/>
        <w:left w:val="none" w:sz="0" w:space="0" w:color="auto"/>
        <w:bottom w:val="none" w:sz="0" w:space="0" w:color="auto"/>
        <w:right w:val="none" w:sz="0" w:space="0" w:color="auto"/>
      </w:divBdr>
    </w:div>
    <w:div w:id="1824154600">
      <w:bodyDiv w:val="1"/>
      <w:marLeft w:val="0"/>
      <w:marRight w:val="0"/>
      <w:marTop w:val="0"/>
      <w:marBottom w:val="0"/>
      <w:divBdr>
        <w:top w:val="none" w:sz="0" w:space="0" w:color="auto"/>
        <w:left w:val="none" w:sz="0" w:space="0" w:color="auto"/>
        <w:bottom w:val="none" w:sz="0" w:space="0" w:color="auto"/>
        <w:right w:val="none" w:sz="0" w:space="0" w:color="auto"/>
      </w:divBdr>
    </w:div>
    <w:div w:id="1826436107">
      <w:bodyDiv w:val="1"/>
      <w:marLeft w:val="0"/>
      <w:marRight w:val="0"/>
      <w:marTop w:val="0"/>
      <w:marBottom w:val="0"/>
      <w:divBdr>
        <w:top w:val="none" w:sz="0" w:space="0" w:color="auto"/>
        <w:left w:val="none" w:sz="0" w:space="0" w:color="auto"/>
        <w:bottom w:val="none" w:sz="0" w:space="0" w:color="auto"/>
        <w:right w:val="none" w:sz="0" w:space="0" w:color="auto"/>
      </w:divBdr>
    </w:div>
    <w:div w:id="1834950200">
      <w:bodyDiv w:val="1"/>
      <w:marLeft w:val="0"/>
      <w:marRight w:val="0"/>
      <w:marTop w:val="0"/>
      <w:marBottom w:val="0"/>
      <w:divBdr>
        <w:top w:val="none" w:sz="0" w:space="0" w:color="auto"/>
        <w:left w:val="none" w:sz="0" w:space="0" w:color="auto"/>
        <w:bottom w:val="none" w:sz="0" w:space="0" w:color="auto"/>
        <w:right w:val="none" w:sz="0" w:space="0" w:color="auto"/>
      </w:divBdr>
    </w:div>
    <w:div w:id="1835489041">
      <w:bodyDiv w:val="1"/>
      <w:marLeft w:val="0"/>
      <w:marRight w:val="0"/>
      <w:marTop w:val="0"/>
      <w:marBottom w:val="0"/>
      <w:divBdr>
        <w:top w:val="none" w:sz="0" w:space="0" w:color="auto"/>
        <w:left w:val="none" w:sz="0" w:space="0" w:color="auto"/>
        <w:bottom w:val="none" w:sz="0" w:space="0" w:color="auto"/>
        <w:right w:val="none" w:sz="0" w:space="0" w:color="auto"/>
      </w:divBdr>
    </w:div>
    <w:div w:id="1836529178">
      <w:bodyDiv w:val="1"/>
      <w:marLeft w:val="0"/>
      <w:marRight w:val="0"/>
      <w:marTop w:val="0"/>
      <w:marBottom w:val="0"/>
      <w:divBdr>
        <w:top w:val="none" w:sz="0" w:space="0" w:color="auto"/>
        <w:left w:val="none" w:sz="0" w:space="0" w:color="auto"/>
        <w:bottom w:val="none" w:sz="0" w:space="0" w:color="auto"/>
        <w:right w:val="none" w:sz="0" w:space="0" w:color="auto"/>
      </w:divBdr>
    </w:div>
    <w:div w:id="1847284492">
      <w:bodyDiv w:val="1"/>
      <w:marLeft w:val="0"/>
      <w:marRight w:val="0"/>
      <w:marTop w:val="0"/>
      <w:marBottom w:val="0"/>
      <w:divBdr>
        <w:top w:val="none" w:sz="0" w:space="0" w:color="auto"/>
        <w:left w:val="none" w:sz="0" w:space="0" w:color="auto"/>
        <w:bottom w:val="none" w:sz="0" w:space="0" w:color="auto"/>
        <w:right w:val="none" w:sz="0" w:space="0" w:color="auto"/>
      </w:divBdr>
    </w:div>
    <w:div w:id="1853059217">
      <w:bodyDiv w:val="1"/>
      <w:marLeft w:val="0"/>
      <w:marRight w:val="0"/>
      <w:marTop w:val="0"/>
      <w:marBottom w:val="0"/>
      <w:divBdr>
        <w:top w:val="none" w:sz="0" w:space="0" w:color="auto"/>
        <w:left w:val="none" w:sz="0" w:space="0" w:color="auto"/>
        <w:bottom w:val="none" w:sz="0" w:space="0" w:color="auto"/>
        <w:right w:val="none" w:sz="0" w:space="0" w:color="auto"/>
      </w:divBdr>
    </w:div>
    <w:div w:id="1853762838">
      <w:bodyDiv w:val="1"/>
      <w:marLeft w:val="0"/>
      <w:marRight w:val="0"/>
      <w:marTop w:val="0"/>
      <w:marBottom w:val="0"/>
      <w:divBdr>
        <w:top w:val="none" w:sz="0" w:space="0" w:color="auto"/>
        <w:left w:val="none" w:sz="0" w:space="0" w:color="auto"/>
        <w:bottom w:val="none" w:sz="0" w:space="0" w:color="auto"/>
        <w:right w:val="none" w:sz="0" w:space="0" w:color="auto"/>
      </w:divBdr>
    </w:div>
    <w:div w:id="1867013173">
      <w:bodyDiv w:val="1"/>
      <w:marLeft w:val="0"/>
      <w:marRight w:val="0"/>
      <w:marTop w:val="0"/>
      <w:marBottom w:val="0"/>
      <w:divBdr>
        <w:top w:val="none" w:sz="0" w:space="0" w:color="auto"/>
        <w:left w:val="none" w:sz="0" w:space="0" w:color="auto"/>
        <w:bottom w:val="none" w:sz="0" w:space="0" w:color="auto"/>
        <w:right w:val="none" w:sz="0" w:space="0" w:color="auto"/>
      </w:divBdr>
    </w:div>
    <w:div w:id="1870799449">
      <w:bodyDiv w:val="1"/>
      <w:marLeft w:val="0"/>
      <w:marRight w:val="0"/>
      <w:marTop w:val="0"/>
      <w:marBottom w:val="0"/>
      <w:divBdr>
        <w:top w:val="none" w:sz="0" w:space="0" w:color="auto"/>
        <w:left w:val="none" w:sz="0" w:space="0" w:color="auto"/>
        <w:bottom w:val="none" w:sz="0" w:space="0" w:color="auto"/>
        <w:right w:val="none" w:sz="0" w:space="0" w:color="auto"/>
      </w:divBdr>
    </w:div>
    <w:div w:id="1912349057">
      <w:bodyDiv w:val="1"/>
      <w:marLeft w:val="0"/>
      <w:marRight w:val="0"/>
      <w:marTop w:val="0"/>
      <w:marBottom w:val="0"/>
      <w:divBdr>
        <w:top w:val="none" w:sz="0" w:space="0" w:color="auto"/>
        <w:left w:val="none" w:sz="0" w:space="0" w:color="auto"/>
        <w:bottom w:val="none" w:sz="0" w:space="0" w:color="auto"/>
        <w:right w:val="none" w:sz="0" w:space="0" w:color="auto"/>
      </w:divBdr>
    </w:div>
    <w:div w:id="1922985614">
      <w:bodyDiv w:val="1"/>
      <w:marLeft w:val="0"/>
      <w:marRight w:val="0"/>
      <w:marTop w:val="0"/>
      <w:marBottom w:val="0"/>
      <w:divBdr>
        <w:top w:val="none" w:sz="0" w:space="0" w:color="auto"/>
        <w:left w:val="none" w:sz="0" w:space="0" w:color="auto"/>
        <w:bottom w:val="none" w:sz="0" w:space="0" w:color="auto"/>
        <w:right w:val="none" w:sz="0" w:space="0" w:color="auto"/>
      </w:divBdr>
    </w:div>
    <w:div w:id="1923366298">
      <w:bodyDiv w:val="1"/>
      <w:marLeft w:val="0"/>
      <w:marRight w:val="0"/>
      <w:marTop w:val="0"/>
      <w:marBottom w:val="0"/>
      <w:divBdr>
        <w:top w:val="none" w:sz="0" w:space="0" w:color="auto"/>
        <w:left w:val="none" w:sz="0" w:space="0" w:color="auto"/>
        <w:bottom w:val="none" w:sz="0" w:space="0" w:color="auto"/>
        <w:right w:val="none" w:sz="0" w:space="0" w:color="auto"/>
      </w:divBdr>
    </w:div>
    <w:div w:id="1928537277">
      <w:bodyDiv w:val="1"/>
      <w:marLeft w:val="0"/>
      <w:marRight w:val="0"/>
      <w:marTop w:val="0"/>
      <w:marBottom w:val="0"/>
      <w:divBdr>
        <w:top w:val="none" w:sz="0" w:space="0" w:color="auto"/>
        <w:left w:val="none" w:sz="0" w:space="0" w:color="auto"/>
        <w:bottom w:val="none" w:sz="0" w:space="0" w:color="auto"/>
        <w:right w:val="none" w:sz="0" w:space="0" w:color="auto"/>
      </w:divBdr>
    </w:div>
    <w:div w:id="1934821356">
      <w:bodyDiv w:val="1"/>
      <w:marLeft w:val="0"/>
      <w:marRight w:val="0"/>
      <w:marTop w:val="0"/>
      <w:marBottom w:val="0"/>
      <w:divBdr>
        <w:top w:val="none" w:sz="0" w:space="0" w:color="auto"/>
        <w:left w:val="none" w:sz="0" w:space="0" w:color="auto"/>
        <w:bottom w:val="none" w:sz="0" w:space="0" w:color="auto"/>
        <w:right w:val="none" w:sz="0" w:space="0" w:color="auto"/>
      </w:divBdr>
    </w:div>
    <w:div w:id="1945385203">
      <w:bodyDiv w:val="1"/>
      <w:marLeft w:val="0"/>
      <w:marRight w:val="0"/>
      <w:marTop w:val="0"/>
      <w:marBottom w:val="0"/>
      <w:divBdr>
        <w:top w:val="none" w:sz="0" w:space="0" w:color="auto"/>
        <w:left w:val="none" w:sz="0" w:space="0" w:color="auto"/>
        <w:bottom w:val="none" w:sz="0" w:space="0" w:color="auto"/>
        <w:right w:val="none" w:sz="0" w:space="0" w:color="auto"/>
      </w:divBdr>
    </w:div>
    <w:div w:id="1951232009">
      <w:bodyDiv w:val="1"/>
      <w:marLeft w:val="0"/>
      <w:marRight w:val="0"/>
      <w:marTop w:val="0"/>
      <w:marBottom w:val="0"/>
      <w:divBdr>
        <w:top w:val="none" w:sz="0" w:space="0" w:color="auto"/>
        <w:left w:val="none" w:sz="0" w:space="0" w:color="auto"/>
        <w:bottom w:val="none" w:sz="0" w:space="0" w:color="auto"/>
        <w:right w:val="none" w:sz="0" w:space="0" w:color="auto"/>
      </w:divBdr>
    </w:div>
    <w:div w:id="1968929244">
      <w:bodyDiv w:val="1"/>
      <w:marLeft w:val="0"/>
      <w:marRight w:val="0"/>
      <w:marTop w:val="0"/>
      <w:marBottom w:val="0"/>
      <w:divBdr>
        <w:top w:val="none" w:sz="0" w:space="0" w:color="auto"/>
        <w:left w:val="none" w:sz="0" w:space="0" w:color="auto"/>
        <w:bottom w:val="none" w:sz="0" w:space="0" w:color="auto"/>
        <w:right w:val="none" w:sz="0" w:space="0" w:color="auto"/>
      </w:divBdr>
    </w:div>
    <w:div w:id="1996032449">
      <w:bodyDiv w:val="1"/>
      <w:marLeft w:val="0"/>
      <w:marRight w:val="0"/>
      <w:marTop w:val="0"/>
      <w:marBottom w:val="0"/>
      <w:divBdr>
        <w:top w:val="none" w:sz="0" w:space="0" w:color="auto"/>
        <w:left w:val="none" w:sz="0" w:space="0" w:color="auto"/>
        <w:bottom w:val="none" w:sz="0" w:space="0" w:color="auto"/>
        <w:right w:val="none" w:sz="0" w:space="0" w:color="auto"/>
      </w:divBdr>
    </w:div>
    <w:div w:id="2020351701">
      <w:bodyDiv w:val="1"/>
      <w:marLeft w:val="0"/>
      <w:marRight w:val="0"/>
      <w:marTop w:val="0"/>
      <w:marBottom w:val="0"/>
      <w:divBdr>
        <w:top w:val="none" w:sz="0" w:space="0" w:color="auto"/>
        <w:left w:val="none" w:sz="0" w:space="0" w:color="auto"/>
        <w:bottom w:val="none" w:sz="0" w:space="0" w:color="auto"/>
        <w:right w:val="none" w:sz="0" w:space="0" w:color="auto"/>
      </w:divBdr>
    </w:div>
    <w:div w:id="2027364081">
      <w:bodyDiv w:val="1"/>
      <w:marLeft w:val="0"/>
      <w:marRight w:val="0"/>
      <w:marTop w:val="0"/>
      <w:marBottom w:val="0"/>
      <w:divBdr>
        <w:top w:val="none" w:sz="0" w:space="0" w:color="auto"/>
        <w:left w:val="none" w:sz="0" w:space="0" w:color="auto"/>
        <w:bottom w:val="none" w:sz="0" w:space="0" w:color="auto"/>
        <w:right w:val="none" w:sz="0" w:space="0" w:color="auto"/>
      </w:divBdr>
    </w:div>
    <w:div w:id="2031761593">
      <w:bodyDiv w:val="1"/>
      <w:marLeft w:val="0"/>
      <w:marRight w:val="0"/>
      <w:marTop w:val="0"/>
      <w:marBottom w:val="0"/>
      <w:divBdr>
        <w:top w:val="none" w:sz="0" w:space="0" w:color="auto"/>
        <w:left w:val="none" w:sz="0" w:space="0" w:color="auto"/>
        <w:bottom w:val="none" w:sz="0" w:space="0" w:color="auto"/>
        <w:right w:val="none" w:sz="0" w:space="0" w:color="auto"/>
      </w:divBdr>
    </w:div>
    <w:div w:id="2034115354">
      <w:bodyDiv w:val="1"/>
      <w:marLeft w:val="0"/>
      <w:marRight w:val="0"/>
      <w:marTop w:val="0"/>
      <w:marBottom w:val="0"/>
      <w:divBdr>
        <w:top w:val="none" w:sz="0" w:space="0" w:color="auto"/>
        <w:left w:val="none" w:sz="0" w:space="0" w:color="auto"/>
        <w:bottom w:val="none" w:sz="0" w:space="0" w:color="auto"/>
        <w:right w:val="none" w:sz="0" w:space="0" w:color="auto"/>
      </w:divBdr>
    </w:div>
    <w:div w:id="2041544191">
      <w:bodyDiv w:val="1"/>
      <w:marLeft w:val="0"/>
      <w:marRight w:val="0"/>
      <w:marTop w:val="0"/>
      <w:marBottom w:val="0"/>
      <w:divBdr>
        <w:top w:val="none" w:sz="0" w:space="0" w:color="auto"/>
        <w:left w:val="none" w:sz="0" w:space="0" w:color="auto"/>
        <w:bottom w:val="none" w:sz="0" w:space="0" w:color="auto"/>
        <w:right w:val="none" w:sz="0" w:space="0" w:color="auto"/>
      </w:divBdr>
    </w:div>
    <w:div w:id="2045207303">
      <w:bodyDiv w:val="1"/>
      <w:marLeft w:val="0"/>
      <w:marRight w:val="0"/>
      <w:marTop w:val="0"/>
      <w:marBottom w:val="0"/>
      <w:divBdr>
        <w:top w:val="none" w:sz="0" w:space="0" w:color="auto"/>
        <w:left w:val="none" w:sz="0" w:space="0" w:color="auto"/>
        <w:bottom w:val="none" w:sz="0" w:space="0" w:color="auto"/>
        <w:right w:val="none" w:sz="0" w:space="0" w:color="auto"/>
      </w:divBdr>
    </w:div>
    <w:div w:id="2047943878">
      <w:bodyDiv w:val="1"/>
      <w:marLeft w:val="0"/>
      <w:marRight w:val="0"/>
      <w:marTop w:val="0"/>
      <w:marBottom w:val="0"/>
      <w:divBdr>
        <w:top w:val="none" w:sz="0" w:space="0" w:color="auto"/>
        <w:left w:val="none" w:sz="0" w:space="0" w:color="auto"/>
        <w:bottom w:val="none" w:sz="0" w:space="0" w:color="auto"/>
        <w:right w:val="none" w:sz="0" w:space="0" w:color="auto"/>
      </w:divBdr>
    </w:div>
    <w:div w:id="2050566086">
      <w:bodyDiv w:val="1"/>
      <w:marLeft w:val="0"/>
      <w:marRight w:val="0"/>
      <w:marTop w:val="0"/>
      <w:marBottom w:val="0"/>
      <w:divBdr>
        <w:top w:val="none" w:sz="0" w:space="0" w:color="auto"/>
        <w:left w:val="none" w:sz="0" w:space="0" w:color="auto"/>
        <w:bottom w:val="none" w:sz="0" w:space="0" w:color="auto"/>
        <w:right w:val="none" w:sz="0" w:space="0" w:color="auto"/>
      </w:divBdr>
    </w:div>
    <w:div w:id="2056000374">
      <w:bodyDiv w:val="1"/>
      <w:marLeft w:val="0"/>
      <w:marRight w:val="0"/>
      <w:marTop w:val="0"/>
      <w:marBottom w:val="0"/>
      <w:divBdr>
        <w:top w:val="none" w:sz="0" w:space="0" w:color="auto"/>
        <w:left w:val="none" w:sz="0" w:space="0" w:color="auto"/>
        <w:bottom w:val="none" w:sz="0" w:space="0" w:color="auto"/>
        <w:right w:val="none" w:sz="0" w:space="0" w:color="auto"/>
      </w:divBdr>
    </w:div>
    <w:div w:id="2081170272">
      <w:bodyDiv w:val="1"/>
      <w:marLeft w:val="0"/>
      <w:marRight w:val="0"/>
      <w:marTop w:val="0"/>
      <w:marBottom w:val="0"/>
      <w:divBdr>
        <w:top w:val="none" w:sz="0" w:space="0" w:color="auto"/>
        <w:left w:val="none" w:sz="0" w:space="0" w:color="auto"/>
        <w:bottom w:val="none" w:sz="0" w:space="0" w:color="auto"/>
        <w:right w:val="none" w:sz="0" w:space="0" w:color="auto"/>
      </w:divBdr>
    </w:div>
    <w:div w:id="2081825838">
      <w:bodyDiv w:val="1"/>
      <w:marLeft w:val="0"/>
      <w:marRight w:val="0"/>
      <w:marTop w:val="0"/>
      <w:marBottom w:val="0"/>
      <w:divBdr>
        <w:top w:val="none" w:sz="0" w:space="0" w:color="auto"/>
        <w:left w:val="none" w:sz="0" w:space="0" w:color="auto"/>
        <w:bottom w:val="none" w:sz="0" w:space="0" w:color="auto"/>
        <w:right w:val="none" w:sz="0" w:space="0" w:color="auto"/>
      </w:divBdr>
    </w:div>
    <w:div w:id="2081898175">
      <w:bodyDiv w:val="1"/>
      <w:marLeft w:val="0"/>
      <w:marRight w:val="0"/>
      <w:marTop w:val="0"/>
      <w:marBottom w:val="0"/>
      <w:divBdr>
        <w:top w:val="none" w:sz="0" w:space="0" w:color="auto"/>
        <w:left w:val="none" w:sz="0" w:space="0" w:color="auto"/>
        <w:bottom w:val="none" w:sz="0" w:space="0" w:color="auto"/>
        <w:right w:val="none" w:sz="0" w:space="0" w:color="auto"/>
      </w:divBdr>
    </w:div>
    <w:div w:id="2089574343">
      <w:bodyDiv w:val="1"/>
      <w:marLeft w:val="0"/>
      <w:marRight w:val="0"/>
      <w:marTop w:val="0"/>
      <w:marBottom w:val="0"/>
      <w:divBdr>
        <w:top w:val="none" w:sz="0" w:space="0" w:color="auto"/>
        <w:left w:val="none" w:sz="0" w:space="0" w:color="auto"/>
        <w:bottom w:val="none" w:sz="0" w:space="0" w:color="auto"/>
        <w:right w:val="none" w:sz="0" w:space="0" w:color="auto"/>
      </w:divBdr>
    </w:div>
    <w:div w:id="2094548829">
      <w:bodyDiv w:val="1"/>
      <w:marLeft w:val="0"/>
      <w:marRight w:val="0"/>
      <w:marTop w:val="0"/>
      <w:marBottom w:val="0"/>
      <w:divBdr>
        <w:top w:val="none" w:sz="0" w:space="0" w:color="auto"/>
        <w:left w:val="none" w:sz="0" w:space="0" w:color="auto"/>
        <w:bottom w:val="none" w:sz="0" w:space="0" w:color="auto"/>
        <w:right w:val="none" w:sz="0" w:space="0" w:color="auto"/>
      </w:divBdr>
    </w:div>
    <w:div w:id="2097510776">
      <w:bodyDiv w:val="1"/>
      <w:marLeft w:val="0"/>
      <w:marRight w:val="0"/>
      <w:marTop w:val="0"/>
      <w:marBottom w:val="0"/>
      <w:divBdr>
        <w:top w:val="none" w:sz="0" w:space="0" w:color="auto"/>
        <w:left w:val="none" w:sz="0" w:space="0" w:color="auto"/>
        <w:bottom w:val="none" w:sz="0" w:space="0" w:color="auto"/>
        <w:right w:val="none" w:sz="0" w:space="0" w:color="auto"/>
      </w:divBdr>
    </w:div>
    <w:div w:id="2110931198">
      <w:bodyDiv w:val="1"/>
      <w:marLeft w:val="0"/>
      <w:marRight w:val="0"/>
      <w:marTop w:val="0"/>
      <w:marBottom w:val="0"/>
      <w:divBdr>
        <w:top w:val="none" w:sz="0" w:space="0" w:color="auto"/>
        <w:left w:val="none" w:sz="0" w:space="0" w:color="auto"/>
        <w:bottom w:val="none" w:sz="0" w:space="0" w:color="auto"/>
        <w:right w:val="none" w:sz="0" w:space="0" w:color="auto"/>
      </w:divBdr>
    </w:div>
    <w:div w:id="2112243136">
      <w:bodyDiv w:val="1"/>
      <w:marLeft w:val="0"/>
      <w:marRight w:val="0"/>
      <w:marTop w:val="0"/>
      <w:marBottom w:val="0"/>
      <w:divBdr>
        <w:top w:val="none" w:sz="0" w:space="0" w:color="auto"/>
        <w:left w:val="none" w:sz="0" w:space="0" w:color="auto"/>
        <w:bottom w:val="none" w:sz="0" w:space="0" w:color="auto"/>
        <w:right w:val="none" w:sz="0" w:space="0" w:color="auto"/>
      </w:divBdr>
    </w:div>
    <w:div w:id="2112627971">
      <w:bodyDiv w:val="1"/>
      <w:marLeft w:val="0"/>
      <w:marRight w:val="0"/>
      <w:marTop w:val="0"/>
      <w:marBottom w:val="0"/>
      <w:divBdr>
        <w:top w:val="none" w:sz="0" w:space="0" w:color="auto"/>
        <w:left w:val="none" w:sz="0" w:space="0" w:color="auto"/>
        <w:bottom w:val="none" w:sz="0" w:space="0" w:color="auto"/>
        <w:right w:val="none" w:sz="0" w:space="0" w:color="auto"/>
      </w:divBdr>
    </w:div>
    <w:div w:id="2122450869">
      <w:bodyDiv w:val="1"/>
      <w:marLeft w:val="0"/>
      <w:marRight w:val="0"/>
      <w:marTop w:val="0"/>
      <w:marBottom w:val="0"/>
      <w:divBdr>
        <w:top w:val="none" w:sz="0" w:space="0" w:color="auto"/>
        <w:left w:val="none" w:sz="0" w:space="0" w:color="auto"/>
        <w:bottom w:val="none" w:sz="0" w:space="0" w:color="auto"/>
        <w:right w:val="none" w:sz="0" w:space="0" w:color="auto"/>
      </w:divBdr>
    </w:div>
    <w:div w:id="213405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7.org" TargetMode="External"/><Relationship Id="rId13" Type="http://schemas.openxmlformats.org/officeDocument/2006/relationships/hyperlink" Target="http://www.iso.org/iso/country_codes/iso_3166_code_lists.htm" TargetMode="External"/><Relationship Id="rId18" Type="http://schemas.openxmlformats.org/officeDocument/2006/relationships/hyperlink" Target="http://unitsofmeasure.org/ucum.html"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hl7.org/documentcenter/public/standards/vocabulary/vocabulary_tables/infrastructure/vocabulary/vocabulary.html%20" TargetMode="External"/><Relationship Id="rId12" Type="http://schemas.openxmlformats.org/officeDocument/2006/relationships/hyperlink" Target="http://www.hl7.org" TargetMode="External"/><Relationship Id="rId17" Type="http://schemas.openxmlformats.org/officeDocument/2006/relationships/hyperlink" Target="http://www.hl7.org" TargetMode="External"/><Relationship Id="rId2" Type="http://schemas.openxmlformats.org/officeDocument/2006/relationships/styles" Target="styles.xml"/><Relationship Id="rId16" Type="http://schemas.openxmlformats.org/officeDocument/2006/relationships/hyperlink" Target="http://www.hl7.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hinvads.cdc.gov/vads/ViewValueSet.action?id=35D34BBC-617F-DD11-B38D-00188B39852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hl7.org" TargetMode="External"/><Relationship Id="rId23" Type="http://schemas.openxmlformats.org/officeDocument/2006/relationships/fontTable" Target="fontTable.xml"/><Relationship Id="rId10" Type="http://schemas.openxmlformats.org/officeDocument/2006/relationships/hyperlink" Target="http://phinvads.cdc.gov/vads/ViewCodeSystemConcept.action?oid=2.16.840.1.113883.6.238&amp;code=1000-9" TargetMode="External"/><Relationship Id="rId19" Type="http://schemas.openxmlformats.org/officeDocument/2006/relationships/hyperlink" Target="http://www.hl7.org" TargetMode="External"/><Relationship Id="rId4" Type="http://schemas.openxmlformats.org/officeDocument/2006/relationships/webSettings" Target="webSettings.xml"/><Relationship Id="rId9" Type="http://schemas.openxmlformats.org/officeDocument/2006/relationships/hyperlink" Target="http://www.hl7.org/v3ballotarchive_temp_16B8D83E-1C23-BA17-0CBFC625BE7BA72F/v3ballot/html/infrastructure/vocabulary/vocabulary.html" TargetMode="External"/><Relationship Id="rId14" Type="http://schemas.openxmlformats.org/officeDocument/2006/relationships/hyperlink" Target="http://www.ietf.org/rfc/rfc4646.txt%20"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116</Pages>
  <Words>34982</Words>
  <Characters>199404</Characters>
  <Application>Microsoft Office Word</Application>
  <DocSecurity>0</DocSecurity>
  <Lines>1661</Lines>
  <Paragraphs>467</Paragraphs>
  <ScaleCrop>false</ScaleCrop>
  <HeadingPairs>
    <vt:vector size="2" baseType="variant">
      <vt:variant>
        <vt:lpstr>Title</vt:lpstr>
      </vt:variant>
      <vt:variant>
        <vt:i4>1</vt:i4>
      </vt:variant>
    </vt:vector>
  </HeadingPairs>
  <TitlesOfParts>
    <vt:vector size="1" baseType="lpstr">
      <vt:lpstr/>
    </vt:vector>
  </TitlesOfParts>
  <Company>Philips</Company>
  <LinksUpToDate>false</LinksUpToDate>
  <CharactersWithSpaces>233919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Rosner, Martin</dc:creator>
  <cp:lastModifiedBy>Philips</cp:lastModifiedBy>
  <cp:revision>2</cp:revision>
  <dcterms:created xsi:type="dcterms:W3CDTF">2015-03-27T20:45:00Z</dcterms:created>
  <dcterms:modified xsi:type="dcterms:W3CDTF">2015-03-27T20:45:00Z</dcterms:modified>
</cp:coreProperties>
</file>