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5D" w:rsidRDefault="00FB616B" w:rsidP="009D6F79">
      <w:pPr>
        <w:pStyle w:val="Title"/>
      </w:pPr>
      <w:bookmarkStart w:id="0" w:name="OLE_LINK1"/>
      <w:bookmarkStart w:id="1" w:name="OLE_LINK2"/>
      <w:r>
        <w:t xml:space="preserve">SDWG </w:t>
      </w:r>
      <w:r w:rsidR="003C58BB">
        <w:t>- Form Definition and Questionnaire Response</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B45E0F">
        <w:rPr>
          <w:rFonts w:ascii="Arial" w:hAnsi="Arial"/>
          <w:sz w:val="20"/>
          <w:szCs w:val="20"/>
        </w:rPr>
        <w:t>June</w:t>
      </w:r>
      <w:r w:rsidR="002B7DDF">
        <w:rPr>
          <w:rFonts w:ascii="Arial" w:hAnsi="Arial"/>
          <w:sz w:val="20"/>
          <w:szCs w:val="20"/>
        </w:rPr>
        <w:t xml:space="preserve"> </w:t>
      </w:r>
      <w:r w:rsidR="00297E8A">
        <w:rPr>
          <w:rFonts w:ascii="Arial" w:hAnsi="Arial"/>
          <w:sz w:val="20"/>
          <w:szCs w:val="20"/>
        </w:rPr>
        <w:t>18</w:t>
      </w:r>
      <w:r w:rsidR="00D97EC1">
        <w:rPr>
          <w:rFonts w:ascii="Arial" w:hAnsi="Arial"/>
          <w:sz w:val="20"/>
          <w:szCs w:val="20"/>
        </w:rPr>
        <w:t xml:space="preserve">, </w:t>
      </w:r>
      <w:r w:rsidR="006C2B88">
        <w:rPr>
          <w:rFonts w:ascii="Arial" w:hAnsi="Arial"/>
          <w:sz w:val="20"/>
          <w:szCs w:val="20"/>
        </w:rPr>
        <w:t>201</w:t>
      </w:r>
      <w:r w:rsidR="00215877">
        <w:rPr>
          <w:rFonts w:ascii="Arial" w:hAnsi="Arial"/>
          <w:sz w:val="20"/>
          <w:szCs w:val="20"/>
        </w:rPr>
        <w:t>3</w:t>
      </w:r>
      <w:r w:rsidR="005B59E8">
        <w:rPr>
          <w:rFonts w:ascii="Arial" w:hAnsi="Arial"/>
          <w:sz w:val="20"/>
          <w:szCs w:val="20"/>
        </w:rPr>
        <w:t>,</w:t>
      </w:r>
      <w:r w:rsidR="00103545">
        <w:rPr>
          <w:rFonts w:ascii="Arial" w:hAnsi="Arial"/>
          <w:sz w:val="20"/>
          <w:szCs w:val="20"/>
        </w:rPr>
        <w:t xml:space="preserve"> 3</w:t>
      </w:r>
      <w:r w:rsidR="00FB616B">
        <w:rPr>
          <w:rFonts w:ascii="Arial" w:hAnsi="Arial"/>
          <w:sz w:val="20"/>
          <w:szCs w:val="20"/>
        </w:rPr>
        <w:t>:</w:t>
      </w:r>
      <w:r w:rsidR="00103545">
        <w:rPr>
          <w:rFonts w:ascii="Arial" w:hAnsi="Arial"/>
          <w:sz w:val="20"/>
          <w:szCs w:val="20"/>
        </w:rPr>
        <w:t>0</w:t>
      </w:r>
      <w:r w:rsidR="00FB616B">
        <w:rPr>
          <w:rFonts w:ascii="Arial" w:hAnsi="Arial"/>
          <w:sz w:val="20"/>
          <w:szCs w:val="20"/>
        </w:rPr>
        <w:t>0</w:t>
      </w:r>
      <w:r w:rsidR="00471FF4">
        <w:rPr>
          <w:rFonts w:ascii="Arial" w:hAnsi="Arial"/>
          <w:sz w:val="20"/>
          <w:szCs w:val="20"/>
        </w:rPr>
        <w:t>p</w:t>
      </w:r>
      <w:r w:rsidR="00FB616B">
        <w:rPr>
          <w:rFonts w:ascii="Arial" w:hAnsi="Arial"/>
          <w:sz w:val="20"/>
          <w:szCs w:val="20"/>
        </w:rPr>
        <w:t xml:space="preserve">m to </w:t>
      </w:r>
      <w:r w:rsidR="00103545">
        <w:rPr>
          <w:rFonts w:ascii="Arial" w:hAnsi="Arial"/>
          <w:sz w:val="20"/>
          <w:szCs w:val="20"/>
        </w:rPr>
        <w:t>4</w:t>
      </w:r>
      <w:r w:rsidR="006E6E6B">
        <w:rPr>
          <w:rFonts w:ascii="Arial" w:hAnsi="Arial"/>
          <w:sz w:val="20"/>
          <w:szCs w:val="20"/>
        </w:rPr>
        <w:t>:</w:t>
      </w:r>
      <w:r w:rsidR="00103545">
        <w:rPr>
          <w:rFonts w:ascii="Arial" w:hAnsi="Arial"/>
          <w:sz w:val="20"/>
          <w:szCs w:val="20"/>
        </w:rPr>
        <w:t>0</w:t>
      </w:r>
      <w:r w:rsidR="006C2B88">
        <w:rPr>
          <w:rFonts w:ascii="Arial" w:hAnsi="Arial"/>
          <w:sz w:val="20"/>
          <w:szCs w:val="20"/>
        </w:rPr>
        <w:t>0</w:t>
      </w:r>
      <w:r w:rsidR="00471FF4">
        <w:rPr>
          <w:rFonts w:ascii="Arial" w:hAnsi="Arial"/>
          <w:sz w:val="20"/>
          <w:szCs w:val="20"/>
        </w:rPr>
        <w:t>p</w:t>
      </w:r>
      <w:r w:rsidR="00297E8A">
        <w:rPr>
          <w:rFonts w:ascii="Arial" w:hAnsi="Arial"/>
          <w:sz w:val="20"/>
          <w:szCs w:val="20"/>
        </w:rPr>
        <w:t>m E</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Topic: Questionnaire and Response HL7 IG Drafting </w:t>
      </w:r>
    </w:p>
    <w:p w:rsidR="00226C52" w:rsidRPr="00226C52" w:rsidRDefault="00226C52" w:rsidP="00226C52">
      <w:pPr>
        <w:ind w:left="720"/>
        <w:rPr>
          <w:rFonts w:ascii="Arial" w:hAnsi="Arial"/>
          <w:sz w:val="20"/>
          <w:szCs w:val="20"/>
        </w:rPr>
      </w:pPr>
      <w:r w:rsidRPr="00226C52">
        <w:rPr>
          <w:rFonts w:ascii="Arial" w:hAnsi="Arial"/>
          <w:sz w:val="20"/>
          <w:szCs w:val="20"/>
        </w:rPr>
        <w:t xml:space="preserve">Date: Every </w:t>
      </w:r>
      <w:r w:rsidR="00FD1811">
        <w:rPr>
          <w:rFonts w:ascii="Arial" w:hAnsi="Arial"/>
          <w:sz w:val="20"/>
          <w:szCs w:val="20"/>
        </w:rPr>
        <w:t>Tue.</w:t>
      </w:r>
      <w:r w:rsidRPr="00226C52">
        <w:rPr>
          <w:rFonts w:ascii="Arial" w:hAnsi="Arial"/>
          <w:sz w:val="20"/>
          <w:szCs w:val="20"/>
        </w:rPr>
        <w:t xml:space="preserve">, from </w:t>
      </w:r>
      <w:r w:rsidR="00FD1811">
        <w:rPr>
          <w:rFonts w:ascii="Arial" w:hAnsi="Arial"/>
          <w:sz w:val="20"/>
          <w:szCs w:val="20"/>
        </w:rPr>
        <w:t>Tue</w:t>
      </w:r>
      <w:r w:rsidRPr="00226C52">
        <w:rPr>
          <w:rFonts w:ascii="Arial" w:hAnsi="Arial"/>
          <w:sz w:val="20"/>
          <w:szCs w:val="20"/>
        </w:rPr>
        <w:t xml:space="preserve">, January 28, 2013 to no end date </w:t>
      </w:r>
    </w:p>
    <w:p w:rsidR="00226C52" w:rsidRPr="00226C52" w:rsidRDefault="00226C52" w:rsidP="00226C52">
      <w:pPr>
        <w:ind w:left="720"/>
        <w:rPr>
          <w:rFonts w:ascii="Arial" w:hAnsi="Arial"/>
          <w:sz w:val="20"/>
          <w:szCs w:val="20"/>
        </w:rPr>
      </w:pPr>
      <w:r w:rsidRPr="00226C52">
        <w:rPr>
          <w:rFonts w:ascii="Arial" w:hAnsi="Arial"/>
          <w:sz w:val="20"/>
          <w:szCs w:val="20"/>
        </w:rPr>
        <w:t>Time</w:t>
      </w:r>
      <w:r w:rsidR="005346E9">
        <w:rPr>
          <w:rFonts w:ascii="Arial" w:hAnsi="Arial"/>
          <w:sz w:val="20"/>
          <w:szCs w:val="20"/>
        </w:rPr>
        <w:t>: 3:00 p</w:t>
      </w:r>
      <w:r w:rsidRPr="00226C52">
        <w:rPr>
          <w:rFonts w:ascii="Arial" w:hAnsi="Arial"/>
          <w:sz w:val="20"/>
          <w:szCs w:val="20"/>
        </w:rPr>
        <w:t xml:space="preserve">m, Eastern Standard Time (New York, GMT-05:00)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Number: 499 376 271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Password: (This meeting does not require a password.) </w:t>
      </w:r>
    </w:p>
    <w:p w:rsidR="00226C52" w:rsidRPr="00226C52" w:rsidRDefault="00226C52" w:rsidP="00226C52">
      <w:pPr>
        <w:ind w:left="720"/>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To start or join the online meeting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Default="00226C52" w:rsidP="00226C52">
      <w:pPr>
        <w:ind w:left="720"/>
        <w:rPr>
          <w:rFonts w:ascii="Arial" w:hAnsi="Arial"/>
          <w:sz w:val="20"/>
          <w:szCs w:val="20"/>
        </w:rPr>
      </w:pPr>
      <w:r w:rsidRPr="00226C52">
        <w:rPr>
          <w:rFonts w:ascii="Arial" w:hAnsi="Arial"/>
          <w:sz w:val="20"/>
          <w:szCs w:val="20"/>
        </w:rPr>
        <w:t xml:space="preserve">Go to </w:t>
      </w:r>
      <w:hyperlink r:id="rId7" w:history="1">
        <w:r w:rsidRPr="00AD1034">
          <w:rPr>
            <w:rStyle w:val="Hyperlink"/>
            <w:rFonts w:ascii="Arial" w:hAnsi="Arial"/>
            <w:sz w:val="20"/>
            <w:szCs w:val="20"/>
          </w:rPr>
          <w:t>https://continuaalliance.webex.com/continuaalliance/j.php?ED=18250233&amp;UID=492541537&amp;RT=MiMxMQ%3D%3D</w:t>
        </w:r>
      </w:hyperlink>
    </w:p>
    <w:p w:rsidR="00226C52" w:rsidRPr="00226C52" w:rsidRDefault="00226C52" w:rsidP="00226C52">
      <w:pPr>
        <w:ind w:left="720"/>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Audio conference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To receive a call back, provide your phone number when you join the meeting, or call the number below and enter the access code. </w:t>
      </w:r>
    </w:p>
    <w:p w:rsidR="00226C52" w:rsidRPr="00226C52" w:rsidRDefault="00226C52" w:rsidP="00226C52">
      <w:pPr>
        <w:ind w:left="720"/>
        <w:rPr>
          <w:rFonts w:ascii="Arial" w:hAnsi="Arial"/>
          <w:sz w:val="20"/>
          <w:szCs w:val="20"/>
        </w:rPr>
      </w:pPr>
      <w:r w:rsidRPr="00226C52">
        <w:rPr>
          <w:rFonts w:ascii="Arial" w:hAnsi="Arial"/>
          <w:sz w:val="20"/>
          <w:szCs w:val="20"/>
        </w:rPr>
        <w:t xml:space="preserve">Call-in toll number (US/Canada): 1-650-479-3208 </w:t>
      </w:r>
    </w:p>
    <w:p w:rsidR="00226C52" w:rsidRDefault="00226C52" w:rsidP="00226C52">
      <w:pPr>
        <w:ind w:left="720"/>
        <w:rPr>
          <w:rFonts w:ascii="Arial" w:hAnsi="Arial"/>
          <w:sz w:val="20"/>
          <w:szCs w:val="20"/>
        </w:rPr>
      </w:pPr>
      <w:r w:rsidRPr="00226C52">
        <w:rPr>
          <w:rFonts w:ascii="Arial" w:hAnsi="Arial"/>
          <w:sz w:val="20"/>
          <w:szCs w:val="20"/>
        </w:rPr>
        <w:t xml:space="preserve">Global call-in numbers: </w:t>
      </w:r>
      <w:hyperlink r:id="rId8" w:history="1">
        <w:r w:rsidRPr="00AD1034">
          <w:rPr>
            <w:rStyle w:val="Hyperlink"/>
            <w:rFonts w:ascii="Arial" w:hAnsi="Arial"/>
            <w:sz w:val="20"/>
            <w:szCs w:val="20"/>
          </w:rPr>
          <w:t>https://continuaalliance.webex.com/continuaalliance/globalcallin.php?serviceType=MC&amp;ED=18250233&amp;tollFree=0</w:t>
        </w:r>
      </w:hyperlink>
      <w:r w:rsidRPr="00226C52">
        <w:rPr>
          <w:rFonts w:ascii="Arial" w:hAnsi="Arial"/>
          <w:sz w:val="20"/>
          <w:szCs w:val="20"/>
        </w:rPr>
        <w:t xml:space="preserve"> </w:t>
      </w:r>
    </w:p>
    <w:p w:rsidR="00226C52" w:rsidRPr="00226C52" w:rsidRDefault="00226C52" w:rsidP="00226C52">
      <w:pPr>
        <w:ind w:left="720"/>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Access code</w:t>
      </w:r>
      <w:proofErr w:type="gramStart"/>
      <w:r w:rsidRPr="00226C52">
        <w:rPr>
          <w:rFonts w:ascii="Arial" w:hAnsi="Arial"/>
          <w:sz w:val="20"/>
          <w:szCs w:val="20"/>
        </w:rPr>
        <w:t>:499</w:t>
      </w:r>
      <w:proofErr w:type="gramEnd"/>
      <w:r w:rsidRPr="00226C52">
        <w:rPr>
          <w:rFonts w:ascii="Arial" w:hAnsi="Arial"/>
          <w:sz w:val="20"/>
          <w:szCs w:val="20"/>
        </w:rPr>
        <w:t xml:space="preserve"> 376 271 </w:t>
      </w:r>
    </w:p>
    <w:p w:rsidR="00226C52" w:rsidRPr="00A951A0" w:rsidRDefault="00226C52" w:rsidP="00226C52">
      <w:pPr>
        <w:ind w:left="720"/>
        <w:rPr>
          <w:rFonts w:ascii="Arial" w:hAnsi="Arial"/>
          <w:sz w:val="20"/>
          <w:szCs w:val="20"/>
        </w:rPr>
      </w:pPr>
      <w:r w:rsidRPr="00226C52">
        <w:rPr>
          <w:rFonts w:ascii="Arial" w:hAnsi="Arial"/>
          <w:sz w:val="20"/>
          <w:szCs w:val="20"/>
        </w:rPr>
        <w:t>-------------------------------------------------------</w:t>
      </w:r>
    </w:p>
    <w:p w:rsidR="00A05F09" w:rsidRDefault="00A05F09">
      <w:pPr>
        <w:rPr>
          <w:rFonts w:ascii="Arial" w:hAnsi="Arial"/>
          <w:b/>
          <w:sz w:val="20"/>
          <w:szCs w:val="20"/>
        </w:rPr>
      </w:pPr>
      <w:r>
        <w:rPr>
          <w:rFonts w:ascii="Arial" w:hAnsi="Arial"/>
          <w:b/>
          <w:sz w:val="20"/>
          <w:szCs w:val="20"/>
        </w:rPr>
        <w:br w:type="page"/>
      </w:r>
    </w:p>
    <w:p w:rsidR="001005E9" w:rsidRPr="00A951A0" w:rsidRDefault="001005E9" w:rsidP="001005E9">
      <w:pPr>
        <w:rPr>
          <w:rFonts w:ascii="Arial" w:hAnsi="Arial"/>
          <w:b/>
          <w:sz w:val="20"/>
          <w:szCs w:val="20"/>
        </w:rPr>
      </w:pPr>
    </w:p>
    <w:p w:rsidR="002964F7" w:rsidRPr="006956B4" w:rsidRDefault="002964F7" w:rsidP="006956B4">
      <w:pPr>
        <w:pStyle w:val="NormalWeb"/>
        <w:spacing w:before="0" w:beforeAutospacing="0" w:after="0" w:afterAutospacing="0"/>
        <w:outlineLvl w:val="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Asim Muhammad</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553E7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Brian Scheller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proofErr w:type="spellStart"/>
            <w:r w:rsidRPr="00A05F09">
              <w:rPr>
                <w:rFonts w:ascii="Calibri" w:eastAsia="Times New Roman" w:hAnsi="Calibri" w:cs="Calibri"/>
                <w:color w:val="000000"/>
                <w:sz w:val="22"/>
                <w:szCs w:val="22"/>
                <w:lang w:eastAsia="en-US"/>
              </w:rPr>
              <w:t>Healthwise</w:t>
            </w:r>
            <w:proofErr w:type="spellEnd"/>
          </w:p>
        </w:tc>
        <w:tc>
          <w:tcPr>
            <w:tcW w:w="1015" w:type="dxa"/>
            <w:noWrap/>
            <w:hideMark/>
          </w:tcPr>
          <w:p w:rsidR="00A05F09" w:rsidRPr="00A05F09" w:rsidRDefault="0095782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Chris Melo</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 Healthcare</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Emma Jones</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proofErr w:type="spellStart"/>
            <w:r w:rsidRPr="00A05F09">
              <w:rPr>
                <w:rFonts w:ascii="Calibri" w:eastAsia="Times New Roman" w:hAnsi="Calibri" w:cs="Calibri"/>
                <w:color w:val="000000"/>
                <w:sz w:val="22"/>
                <w:szCs w:val="22"/>
                <w:lang w:eastAsia="en-US"/>
              </w:rPr>
              <w:t>Allscripts</w:t>
            </w:r>
            <w:proofErr w:type="spellEnd"/>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proofErr w:type="spellStart"/>
            <w:r w:rsidRPr="00A05F09">
              <w:rPr>
                <w:rFonts w:ascii="Calibri" w:eastAsia="Times New Roman" w:hAnsi="Calibri" w:cs="Calibri"/>
                <w:color w:val="000000"/>
                <w:sz w:val="22"/>
                <w:szCs w:val="22"/>
                <w:lang w:eastAsia="en-US"/>
              </w:rPr>
              <w:t>Jessi</w:t>
            </w:r>
            <w:proofErr w:type="spellEnd"/>
            <w:r w:rsidRPr="00A05F09">
              <w:rPr>
                <w:rFonts w:ascii="Calibri" w:eastAsia="Times New Roman" w:hAnsi="Calibri" w:cs="Calibri"/>
                <w:color w:val="000000"/>
                <w:sz w:val="22"/>
                <w:szCs w:val="22"/>
                <w:lang w:eastAsia="en-US"/>
              </w:rPr>
              <w:t xml:space="preserve"> </w:t>
            </w:r>
            <w:proofErr w:type="spellStart"/>
            <w:r w:rsidRPr="00A05F09">
              <w:rPr>
                <w:rFonts w:ascii="Calibri" w:eastAsia="Times New Roman" w:hAnsi="Calibri" w:cs="Calibri"/>
                <w:color w:val="000000"/>
                <w:sz w:val="22"/>
                <w:szCs w:val="22"/>
                <w:lang w:eastAsia="en-US"/>
              </w:rPr>
              <w:t>Formoe</w:t>
            </w:r>
            <w:proofErr w:type="spellEnd"/>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Intuit Inc</w:t>
            </w:r>
            <w:r w:rsidR="006F42CE">
              <w:rPr>
                <w:rFonts w:ascii="Calibri" w:eastAsia="Times New Roman" w:hAnsi="Calibri" w:cs="Calibri"/>
                <w:color w:val="000000"/>
                <w:sz w:val="22"/>
                <w:szCs w:val="22"/>
                <w:lang w:eastAsia="en-US"/>
              </w:rPr>
              <w:t>.</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 xml:space="preserve">Jim </w:t>
            </w:r>
            <w:proofErr w:type="spellStart"/>
            <w:r w:rsidRPr="00A05F09">
              <w:rPr>
                <w:rFonts w:ascii="Calibri" w:eastAsia="Times New Roman" w:hAnsi="Calibri" w:cs="Calibri"/>
                <w:color w:val="000000"/>
                <w:sz w:val="22"/>
                <w:szCs w:val="22"/>
                <w:lang w:eastAsia="en-US"/>
              </w:rPr>
              <w:t>Kretz</w:t>
            </w:r>
            <w:proofErr w:type="spellEnd"/>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SAMSA</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 xml:space="preserve">John </w:t>
            </w:r>
            <w:proofErr w:type="spellStart"/>
            <w:r w:rsidRPr="00A05F09">
              <w:rPr>
                <w:rFonts w:ascii="Calibri" w:eastAsia="Times New Roman" w:hAnsi="Calibri" w:cs="Calibri"/>
                <w:color w:val="000000"/>
                <w:sz w:val="22"/>
                <w:szCs w:val="22"/>
                <w:lang w:eastAsia="en-US"/>
              </w:rPr>
              <w:t>Feikema</w:t>
            </w:r>
            <w:proofErr w:type="spellEnd"/>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ONC</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Lisa Brooks Taylor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AHIMA</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Lisa Nelson</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Life Over Time Solutions</w:t>
            </w:r>
          </w:p>
        </w:tc>
        <w:tc>
          <w:tcPr>
            <w:tcW w:w="1015" w:type="dxa"/>
            <w:noWrap/>
            <w:hideMark/>
          </w:tcPr>
          <w:p w:rsidR="00A05F09" w:rsidRPr="00A05F09" w:rsidRDefault="0049042E"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95782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 xml:space="preserve">Rick </w:t>
            </w:r>
            <w:proofErr w:type="spellStart"/>
            <w:r w:rsidRPr="00A05F09">
              <w:rPr>
                <w:rFonts w:ascii="Calibri" w:eastAsia="Times New Roman" w:hAnsi="Calibri" w:cs="Calibri"/>
                <w:color w:val="000000"/>
                <w:sz w:val="22"/>
                <w:szCs w:val="22"/>
                <w:lang w:eastAsia="en-US"/>
              </w:rPr>
              <w:t>Geimer</w:t>
            </w:r>
            <w:proofErr w:type="spellEnd"/>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Lantana</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Stephen Chu</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National E-Health Transition Authority</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 xml:space="preserve">Vin </w:t>
            </w:r>
            <w:proofErr w:type="spellStart"/>
            <w:r w:rsidRPr="00A05F09">
              <w:rPr>
                <w:rFonts w:ascii="Calibri" w:eastAsia="Times New Roman" w:hAnsi="Calibri" w:cs="Calibri"/>
                <w:color w:val="000000"/>
                <w:sz w:val="22"/>
                <w:szCs w:val="22"/>
                <w:lang w:eastAsia="en-US"/>
              </w:rPr>
              <w:t>Sekar</w:t>
            </w:r>
            <w:proofErr w:type="spellEnd"/>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National E-Health Transition Authority</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Vinayak Kulkarni</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Siemens</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9507FF" w:rsidRPr="00A05F09" w:rsidTr="00A05F09">
        <w:trPr>
          <w:trHeight w:val="300"/>
        </w:trPr>
        <w:tc>
          <w:tcPr>
            <w:tcW w:w="1998" w:type="dxa"/>
            <w:noWrap/>
          </w:tcPr>
          <w:p w:rsidR="009507FF" w:rsidRPr="00A05F09" w:rsidRDefault="009507FF"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Jodie Banks</w:t>
            </w:r>
          </w:p>
        </w:tc>
        <w:tc>
          <w:tcPr>
            <w:tcW w:w="3690" w:type="dxa"/>
            <w:noWrap/>
          </w:tcPr>
          <w:p w:rsidR="009507FF" w:rsidRPr="00A05F09" w:rsidRDefault="009507FF" w:rsidP="00A05F09">
            <w:pPr>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RelayHealth</w:t>
            </w:r>
            <w:proofErr w:type="spellEnd"/>
          </w:p>
        </w:tc>
        <w:tc>
          <w:tcPr>
            <w:tcW w:w="1015" w:type="dxa"/>
            <w:noWrap/>
          </w:tcPr>
          <w:p w:rsidR="009507FF" w:rsidRPr="00A05F09" w:rsidRDefault="009507FF" w:rsidP="00A05F09">
            <w:pPr>
              <w:jc w:val="center"/>
              <w:rPr>
                <w:rFonts w:ascii="Calibri" w:eastAsia="Times New Roman" w:hAnsi="Calibri" w:cs="Calibri"/>
                <w:color w:val="000000"/>
                <w:sz w:val="22"/>
                <w:szCs w:val="22"/>
                <w:lang w:eastAsia="en-US"/>
              </w:rPr>
            </w:pPr>
          </w:p>
        </w:tc>
      </w:tr>
      <w:tr w:rsidR="00103BEC" w:rsidRPr="00A05F09" w:rsidTr="00A05F09">
        <w:trPr>
          <w:trHeight w:val="300"/>
        </w:trPr>
        <w:tc>
          <w:tcPr>
            <w:tcW w:w="1998" w:type="dxa"/>
            <w:noWrap/>
          </w:tcPr>
          <w:p w:rsidR="00103BEC" w:rsidRDefault="00103BEC"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Deb </w:t>
            </w:r>
            <w:proofErr w:type="spellStart"/>
            <w:r>
              <w:rPr>
                <w:rFonts w:ascii="Calibri" w:eastAsia="Times New Roman" w:hAnsi="Calibri" w:cs="Calibri"/>
                <w:color w:val="000000"/>
                <w:sz w:val="22"/>
                <w:szCs w:val="22"/>
                <w:lang w:eastAsia="en-US"/>
              </w:rPr>
              <w:t>Castellanos</w:t>
            </w:r>
            <w:proofErr w:type="spellEnd"/>
          </w:p>
        </w:tc>
        <w:tc>
          <w:tcPr>
            <w:tcW w:w="3690" w:type="dxa"/>
            <w:noWrap/>
          </w:tcPr>
          <w:p w:rsidR="00103BEC" w:rsidRDefault="00103BEC"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Xerox and PH-DOC</w:t>
            </w:r>
          </w:p>
        </w:tc>
        <w:tc>
          <w:tcPr>
            <w:tcW w:w="1015" w:type="dxa"/>
            <w:noWrap/>
          </w:tcPr>
          <w:p w:rsidR="00103BEC" w:rsidRPr="00A05F09" w:rsidRDefault="00103BEC" w:rsidP="00A05F09">
            <w:pPr>
              <w:jc w:val="center"/>
              <w:rPr>
                <w:rFonts w:ascii="Calibri" w:eastAsia="Times New Roman" w:hAnsi="Calibri" w:cs="Calibri"/>
                <w:color w:val="000000"/>
                <w:sz w:val="22"/>
                <w:szCs w:val="22"/>
                <w:lang w:eastAsia="en-US"/>
              </w:rPr>
            </w:pP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E76071" w:rsidRDefault="00EF2D75" w:rsidP="00287E6F">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202ED0" w:rsidRDefault="00202ED0" w:rsidP="00202ED0">
      <w:pPr>
        <w:pStyle w:val="ListParagraph"/>
        <w:numPr>
          <w:ilvl w:val="0"/>
          <w:numId w:val="28"/>
        </w:numPr>
      </w:pPr>
      <w:r>
        <w:t xml:space="preserve">Continue ballot reconciliation </w:t>
      </w:r>
      <w:r w:rsidR="00957826">
        <w:t>for SFD</w:t>
      </w:r>
      <w:r w:rsidR="00103BEC">
        <w:t xml:space="preserve"> and QR</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297E8A" w:rsidP="00C918B6">
      <w:r>
        <w:rPr>
          <w:sz w:val="20"/>
          <w:szCs w:val="20"/>
        </w:rPr>
        <w:t>Jun.11</w:t>
      </w:r>
      <w:r w:rsidR="00C918B6">
        <w:rPr>
          <w:sz w:val="20"/>
          <w:szCs w:val="20"/>
        </w:rPr>
        <w:t xml:space="preserve">.2013 (available on </w:t>
      </w:r>
      <w:hyperlink r:id="rId9" w:history="1">
        <w:r w:rsidR="00C918B6" w:rsidRPr="002F4E9E">
          <w:rPr>
            <w:rStyle w:val="Hyperlink"/>
            <w:sz w:val="20"/>
            <w:szCs w:val="20"/>
          </w:rPr>
          <w:t>wiki</w:t>
        </w:r>
      </w:hyperlink>
      <w:r w:rsidR="00C918B6">
        <w:rPr>
          <w:sz w:val="20"/>
          <w:szCs w:val="20"/>
        </w:rPr>
        <w:t xml:space="preserve">) - </w:t>
      </w:r>
      <w:r w:rsidR="0049042E">
        <w:rPr>
          <w:sz w:val="20"/>
          <w:szCs w:val="20"/>
        </w:rPr>
        <w:t>approved</w:t>
      </w:r>
    </w:p>
    <w:p w:rsidR="00A8396A" w:rsidRDefault="00A8396A" w:rsidP="002B7DDF"/>
    <w:p w:rsidR="00103545" w:rsidRDefault="00103545" w:rsidP="002B7DDF"/>
    <w:p w:rsidR="005965CB" w:rsidRDefault="005965CB" w:rsidP="005965CB">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Action Items</w:t>
      </w:r>
      <w:r w:rsidR="000A13A0">
        <w:rPr>
          <w:rFonts w:ascii="Verdana" w:hAnsi="Verdana"/>
          <w:b/>
          <w:bCs/>
          <w:color w:val="0000FF"/>
          <w:sz w:val="20"/>
          <w:szCs w:val="20"/>
        </w:rPr>
        <w:t>:</w:t>
      </w:r>
    </w:p>
    <w:p w:rsidR="00471FF4" w:rsidRDefault="009A22A1" w:rsidP="005346E9">
      <w:pPr>
        <w:pStyle w:val="NormalWeb"/>
        <w:numPr>
          <w:ilvl w:val="0"/>
          <w:numId w:val="30"/>
        </w:numPr>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Lisa – check on LOINC code assignments – Done – follow-up expected from </w:t>
      </w:r>
      <w:proofErr w:type="spellStart"/>
      <w:r>
        <w:rPr>
          <w:rFonts w:ascii="Verdana" w:hAnsi="Verdana"/>
          <w:bCs/>
          <w:sz w:val="20"/>
          <w:szCs w:val="20"/>
        </w:rPr>
        <w:t>Jamalynne</w:t>
      </w:r>
      <w:proofErr w:type="spellEnd"/>
      <w:r>
        <w:rPr>
          <w:rFonts w:ascii="Verdana" w:hAnsi="Verdana"/>
          <w:bCs/>
          <w:sz w:val="20"/>
          <w:szCs w:val="20"/>
        </w:rPr>
        <w:t xml:space="preserve"> Deckard</w:t>
      </w:r>
      <w:r w:rsidR="00947535">
        <w:rPr>
          <w:rFonts w:ascii="Verdana" w:hAnsi="Verdana"/>
          <w:bCs/>
          <w:sz w:val="20"/>
          <w:szCs w:val="20"/>
        </w:rPr>
        <w:t xml:space="preserve"> – asking for review of drafts and should be no problem to issue LOINC codes – we should capture the places in the spec where we need those.</w:t>
      </w:r>
      <w:r w:rsidR="0049042E">
        <w:rPr>
          <w:rFonts w:ascii="Verdana" w:hAnsi="Verdana"/>
          <w:bCs/>
          <w:sz w:val="20"/>
          <w:szCs w:val="20"/>
        </w:rPr>
        <w:t xml:space="preserve"> Need the revisit LOINC code assignments for patient generated docs. Also in discussion in PGDH project.</w:t>
      </w:r>
    </w:p>
    <w:p w:rsidR="002F4E9E" w:rsidRPr="006956B4" w:rsidRDefault="002F4E9E" w:rsidP="002F4E9E">
      <w:pPr>
        <w:pStyle w:val="NormalWeb"/>
        <w:spacing w:before="0" w:beforeAutospacing="0" w:after="200" w:afterAutospacing="0" w:line="276" w:lineRule="auto"/>
        <w:ind w:left="1440"/>
        <w:contextualSpacing/>
        <w:jc w:val="both"/>
        <w:outlineLvl w:val="0"/>
        <w:rPr>
          <w:rFonts w:ascii="Verdana" w:hAnsi="Verdana"/>
          <w:bCs/>
          <w:sz w:val="20"/>
          <w:szCs w:val="20"/>
        </w:rPr>
      </w:pPr>
    </w:p>
    <w:p w:rsidR="00202ED0" w:rsidRPr="002C0E5D" w:rsidRDefault="00202ED0" w:rsidP="00202ED0">
      <w:pPr>
        <w:pStyle w:val="NormalWeb"/>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t>Continue ballot reconciliation</w:t>
      </w:r>
      <w:r w:rsidR="00103BEC">
        <w:rPr>
          <w:rFonts w:ascii="Verdana" w:hAnsi="Verdana"/>
          <w:b/>
          <w:bCs/>
          <w:color w:val="0000FF"/>
          <w:sz w:val="20"/>
          <w:szCs w:val="20"/>
        </w:rPr>
        <w:t xml:space="preserve"> for SFD and QR</w:t>
      </w:r>
    </w:p>
    <w:p w:rsidR="005B0563" w:rsidRPr="005B0563" w:rsidRDefault="005B0563" w:rsidP="00C9451E">
      <w:pPr>
        <w:pStyle w:val="NormalWeb"/>
        <w:spacing w:before="0" w:beforeAutospacing="0" w:after="200" w:afterAutospacing="0" w:line="276" w:lineRule="auto"/>
        <w:contextualSpacing/>
        <w:jc w:val="both"/>
        <w:outlineLvl w:val="0"/>
        <w:rPr>
          <w:rFonts w:ascii="Verdana" w:hAnsi="Verdana"/>
          <w:b/>
          <w:bCs/>
          <w:i/>
          <w:sz w:val="20"/>
          <w:szCs w:val="20"/>
        </w:rPr>
      </w:pPr>
      <w:r w:rsidRPr="005B0563">
        <w:rPr>
          <w:rFonts w:ascii="Verdana" w:hAnsi="Verdana"/>
          <w:b/>
          <w:bCs/>
          <w:i/>
          <w:sz w:val="20"/>
          <w:szCs w:val="20"/>
        </w:rPr>
        <w:t>LOINC Code Discussion</w:t>
      </w:r>
    </w:p>
    <w:p w:rsidR="005B0563" w:rsidRPr="005B0563" w:rsidRDefault="005B0563"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The LOINC Code assigned to a particular type of document should not be dependent upon the author of the document. For example if we had a structured form definition document generated by a nurse or by end user, these should not have different LOINC Codes since it is the same kind of document with the same kind of content. LOINC Code specifically identifies the content of the document</w:t>
      </w:r>
      <w:r w:rsidR="001A4750">
        <w:rPr>
          <w:rFonts w:ascii="Verdana" w:hAnsi="Verdana"/>
          <w:bCs/>
          <w:sz w:val="20"/>
          <w:szCs w:val="20"/>
        </w:rPr>
        <w:t xml:space="preserve"> and not </w:t>
      </w:r>
      <w:r w:rsidR="00DB649F">
        <w:rPr>
          <w:rFonts w:ascii="Verdana" w:hAnsi="Verdana"/>
          <w:bCs/>
          <w:sz w:val="20"/>
          <w:szCs w:val="20"/>
        </w:rPr>
        <w:t>the author of the document</w:t>
      </w:r>
      <w:r>
        <w:rPr>
          <w:rFonts w:ascii="Verdana" w:hAnsi="Verdana"/>
          <w:bCs/>
          <w:sz w:val="20"/>
          <w:szCs w:val="20"/>
        </w:rPr>
        <w:t>.</w:t>
      </w:r>
    </w:p>
    <w:p w:rsidR="005B0563" w:rsidRDefault="005B0563" w:rsidP="00C9451E">
      <w:pPr>
        <w:pStyle w:val="NormalWeb"/>
        <w:spacing w:before="0" w:beforeAutospacing="0" w:after="200" w:afterAutospacing="0" w:line="276" w:lineRule="auto"/>
        <w:contextualSpacing/>
        <w:jc w:val="both"/>
        <w:outlineLvl w:val="0"/>
        <w:rPr>
          <w:rFonts w:ascii="Verdana" w:hAnsi="Verdana"/>
          <w:b/>
          <w:bCs/>
          <w:i/>
          <w:sz w:val="20"/>
          <w:szCs w:val="20"/>
        </w:rPr>
      </w:pPr>
    </w:p>
    <w:p w:rsidR="00EC6498" w:rsidRPr="00E2714B" w:rsidRDefault="00EC6498" w:rsidP="00C9451E">
      <w:pPr>
        <w:pStyle w:val="NormalWeb"/>
        <w:spacing w:before="0" w:beforeAutospacing="0" w:after="200" w:afterAutospacing="0" w:line="276" w:lineRule="auto"/>
        <w:contextualSpacing/>
        <w:jc w:val="both"/>
        <w:outlineLvl w:val="0"/>
        <w:rPr>
          <w:rFonts w:ascii="Verdana" w:hAnsi="Verdana"/>
          <w:b/>
          <w:bCs/>
          <w:i/>
          <w:sz w:val="20"/>
          <w:szCs w:val="20"/>
        </w:rPr>
      </w:pPr>
      <w:r w:rsidRPr="00E2714B">
        <w:rPr>
          <w:rFonts w:ascii="Verdana" w:hAnsi="Verdana"/>
          <w:b/>
          <w:bCs/>
          <w:i/>
          <w:sz w:val="20"/>
          <w:szCs w:val="20"/>
        </w:rPr>
        <w:t>Structured Form Definition</w:t>
      </w:r>
    </w:p>
    <w:p w:rsidR="00553FF7" w:rsidRDefault="00797E9F" w:rsidP="00B45E0F">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Reviewed comments from </w:t>
      </w:r>
      <w:r w:rsidR="00DB649F">
        <w:rPr>
          <w:rFonts w:ascii="Verdana" w:hAnsi="Verdana"/>
          <w:bCs/>
          <w:sz w:val="20"/>
          <w:szCs w:val="20"/>
        </w:rPr>
        <w:t>Lisa</w:t>
      </w:r>
      <w:r>
        <w:rPr>
          <w:rFonts w:ascii="Verdana" w:hAnsi="Verdana"/>
          <w:bCs/>
          <w:sz w:val="20"/>
          <w:szCs w:val="20"/>
        </w:rPr>
        <w:t xml:space="preserve"> for the June 20 block vote</w:t>
      </w:r>
      <w:r w:rsidR="00581CE7">
        <w:rPr>
          <w:rFonts w:ascii="Verdana" w:hAnsi="Verdana"/>
          <w:bCs/>
          <w:sz w:val="20"/>
          <w:szCs w:val="20"/>
        </w:rPr>
        <w:t>:</w:t>
      </w:r>
    </w:p>
    <w:p w:rsidR="0042723D" w:rsidRDefault="00797E9F" w:rsidP="0042723D">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object w:dxaOrig="1550" w:dyaOrig="991">
          <v:shape id="_x0000_i1025" type="#_x0000_t75" style="width:77.75pt;height:49.55pt" o:ole="">
            <v:imagedata r:id="rId10" o:title=""/>
          </v:shape>
          <o:OLEObject Type="Embed" ProgID="Excel.Sheet.8" ShapeID="_x0000_i1025" DrawAspect="Icon" ObjectID="_1433643648" r:id="rId11"/>
        </w:object>
      </w:r>
    </w:p>
    <w:p w:rsidR="00553FF7" w:rsidRDefault="00553FF7" w:rsidP="0042723D">
      <w:pPr>
        <w:pStyle w:val="NormalWeb"/>
        <w:spacing w:before="0" w:beforeAutospacing="0" w:after="200" w:afterAutospacing="0" w:line="276" w:lineRule="auto"/>
        <w:contextualSpacing/>
        <w:jc w:val="both"/>
        <w:outlineLvl w:val="0"/>
        <w:rPr>
          <w:rFonts w:ascii="Verdana" w:hAnsi="Verdana"/>
          <w:bCs/>
          <w:sz w:val="20"/>
          <w:szCs w:val="20"/>
        </w:rPr>
      </w:pPr>
    </w:p>
    <w:p w:rsidR="00553FF7" w:rsidRPr="00E2714B" w:rsidRDefault="00553FF7" w:rsidP="0042723D">
      <w:pPr>
        <w:pStyle w:val="NormalWeb"/>
        <w:spacing w:before="0" w:beforeAutospacing="0" w:after="200" w:afterAutospacing="0" w:line="276" w:lineRule="auto"/>
        <w:contextualSpacing/>
        <w:jc w:val="both"/>
        <w:outlineLvl w:val="0"/>
        <w:rPr>
          <w:rFonts w:ascii="Verdana" w:hAnsi="Verdana"/>
          <w:b/>
          <w:bCs/>
          <w:i/>
          <w:sz w:val="20"/>
          <w:szCs w:val="20"/>
        </w:rPr>
      </w:pPr>
      <w:r w:rsidRPr="00E2714B">
        <w:rPr>
          <w:rFonts w:ascii="Verdana" w:hAnsi="Verdana"/>
          <w:b/>
          <w:bCs/>
          <w:i/>
          <w:sz w:val="20"/>
          <w:szCs w:val="20"/>
        </w:rPr>
        <w:t>Questionnaire Response</w:t>
      </w:r>
    </w:p>
    <w:p w:rsidR="00797E9F" w:rsidRDefault="00797E9F" w:rsidP="00797E9F">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Reviewed comments from Lisa for the June 20 block vote:</w:t>
      </w:r>
    </w:p>
    <w:p w:rsidR="00E2714B" w:rsidRDefault="00797E9F" w:rsidP="00202ED0">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object w:dxaOrig="1550" w:dyaOrig="991">
          <v:shape id="_x0000_i1026" type="#_x0000_t75" style="width:77.75pt;height:49.55pt" o:ole="">
            <v:imagedata r:id="rId12" o:title=""/>
          </v:shape>
          <o:OLEObject Type="Embed" ProgID="Excel.Sheet.8" ShapeID="_x0000_i1026" DrawAspect="Icon" ObjectID="_1433643649" r:id="rId13"/>
        </w:object>
      </w:r>
      <w:bookmarkStart w:id="2" w:name="_GoBack"/>
      <w:bookmarkEnd w:id="2"/>
    </w:p>
    <w:p w:rsidR="00A64CB7" w:rsidRDefault="00A64CB7" w:rsidP="00202ED0">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5B11E0"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 xml:space="preserve">June </w:t>
      </w:r>
      <w:r w:rsidR="00DB649F">
        <w:rPr>
          <w:rFonts w:ascii="Arial" w:hAnsi="Arial"/>
          <w:sz w:val="20"/>
          <w:szCs w:val="20"/>
        </w:rPr>
        <w:t>25</w:t>
      </w:r>
      <w:r w:rsidR="009D6F79">
        <w:rPr>
          <w:rFonts w:ascii="Arial" w:hAnsi="Arial"/>
          <w:sz w:val="20"/>
          <w:szCs w:val="20"/>
        </w:rPr>
        <w:t xml:space="preserve"> </w:t>
      </w:r>
      <w:r w:rsidR="0042723D">
        <w:rPr>
          <w:rFonts w:ascii="Arial" w:hAnsi="Arial"/>
          <w:sz w:val="20"/>
          <w:szCs w:val="20"/>
        </w:rPr>
        <w:t xml:space="preserve">and </w:t>
      </w:r>
      <w:r w:rsidR="009D6F79">
        <w:rPr>
          <w:rFonts w:ascii="Arial" w:hAnsi="Arial"/>
          <w:sz w:val="20"/>
          <w:szCs w:val="20"/>
        </w:rPr>
        <w:t>on an ad hoc basis based on availability of individual commenters.</w:t>
      </w:r>
      <w:r w:rsidR="000B73DC">
        <w:rPr>
          <w:rFonts w:ascii="Arial" w:hAnsi="Arial"/>
          <w:sz w:val="20"/>
          <w:szCs w:val="20"/>
        </w:rPr>
        <w:t xml:space="preserve"> </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image008" style="width:13.25pt;height:13.25pt;visibility:visible;mso-wrap-style:square" o:bullet="t">
        <v:imagedata r:id="rId1" o:title="image008"/>
      </v:shape>
    </w:pict>
  </w:numPicBullet>
  <w:abstractNum w:abstractNumId="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5">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5"/>
  </w:num>
  <w:num w:numId="7">
    <w:abstractNumId w:val="19"/>
  </w:num>
  <w:num w:numId="8">
    <w:abstractNumId w:val="24"/>
  </w:num>
  <w:num w:numId="9">
    <w:abstractNumId w:val="27"/>
  </w:num>
  <w:num w:numId="10">
    <w:abstractNumId w:val="14"/>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1"/>
  </w:num>
  <w:num w:numId="15">
    <w:abstractNumId w:val="30"/>
  </w:num>
  <w:num w:numId="16">
    <w:abstractNumId w:val="29"/>
  </w:num>
  <w:num w:numId="17">
    <w:abstractNumId w:val="2"/>
  </w:num>
  <w:num w:numId="18">
    <w:abstractNumId w:val="5"/>
  </w:num>
  <w:num w:numId="19">
    <w:abstractNumId w:val="4"/>
  </w:num>
  <w:num w:numId="20">
    <w:abstractNumId w:val="23"/>
  </w:num>
  <w:num w:numId="21">
    <w:abstractNumId w:val="3"/>
  </w:num>
  <w:num w:numId="22">
    <w:abstractNumId w:val="16"/>
  </w:num>
  <w:num w:numId="23">
    <w:abstractNumId w:val="26"/>
  </w:num>
  <w:num w:numId="24">
    <w:abstractNumId w:val="7"/>
  </w:num>
  <w:num w:numId="25">
    <w:abstractNumId w:val="17"/>
  </w:num>
  <w:num w:numId="26">
    <w:abstractNumId w:val="13"/>
  </w:num>
  <w:num w:numId="27">
    <w:abstractNumId w:val="28"/>
  </w:num>
  <w:num w:numId="28">
    <w:abstractNumId w:val="15"/>
  </w:num>
  <w:num w:numId="29">
    <w:abstractNumId w:val="32"/>
  </w:num>
  <w:num w:numId="30">
    <w:abstractNumId w:val="21"/>
  </w:num>
  <w:num w:numId="31">
    <w:abstractNumId w:val="20"/>
  </w:num>
  <w:num w:numId="32">
    <w:abstractNumId w:val="11"/>
  </w:num>
  <w:num w:numId="33">
    <w:abstractNumId w:val="33"/>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60E4"/>
    <w:rsid w:val="000C7093"/>
    <w:rsid w:val="000C7ED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1DA6"/>
    <w:rsid w:val="00103545"/>
    <w:rsid w:val="00103BEC"/>
    <w:rsid w:val="001047C9"/>
    <w:rsid w:val="00105FAF"/>
    <w:rsid w:val="001070BA"/>
    <w:rsid w:val="001071E2"/>
    <w:rsid w:val="00114BA2"/>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1349"/>
    <w:rsid w:val="00141AB0"/>
    <w:rsid w:val="00143431"/>
    <w:rsid w:val="00144866"/>
    <w:rsid w:val="00145D50"/>
    <w:rsid w:val="0014703A"/>
    <w:rsid w:val="00150DB3"/>
    <w:rsid w:val="00151A00"/>
    <w:rsid w:val="00152E65"/>
    <w:rsid w:val="00152FEB"/>
    <w:rsid w:val="00153326"/>
    <w:rsid w:val="0015352B"/>
    <w:rsid w:val="00156509"/>
    <w:rsid w:val="001649FE"/>
    <w:rsid w:val="00164CD2"/>
    <w:rsid w:val="00166267"/>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2DB9"/>
    <w:rsid w:val="001A3CE9"/>
    <w:rsid w:val="001A4750"/>
    <w:rsid w:val="001A61BC"/>
    <w:rsid w:val="001A6C25"/>
    <w:rsid w:val="001A71FF"/>
    <w:rsid w:val="001B00D9"/>
    <w:rsid w:val="001B0D7F"/>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6C52"/>
    <w:rsid w:val="00230268"/>
    <w:rsid w:val="00230B70"/>
    <w:rsid w:val="00231494"/>
    <w:rsid w:val="00231736"/>
    <w:rsid w:val="002331F0"/>
    <w:rsid w:val="002366A3"/>
    <w:rsid w:val="00236761"/>
    <w:rsid w:val="002373B6"/>
    <w:rsid w:val="002375F9"/>
    <w:rsid w:val="0024014E"/>
    <w:rsid w:val="00241DBA"/>
    <w:rsid w:val="002423DB"/>
    <w:rsid w:val="00243290"/>
    <w:rsid w:val="002445C3"/>
    <w:rsid w:val="00244AE3"/>
    <w:rsid w:val="00246C15"/>
    <w:rsid w:val="00247CC1"/>
    <w:rsid w:val="00251096"/>
    <w:rsid w:val="00251E7B"/>
    <w:rsid w:val="002536B1"/>
    <w:rsid w:val="00255808"/>
    <w:rsid w:val="00256F2B"/>
    <w:rsid w:val="002570BA"/>
    <w:rsid w:val="002603BA"/>
    <w:rsid w:val="00260B1E"/>
    <w:rsid w:val="002610B7"/>
    <w:rsid w:val="00262696"/>
    <w:rsid w:val="00264CF2"/>
    <w:rsid w:val="00265E2A"/>
    <w:rsid w:val="002705FF"/>
    <w:rsid w:val="00272B81"/>
    <w:rsid w:val="0027334F"/>
    <w:rsid w:val="002742BC"/>
    <w:rsid w:val="00274B68"/>
    <w:rsid w:val="00274C6D"/>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4F7"/>
    <w:rsid w:val="00296D4E"/>
    <w:rsid w:val="0029724B"/>
    <w:rsid w:val="00297E8A"/>
    <w:rsid w:val="002A03A6"/>
    <w:rsid w:val="002A2241"/>
    <w:rsid w:val="002A2741"/>
    <w:rsid w:val="002A3639"/>
    <w:rsid w:val="002A4372"/>
    <w:rsid w:val="002A5B87"/>
    <w:rsid w:val="002A5E12"/>
    <w:rsid w:val="002A72AA"/>
    <w:rsid w:val="002A7446"/>
    <w:rsid w:val="002B3A6E"/>
    <w:rsid w:val="002B3AA9"/>
    <w:rsid w:val="002B44E4"/>
    <w:rsid w:val="002B7DDF"/>
    <w:rsid w:val="002B7F24"/>
    <w:rsid w:val="002C00C3"/>
    <w:rsid w:val="002C0E5D"/>
    <w:rsid w:val="002C2F49"/>
    <w:rsid w:val="002C38F5"/>
    <w:rsid w:val="002C3CC8"/>
    <w:rsid w:val="002C5014"/>
    <w:rsid w:val="002C52EE"/>
    <w:rsid w:val="002C622F"/>
    <w:rsid w:val="002C7829"/>
    <w:rsid w:val="002D02FC"/>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A33"/>
    <w:rsid w:val="00446B36"/>
    <w:rsid w:val="00446E17"/>
    <w:rsid w:val="004470A2"/>
    <w:rsid w:val="004474BB"/>
    <w:rsid w:val="00447E7B"/>
    <w:rsid w:val="004506E1"/>
    <w:rsid w:val="00451DAB"/>
    <w:rsid w:val="00453019"/>
    <w:rsid w:val="00453657"/>
    <w:rsid w:val="0045428A"/>
    <w:rsid w:val="00455F8B"/>
    <w:rsid w:val="00457BE3"/>
    <w:rsid w:val="00462A7D"/>
    <w:rsid w:val="00463F1A"/>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76D4"/>
    <w:rsid w:val="004B76E7"/>
    <w:rsid w:val="004C10B9"/>
    <w:rsid w:val="004C2643"/>
    <w:rsid w:val="004C53D4"/>
    <w:rsid w:val="004C6ED2"/>
    <w:rsid w:val="004C742F"/>
    <w:rsid w:val="004C76C7"/>
    <w:rsid w:val="004D0BDE"/>
    <w:rsid w:val="004D1744"/>
    <w:rsid w:val="004D1F57"/>
    <w:rsid w:val="004D475E"/>
    <w:rsid w:val="004D518D"/>
    <w:rsid w:val="004D6492"/>
    <w:rsid w:val="004D6EB0"/>
    <w:rsid w:val="004E2279"/>
    <w:rsid w:val="004E2823"/>
    <w:rsid w:val="004E48C6"/>
    <w:rsid w:val="004E4C14"/>
    <w:rsid w:val="004E5786"/>
    <w:rsid w:val="004E6EDA"/>
    <w:rsid w:val="004E7C09"/>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110AA"/>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5040F"/>
    <w:rsid w:val="00552604"/>
    <w:rsid w:val="00553E7F"/>
    <w:rsid w:val="00553FF7"/>
    <w:rsid w:val="00554EC7"/>
    <w:rsid w:val="00555B25"/>
    <w:rsid w:val="00555E2E"/>
    <w:rsid w:val="00560051"/>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6B7A"/>
    <w:rsid w:val="005C00C4"/>
    <w:rsid w:val="005C0B0C"/>
    <w:rsid w:val="005C130E"/>
    <w:rsid w:val="005C308E"/>
    <w:rsid w:val="005C5913"/>
    <w:rsid w:val="005D188C"/>
    <w:rsid w:val="005D1C8E"/>
    <w:rsid w:val="005D247A"/>
    <w:rsid w:val="005D4DF9"/>
    <w:rsid w:val="005D68A3"/>
    <w:rsid w:val="005E439C"/>
    <w:rsid w:val="005E5112"/>
    <w:rsid w:val="005E6029"/>
    <w:rsid w:val="005E630A"/>
    <w:rsid w:val="005F3F0A"/>
    <w:rsid w:val="005F42EC"/>
    <w:rsid w:val="005F43C6"/>
    <w:rsid w:val="005F444A"/>
    <w:rsid w:val="005F6CFA"/>
    <w:rsid w:val="005F7166"/>
    <w:rsid w:val="00601F26"/>
    <w:rsid w:val="0060223F"/>
    <w:rsid w:val="00603813"/>
    <w:rsid w:val="00604C8F"/>
    <w:rsid w:val="006055CA"/>
    <w:rsid w:val="00606616"/>
    <w:rsid w:val="006067C3"/>
    <w:rsid w:val="00610017"/>
    <w:rsid w:val="00610847"/>
    <w:rsid w:val="00611BC3"/>
    <w:rsid w:val="00612856"/>
    <w:rsid w:val="0061560A"/>
    <w:rsid w:val="0061577E"/>
    <w:rsid w:val="0061600B"/>
    <w:rsid w:val="00616B62"/>
    <w:rsid w:val="00620B36"/>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4925"/>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72E6"/>
    <w:rsid w:val="00687541"/>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B88"/>
    <w:rsid w:val="006C5BA5"/>
    <w:rsid w:val="006C60EA"/>
    <w:rsid w:val="006D13C8"/>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607"/>
    <w:rsid w:val="00760968"/>
    <w:rsid w:val="00761D87"/>
    <w:rsid w:val="00762557"/>
    <w:rsid w:val="00765005"/>
    <w:rsid w:val="00765195"/>
    <w:rsid w:val="007654FF"/>
    <w:rsid w:val="00767D8C"/>
    <w:rsid w:val="00770117"/>
    <w:rsid w:val="00770D5D"/>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800F3F"/>
    <w:rsid w:val="00801247"/>
    <w:rsid w:val="00801368"/>
    <w:rsid w:val="00801ECC"/>
    <w:rsid w:val="00802D2E"/>
    <w:rsid w:val="0080308D"/>
    <w:rsid w:val="008042DD"/>
    <w:rsid w:val="008055D1"/>
    <w:rsid w:val="00807208"/>
    <w:rsid w:val="00826D68"/>
    <w:rsid w:val="00834B87"/>
    <w:rsid w:val="00835ECF"/>
    <w:rsid w:val="00836E7A"/>
    <w:rsid w:val="00836FA3"/>
    <w:rsid w:val="00840327"/>
    <w:rsid w:val="00840E0E"/>
    <w:rsid w:val="008429B3"/>
    <w:rsid w:val="008469BF"/>
    <w:rsid w:val="00846F97"/>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5B7E"/>
    <w:rsid w:val="008A6CC5"/>
    <w:rsid w:val="008A6FF9"/>
    <w:rsid w:val="008A72E3"/>
    <w:rsid w:val="008B00B2"/>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3111"/>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84C"/>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57F6"/>
    <w:rsid w:val="009C6EAC"/>
    <w:rsid w:val="009D0432"/>
    <w:rsid w:val="009D29D3"/>
    <w:rsid w:val="009D2BD8"/>
    <w:rsid w:val="009D3B8E"/>
    <w:rsid w:val="009D44A6"/>
    <w:rsid w:val="009D4D4A"/>
    <w:rsid w:val="009D5391"/>
    <w:rsid w:val="009D5EB3"/>
    <w:rsid w:val="009D6562"/>
    <w:rsid w:val="009D6F79"/>
    <w:rsid w:val="009D7595"/>
    <w:rsid w:val="009E033E"/>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221"/>
    <w:rsid w:val="00A05F09"/>
    <w:rsid w:val="00A06629"/>
    <w:rsid w:val="00A07154"/>
    <w:rsid w:val="00A114F3"/>
    <w:rsid w:val="00A12874"/>
    <w:rsid w:val="00A1461B"/>
    <w:rsid w:val="00A16EE8"/>
    <w:rsid w:val="00A17D4F"/>
    <w:rsid w:val="00A25141"/>
    <w:rsid w:val="00A261CF"/>
    <w:rsid w:val="00A26717"/>
    <w:rsid w:val="00A26D2D"/>
    <w:rsid w:val="00A27490"/>
    <w:rsid w:val="00A27C31"/>
    <w:rsid w:val="00A307D7"/>
    <w:rsid w:val="00A368FB"/>
    <w:rsid w:val="00A3705E"/>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E0C"/>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5295"/>
    <w:rsid w:val="00AE54E6"/>
    <w:rsid w:val="00AE7302"/>
    <w:rsid w:val="00AF0414"/>
    <w:rsid w:val="00AF0C3E"/>
    <w:rsid w:val="00AF2BE0"/>
    <w:rsid w:val="00AF2F90"/>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C98"/>
    <w:rsid w:val="00BD411C"/>
    <w:rsid w:val="00BD6F12"/>
    <w:rsid w:val="00BD7E98"/>
    <w:rsid w:val="00BE1B29"/>
    <w:rsid w:val="00BE1EB4"/>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72C0"/>
    <w:rsid w:val="00C37921"/>
    <w:rsid w:val="00C40223"/>
    <w:rsid w:val="00C407A8"/>
    <w:rsid w:val="00C41286"/>
    <w:rsid w:val="00C425AB"/>
    <w:rsid w:val="00C42A3B"/>
    <w:rsid w:val="00C43CDB"/>
    <w:rsid w:val="00C43DF6"/>
    <w:rsid w:val="00C522EF"/>
    <w:rsid w:val="00C531AA"/>
    <w:rsid w:val="00C53691"/>
    <w:rsid w:val="00C53E82"/>
    <w:rsid w:val="00C53FAB"/>
    <w:rsid w:val="00C55F55"/>
    <w:rsid w:val="00C56E8E"/>
    <w:rsid w:val="00C62BFD"/>
    <w:rsid w:val="00C64E41"/>
    <w:rsid w:val="00C675B5"/>
    <w:rsid w:val="00C71073"/>
    <w:rsid w:val="00C7120F"/>
    <w:rsid w:val="00C77EC8"/>
    <w:rsid w:val="00C810DE"/>
    <w:rsid w:val="00C82A52"/>
    <w:rsid w:val="00C83BC9"/>
    <w:rsid w:val="00C86BEA"/>
    <w:rsid w:val="00C918B6"/>
    <w:rsid w:val="00C91DD6"/>
    <w:rsid w:val="00C92BBA"/>
    <w:rsid w:val="00C9451E"/>
    <w:rsid w:val="00C94839"/>
    <w:rsid w:val="00C94B08"/>
    <w:rsid w:val="00C94BF0"/>
    <w:rsid w:val="00C959BA"/>
    <w:rsid w:val="00C959CB"/>
    <w:rsid w:val="00C971A6"/>
    <w:rsid w:val="00C97DC9"/>
    <w:rsid w:val="00CA023A"/>
    <w:rsid w:val="00CA0A57"/>
    <w:rsid w:val="00CA2C9D"/>
    <w:rsid w:val="00CA574F"/>
    <w:rsid w:val="00CA5C5F"/>
    <w:rsid w:val="00CA6E28"/>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623E"/>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BFC"/>
    <w:rsid w:val="00DB3485"/>
    <w:rsid w:val="00DB355D"/>
    <w:rsid w:val="00DB4265"/>
    <w:rsid w:val="00DB5604"/>
    <w:rsid w:val="00DB649F"/>
    <w:rsid w:val="00DB7353"/>
    <w:rsid w:val="00DC1DC0"/>
    <w:rsid w:val="00DC25C4"/>
    <w:rsid w:val="00DC2DBD"/>
    <w:rsid w:val="00DC32D1"/>
    <w:rsid w:val="00DC3CB0"/>
    <w:rsid w:val="00DC4AAE"/>
    <w:rsid w:val="00DC5677"/>
    <w:rsid w:val="00DC6C3D"/>
    <w:rsid w:val="00DD0EA0"/>
    <w:rsid w:val="00DD195C"/>
    <w:rsid w:val="00DD22DA"/>
    <w:rsid w:val="00DD7800"/>
    <w:rsid w:val="00DD7E34"/>
    <w:rsid w:val="00DE2D8B"/>
    <w:rsid w:val="00DE3300"/>
    <w:rsid w:val="00DE56BF"/>
    <w:rsid w:val="00DE637B"/>
    <w:rsid w:val="00DE6F88"/>
    <w:rsid w:val="00DE716A"/>
    <w:rsid w:val="00DE7E26"/>
    <w:rsid w:val="00DF0481"/>
    <w:rsid w:val="00DF47B3"/>
    <w:rsid w:val="00DF559B"/>
    <w:rsid w:val="00DF561A"/>
    <w:rsid w:val="00E001BD"/>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469B"/>
    <w:rsid w:val="00E4672A"/>
    <w:rsid w:val="00E46817"/>
    <w:rsid w:val="00E471F4"/>
    <w:rsid w:val="00E50035"/>
    <w:rsid w:val="00E508FC"/>
    <w:rsid w:val="00E50F88"/>
    <w:rsid w:val="00E5124E"/>
    <w:rsid w:val="00E5285F"/>
    <w:rsid w:val="00E56DA2"/>
    <w:rsid w:val="00E5751E"/>
    <w:rsid w:val="00E60392"/>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7D7"/>
    <w:rsid w:val="00ED2916"/>
    <w:rsid w:val="00ED4582"/>
    <w:rsid w:val="00ED64E1"/>
    <w:rsid w:val="00ED6D9F"/>
    <w:rsid w:val="00ED7C93"/>
    <w:rsid w:val="00ED7FB8"/>
    <w:rsid w:val="00EE0251"/>
    <w:rsid w:val="00EE3282"/>
    <w:rsid w:val="00EE3D13"/>
    <w:rsid w:val="00EE4A47"/>
    <w:rsid w:val="00EE6065"/>
    <w:rsid w:val="00EE679A"/>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D82"/>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23EA"/>
    <w:rsid w:val="00F82BD2"/>
    <w:rsid w:val="00F82F4F"/>
    <w:rsid w:val="00F87754"/>
    <w:rsid w:val="00F903C1"/>
    <w:rsid w:val="00F90934"/>
    <w:rsid w:val="00F932B0"/>
    <w:rsid w:val="00F93F07"/>
    <w:rsid w:val="00F95575"/>
    <w:rsid w:val="00F9583D"/>
    <w:rsid w:val="00F977C1"/>
    <w:rsid w:val="00FA050E"/>
    <w:rsid w:val="00FA2223"/>
    <w:rsid w:val="00FA29F7"/>
    <w:rsid w:val="00FA2A9E"/>
    <w:rsid w:val="00FA65B7"/>
    <w:rsid w:val="00FA7242"/>
    <w:rsid w:val="00FB010B"/>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A05F0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A05F0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aalliance.webex.com/continuaalliance/globalcallin.php?serviceType=MC&amp;ED=18250233&amp;tollFree=0" TargetMode="External"/><Relationship Id="rId13" Type="http://schemas.openxmlformats.org/officeDocument/2006/relationships/oleObject" Target="embeddings/Microsoft_Excel_97-2003_Worksheet2.xls"/><Relationship Id="rId3" Type="http://schemas.openxmlformats.org/officeDocument/2006/relationships/styles" Target="styles.xml"/><Relationship Id="rId7" Type="http://schemas.openxmlformats.org/officeDocument/2006/relationships/hyperlink" Target="https://continuaalliance.webex.com/continuaalliance/j.php?ED=18250233&amp;UID=492541537&amp;RT=MiMxMQ%3D%3D"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iki.hl7.org/index.php?title=Form_Definition_and_Questionnaire_Response_Document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7F75-5761-4FF0-B9A4-F9084E59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3687</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3534</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Martin Rosner</cp:lastModifiedBy>
  <cp:revision>147</cp:revision>
  <dcterms:created xsi:type="dcterms:W3CDTF">2012-11-14T15:07:00Z</dcterms:created>
  <dcterms:modified xsi:type="dcterms:W3CDTF">2013-06-25T09:34:00Z</dcterms:modified>
</cp:coreProperties>
</file>