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39" w:rsidRPr="00E167EB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E167EB">
        <w:rPr>
          <w:rFonts w:ascii="Arial" w:eastAsia="Times New Roman" w:hAnsi="Arial" w:cs="Arial"/>
          <w:b/>
          <w:bCs/>
          <w:sz w:val="20"/>
          <w:szCs w:val="20"/>
        </w:rPr>
        <w:t>Orders &amp; Observations Conference Call</w:t>
      </w:r>
    </w:p>
    <w:p w:rsidR="00634A39" w:rsidRPr="00E167EB" w:rsidRDefault="002273BC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9 September</w:t>
      </w:r>
      <w:r w:rsidR="005930F9" w:rsidRPr="00E167EB">
        <w:rPr>
          <w:rFonts w:ascii="Arial" w:eastAsia="Times New Roman" w:hAnsi="Arial" w:cs="Arial"/>
          <w:b/>
          <w:bCs/>
          <w:sz w:val="20"/>
          <w:szCs w:val="20"/>
        </w:rPr>
        <w:t xml:space="preserve"> 2015</w:t>
      </w:r>
    </w:p>
    <w:p w:rsidR="00634A39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 xml:space="preserve">+1 770 657 9270, Passcode: </w:t>
      </w:r>
      <w:r w:rsidR="00E167EB"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398652</w:t>
      </w:r>
      <w:r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#</w:t>
      </w:r>
    </w:p>
    <w:p w:rsidR="00E167EB" w:rsidRDefault="00E167EB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WebURL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hyperlink r:id="rId7" w:history="1">
        <w:r w:rsidRPr="003B0032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https://join.me/vernetzt.us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E167EB" w:rsidRPr="00E167EB" w:rsidRDefault="00E167EB" w:rsidP="00491002">
      <w:pPr>
        <w:spacing w:after="0" w:line="240" w:lineRule="auto"/>
        <w:ind w:left="720" w:firstLine="720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Recording</w:t>
      </w:r>
      <w:r w:rsidR="00216E55">
        <w:rPr>
          <w:rFonts w:ascii="Arial" w:eastAsia="Times New Roman" w:hAnsi="Arial" w:cs="Arial"/>
          <w:b/>
          <w:bCs/>
          <w:sz w:val="20"/>
          <w:szCs w:val="20"/>
        </w:rPr>
        <w:t xml:space="preserve"> (no audio)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r w:rsidR="00657B0C">
        <w:rPr>
          <w:rFonts w:ascii="Arial" w:eastAsia="Times New Roman" w:hAnsi="Arial" w:cs="Arial"/>
          <w:b/>
          <w:bCs/>
          <w:sz w:val="20"/>
          <w:szCs w:val="20"/>
        </w:rPr>
        <w:t>sorry forgot to hit record….</w:t>
      </w:r>
    </w:p>
    <w:p w:rsidR="00634A39" w:rsidRPr="00E167EB" w:rsidRDefault="00634A39" w:rsidP="00E167EB">
      <w:pPr>
        <w:spacing w:after="0" w:line="240" w:lineRule="auto"/>
        <w:ind w:left="720" w:firstLine="720"/>
        <w:outlineLvl w:val="0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Attendees:</w:t>
      </w:r>
      <w:r w:rsidRPr="00E167EB">
        <w:rPr>
          <w:rFonts w:ascii="Arial" w:eastAsia="Times New Roman" w:hAnsi="Arial" w:cs="Arial"/>
          <w:sz w:val="20"/>
          <w:szCs w:val="20"/>
        </w:rPr>
        <w:t xml:space="preserve"> </w:t>
      </w:r>
      <w:r w:rsidR="00FC4EB9">
        <w:rPr>
          <w:rFonts w:ascii="Arial" w:eastAsia="Times New Roman" w:hAnsi="Arial" w:cs="Arial"/>
          <w:sz w:val="20"/>
          <w:szCs w:val="20"/>
        </w:rPr>
        <w:t xml:space="preserve"> </w:t>
      </w:r>
    </w:p>
    <w:p w:rsidR="00634A39" w:rsidRPr="00E167EB" w:rsidRDefault="00634A39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472" w:type="dxa"/>
        <w:tblInd w:w="1430" w:type="dxa"/>
        <w:tblLayout w:type="fixed"/>
        <w:tblLook w:val="04A0" w:firstRow="1" w:lastRow="0" w:firstColumn="1" w:lastColumn="0" w:noHBand="0" w:noVBand="1"/>
      </w:tblPr>
      <w:tblGrid>
        <w:gridCol w:w="465"/>
        <w:gridCol w:w="3420"/>
        <w:gridCol w:w="4587"/>
      </w:tblGrid>
      <w:tr w:rsidR="00634A39" w:rsidRPr="00E167EB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34A39" w:rsidRPr="00E167EB" w:rsidRDefault="00634A3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634A39" w:rsidRPr="00E167EB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4A39" w:rsidRPr="00E167EB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Organization</w:t>
            </w:r>
          </w:p>
        </w:tc>
      </w:tr>
      <w:tr w:rsidR="00311C8B" w:rsidRPr="00E167EB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C8B" w:rsidRPr="00E167EB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C8B" w:rsidRPr="00E167EB" w:rsidRDefault="00052606" w:rsidP="001E4C1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Kathy Walsh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C8B" w:rsidRPr="00E167EB" w:rsidRDefault="00052606" w:rsidP="0037670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LabCorp</w:t>
            </w:r>
            <w:proofErr w:type="spellEnd"/>
          </w:p>
        </w:tc>
      </w:tr>
      <w:tr w:rsidR="00311C8B" w:rsidRPr="00E167EB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C8B" w:rsidRPr="00E167EB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C8B" w:rsidRPr="00E167EB" w:rsidRDefault="00052606" w:rsidP="00145FB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Carolyn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Knapik</w:t>
            </w:r>
            <w:proofErr w:type="spellEnd"/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C8B" w:rsidRPr="00E167EB" w:rsidRDefault="00052606" w:rsidP="00145FB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CAP</w:t>
            </w:r>
          </w:p>
        </w:tc>
      </w:tr>
      <w:tr w:rsidR="00311C8B" w:rsidRPr="00E167EB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C8B" w:rsidRPr="00E167EB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C8B" w:rsidRPr="00E167EB" w:rsidRDefault="00052606" w:rsidP="00A2515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Ron van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Duyne</w:t>
            </w:r>
            <w:proofErr w:type="spellEnd"/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C8B" w:rsidRPr="00E167EB" w:rsidRDefault="00052606" w:rsidP="00CA2F6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</w:tr>
      <w:tr w:rsidR="00311C8B" w:rsidRPr="00E167EB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C8B" w:rsidRPr="00E167EB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C8B" w:rsidRPr="00E167EB" w:rsidRDefault="00052606" w:rsidP="0005260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Riki Merrick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C8B" w:rsidRPr="00E167EB" w:rsidRDefault="00052606" w:rsidP="00881B4A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Vernetzt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LLC / APHL</w:t>
            </w:r>
          </w:p>
        </w:tc>
      </w:tr>
      <w:tr w:rsidR="00311C8B" w:rsidRPr="00E167EB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C8B" w:rsidRPr="00E167EB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C8B" w:rsidRPr="00E167EB" w:rsidRDefault="00A646F3" w:rsidP="00A2515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Wendy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VerHoef</w:t>
            </w:r>
            <w:proofErr w:type="spellEnd"/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C8B" w:rsidRPr="00E167EB" w:rsidRDefault="007D34A1" w:rsidP="00B90FA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55ED">
              <w:rPr>
                <w:rFonts w:ascii="Arial" w:eastAsia="Times New Roman" w:hAnsi="Arial" w:cs="Arial"/>
                <w:sz w:val="20"/>
                <w:szCs w:val="20"/>
              </w:rPr>
              <w:t>Samvit</w:t>
            </w:r>
            <w:proofErr w:type="spellEnd"/>
            <w:r w:rsidRPr="009755ED">
              <w:rPr>
                <w:rFonts w:ascii="Arial" w:eastAsia="Times New Roman" w:hAnsi="Arial" w:cs="Arial"/>
                <w:sz w:val="20"/>
                <w:szCs w:val="20"/>
              </w:rPr>
              <w:t xml:space="preserve"> Solutions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/ NCI</w:t>
            </w:r>
          </w:p>
        </w:tc>
      </w:tr>
      <w:tr w:rsidR="00311C8B" w:rsidRPr="00E167EB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C8B" w:rsidRPr="00E167EB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C8B" w:rsidRPr="00E167EB" w:rsidRDefault="00311C8B" w:rsidP="009378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C8B" w:rsidRPr="00E167EB" w:rsidRDefault="00311C8B" w:rsidP="009378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1C8B" w:rsidRPr="00E167EB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C8B" w:rsidRPr="00E167EB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C8B" w:rsidRPr="00E167EB" w:rsidRDefault="00311C8B" w:rsidP="001E4C1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C8B" w:rsidRPr="00E167EB" w:rsidRDefault="00311C8B" w:rsidP="00F97AF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1C8B" w:rsidRPr="00E167EB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C8B" w:rsidRPr="00E167EB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C8B" w:rsidRPr="00E167EB" w:rsidRDefault="00311C8B" w:rsidP="00491002">
            <w:pPr>
              <w:tabs>
                <w:tab w:val="left" w:pos="247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C8B" w:rsidRPr="00E167EB" w:rsidRDefault="00311C8B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1C8B" w:rsidRPr="00E167EB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C8B" w:rsidRPr="00E167EB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C8B" w:rsidRPr="00E167EB" w:rsidRDefault="00311C8B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C8B" w:rsidRPr="00E167EB" w:rsidRDefault="00311C8B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4F92" w:rsidRPr="00E167EB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F92" w:rsidRPr="00E167EB" w:rsidRDefault="000477BC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F92" w:rsidRDefault="00B64F92" w:rsidP="000477BC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2" w:rsidRPr="00E167EB" w:rsidRDefault="00B64F92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4F92" w:rsidRPr="00E167EB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F92" w:rsidRPr="00E167EB" w:rsidRDefault="00E254A0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F92" w:rsidRDefault="00B64F92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2" w:rsidRPr="00E167EB" w:rsidRDefault="00B64F92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54A0" w:rsidRPr="00E167EB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4A0" w:rsidRDefault="00E254A0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4A0" w:rsidRDefault="00E254A0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A0" w:rsidRPr="00E167EB" w:rsidRDefault="00E254A0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34A39" w:rsidRPr="00E167EB" w:rsidRDefault="00F87562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sz w:val="20"/>
          <w:szCs w:val="20"/>
        </w:rPr>
        <w:tab/>
      </w:r>
      <w:r w:rsidRPr="00E167EB">
        <w:rPr>
          <w:rFonts w:ascii="Arial" w:eastAsia="Times New Roman" w:hAnsi="Arial" w:cs="Arial"/>
          <w:sz w:val="20"/>
          <w:szCs w:val="20"/>
        </w:rPr>
        <w:tab/>
        <w:t>Regrets</w:t>
      </w:r>
      <w:r w:rsidR="00AD3575" w:rsidRPr="00E167EB">
        <w:rPr>
          <w:rFonts w:ascii="Arial" w:eastAsia="Times New Roman" w:hAnsi="Arial" w:cs="Arial"/>
          <w:sz w:val="20"/>
          <w:szCs w:val="20"/>
        </w:rPr>
        <w:t>:</w:t>
      </w:r>
      <w:r w:rsidR="00E77BC0">
        <w:rPr>
          <w:rFonts w:ascii="Arial" w:eastAsia="Times New Roman" w:hAnsi="Arial" w:cs="Arial"/>
          <w:sz w:val="20"/>
          <w:szCs w:val="20"/>
        </w:rPr>
        <w:t xml:space="preserve"> Rob </w:t>
      </w:r>
      <w:proofErr w:type="spellStart"/>
      <w:r w:rsidR="00E77BC0">
        <w:rPr>
          <w:rFonts w:ascii="Arial" w:eastAsia="Times New Roman" w:hAnsi="Arial" w:cs="Arial"/>
          <w:sz w:val="20"/>
          <w:szCs w:val="20"/>
        </w:rPr>
        <w:t>Hausam</w:t>
      </w:r>
      <w:proofErr w:type="spellEnd"/>
    </w:p>
    <w:p w:rsidR="00F87562" w:rsidRDefault="00F87562" w:rsidP="00491002">
      <w:pPr>
        <w:spacing w:after="0" w:line="240" w:lineRule="auto"/>
        <w:rPr>
          <w:rFonts w:ascii="Arial" w:eastAsia="Times New Roman" w:hAnsi="Arial" w:cs="Arial"/>
        </w:rPr>
      </w:pPr>
    </w:p>
    <w:p w:rsidR="00EA0ED8" w:rsidRPr="00E50066" w:rsidRDefault="00EA0ED8" w:rsidP="00634A39">
      <w:pPr>
        <w:spacing w:after="0" w:line="240" w:lineRule="auto"/>
        <w:rPr>
          <w:rFonts w:ascii="Arial" w:eastAsia="Times New Roman" w:hAnsi="Arial" w:cs="Arial"/>
        </w:rPr>
      </w:pPr>
    </w:p>
    <w:p w:rsidR="00311C8B" w:rsidRPr="00E167EB" w:rsidRDefault="00634A39" w:rsidP="00311C8B">
      <w:pPr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Co-Chair</w:t>
      </w:r>
      <w:r w:rsidRPr="00E167EB">
        <w:rPr>
          <w:rFonts w:ascii="Arial" w:eastAsia="Times New Roman" w:hAnsi="Arial" w:cs="Arial"/>
          <w:sz w:val="20"/>
          <w:szCs w:val="20"/>
        </w:rPr>
        <w:t xml:space="preserve">: </w:t>
      </w:r>
      <w:r w:rsidR="005930F9" w:rsidRPr="00E167EB">
        <w:rPr>
          <w:rFonts w:ascii="Arial" w:eastAsia="Times New Roman" w:hAnsi="Arial" w:cs="Arial"/>
          <w:sz w:val="20"/>
          <w:szCs w:val="20"/>
        </w:rPr>
        <w:t>Riki Merrick</w:t>
      </w:r>
    </w:p>
    <w:p w:rsidR="00634A39" w:rsidRPr="00E167EB" w:rsidRDefault="00634A39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Scribe:</w:t>
      </w:r>
      <w:r w:rsidR="00574B3B" w:rsidRPr="00E167EB">
        <w:rPr>
          <w:rFonts w:ascii="Arial" w:eastAsia="Times New Roman" w:hAnsi="Arial" w:cs="Arial"/>
          <w:sz w:val="20"/>
          <w:szCs w:val="20"/>
        </w:rPr>
        <w:t xml:space="preserve">  </w:t>
      </w:r>
      <w:r w:rsidR="00A917D0" w:rsidRPr="00E167EB">
        <w:rPr>
          <w:rFonts w:ascii="Arial" w:eastAsia="Times New Roman" w:hAnsi="Arial" w:cs="Arial"/>
          <w:sz w:val="20"/>
          <w:szCs w:val="20"/>
        </w:rPr>
        <w:t>Riki Merrick</w:t>
      </w:r>
    </w:p>
    <w:p w:rsidR="00634A39" w:rsidRPr="00E167EB" w:rsidRDefault="00634A39" w:rsidP="00634A39">
      <w:p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E167EB">
        <w:rPr>
          <w:rFonts w:ascii="Arial" w:eastAsia="Times New Roman" w:hAnsi="Arial" w:cs="Arial"/>
          <w:bCs/>
          <w:sz w:val="20"/>
          <w:szCs w:val="20"/>
        </w:rPr>
        <w:t>Agenda/Minutes:</w:t>
      </w:r>
    </w:p>
    <w:p w:rsidR="009D7801" w:rsidRDefault="009D7801" w:rsidP="00E167E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167EB">
        <w:rPr>
          <w:rFonts w:ascii="Arial" w:hAnsi="Arial" w:cs="Arial"/>
          <w:sz w:val="20"/>
          <w:szCs w:val="20"/>
        </w:rPr>
        <w:t>Agenda Review</w:t>
      </w:r>
    </w:p>
    <w:p w:rsidR="00334A77" w:rsidRDefault="00334A77" w:rsidP="000A6F73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 minutes from the last few calls:</w:t>
      </w:r>
      <w:r w:rsidR="009079F2">
        <w:rPr>
          <w:rFonts w:ascii="Arial" w:hAnsi="Arial" w:cs="Arial"/>
          <w:sz w:val="20"/>
          <w:szCs w:val="20"/>
        </w:rPr>
        <w:t xml:space="preserve"> </w:t>
      </w:r>
      <w:r w:rsidR="009079F2" w:rsidRPr="009079F2">
        <w:rPr>
          <w:rFonts w:ascii="Arial" w:hAnsi="Arial" w:cs="Arial"/>
          <w:b/>
          <w:sz w:val="20"/>
          <w:szCs w:val="20"/>
        </w:rPr>
        <w:t xml:space="preserve">- sorry I goofed: </w:t>
      </w:r>
      <w:r w:rsidR="009079F2" w:rsidRPr="009079F2">
        <w:rPr>
          <w:rFonts w:ascii="Arial" w:hAnsi="Arial" w:cs="Arial"/>
          <w:b/>
        </w:rPr>
        <w:t>- NO</w:t>
      </w:r>
      <w:r w:rsidR="009079F2">
        <w:rPr>
          <w:rFonts w:ascii="Arial" w:hAnsi="Arial" w:cs="Arial"/>
          <w:b/>
        </w:rPr>
        <w:t xml:space="preserve"> quorum – so will need to re-approve minutes when we do have quorum</w:t>
      </w:r>
      <w:r w:rsidR="00B31D66">
        <w:rPr>
          <w:rFonts w:ascii="Arial" w:hAnsi="Arial" w:cs="Arial"/>
          <w:b/>
        </w:rPr>
        <w:t xml:space="preserve"> – skipped over this this call</w:t>
      </w:r>
    </w:p>
    <w:p w:rsidR="00ED4A23" w:rsidRDefault="00334A77" w:rsidP="00CF7C0F">
      <w:pPr>
        <w:numPr>
          <w:ilvl w:val="1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ED4A23">
        <w:rPr>
          <w:rFonts w:ascii="Arial" w:hAnsi="Arial" w:cs="Arial"/>
          <w:sz w:val="20"/>
          <w:szCs w:val="20"/>
        </w:rPr>
        <w:t xml:space="preserve">July 1, 2015 </w:t>
      </w:r>
      <w:bookmarkStart w:id="0" w:name="_MON_1502031336"/>
      <w:bookmarkEnd w:id="0"/>
      <w:r w:rsidR="00CF7C0F">
        <w:rPr>
          <w:rFonts w:ascii="Arial" w:hAnsi="Arial" w:cs="Arial"/>
          <w:sz w:val="20"/>
          <w:szCs w:val="20"/>
        </w:rPr>
        <w:fldChar w:fldCharType="begin"/>
      </w:r>
      <w:r w:rsidR="00CF7C0F">
        <w:rPr>
          <w:rFonts w:ascii="Arial" w:hAnsi="Arial" w:cs="Arial"/>
          <w:sz w:val="20"/>
          <w:szCs w:val="20"/>
        </w:rPr>
        <w:instrText xml:space="preserve"> HYPERLINK "</w:instrText>
      </w:r>
      <w:r w:rsidR="00CF7C0F" w:rsidRPr="00CF7C0F">
        <w:rPr>
          <w:rFonts w:ascii="Arial" w:hAnsi="Arial" w:cs="Arial"/>
          <w:sz w:val="20"/>
          <w:szCs w:val="20"/>
        </w:rPr>
        <w:instrText>http://wiki.hl7.org/index.php?title=File:SPM_Minutes_20150701_ConCallv1.docx</w:instrText>
      </w:r>
      <w:r w:rsidR="00CF7C0F">
        <w:rPr>
          <w:rFonts w:ascii="Arial" w:hAnsi="Arial" w:cs="Arial"/>
          <w:sz w:val="20"/>
          <w:szCs w:val="20"/>
        </w:rPr>
        <w:instrText xml:space="preserve">" </w:instrText>
      </w:r>
      <w:r w:rsidR="00CF7C0F">
        <w:rPr>
          <w:rFonts w:ascii="Arial" w:hAnsi="Arial" w:cs="Arial"/>
          <w:sz w:val="20"/>
          <w:szCs w:val="20"/>
        </w:rPr>
        <w:fldChar w:fldCharType="separate"/>
      </w:r>
      <w:r w:rsidR="00CF7C0F" w:rsidRPr="00521D60">
        <w:rPr>
          <w:rStyle w:val="Hyperlink"/>
          <w:rFonts w:ascii="Arial" w:hAnsi="Arial" w:cs="Arial"/>
          <w:sz w:val="20"/>
          <w:szCs w:val="20"/>
        </w:rPr>
        <w:t>http://wiki.hl7.org/index.php?title=File:SPM_Minutes_20150701_ConCallv1.docx</w:t>
      </w:r>
      <w:r w:rsidR="00CF7C0F">
        <w:rPr>
          <w:rFonts w:ascii="Arial" w:hAnsi="Arial" w:cs="Arial"/>
          <w:sz w:val="20"/>
          <w:szCs w:val="20"/>
        </w:rPr>
        <w:fldChar w:fldCharType="end"/>
      </w:r>
      <w:r w:rsidR="00CF7C0F">
        <w:rPr>
          <w:rFonts w:ascii="Arial" w:hAnsi="Arial" w:cs="Arial"/>
          <w:sz w:val="20"/>
          <w:szCs w:val="20"/>
        </w:rPr>
        <w:t xml:space="preserve"> </w:t>
      </w:r>
    </w:p>
    <w:p w:rsidR="00334A77" w:rsidRPr="00ED4A23" w:rsidRDefault="00334A77" w:rsidP="00CF7C0F">
      <w:pPr>
        <w:numPr>
          <w:ilvl w:val="1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ED4A23">
        <w:rPr>
          <w:rFonts w:ascii="Arial" w:hAnsi="Arial" w:cs="Arial"/>
          <w:sz w:val="20"/>
          <w:szCs w:val="20"/>
        </w:rPr>
        <w:t>July 29, 2015</w:t>
      </w:r>
      <w:r w:rsidR="009015A4" w:rsidRPr="00ED4A23">
        <w:rPr>
          <w:rFonts w:ascii="Arial" w:hAnsi="Arial" w:cs="Arial"/>
          <w:sz w:val="20"/>
          <w:szCs w:val="20"/>
        </w:rPr>
        <w:t xml:space="preserve"> </w:t>
      </w:r>
      <w:bookmarkStart w:id="1" w:name="_MON_1502031660"/>
      <w:bookmarkEnd w:id="1"/>
      <w:r w:rsidR="00CF7C0F">
        <w:rPr>
          <w:rFonts w:ascii="Arial" w:hAnsi="Arial" w:cs="Arial"/>
          <w:sz w:val="20"/>
          <w:szCs w:val="20"/>
        </w:rPr>
        <w:fldChar w:fldCharType="begin"/>
      </w:r>
      <w:r w:rsidR="00CF7C0F">
        <w:rPr>
          <w:rFonts w:ascii="Arial" w:hAnsi="Arial" w:cs="Arial"/>
          <w:sz w:val="20"/>
          <w:szCs w:val="20"/>
        </w:rPr>
        <w:instrText xml:space="preserve"> HYPERLINK "</w:instrText>
      </w:r>
      <w:r w:rsidR="00CF7C0F" w:rsidRPr="00CF7C0F">
        <w:rPr>
          <w:rFonts w:ascii="Arial" w:hAnsi="Arial" w:cs="Arial"/>
          <w:sz w:val="20"/>
          <w:szCs w:val="20"/>
        </w:rPr>
        <w:instrText>http://wiki.hl7.org/index.php?title=File:SPM_Minutes_20150729_ConCall.docx</w:instrText>
      </w:r>
      <w:r w:rsidR="00CF7C0F">
        <w:rPr>
          <w:rFonts w:ascii="Arial" w:hAnsi="Arial" w:cs="Arial"/>
          <w:sz w:val="20"/>
          <w:szCs w:val="20"/>
        </w:rPr>
        <w:instrText xml:space="preserve">" </w:instrText>
      </w:r>
      <w:r w:rsidR="00CF7C0F">
        <w:rPr>
          <w:rFonts w:ascii="Arial" w:hAnsi="Arial" w:cs="Arial"/>
          <w:sz w:val="20"/>
          <w:szCs w:val="20"/>
        </w:rPr>
        <w:fldChar w:fldCharType="separate"/>
      </w:r>
      <w:r w:rsidR="00CF7C0F" w:rsidRPr="00521D60">
        <w:rPr>
          <w:rStyle w:val="Hyperlink"/>
          <w:rFonts w:ascii="Arial" w:hAnsi="Arial" w:cs="Arial"/>
          <w:sz w:val="20"/>
          <w:szCs w:val="20"/>
        </w:rPr>
        <w:t>http://wiki.hl7.org/index.php?title=File:SPM_Minute</w:t>
      </w:r>
      <w:bookmarkStart w:id="2" w:name="_GoBack"/>
      <w:bookmarkEnd w:id="2"/>
      <w:r w:rsidR="00CF7C0F" w:rsidRPr="00521D60">
        <w:rPr>
          <w:rStyle w:val="Hyperlink"/>
          <w:rFonts w:ascii="Arial" w:hAnsi="Arial" w:cs="Arial"/>
          <w:sz w:val="20"/>
          <w:szCs w:val="20"/>
        </w:rPr>
        <w:t>s_20150729_ConCall.docx</w:t>
      </w:r>
      <w:r w:rsidR="00CF7C0F">
        <w:rPr>
          <w:rFonts w:ascii="Arial" w:hAnsi="Arial" w:cs="Arial"/>
          <w:sz w:val="20"/>
          <w:szCs w:val="20"/>
        </w:rPr>
        <w:fldChar w:fldCharType="end"/>
      </w:r>
      <w:r w:rsidR="00CF7C0F">
        <w:rPr>
          <w:rFonts w:ascii="Arial" w:hAnsi="Arial" w:cs="Arial"/>
          <w:sz w:val="20"/>
          <w:szCs w:val="20"/>
        </w:rPr>
        <w:t xml:space="preserve"> </w:t>
      </w:r>
    </w:p>
    <w:p w:rsidR="00ED4A23" w:rsidRDefault="00ED4A23" w:rsidP="00CF7C0F">
      <w:pPr>
        <w:numPr>
          <w:ilvl w:val="1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 2</w:t>
      </w:r>
      <w:r w:rsidR="00CF7C0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, 2015 </w:t>
      </w:r>
      <w:hyperlink r:id="rId8" w:history="1">
        <w:r w:rsidR="00C21079" w:rsidRPr="00521D60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http://wiki.hl7.org/index.php?title=File:SPM_Minutes_20150826_ConCallv1.docx</w:t>
        </w:r>
      </w:hyperlink>
      <w:r w:rsidR="00CF7C0F">
        <w:rPr>
          <w:rFonts w:ascii="Arial" w:hAnsi="Arial" w:cs="Arial"/>
          <w:sz w:val="20"/>
          <w:szCs w:val="20"/>
        </w:rPr>
        <w:t xml:space="preserve"> </w:t>
      </w:r>
    </w:p>
    <w:p w:rsidR="00CF7C0F" w:rsidRPr="00ED4A23" w:rsidRDefault="00CF7C0F" w:rsidP="00CF7C0F">
      <w:pPr>
        <w:ind w:left="1440"/>
        <w:contextualSpacing/>
        <w:rPr>
          <w:rFonts w:ascii="Arial" w:hAnsi="Arial" w:cs="Arial"/>
          <w:sz w:val="20"/>
          <w:szCs w:val="20"/>
        </w:rPr>
      </w:pPr>
    </w:p>
    <w:p w:rsidR="005D0D62" w:rsidRPr="00334A77" w:rsidRDefault="00334A77" w:rsidP="003762F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167EB">
        <w:rPr>
          <w:rFonts w:ascii="Arial" w:eastAsia="Times New Roman" w:hAnsi="Arial" w:cs="Arial"/>
          <w:color w:val="222222"/>
          <w:sz w:val="20"/>
          <w:szCs w:val="20"/>
        </w:rPr>
        <w:t xml:space="preserve">Compare </w:t>
      </w:r>
      <w:r>
        <w:rPr>
          <w:rFonts w:ascii="Arial" w:eastAsia="Times New Roman" w:hAnsi="Arial" w:cs="Arial"/>
          <w:color w:val="222222"/>
          <w:sz w:val="20"/>
          <w:szCs w:val="20"/>
        </w:rPr>
        <w:t>S</w:t>
      </w:r>
      <w:r w:rsidRPr="00E167EB">
        <w:rPr>
          <w:rFonts w:ascii="Arial" w:eastAsia="Times New Roman" w:hAnsi="Arial" w:cs="Arial"/>
          <w:color w:val="222222"/>
          <w:sz w:val="20"/>
          <w:szCs w:val="20"/>
        </w:rPr>
        <w:t>pecimen DAM to biologic specimen model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in BRIDG </w:t>
      </w:r>
      <w:r w:rsidR="005D0D62" w:rsidRPr="00334A77">
        <w:rPr>
          <w:rFonts w:ascii="Arial" w:hAnsi="Arial" w:cs="Arial"/>
          <w:sz w:val="20"/>
          <w:szCs w:val="20"/>
        </w:rPr>
        <w:t>- map specification source is BRIDG and the map to</w:t>
      </w:r>
      <w:r w:rsidRPr="00334A77">
        <w:rPr>
          <w:rFonts w:ascii="Arial" w:hAnsi="Arial" w:cs="Arial"/>
          <w:sz w:val="20"/>
          <w:szCs w:val="20"/>
        </w:rPr>
        <w:t xml:space="preserve"> is specimen – stored here: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3762F5" w:rsidRPr="00CA2751">
          <w:rPr>
            <w:rStyle w:val="Hyperlink"/>
            <w:rFonts w:ascii="Arial" w:hAnsi="Arial" w:cs="Arial"/>
            <w:sz w:val="20"/>
            <w:szCs w:val="20"/>
          </w:rPr>
          <w:t>http://www.hl7.org/documentcenter/public/wg/bridg/BRIDG%20to%20Specimen%20DAM%20Mapping%20Spreadsheet%2020150826.xls</w:t>
        </w:r>
      </w:hyperlink>
      <w:r w:rsidR="003762F5">
        <w:rPr>
          <w:rFonts w:ascii="Arial" w:hAnsi="Arial" w:cs="Arial"/>
          <w:sz w:val="20"/>
          <w:szCs w:val="20"/>
        </w:rPr>
        <w:t xml:space="preserve"> </w:t>
      </w:r>
    </w:p>
    <w:p w:rsidR="00334A77" w:rsidRDefault="00334A77" w:rsidP="00657B0C">
      <w:pPr>
        <w:numPr>
          <w:ilvl w:val="1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Link to BRIDG model: </w:t>
      </w:r>
      <w:hyperlink r:id="rId10" w:history="1">
        <w:r w:rsidRPr="00DB2E0A">
          <w:rPr>
            <w:rStyle w:val="Hyperlink"/>
            <w:rFonts w:ascii="Arial" w:hAnsi="Arial" w:cs="Arial"/>
            <w:sz w:val="20"/>
            <w:szCs w:val="20"/>
          </w:rPr>
          <w:t>http://bridgmodel.nci.nih.gov/files/BRIDG_Model_4.0_html/index.htm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657B0C">
        <w:rPr>
          <w:rFonts w:ascii="Arial" w:hAnsi="Arial" w:cs="Arial"/>
          <w:sz w:val="20"/>
          <w:szCs w:val="20"/>
        </w:rPr>
        <w:t xml:space="preserve">- chose VIEW:BSP - </w:t>
      </w:r>
      <w:proofErr w:type="spellStart"/>
      <w:r w:rsidR="00657B0C">
        <w:rPr>
          <w:rFonts w:ascii="Arial" w:hAnsi="Arial" w:cs="Arial"/>
          <w:sz w:val="20"/>
          <w:szCs w:val="20"/>
        </w:rPr>
        <w:t>biospecimen</w:t>
      </w:r>
      <w:proofErr w:type="spellEnd"/>
    </w:p>
    <w:p w:rsidR="00334A77" w:rsidRDefault="00334A77" w:rsidP="00334A77">
      <w:pPr>
        <w:numPr>
          <w:ilvl w:val="1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Link to Specimen DAM: </w:t>
      </w:r>
      <w:hyperlink r:id="rId11" w:history="1">
        <w:r w:rsidRPr="00DB2E0A">
          <w:rPr>
            <w:rStyle w:val="Hyperlink"/>
            <w:rFonts w:ascii="Arial" w:hAnsi="Arial" w:cs="Arial"/>
            <w:sz w:val="20"/>
            <w:szCs w:val="20"/>
          </w:rPr>
          <w:t>http://wiki.hl7.org/index.php?title=Specimen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657B0C">
        <w:rPr>
          <w:rFonts w:ascii="Arial" w:hAnsi="Arial" w:cs="Arial"/>
          <w:sz w:val="20"/>
          <w:szCs w:val="20"/>
        </w:rPr>
        <w:t>– scroll to bottom for image</w:t>
      </w:r>
    </w:p>
    <w:p w:rsidR="00657B0C" w:rsidRDefault="00657B0C" w:rsidP="00B31D66">
      <w:pPr>
        <w:ind w:left="720"/>
        <w:contextualSpacing/>
        <w:rPr>
          <w:rFonts w:ascii="Arial" w:hAnsi="Arial" w:cs="Arial"/>
          <w:sz w:val="20"/>
          <w:szCs w:val="20"/>
        </w:rPr>
      </w:pPr>
    </w:p>
    <w:p w:rsidR="00334A77" w:rsidRDefault="00B31D66" w:rsidP="00B31D66">
      <w:pPr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</w:t>
      </w:r>
    </w:p>
    <w:p w:rsidR="00B31D66" w:rsidRDefault="00657B0C" w:rsidP="00B31D66">
      <w:pPr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Last call we discussed </w:t>
      </w:r>
      <w:proofErr w:type="spellStart"/>
      <w:r w:rsidR="00B31D66">
        <w:rPr>
          <w:rFonts w:ascii="Arial" w:hAnsi="Arial" w:cs="Arial"/>
          <w:sz w:val="20"/>
          <w:szCs w:val="20"/>
        </w:rPr>
        <w:t>PerformedSpecimenMove</w:t>
      </w:r>
      <w:proofErr w:type="spellEnd"/>
      <w:r w:rsidR="00B31D66">
        <w:rPr>
          <w:rFonts w:ascii="Arial" w:hAnsi="Arial" w:cs="Arial"/>
          <w:sz w:val="20"/>
          <w:szCs w:val="20"/>
        </w:rPr>
        <w:t xml:space="preserve"> – in DAM there is a note about adding a container processing step – that is similar to specimen processing step – that would be equivalent to the </w:t>
      </w:r>
      <w:proofErr w:type="spellStart"/>
      <w:r w:rsidR="00B31D66">
        <w:rPr>
          <w:rFonts w:ascii="Arial" w:hAnsi="Arial" w:cs="Arial"/>
          <w:sz w:val="20"/>
          <w:szCs w:val="20"/>
        </w:rPr>
        <w:t>PerformedMove</w:t>
      </w:r>
      <w:proofErr w:type="spellEnd"/>
      <w:r w:rsidR="00B31D66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B31D66">
        <w:rPr>
          <w:rFonts w:ascii="Arial" w:hAnsi="Arial" w:cs="Arial"/>
          <w:sz w:val="20"/>
          <w:szCs w:val="20"/>
        </w:rPr>
        <w:t>PerformedMaterialStorage</w:t>
      </w:r>
      <w:proofErr w:type="spellEnd"/>
      <w:r w:rsidR="00B31D66">
        <w:rPr>
          <w:rFonts w:ascii="Arial" w:hAnsi="Arial" w:cs="Arial"/>
          <w:sz w:val="20"/>
          <w:szCs w:val="20"/>
        </w:rPr>
        <w:t xml:space="preserve"> step – agree, that we should probably split move from storage</w:t>
      </w:r>
    </w:p>
    <w:p w:rsidR="00B31D66" w:rsidRDefault="00B31D66" w:rsidP="00B31D66">
      <w:pPr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Specimen – BRDIG decided that some attributes are at the material level, and the material can play a role of a specimen in more than one case, and some attributes are related to the role as specimen, while others are ONLY applicable to the material</w:t>
      </w:r>
    </w:p>
    <w:p w:rsidR="00B31D66" w:rsidRDefault="00B31D66" w:rsidP="00B31D66">
      <w:pPr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DAM collected the attributes more in a </w:t>
      </w:r>
      <w:proofErr w:type="spellStart"/>
      <w:r>
        <w:rPr>
          <w:rFonts w:ascii="Arial" w:hAnsi="Arial" w:cs="Arial"/>
          <w:sz w:val="20"/>
          <w:szCs w:val="20"/>
        </w:rPr>
        <w:t>denormalized</w:t>
      </w:r>
      <w:proofErr w:type="spellEnd"/>
      <w:r>
        <w:rPr>
          <w:rFonts w:ascii="Arial" w:hAnsi="Arial" w:cs="Arial"/>
          <w:sz w:val="20"/>
          <w:szCs w:val="20"/>
        </w:rPr>
        <w:t xml:space="preserve"> fashion and did not yet consider proper modeling rules – if we make a clear statement to that effect AND ensure that we can trace each of the DAM attributes to the BRDIG attributes, that should work out</w:t>
      </w:r>
    </w:p>
    <w:p w:rsidR="00B31D66" w:rsidRDefault="00B31D66" w:rsidP="00B31D66">
      <w:pPr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Accession number – in DAM did not specifically call out, as several different uses of accession number exist – thought was this was covered by </w:t>
      </w:r>
      <w:proofErr w:type="spellStart"/>
      <w:r>
        <w:rPr>
          <w:rFonts w:ascii="Arial" w:hAnsi="Arial" w:cs="Arial"/>
          <w:sz w:val="20"/>
          <w:szCs w:val="20"/>
        </w:rPr>
        <w:t>specimenIdentifier</w:t>
      </w:r>
      <w:proofErr w:type="spellEnd"/>
      <w:r>
        <w:rPr>
          <w:rFonts w:ascii="Arial" w:hAnsi="Arial" w:cs="Arial"/>
          <w:sz w:val="20"/>
          <w:szCs w:val="20"/>
        </w:rPr>
        <w:t xml:space="preserve">, which is 1..*. </w:t>
      </w: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BRIDG accession is defined as grouper at time of collection – could potentially cover this, if the identifier </w:t>
      </w:r>
      <w:proofErr w:type="spellStart"/>
      <w:r>
        <w:rPr>
          <w:rFonts w:ascii="Arial" w:hAnsi="Arial" w:cs="Arial"/>
          <w:sz w:val="20"/>
          <w:szCs w:val="20"/>
        </w:rPr>
        <w:t>datatype</w:t>
      </w:r>
      <w:proofErr w:type="spellEnd"/>
      <w:r>
        <w:rPr>
          <w:rFonts w:ascii="Arial" w:hAnsi="Arial" w:cs="Arial"/>
          <w:sz w:val="20"/>
          <w:szCs w:val="20"/>
        </w:rPr>
        <w:t xml:space="preserve"> adds a type code (currently support the ID as string with assigning authority)</w:t>
      </w:r>
    </w:p>
    <w:p w:rsidR="00657B0C" w:rsidRDefault="00657B0C" w:rsidP="00B31D66">
      <w:pPr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BRIDG where would the AP </w:t>
      </w:r>
      <w:proofErr w:type="spellStart"/>
      <w:r>
        <w:rPr>
          <w:rFonts w:ascii="Arial" w:hAnsi="Arial" w:cs="Arial"/>
          <w:sz w:val="20"/>
          <w:szCs w:val="20"/>
        </w:rPr>
        <w:t>specimenID</w:t>
      </w:r>
      <w:proofErr w:type="spellEnd"/>
      <w:r>
        <w:rPr>
          <w:rFonts w:ascii="Arial" w:hAnsi="Arial" w:cs="Arial"/>
          <w:sz w:val="20"/>
          <w:szCs w:val="20"/>
        </w:rPr>
        <w:t xml:space="preserve"> be traced? – example organ resection, block, section, slide etc… - that would be </w:t>
      </w:r>
      <w:proofErr w:type="spellStart"/>
      <w:r>
        <w:rPr>
          <w:rFonts w:ascii="Arial" w:hAnsi="Arial" w:cs="Arial"/>
          <w:sz w:val="20"/>
          <w:szCs w:val="20"/>
        </w:rPr>
        <w:t>materialID</w:t>
      </w:r>
      <w:proofErr w:type="spellEnd"/>
      <w:r>
        <w:rPr>
          <w:rFonts w:ascii="Arial" w:hAnsi="Arial" w:cs="Arial"/>
          <w:sz w:val="20"/>
          <w:szCs w:val="20"/>
        </w:rPr>
        <w:t xml:space="preserve"> – not currently represented in the </w:t>
      </w:r>
      <w:proofErr w:type="spellStart"/>
      <w:r>
        <w:rPr>
          <w:rFonts w:ascii="Arial" w:hAnsi="Arial" w:cs="Arial"/>
          <w:sz w:val="20"/>
          <w:szCs w:val="20"/>
        </w:rPr>
        <w:t>biospecimen</w:t>
      </w:r>
      <w:proofErr w:type="spellEnd"/>
      <w:r>
        <w:rPr>
          <w:rFonts w:ascii="Arial" w:hAnsi="Arial" w:cs="Arial"/>
          <w:sz w:val="20"/>
          <w:szCs w:val="20"/>
        </w:rPr>
        <w:t xml:space="preserve"> subdomain diagram – the </w:t>
      </w:r>
      <w:proofErr w:type="spellStart"/>
      <w:r>
        <w:rPr>
          <w:rFonts w:ascii="Arial" w:hAnsi="Arial" w:cs="Arial"/>
          <w:sz w:val="20"/>
          <w:szCs w:val="20"/>
        </w:rPr>
        <w:t>processingActivity</w:t>
      </w:r>
      <w:proofErr w:type="spellEnd"/>
      <w:r>
        <w:rPr>
          <w:rFonts w:ascii="Arial" w:hAnsi="Arial" w:cs="Arial"/>
          <w:sz w:val="20"/>
          <w:szCs w:val="20"/>
        </w:rPr>
        <w:t xml:space="preserve"> would cover the details of creating the sub-specimen – that matches in DAM</w:t>
      </w:r>
    </w:p>
    <w:p w:rsidR="00657B0C" w:rsidRDefault="00657B0C" w:rsidP="00B31D66">
      <w:pPr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Grouped / pooled specimen not currently represented in BRDIG – most likely would be a processing step</w:t>
      </w:r>
    </w:p>
    <w:p w:rsidR="00657B0C" w:rsidRDefault="00657B0C" w:rsidP="00B31D66">
      <w:pPr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Dam might consider re-distributing some of the attributes to proper classes to further align with BRIDG</w:t>
      </w:r>
    </w:p>
    <w:p w:rsidR="00657B0C" w:rsidRDefault="00657B0C" w:rsidP="00B31D66">
      <w:pPr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BRDIG is working on how to model by reference and how to deal with different level of normalization between the referenced model and BRIDG</w:t>
      </w:r>
    </w:p>
    <w:p w:rsidR="00657B0C" w:rsidRDefault="00657B0C" w:rsidP="00B31D66">
      <w:pPr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about original specimen amount / current specimen amount0 those would be observations on the specimen as it changes over time (at least the current).</w:t>
      </w:r>
    </w:p>
    <w:p w:rsidR="00B31D66" w:rsidRDefault="00657B0C" w:rsidP="00B31D66">
      <w:pPr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Specimen condition – is really also an observation on the specimen – need to make explicit, that DAM allows repeats</w:t>
      </w:r>
    </w:p>
    <w:p w:rsidR="00657B0C" w:rsidRDefault="00657B0C" w:rsidP="00B31D66">
      <w:pPr>
        <w:ind w:left="720"/>
        <w:contextualSpacing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SpecimenTypeCode</w:t>
      </w:r>
      <w:proofErr w:type="spellEnd"/>
      <w:r>
        <w:rPr>
          <w:rFonts w:ascii="Arial" w:hAnsi="Arial" w:cs="Arial"/>
          <w:sz w:val="20"/>
          <w:szCs w:val="20"/>
        </w:rPr>
        <w:t xml:space="preserve"> – currently mapped to </w:t>
      </w:r>
      <w:proofErr w:type="spellStart"/>
      <w:r>
        <w:rPr>
          <w:rFonts w:ascii="Arial" w:hAnsi="Arial" w:cs="Arial"/>
          <w:sz w:val="20"/>
          <w:szCs w:val="20"/>
        </w:rPr>
        <w:t>specimenTypeCode</w:t>
      </w:r>
      <w:proofErr w:type="spellEnd"/>
      <w:r>
        <w:rPr>
          <w:rFonts w:ascii="Arial" w:hAnsi="Arial" w:cs="Arial"/>
          <w:sz w:val="20"/>
          <w:szCs w:val="20"/>
        </w:rPr>
        <w:t xml:space="preserve"> in BRIDG, which is deprecated – changed column H to implementation specific – the concept in DAM actually matches the </w:t>
      </w:r>
      <w:proofErr w:type="spellStart"/>
      <w:r>
        <w:rPr>
          <w:rFonts w:ascii="Arial" w:hAnsi="Arial" w:cs="Arial"/>
          <w:sz w:val="20"/>
          <w:szCs w:val="20"/>
        </w:rPr>
        <w:t>materialTypeCode</w:t>
      </w:r>
      <w:proofErr w:type="spellEnd"/>
      <w:r>
        <w:rPr>
          <w:rFonts w:ascii="Arial" w:hAnsi="Arial" w:cs="Arial"/>
          <w:sz w:val="20"/>
          <w:szCs w:val="20"/>
        </w:rPr>
        <w:t xml:space="preserve"> in BRIDG – these are not currently part of the mapping (base elements rather than domain specific elements)</w:t>
      </w:r>
    </w:p>
    <w:p w:rsidR="00B31D66" w:rsidRDefault="00B31D66" w:rsidP="00B31D66">
      <w:pPr>
        <w:ind w:left="720"/>
        <w:contextualSpacing/>
        <w:rPr>
          <w:rFonts w:ascii="Arial" w:hAnsi="Arial" w:cs="Arial"/>
          <w:sz w:val="20"/>
          <w:szCs w:val="20"/>
        </w:rPr>
      </w:pPr>
    </w:p>
    <w:p w:rsidR="00657B0C" w:rsidRDefault="00B31D66" w:rsidP="00B31D66">
      <w:pPr>
        <w:ind w:left="720"/>
        <w:contextualSpacing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Spreadsheet at end of call: </w:t>
      </w:r>
      <w:hyperlink r:id="rId12" w:history="1">
        <w:r w:rsidR="00CF7C0F" w:rsidRPr="00521D60">
          <w:rPr>
            <w:rStyle w:val="Hyperlink"/>
            <w:rFonts w:ascii="Arial" w:hAnsi="Arial" w:cs="Arial"/>
            <w:shd w:val="clear" w:color="auto" w:fill="FFFFFF"/>
          </w:rPr>
          <w:t>http://www.hl7.org/documentcenter/public/wg/bridg/BRIDG%20to%20Specimen%20DAM%20Mapping%20Spreadsheet%2020150909.xls</w:t>
        </w:r>
      </w:hyperlink>
      <w:r w:rsidR="00CF7C0F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CF7C0F" w:rsidRDefault="00CF7C0F" w:rsidP="00B31D66">
      <w:pPr>
        <w:ind w:left="720"/>
        <w:contextualSpacing/>
        <w:rPr>
          <w:rFonts w:ascii="Arial" w:hAnsi="Arial" w:cs="Arial"/>
          <w:sz w:val="20"/>
          <w:szCs w:val="20"/>
        </w:rPr>
      </w:pPr>
    </w:p>
    <w:p w:rsidR="00657B0C" w:rsidRDefault="00657B0C" w:rsidP="00B31D66">
      <w:pPr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Dos:</w:t>
      </w:r>
    </w:p>
    <w:p w:rsidR="00B31D66" w:rsidRDefault="00B31D66" w:rsidP="00B31D66">
      <w:pPr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Wendy will add </w:t>
      </w:r>
      <w:proofErr w:type="spellStart"/>
      <w:r>
        <w:rPr>
          <w:rFonts w:ascii="Arial" w:hAnsi="Arial" w:cs="Arial"/>
          <w:sz w:val="20"/>
          <w:szCs w:val="20"/>
        </w:rPr>
        <w:t>MaterialIdentifier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MaterialProcessing</w:t>
      </w:r>
      <w:proofErr w:type="spellEnd"/>
      <w:r>
        <w:rPr>
          <w:rFonts w:ascii="Arial" w:hAnsi="Arial" w:cs="Arial"/>
          <w:sz w:val="20"/>
          <w:szCs w:val="20"/>
        </w:rPr>
        <w:t xml:space="preserve"> to the </w:t>
      </w:r>
      <w:proofErr w:type="spellStart"/>
      <w:r>
        <w:rPr>
          <w:rFonts w:ascii="Arial" w:hAnsi="Arial" w:cs="Arial"/>
          <w:sz w:val="20"/>
          <w:szCs w:val="20"/>
        </w:rPr>
        <w:t>biospecimen</w:t>
      </w:r>
      <w:proofErr w:type="spellEnd"/>
      <w:r>
        <w:rPr>
          <w:rFonts w:ascii="Arial" w:hAnsi="Arial" w:cs="Arial"/>
          <w:sz w:val="20"/>
          <w:szCs w:val="20"/>
        </w:rPr>
        <w:t xml:space="preserve"> subclass diagram – and review if there are other base classes that should be added, to account for the different granularity in DAM / BRDIG</w:t>
      </w:r>
      <w:r w:rsidR="00CF7C0F">
        <w:rPr>
          <w:rFonts w:ascii="Arial" w:hAnsi="Arial" w:cs="Arial"/>
          <w:sz w:val="20"/>
          <w:szCs w:val="20"/>
        </w:rPr>
        <w:t xml:space="preserve"> – completed: </w:t>
      </w:r>
      <w:hyperlink r:id="rId13" w:history="1">
        <w:r w:rsidR="00CF7C0F" w:rsidRPr="00521D60">
          <w:rPr>
            <w:rStyle w:val="Hyperlink"/>
            <w:rFonts w:ascii="Arial" w:hAnsi="Arial" w:cs="Arial"/>
            <w:shd w:val="clear" w:color="auto" w:fill="FFFFFF"/>
          </w:rPr>
          <w:t>http://www.hl7.org/documentcenter/public/wg/bridg/BRIDG%204.0Plus%20Biospecimen%20Sub-Domain%20Diagram%20-%2020150909.png</w:t>
        </w:r>
      </w:hyperlink>
      <w:r w:rsidR="00CF7C0F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B31D66" w:rsidRDefault="00B31D66" w:rsidP="00B31D66">
      <w:pPr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Riki will see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if she can find MS Office 2013 in order to avoid the protected mode / macro issue</w:t>
      </w:r>
    </w:p>
    <w:p w:rsidR="00B31D66" w:rsidRDefault="00B31D66" w:rsidP="00B31D66">
      <w:pPr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Wendy will see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if she can get approval to take time to map additional classes, like material</w:t>
      </w:r>
    </w:p>
    <w:p w:rsidR="00FC4EB9" w:rsidRDefault="00FC4EB9" w:rsidP="007C175E">
      <w:pPr>
        <w:contextualSpacing/>
        <w:rPr>
          <w:rFonts w:ascii="Arial" w:hAnsi="Arial" w:cs="Arial"/>
          <w:sz w:val="20"/>
          <w:szCs w:val="20"/>
        </w:rPr>
      </w:pPr>
    </w:p>
    <w:p w:rsidR="00334A77" w:rsidRPr="00334A77" w:rsidRDefault="004C076F" w:rsidP="0049100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91002">
        <w:rPr>
          <w:rFonts w:ascii="Arial" w:eastAsia="Times New Roman" w:hAnsi="Arial" w:cs="Arial"/>
          <w:color w:val="222222"/>
          <w:sz w:val="20"/>
          <w:szCs w:val="20"/>
        </w:rPr>
        <w:t xml:space="preserve">Next Steps: </w:t>
      </w:r>
    </w:p>
    <w:p w:rsidR="00E167EB" w:rsidRPr="00334A77" w:rsidRDefault="00334A77" w:rsidP="00334A77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34A77">
        <w:rPr>
          <w:rFonts w:ascii="Arial" w:eastAsia="Times New Roman" w:hAnsi="Arial" w:cs="Arial"/>
          <w:color w:val="222222"/>
          <w:sz w:val="20"/>
          <w:szCs w:val="20"/>
        </w:rPr>
        <w:t xml:space="preserve">Compare Specimen DAM to biologic specimen model in BRIDG = </w:t>
      </w:r>
      <w:r w:rsidR="00E167EB" w:rsidRPr="00334A77">
        <w:rPr>
          <w:rFonts w:ascii="Arial" w:eastAsia="Times New Roman" w:hAnsi="Arial" w:cs="Arial"/>
          <w:color w:val="222222"/>
          <w:sz w:val="20"/>
          <w:szCs w:val="20"/>
        </w:rPr>
        <w:t>Identify issues, if any find resolution</w:t>
      </w:r>
    </w:p>
    <w:p w:rsidR="00E167EB" w:rsidRDefault="00491002" w:rsidP="00334A77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34A77">
        <w:rPr>
          <w:rFonts w:ascii="Arial" w:eastAsia="Times New Roman" w:hAnsi="Arial" w:cs="Arial"/>
          <w:color w:val="222222"/>
          <w:sz w:val="20"/>
          <w:szCs w:val="20"/>
        </w:rPr>
        <w:t xml:space="preserve">IHE AP domain is working on structured AP report in CDA </w:t>
      </w:r>
      <w:r w:rsidR="00E167EB" w:rsidRPr="00334A77">
        <w:rPr>
          <w:rFonts w:ascii="Arial" w:eastAsia="Times New Roman" w:hAnsi="Arial" w:cs="Arial"/>
          <w:color w:val="222222"/>
          <w:sz w:val="20"/>
          <w:szCs w:val="20"/>
        </w:rPr>
        <w:t>and has some requirements, we might not yet have considered</w:t>
      </w:r>
      <w:r w:rsidR="00334A77" w:rsidRPr="00334A77">
        <w:rPr>
          <w:rFonts w:ascii="Arial" w:eastAsia="Times New Roman" w:hAnsi="Arial" w:cs="Arial"/>
          <w:color w:val="222222"/>
          <w:sz w:val="20"/>
          <w:szCs w:val="20"/>
        </w:rPr>
        <w:t xml:space="preserve"> – have added the concerns identified to the spreadsheet above - </w:t>
      </w:r>
      <w:r w:rsidR="00E167EB" w:rsidRPr="00334A77">
        <w:rPr>
          <w:rFonts w:ascii="Arial" w:eastAsia="Times New Roman" w:hAnsi="Arial" w:cs="Arial"/>
          <w:color w:val="222222"/>
          <w:sz w:val="20"/>
          <w:szCs w:val="20"/>
        </w:rPr>
        <w:t>Identify issues, if any find resolution</w:t>
      </w:r>
    </w:p>
    <w:p w:rsidR="00334A77" w:rsidRPr="00334A77" w:rsidRDefault="00334A77" w:rsidP="00334A77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0"/>
          <w:szCs w:val="20"/>
        </w:rPr>
      </w:pPr>
    </w:p>
    <w:p w:rsidR="00A9287D" w:rsidRDefault="00491002" w:rsidP="00334A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Action Items:</w:t>
      </w:r>
      <w:r w:rsidR="00A9287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A25158" w:rsidRDefault="00A25158" w:rsidP="00A25158">
      <w:pPr>
        <w:shd w:val="clear" w:color="auto" w:fill="FFFFFF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ED4A23" w:rsidRPr="00A25158" w:rsidRDefault="00ED4A23" w:rsidP="00A25158">
      <w:pPr>
        <w:shd w:val="clear" w:color="auto" w:fill="FFFFFF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Call September 2</w:t>
      </w:r>
      <w:r w:rsidR="007D34A1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, 2015 10 AM EDT = 21:00 UTC</w:t>
      </w:r>
    </w:p>
    <w:sectPr w:rsidR="00ED4A23" w:rsidRPr="00A25158" w:rsidSect="00146C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7F5"/>
    <w:multiLevelType w:val="hybridMultilevel"/>
    <w:tmpl w:val="591636F6"/>
    <w:lvl w:ilvl="0" w:tplc="E1448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E74AC"/>
    <w:multiLevelType w:val="hybridMultilevel"/>
    <w:tmpl w:val="8076A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83965"/>
    <w:multiLevelType w:val="hybridMultilevel"/>
    <w:tmpl w:val="25545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41"/>
    <w:rsid w:val="000000A4"/>
    <w:rsid w:val="00011640"/>
    <w:rsid w:val="000118CE"/>
    <w:rsid w:val="00012491"/>
    <w:rsid w:val="00015B49"/>
    <w:rsid w:val="0001756A"/>
    <w:rsid w:val="00027F01"/>
    <w:rsid w:val="000308EB"/>
    <w:rsid w:val="0003730E"/>
    <w:rsid w:val="000477BC"/>
    <w:rsid w:val="00052606"/>
    <w:rsid w:val="000765D7"/>
    <w:rsid w:val="0008185A"/>
    <w:rsid w:val="000A5A75"/>
    <w:rsid w:val="000A6F73"/>
    <w:rsid w:val="000B3883"/>
    <w:rsid w:val="000B3AE1"/>
    <w:rsid w:val="000B6291"/>
    <w:rsid w:val="000B67E9"/>
    <w:rsid w:val="000C67F7"/>
    <w:rsid w:val="000D6D0A"/>
    <w:rsid w:val="000D748E"/>
    <w:rsid w:val="000E0D51"/>
    <w:rsid w:val="000E5DFA"/>
    <w:rsid w:val="000E6B3A"/>
    <w:rsid w:val="000F0B4D"/>
    <w:rsid w:val="00115CEE"/>
    <w:rsid w:val="00124A3F"/>
    <w:rsid w:val="00134723"/>
    <w:rsid w:val="00137358"/>
    <w:rsid w:val="00146CAA"/>
    <w:rsid w:val="00151977"/>
    <w:rsid w:val="00152633"/>
    <w:rsid w:val="00155AE6"/>
    <w:rsid w:val="001715C4"/>
    <w:rsid w:val="00176C49"/>
    <w:rsid w:val="001943FD"/>
    <w:rsid w:val="001B3EB4"/>
    <w:rsid w:val="001C7438"/>
    <w:rsid w:val="001D5955"/>
    <w:rsid w:val="001E3D40"/>
    <w:rsid w:val="001E4C1F"/>
    <w:rsid w:val="001F396E"/>
    <w:rsid w:val="00205C6D"/>
    <w:rsid w:val="00207CEB"/>
    <w:rsid w:val="00216E55"/>
    <w:rsid w:val="00220469"/>
    <w:rsid w:val="002273BC"/>
    <w:rsid w:val="00237342"/>
    <w:rsid w:val="00244F6B"/>
    <w:rsid w:val="002B0BA5"/>
    <w:rsid w:val="002C57EE"/>
    <w:rsid w:val="002E393F"/>
    <w:rsid w:val="002F21FE"/>
    <w:rsid w:val="002F7F33"/>
    <w:rsid w:val="0030073F"/>
    <w:rsid w:val="00303C8B"/>
    <w:rsid w:val="003049F2"/>
    <w:rsid w:val="00311C8B"/>
    <w:rsid w:val="00322275"/>
    <w:rsid w:val="00334A77"/>
    <w:rsid w:val="00356004"/>
    <w:rsid w:val="00367889"/>
    <w:rsid w:val="00372DC8"/>
    <w:rsid w:val="003762F5"/>
    <w:rsid w:val="00376706"/>
    <w:rsid w:val="00390565"/>
    <w:rsid w:val="00391F40"/>
    <w:rsid w:val="003A1613"/>
    <w:rsid w:val="003A3B39"/>
    <w:rsid w:val="003C3823"/>
    <w:rsid w:val="003D4DDA"/>
    <w:rsid w:val="003E1906"/>
    <w:rsid w:val="003E4F79"/>
    <w:rsid w:val="003F1636"/>
    <w:rsid w:val="00415AA8"/>
    <w:rsid w:val="004208CC"/>
    <w:rsid w:val="00430030"/>
    <w:rsid w:val="0043037F"/>
    <w:rsid w:val="00430B31"/>
    <w:rsid w:val="00430D34"/>
    <w:rsid w:val="0043396A"/>
    <w:rsid w:val="00476A7C"/>
    <w:rsid w:val="00487F0F"/>
    <w:rsid w:val="00491002"/>
    <w:rsid w:val="004C076F"/>
    <w:rsid w:val="004C3C49"/>
    <w:rsid w:val="004C4B3F"/>
    <w:rsid w:val="004F5118"/>
    <w:rsid w:val="00505F57"/>
    <w:rsid w:val="0051378D"/>
    <w:rsid w:val="00514EB8"/>
    <w:rsid w:val="0051563B"/>
    <w:rsid w:val="00522A24"/>
    <w:rsid w:val="00525C66"/>
    <w:rsid w:val="00527BE8"/>
    <w:rsid w:val="00534075"/>
    <w:rsid w:val="00543DD2"/>
    <w:rsid w:val="0057377D"/>
    <w:rsid w:val="00574B3B"/>
    <w:rsid w:val="00576069"/>
    <w:rsid w:val="005930F9"/>
    <w:rsid w:val="005A21BA"/>
    <w:rsid w:val="005B3CCA"/>
    <w:rsid w:val="005B5747"/>
    <w:rsid w:val="005C1119"/>
    <w:rsid w:val="005C6333"/>
    <w:rsid w:val="005D0D62"/>
    <w:rsid w:val="005D5B9F"/>
    <w:rsid w:val="005E041F"/>
    <w:rsid w:val="005E4B97"/>
    <w:rsid w:val="005F2CB2"/>
    <w:rsid w:val="00633FDD"/>
    <w:rsid w:val="006342BD"/>
    <w:rsid w:val="00634A39"/>
    <w:rsid w:val="0065383D"/>
    <w:rsid w:val="00653A04"/>
    <w:rsid w:val="00657B0C"/>
    <w:rsid w:val="0066491C"/>
    <w:rsid w:val="00671AA3"/>
    <w:rsid w:val="006847DC"/>
    <w:rsid w:val="006869C8"/>
    <w:rsid w:val="006875B7"/>
    <w:rsid w:val="006879AC"/>
    <w:rsid w:val="006C662A"/>
    <w:rsid w:val="006D3322"/>
    <w:rsid w:val="006E16BC"/>
    <w:rsid w:val="00702D24"/>
    <w:rsid w:val="00706B84"/>
    <w:rsid w:val="00711297"/>
    <w:rsid w:val="00737A54"/>
    <w:rsid w:val="0075258D"/>
    <w:rsid w:val="0075335D"/>
    <w:rsid w:val="0075779B"/>
    <w:rsid w:val="00786F41"/>
    <w:rsid w:val="00790302"/>
    <w:rsid w:val="00794213"/>
    <w:rsid w:val="0079424A"/>
    <w:rsid w:val="007963C4"/>
    <w:rsid w:val="00796F75"/>
    <w:rsid w:val="007B4250"/>
    <w:rsid w:val="007C175E"/>
    <w:rsid w:val="007C314C"/>
    <w:rsid w:val="007D3447"/>
    <w:rsid w:val="007D34A1"/>
    <w:rsid w:val="007D7497"/>
    <w:rsid w:val="007E62A0"/>
    <w:rsid w:val="00811EEA"/>
    <w:rsid w:val="008152CA"/>
    <w:rsid w:val="008346B7"/>
    <w:rsid w:val="008442AB"/>
    <w:rsid w:val="00851039"/>
    <w:rsid w:val="00857A9D"/>
    <w:rsid w:val="00864E6D"/>
    <w:rsid w:val="00873AF0"/>
    <w:rsid w:val="00881B4A"/>
    <w:rsid w:val="008934FB"/>
    <w:rsid w:val="008A771A"/>
    <w:rsid w:val="008B0002"/>
    <w:rsid w:val="008B5996"/>
    <w:rsid w:val="008B6498"/>
    <w:rsid w:val="008D4A3E"/>
    <w:rsid w:val="008E454B"/>
    <w:rsid w:val="008F3466"/>
    <w:rsid w:val="009015A4"/>
    <w:rsid w:val="00901E76"/>
    <w:rsid w:val="009059AC"/>
    <w:rsid w:val="009079F2"/>
    <w:rsid w:val="00910537"/>
    <w:rsid w:val="00922833"/>
    <w:rsid w:val="00937823"/>
    <w:rsid w:val="00940D88"/>
    <w:rsid w:val="00973F5A"/>
    <w:rsid w:val="00982299"/>
    <w:rsid w:val="009870B5"/>
    <w:rsid w:val="00994604"/>
    <w:rsid w:val="009954FE"/>
    <w:rsid w:val="009B6289"/>
    <w:rsid w:val="009B7C7D"/>
    <w:rsid w:val="009C432B"/>
    <w:rsid w:val="009C467B"/>
    <w:rsid w:val="009D7801"/>
    <w:rsid w:val="009E326E"/>
    <w:rsid w:val="009F5083"/>
    <w:rsid w:val="00A00B59"/>
    <w:rsid w:val="00A04213"/>
    <w:rsid w:val="00A059D2"/>
    <w:rsid w:val="00A25158"/>
    <w:rsid w:val="00A36D93"/>
    <w:rsid w:val="00A572D5"/>
    <w:rsid w:val="00A61BBF"/>
    <w:rsid w:val="00A646F3"/>
    <w:rsid w:val="00A7010F"/>
    <w:rsid w:val="00A71A0C"/>
    <w:rsid w:val="00A80EF5"/>
    <w:rsid w:val="00A83094"/>
    <w:rsid w:val="00A83A6F"/>
    <w:rsid w:val="00A8785E"/>
    <w:rsid w:val="00A917D0"/>
    <w:rsid w:val="00A9287D"/>
    <w:rsid w:val="00A92ADB"/>
    <w:rsid w:val="00A92B83"/>
    <w:rsid w:val="00AA53B0"/>
    <w:rsid w:val="00AB08AF"/>
    <w:rsid w:val="00AB74FF"/>
    <w:rsid w:val="00AD0214"/>
    <w:rsid w:val="00AD3575"/>
    <w:rsid w:val="00B0126A"/>
    <w:rsid w:val="00B028C2"/>
    <w:rsid w:val="00B03612"/>
    <w:rsid w:val="00B0602A"/>
    <w:rsid w:val="00B2051F"/>
    <w:rsid w:val="00B232BE"/>
    <w:rsid w:val="00B30814"/>
    <w:rsid w:val="00B31D66"/>
    <w:rsid w:val="00B41650"/>
    <w:rsid w:val="00B442C6"/>
    <w:rsid w:val="00B451D4"/>
    <w:rsid w:val="00B6270C"/>
    <w:rsid w:val="00B62BBE"/>
    <w:rsid w:val="00B64F92"/>
    <w:rsid w:val="00B80007"/>
    <w:rsid w:val="00B80822"/>
    <w:rsid w:val="00B901E5"/>
    <w:rsid w:val="00B90FAB"/>
    <w:rsid w:val="00BA26E6"/>
    <w:rsid w:val="00BC3B24"/>
    <w:rsid w:val="00BC774C"/>
    <w:rsid w:val="00BC77B0"/>
    <w:rsid w:val="00BD743C"/>
    <w:rsid w:val="00BE045E"/>
    <w:rsid w:val="00BE1ADF"/>
    <w:rsid w:val="00BE1DFA"/>
    <w:rsid w:val="00BE72E5"/>
    <w:rsid w:val="00BF1EDA"/>
    <w:rsid w:val="00C04FAB"/>
    <w:rsid w:val="00C21079"/>
    <w:rsid w:val="00C3024D"/>
    <w:rsid w:val="00C357B3"/>
    <w:rsid w:val="00C50C82"/>
    <w:rsid w:val="00C51A8A"/>
    <w:rsid w:val="00C623D6"/>
    <w:rsid w:val="00C65E29"/>
    <w:rsid w:val="00C709AC"/>
    <w:rsid w:val="00C74C08"/>
    <w:rsid w:val="00C77441"/>
    <w:rsid w:val="00C8128B"/>
    <w:rsid w:val="00C81B8B"/>
    <w:rsid w:val="00C82A50"/>
    <w:rsid w:val="00C83335"/>
    <w:rsid w:val="00CA2F6D"/>
    <w:rsid w:val="00CB5504"/>
    <w:rsid w:val="00CD5CF5"/>
    <w:rsid w:val="00CE083F"/>
    <w:rsid w:val="00CE6056"/>
    <w:rsid w:val="00CF3664"/>
    <w:rsid w:val="00CF7C0F"/>
    <w:rsid w:val="00D00140"/>
    <w:rsid w:val="00D05DC6"/>
    <w:rsid w:val="00D06F2A"/>
    <w:rsid w:val="00D15AAE"/>
    <w:rsid w:val="00D33DB8"/>
    <w:rsid w:val="00D3512F"/>
    <w:rsid w:val="00D4637E"/>
    <w:rsid w:val="00D56106"/>
    <w:rsid w:val="00D62A64"/>
    <w:rsid w:val="00D713D9"/>
    <w:rsid w:val="00D72D56"/>
    <w:rsid w:val="00D76B5A"/>
    <w:rsid w:val="00D826CA"/>
    <w:rsid w:val="00DA21EB"/>
    <w:rsid w:val="00DA48D4"/>
    <w:rsid w:val="00DB0E2F"/>
    <w:rsid w:val="00DD4EDC"/>
    <w:rsid w:val="00DD6449"/>
    <w:rsid w:val="00DE1AAA"/>
    <w:rsid w:val="00DE3181"/>
    <w:rsid w:val="00DF3EDE"/>
    <w:rsid w:val="00E167EB"/>
    <w:rsid w:val="00E254A0"/>
    <w:rsid w:val="00E27B01"/>
    <w:rsid w:val="00E34551"/>
    <w:rsid w:val="00E50066"/>
    <w:rsid w:val="00E560B6"/>
    <w:rsid w:val="00E70070"/>
    <w:rsid w:val="00E70EFA"/>
    <w:rsid w:val="00E729D7"/>
    <w:rsid w:val="00E77BC0"/>
    <w:rsid w:val="00E86B60"/>
    <w:rsid w:val="00E95695"/>
    <w:rsid w:val="00EA0ED8"/>
    <w:rsid w:val="00EA57DC"/>
    <w:rsid w:val="00EB1670"/>
    <w:rsid w:val="00EB1B52"/>
    <w:rsid w:val="00EB34CA"/>
    <w:rsid w:val="00EB78DC"/>
    <w:rsid w:val="00EC1100"/>
    <w:rsid w:val="00ED1B8D"/>
    <w:rsid w:val="00ED4A23"/>
    <w:rsid w:val="00EE7479"/>
    <w:rsid w:val="00EF72B7"/>
    <w:rsid w:val="00EF7549"/>
    <w:rsid w:val="00F01B58"/>
    <w:rsid w:val="00F1276C"/>
    <w:rsid w:val="00F17AD9"/>
    <w:rsid w:val="00F3025C"/>
    <w:rsid w:val="00F35F4B"/>
    <w:rsid w:val="00F423A2"/>
    <w:rsid w:val="00F43C63"/>
    <w:rsid w:val="00F4468B"/>
    <w:rsid w:val="00F51D84"/>
    <w:rsid w:val="00F57591"/>
    <w:rsid w:val="00F64357"/>
    <w:rsid w:val="00F8681A"/>
    <w:rsid w:val="00F86AAE"/>
    <w:rsid w:val="00F87562"/>
    <w:rsid w:val="00F95D05"/>
    <w:rsid w:val="00F96AAD"/>
    <w:rsid w:val="00FC4EB9"/>
    <w:rsid w:val="00FC7854"/>
    <w:rsid w:val="00FE074E"/>
    <w:rsid w:val="00FE5779"/>
    <w:rsid w:val="00FF1894"/>
    <w:rsid w:val="00FF422C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B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0EFA"/>
    <w:rPr>
      <w:color w:val="800080"/>
      <w:u w:val="single"/>
    </w:rPr>
  </w:style>
  <w:style w:type="character" w:styleId="HTMLTypewriter">
    <w:name w:val="HTML Typewriter"/>
    <w:uiPriority w:val="99"/>
    <w:semiHidden/>
    <w:unhideWhenUsed/>
    <w:rsid w:val="00ED1B8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ED1B8D"/>
  </w:style>
  <w:style w:type="character" w:customStyle="1" w:styleId="dangerouslink">
    <w:name w:val="dangerouslink"/>
    <w:rsid w:val="00ED1B8D"/>
  </w:style>
  <w:style w:type="paragraph" w:styleId="NormalWeb">
    <w:name w:val="Normal (Web)"/>
    <w:basedOn w:val="Normal"/>
    <w:uiPriority w:val="99"/>
    <w:semiHidden/>
    <w:unhideWhenUsed/>
    <w:rsid w:val="00AD3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B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0EFA"/>
    <w:rPr>
      <w:color w:val="800080"/>
      <w:u w:val="single"/>
    </w:rPr>
  </w:style>
  <w:style w:type="character" w:styleId="HTMLTypewriter">
    <w:name w:val="HTML Typewriter"/>
    <w:uiPriority w:val="99"/>
    <w:semiHidden/>
    <w:unhideWhenUsed/>
    <w:rsid w:val="00ED1B8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ED1B8D"/>
  </w:style>
  <w:style w:type="character" w:customStyle="1" w:styleId="dangerouslink">
    <w:name w:val="dangerouslink"/>
    <w:rsid w:val="00ED1B8D"/>
  </w:style>
  <w:style w:type="paragraph" w:styleId="NormalWeb">
    <w:name w:val="Normal (Web)"/>
    <w:basedOn w:val="Normal"/>
    <w:uiPriority w:val="99"/>
    <w:semiHidden/>
    <w:unhideWhenUsed/>
    <w:rsid w:val="00AD3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hl7.org/index.php?title=File:SPM_Minutes_20150826_ConCallv1.docx" TargetMode="External"/><Relationship Id="rId13" Type="http://schemas.openxmlformats.org/officeDocument/2006/relationships/hyperlink" Target="http://www.hl7.org/documentcenter/public/wg/bridg/BRIDG%204.0Plus%20Biospecimen%20Sub-Domain%20Diagram%20-%2020150909.png" TargetMode="External"/><Relationship Id="rId3" Type="http://schemas.openxmlformats.org/officeDocument/2006/relationships/styles" Target="styles.xml"/><Relationship Id="rId7" Type="http://schemas.openxmlformats.org/officeDocument/2006/relationships/hyperlink" Target="https://join.me/vernetzt.us" TargetMode="External"/><Relationship Id="rId12" Type="http://schemas.openxmlformats.org/officeDocument/2006/relationships/hyperlink" Target="http://www.hl7.org/documentcenter/public/wg/bridg/BRIDG%20to%20Specimen%20DAM%20Mapping%20Spreadsheet%2020150909.x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.hl7.org/index.php?title=Specime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ridgmodel.nci.nih.gov/files/BRIDG_Model_4.0_html/index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l7.org/documentcenter/public/wg/bridg/BRIDG%20to%20Specimen%20DAM%20Mapping%20Spreadsheet%2020150826.x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0CA69-D2BB-4AD9-9ADA-82B1C0A9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Links>
    <vt:vector size="18" baseType="variant">
      <vt:variant>
        <vt:i4>2097200</vt:i4>
      </vt:variant>
      <vt:variant>
        <vt:i4>6</vt:i4>
      </vt:variant>
      <vt:variant>
        <vt:i4>0</vt:i4>
      </vt:variant>
      <vt:variant>
        <vt:i4>5</vt:i4>
      </vt:variant>
      <vt:variant>
        <vt:lpwstr>http://wiki.hl7.org/index.php?title=File:Specimen_DAM_classes_and_attributes_with_notes.xlsx</vt:lpwstr>
      </vt:variant>
      <vt:variant>
        <vt:lpwstr/>
      </vt:variant>
      <vt:variant>
        <vt:i4>4456523</vt:i4>
      </vt:variant>
      <vt:variant>
        <vt:i4>3</vt:i4>
      </vt:variant>
      <vt:variant>
        <vt:i4>0</vt:i4>
      </vt:variant>
      <vt:variant>
        <vt:i4>5</vt:i4>
      </vt:variant>
      <vt:variant>
        <vt:lpwstr>http://wiki.hl7.org/index.php?title=File:Org.hl7.oo.Specimen.information.cim.png</vt:lpwstr>
      </vt:variant>
      <vt:variant>
        <vt:lpwstr/>
      </vt:variant>
      <vt:variant>
        <vt:i4>5177408</vt:i4>
      </vt:variant>
      <vt:variant>
        <vt:i4>0</vt:i4>
      </vt:variant>
      <vt:variant>
        <vt:i4>0</vt:i4>
      </vt:variant>
      <vt:variant>
        <vt:i4>5</vt:i4>
      </vt:variant>
      <vt:variant>
        <vt:lpwstr>http://www.skmtglossary.org/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 Merrick</dc:creator>
  <cp:lastModifiedBy>Riki Merrick</cp:lastModifiedBy>
  <cp:revision>9</cp:revision>
  <dcterms:created xsi:type="dcterms:W3CDTF">2015-08-26T15:31:00Z</dcterms:created>
  <dcterms:modified xsi:type="dcterms:W3CDTF">2015-09-09T17:19:00Z</dcterms:modified>
</cp:coreProperties>
</file>