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>- Form Definition and Questionnaire Response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</w:t>
      </w:r>
      <w:r w:rsidR="00202ED0">
        <w:rPr>
          <w:rFonts w:ascii="Arial" w:hAnsi="Arial"/>
          <w:sz w:val="20"/>
          <w:szCs w:val="20"/>
        </w:rPr>
        <w:t>y</w:t>
      </w:r>
      <w:r w:rsidR="002B7DDF">
        <w:rPr>
          <w:rFonts w:ascii="Arial" w:hAnsi="Arial"/>
          <w:sz w:val="20"/>
          <w:szCs w:val="20"/>
        </w:rPr>
        <w:t xml:space="preserve"> </w:t>
      </w:r>
      <w:r w:rsidR="00606616">
        <w:rPr>
          <w:rFonts w:ascii="Arial" w:hAnsi="Arial"/>
          <w:sz w:val="20"/>
          <w:szCs w:val="20"/>
        </w:rPr>
        <w:t>2</w:t>
      </w:r>
      <w:r w:rsidR="00A64CB7">
        <w:rPr>
          <w:rFonts w:ascii="Arial" w:hAnsi="Arial"/>
          <w:sz w:val="20"/>
          <w:szCs w:val="20"/>
        </w:rPr>
        <w:t>8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</w:t>
      </w:r>
      <w:r w:rsidR="00FD1811">
        <w:rPr>
          <w:rFonts w:ascii="Arial" w:hAnsi="Arial"/>
          <w:sz w:val="20"/>
          <w:szCs w:val="20"/>
        </w:rPr>
        <w:t>Tue.</w:t>
      </w:r>
      <w:r w:rsidRPr="00226C52">
        <w:rPr>
          <w:rFonts w:ascii="Arial" w:hAnsi="Arial"/>
          <w:sz w:val="20"/>
          <w:szCs w:val="20"/>
        </w:rPr>
        <w:t xml:space="preserve">, from </w:t>
      </w:r>
      <w:r w:rsidR="00FD1811">
        <w:rPr>
          <w:rFonts w:ascii="Arial" w:hAnsi="Arial"/>
          <w:sz w:val="20"/>
          <w:szCs w:val="20"/>
        </w:rPr>
        <w:t>Tue</w:t>
      </w:r>
      <w:r w:rsidRPr="00226C52">
        <w:rPr>
          <w:rFonts w:ascii="Arial" w:hAnsi="Arial"/>
          <w:sz w:val="20"/>
          <w:szCs w:val="20"/>
        </w:rPr>
        <w:t xml:space="preserve">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7FF" w:rsidRPr="00A05F09" w:rsidTr="00A05F09">
        <w:trPr>
          <w:trHeight w:val="300"/>
        </w:trPr>
        <w:tc>
          <w:tcPr>
            <w:tcW w:w="1998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Jodie Banks</w:t>
            </w:r>
          </w:p>
        </w:tc>
        <w:tc>
          <w:tcPr>
            <w:tcW w:w="3690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RelayHealth</w:t>
            </w:r>
            <w:proofErr w:type="spellEnd"/>
          </w:p>
        </w:tc>
        <w:tc>
          <w:tcPr>
            <w:tcW w:w="1015" w:type="dxa"/>
            <w:noWrap/>
          </w:tcPr>
          <w:p w:rsidR="009507FF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03BEC" w:rsidRPr="00A05F09" w:rsidTr="00A05F09">
        <w:trPr>
          <w:trHeight w:val="300"/>
        </w:trPr>
        <w:tc>
          <w:tcPr>
            <w:tcW w:w="1998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Deb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Castellanos</w:t>
            </w:r>
            <w:proofErr w:type="spellEnd"/>
          </w:p>
        </w:tc>
        <w:tc>
          <w:tcPr>
            <w:tcW w:w="3690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Xerox and PH-DOC</w:t>
            </w:r>
          </w:p>
        </w:tc>
        <w:tc>
          <w:tcPr>
            <w:tcW w:w="1015" w:type="dxa"/>
            <w:noWrap/>
          </w:tcPr>
          <w:p w:rsidR="00103BEC" w:rsidRPr="00A05F09" w:rsidRDefault="00103BEC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 xml:space="preserve">Continue ballot reconciliation </w:t>
      </w:r>
      <w:r w:rsidR="00957826">
        <w:t>for SFD</w:t>
      </w:r>
      <w:r w:rsidR="00103BEC">
        <w:t xml:space="preserve"> and QR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71703E" w:rsidP="00C918B6">
      <w:r>
        <w:rPr>
          <w:sz w:val="20"/>
          <w:szCs w:val="20"/>
        </w:rPr>
        <w:t>Ma</w:t>
      </w:r>
      <w:r w:rsidR="00103BEC">
        <w:rPr>
          <w:sz w:val="20"/>
          <w:szCs w:val="20"/>
        </w:rPr>
        <w:t>y.21</w:t>
      </w:r>
      <w:r w:rsidR="00C918B6">
        <w:rPr>
          <w:sz w:val="20"/>
          <w:szCs w:val="20"/>
        </w:rPr>
        <w:t xml:space="preserve">.2013 (available on </w:t>
      </w:r>
      <w:hyperlink r:id="rId9" w:history="1">
        <w:r w:rsidR="00C918B6" w:rsidRPr="002F4E9E">
          <w:rPr>
            <w:rStyle w:val="Hyperlink"/>
            <w:sz w:val="20"/>
            <w:szCs w:val="20"/>
          </w:rPr>
          <w:t>wiki</w:t>
        </w:r>
      </w:hyperlink>
      <w:r w:rsidR="00C918B6">
        <w:rPr>
          <w:sz w:val="20"/>
          <w:szCs w:val="20"/>
        </w:rPr>
        <w:t xml:space="preserve">) - </w:t>
      </w:r>
      <w:r w:rsidR="00103BEC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Continue ballot reconciliation</w:t>
      </w:r>
      <w:r w:rsidR="00103BEC">
        <w:rPr>
          <w:rFonts w:ascii="Verdana" w:hAnsi="Verdana"/>
          <w:b/>
          <w:bCs/>
          <w:color w:val="0000FF"/>
          <w:sz w:val="20"/>
          <w:szCs w:val="20"/>
        </w:rPr>
        <w:t xml:space="preserve"> for SFD and QR</w:t>
      </w:r>
    </w:p>
    <w:p w:rsidR="00EC6498" w:rsidRPr="00E2714B" w:rsidRDefault="00EC6498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Structured Form Definition</w:t>
      </w:r>
    </w:p>
    <w:p w:rsidR="00C9451E" w:rsidRDefault="001D6E4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few comments from </w:t>
      </w:r>
      <w:r w:rsidR="00103BEC">
        <w:rPr>
          <w:rFonts w:ascii="Verdana" w:hAnsi="Verdana"/>
          <w:bCs/>
          <w:sz w:val="20"/>
          <w:szCs w:val="20"/>
        </w:rPr>
        <w:t xml:space="preserve">Martin, </w:t>
      </w:r>
      <w:r w:rsidR="00156509">
        <w:rPr>
          <w:rFonts w:ascii="Verdana" w:hAnsi="Verdana"/>
          <w:bCs/>
          <w:sz w:val="20"/>
          <w:szCs w:val="20"/>
        </w:rPr>
        <w:t xml:space="preserve">Daniel, </w:t>
      </w:r>
      <w:proofErr w:type="gramStart"/>
      <w:r>
        <w:rPr>
          <w:rFonts w:ascii="Verdana" w:hAnsi="Verdana"/>
          <w:bCs/>
          <w:sz w:val="20"/>
          <w:szCs w:val="20"/>
        </w:rPr>
        <w:t>Lisa</w:t>
      </w:r>
      <w:proofErr w:type="gramEnd"/>
      <w:r w:rsidR="0042723D">
        <w:rPr>
          <w:rFonts w:ascii="Verdana" w:hAnsi="Verdana"/>
          <w:bCs/>
          <w:sz w:val="20"/>
          <w:szCs w:val="20"/>
        </w:rPr>
        <w:t>:</w:t>
      </w:r>
    </w:p>
    <w:p w:rsidR="00103BEC" w:rsidRDefault="00103BEC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103BEC" w:rsidRDefault="00553FF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Martin- </w:t>
      </w:r>
      <w:bookmarkStart w:id="2" w:name="_MON_1431263616"/>
      <w:bookmarkEnd w:id="2"/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Excel.Sheet.8" ShapeID="_x0000_i1025" DrawAspect="Icon" ObjectID="_1431263717" r:id="rId11"/>
        </w:object>
      </w:r>
    </w:p>
    <w:p w:rsidR="00553FF7" w:rsidRDefault="00553FF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53FF7" w:rsidRDefault="00553FF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Daniel-</w:t>
      </w:r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2" o:title=""/>
          </v:shape>
          <o:OLEObject Type="Embed" ProgID="Excel.Sheet.8" ShapeID="_x0000_i1026" DrawAspect="Icon" ObjectID="_1431263718" r:id="rId13"/>
        </w:object>
      </w:r>
    </w:p>
    <w:p w:rsidR="00553FF7" w:rsidRDefault="00553FF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53FF7" w:rsidRDefault="00553FF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Lisa-</w:t>
      </w:r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4" o:title=""/>
          </v:shape>
          <o:OLEObject Type="Embed" ProgID="Excel.Sheet.8" ShapeID="_x0000_i1027" DrawAspect="Icon" ObjectID="_1431263719" r:id="rId15"/>
        </w:object>
      </w:r>
    </w:p>
    <w:p w:rsidR="00103BEC" w:rsidRDefault="00103BEC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Based on discussion and dispositions we will prepare block vote for the </w:t>
      </w:r>
      <w:r w:rsidR="00553FF7">
        <w:rPr>
          <w:rFonts w:ascii="Verdana" w:hAnsi="Verdana"/>
          <w:bCs/>
          <w:sz w:val="20"/>
          <w:szCs w:val="20"/>
        </w:rPr>
        <w:t>June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53FF7">
        <w:rPr>
          <w:rFonts w:ascii="Verdana" w:hAnsi="Verdana"/>
          <w:bCs/>
          <w:sz w:val="20"/>
          <w:szCs w:val="20"/>
        </w:rPr>
        <w:t>6</w:t>
      </w:r>
      <w:r>
        <w:rPr>
          <w:rFonts w:ascii="Verdana" w:hAnsi="Verdana"/>
          <w:bCs/>
          <w:sz w:val="20"/>
          <w:szCs w:val="20"/>
        </w:rPr>
        <w:t xml:space="preserve"> SDWG meeting.</w:t>
      </w:r>
    </w:p>
    <w:p w:rsidR="00553FF7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53FF7" w:rsidRPr="00E2714B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Questionnaire Response</w:t>
      </w:r>
    </w:p>
    <w:p w:rsidR="0042723D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few comments from </w:t>
      </w:r>
      <w:r>
        <w:rPr>
          <w:rFonts w:ascii="Verdana" w:hAnsi="Verdana"/>
          <w:bCs/>
          <w:sz w:val="20"/>
          <w:szCs w:val="20"/>
        </w:rPr>
        <w:t>Brian</w:t>
      </w:r>
      <w:r w:rsidR="00711004">
        <w:rPr>
          <w:rFonts w:ascii="Verdana" w:hAnsi="Verdana"/>
          <w:bCs/>
          <w:sz w:val="20"/>
          <w:szCs w:val="20"/>
        </w:rPr>
        <w:t xml:space="preserve"> and Benjamin</w:t>
      </w:r>
      <w:r>
        <w:rPr>
          <w:rFonts w:ascii="Verdana" w:hAnsi="Verdana"/>
          <w:bCs/>
          <w:sz w:val="20"/>
          <w:szCs w:val="20"/>
        </w:rPr>
        <w:t>:</w:t>
      </w:r>
    </w:p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64CB7" w:rsidRDefault="00A64CB7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Brian-</w:t>
      </w:r>
      <w:bookmarkStart w:id="3" w:name="_GoBack"/>
      <w:bookmarkEnd w:id="3"/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30" type="#_x0000_t75" style="width:76.6pt;height:49.55pt" o:ole="">
            <v:imagedata r:id="rId16" o:title=""/>
          </v:shape>
          <o:OLEObject Type="Embed" ProgID="Excel.Sheet.8" ShapeID="_x0000_i1030" DrawAspect="Icon" ObjectID="_1431263720" r:id="rId17"/>
        </w:object>
      </w:r>
    </w:p>
    <w:p w:rsidR="00711004" w:rsidRDefault="00711004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11004" w:rsidRDefault="00711004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Benjamin-</w:t>
      </w:r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29" type="#_x0000_t75" style="width:76.6pt;height:49.55pt" o:ole="">
            <v:imagedata r:id="rId18" o:title=""/>
          </v:shape>
          <o:OLEObject Type="Embed" ProgID="Excel.Sheet.8" ShapeID="_x0000_i1029" DrawAspect="Icon" ObjectID="_1431263721" r:id="rId19"/>
        </w:object>
      </w:r>
    </w:p>
    <w:p w:rsidR="003B5899" w:rsidRDefault="003B5899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3B5899" w:rsidRDefault="003B5899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VK-</w:t>
      </w:r>
      <w:r w:rsidR="009A09D8">
        <w:rPr>
          <w:rFonts w:ascii="Verdana" w:hAnsi="Verdana"/>
          <w:bCs/>
          <w:sz w:val="20"/>
          <w:szCs w:val="20"/>
        </w:rPr>
        <w:object w:dxaOrig="1531" w:dyaOrig="990">
          <v:shape id="_x0000_i1028" type="#_x0000_t75" style="width:76.6pt;height:49.55pt" o:ole="">
            <v:imagedata r:id="rId20" o:title=""/>
          </v:shape>
          <o:OLEObject Type="Embed" ProgID="Excel.Sheet.8" ShapeID="_x0000_i1028" DrawAspect="Icon" ObjectID="_1431263722" r:id="rId21"/>
        </w:object>
      </w:r>
    </w:p>
    <w:p w:rsidR="00711004" w:rsidRDefault="00711004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2714B" w:rsidRDefault="00E2714B" w:rsidP="00E2714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Based on discussion and dispositions we will prepare block vote for the June 6 SDWG meeting.</w:t>
      </w: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64CB7" w:rsidRDefault="00A64CB7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5B11E0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 4</w:t>
      </w:r>
      <w:r w:rsidR="009D6F79">
        <w:rPr>
          <w:rFonts w:ascii="Arial" w:hAnsi="Arial"/>
          <w:sz w:val="20"/>
          <w:szCs w:val="20"/>
        </w:rPr>
        <w:t xml:space="preserve"> </w:t>
      </w:r>
      <w:r w:rsidR="0042723D">
        <w:rPr>
          <w:rFonts w:ascii="Arial" w:hAnsi="Arial"/>
          <w:sz w:val="20"/>
          <w:szCs w:val="20"/>
        </w:rPr>
        <w:t xml:space="preserve">and </w:t>
      </w:r>
      <w:r w:rsidR="009D6F79">
        <w:rPr>
          <w:rFonts w:ascii="Arial" w:hAnsi="Arial"/>
          <w:sz w:val="20"/>
          <w:szCs w:val="20"/>
        </w:rPr>
        <w:t>on an ad hoc basis based on availability of individual commenters.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9"/>
  </w:num>
  <w:num w:numId="8">
    <w:abstractNumId w:val="24"/>
  </w:num>
  <w:num w:numId="9">
    <w:abstractNumId w:val="27"/>
  </w:num>
  <w:num w:numId="10">
    <w:abstractNumId w:val="1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23"/>
  </w:num>
  <w:num w:numId="21">
    <w:abstractNumId w:val="3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32"/>
  </w:num>
  <w:num w:numId="30">
    <w:abstractNumId w:val="21"/>
  </w:num>
  <w:num w:numId="31">
    <w:abstractNumId w:val="20"/>
  </w:num>
  <w:num w:numId="32">
    <w:abstractNumId w:val="11"/>
  </w:num>
  <w:num w:numId="33">
    <w:abstractNumId w:val="33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3BEC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ADB2-738F-4029-AAFD-59A9556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3319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136</cp:revision>
  <dcterms:created xsi:type="dcterms:W3CDTF">2012-11-14T15:07:00Z</dcterms:created>
  <dcterms:modified xsi:type="dcterms:W3CDTF">2013-05-28T20:29:00Z</dcterms:modified>
</cp:coreProperties>
</file>