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BFEE8" w14:textId="77777777" w:rsidR="00D448D7" w:rsidRPr="003A5EE9" w:rsidRDefault="00D448D7" w:rsidP="00D448D7">
      <w:pPr>
        <w:rPr>
          <w:rFonts w:asciiTheme="minorHAnsi" w:hAnsiTheme="minorHAnsi" w:cstheme="minorHAnsi"/>
          <w:b/>
          <w:bCs/>
          <w:szCs w:val="20"/>
        </w:rPr>
      </w:pPr>
      <w:bookmarkStart w:id="0" w:name="OLE_LINK1"/>
      <w:bookmarkStart w:id="1" w:name="OLE_LINK2"/>
      <w:bookmarkStart w:id="2" w:name="OLE_LINK3"/>
      <w:bookmarkStart w:id="3" w:name="OLE_LINK4"/>
      <w:r w:rsidRPr="003A5EE9">
        <w:rPr>
          <w:rFonts w:asciiTheme="minorHAnsi" w:hAnsiTheme="minorHAnsi" w:cstheme="minorHAnsi"/>
          <w:b/>
          <w:bCs/>
          <w:szCs w:val="20"/>
        </w:rPr>
        <w:t>HL7 Electronic Health Record Work Group</w:t>
      </w:r>
    </w:p>
    <w:p w14:paraId="18D061F5" w14:textId="7ED62503" w:rsidR="00A968DB" w:rsidRDefault="00A968DB" w:rsidP="00D448D7">
      <w:pPr>
        <w:rPr>
          <w:rFonts w:asciiTheme="minorHAnsi" w:hAnsiTheme="minorHAnsi" w:cstheme="minorHAnsi"/>
          <w:b/>
          <w:bCs/>
          <w:szCs w:val="20"/>
        </w:rPr>
      </w:pPr>
      <w:r w:rsidRPr="003A5EE9">
        <w:rPr>
          <w:rFonts w:asciiTheme="minorHAnsi" w:hAnsiTheme="minorHAnsi" w:cstheme="minorHAnsi"/>
          <w:b/>
          <w:bCs/>
          <w:szCs w:val="20"/>
        </w:rPr>
        <w:t>Reducing Clinician Burden</w:t>
      </w:r>
    </w:p>
    <w:p w14:paraId="7856DC0C" w14:textId="61D077E2" w:rsidR="00421C6F" w:rsidRPr="003A5EE9" w:rsidRDefault="00421C6F" w:rsidP="00D448D7">
      <w:pPr>
        <w:rPr>
          <w:rFonts w:asciiTheme="minorHAnsi" w:hAnsiTheme="minorHAnsi" w:cstheme="minorHAnsi"/>
          <w:b/>
          <w:bCs/>
          <w:szCs w:val="20"/>
        </w:rPr>
      </w:pPr>
      <w:r>
        <w:rPr>
          <w:rFonts w:asciiTheme="minorHAnsi" w:hAnsiTheme="minorHAnsi" w:cstheme="minorHAnsi"/>
          <w:b/>
          <w:bCs/>
          <w:szCs w:val="20"/>
        </w:rPr>
        <w:t>Face-to-Face Session – San Antonio – Thursday Q1/Q2</w:t>
      </w:r>
    </w:p>
    <w:p w14:paraId="70D0325B" w14:textId="77777777" w:rsidR="005E4649" w:rsidRPr="003A5EE9" w:rsidRDefault="005E4649" w:rsidP="00D448D7">
      <w:pPr>
        <w:rPr>
          <w:rFonts w:asciiTheme="minorHAnsi" w:hAnsiTheme="minorHAnsi" w:cstheme="minorHAnsi"/>
          <w:b/>
          <w:bCs/>
          <w:szCs w:val="20"/>
        </w:rPr>
      </w:pPr>
    </w:p>
    <w:p w14:paraId="12959CE2" w14:textId="68BEEF01" w:rsidR="00D448D7" w:rsidRPr="003A5EE9" w:rsidRDefault="00683A4C" w:rsidP="00D448D7">
      <w:pPr>
        <w:rPr>
          <w:rFonts w:asciiTheme="minorHAnsi" w:hAnsiTheme="minorHAnsi" w:cstheme="minorHAnsi"/>
          <w:b/>
          <w:bCs/>
          <w:color w:val="FF0000"/>
          <w:szCs w:val="20"/>
        </w:rPr>
      </w:pPr>
      <w:r>
        <w:rPr>
          <w:rFonts w:asciiTheme="minorHAnsi" w:hAnsiTheme="minorHAnsi" w:cstheme="minorHAnsi"/>
          <w:b/>
          <w:bCs/>
          <w:color w:val="FF0000"/>
          <w:szCs w:val="20"/>
        </w:rPr>
        <w:t>2019-01-</w:t>
      </w:r>
      <w:r w:rsidR="00421C6F">
        <w:rPr>
          <w:rFonts w:asciiTheme="minorHAnsi" w:hAnsiTheme="minorHAnsi" w:cstheme="minorHAnsi"/>
          <w:b/>
          <w:bCs/>
          <w:color w:val="FF0000"/>
          <w:szCs w:val="20"/>
        </w:rPr>
        <w:t>7</w:t>
      </w:r>
      <w:r>
        <w:rPr>
          <w:rFonts w:asciiTheme="minorHAnsi" w:hAnsiTheme="minorHAnsi" w:cstheme="minorHAnsi"/>
          <w:b/>
          <w:bCs/>
          <w:color w:val="FF0000"/>
          <w:szCs w:val="20"/>
        </w:rPr>
        <w:t>7</w:t>
      </w:r>
      <w:r w:rsidR="00D45ECA" w:rsidRPr="003A5EE9">
        <w:rPr>
          <w:rFonts w:asciiTheme="minorHAnsi" w:hAnsiTheme="minorHAnsi" w:cstheme="minorHAnsi"/>
          <w:b/>
          <w:bCs/>
          <w:color w:val="FF0000"/>
          <w:szCs w:val="20"/>
        </w:rPr>
        <w:t xml:space="preserve"> </w:t>
      </w:r>
      <w:r w:rsidR="00D22BA6" w:rsidRPr="003A5EE9">
        <w:rPr>
          <w:rFonts w:asciiTheme="minorHAnsi" w:hAnsiTheme="minorHAnsi" w:cstheme="minorHAnsi"/>
          <w:b/>
          <w:bCs/>
          <w:color w:val="FF0000"/>
          <w:szCs w:val="20"/>
        </w:rPr>
        <w:t>Minutes</w:t>
      </w:r>
    </w:p>
    <w:p w14:paraId="10B03364" w14:textId="77777777" w:rsidR="00D448D7" w:rsidRPr="003A5EE9" w:rsidRDefault="00D448D7" w:rsidP="00D448D7">
      <w:pPr>
        <w:rPr>
          <w:rFonts w:asciiTheme="minorHAnsi" w:hAnsiTheme="minorHAnsi" w:cstheme="minorHAnsi"/>
          <w:sz w:val="21"/>
          <w:szCs w:val="20"/>
        </w:rPr>
      </w:pPr>
    </w:p>
    <w:p w14:paraId="52B03A06" w14:textId="20652DC3" w:rsidR="00D448D7" w:rsidRPr="003A5EE9" w:rsidRDefault="00D448D7" w:rsidP="00D448D7">
      <w:pPr>
        <w:rPr>
          <w:rFonts w:asciiTheme="minorHAnsi" w:hAnsiTheme="minorHAnsi" w:cstheme="minorHAnsi"/>
          <w:szCs w:val="20"/>
        </w:rPr>
      </w:pPr>
      <w:r w:rsidRPr="003A5EE9">
        <w:rPr>
          <w:rFonts w:asciiTheme="minorHAnsi" w:hAnsiTheme="minorHAnsi" w:cstheme="minorHAnsi"/>
          <w:szCs w:val="20"/>
        </w:rPr>
        <w:t>Presiding Co-chair</w:t>
      </w:r>
      <w:r w:rsidR="00197B55" w:rsidRPr="003A5EE9">
        <w:rPr>
          <w:rFonts w:asciiTheme="minorHAnsi" w:hAnsiTheme="minorHAnsi" w:cstheme="minorHAnsi"/>
          <w:szCs w:val="20"/>
        </w:rPr>
        <w:t xml:space="preserve">: </w:t>
      </w:r>
      <w:r w:rsidR="0084377E" w:rsidRPr="003A5EE9">
        <w:rPr>
          <w:rFonts w:asciiTheme="minorHAnsi" w:hAnsiTheme="minorHAnsi" w:cstheme="minorHAnsi"/>
          <w:szCs w:val="20"/>
        </w:rPr>
        <w:t xml:space="preserve"> Gary Dickinson</w:t>
      </w:r>
      <w:r w:rsidR="00421C6F">
        <w:rPr>
          <w:rFonts w:asciiTheme="minorHAnsi" w:hAnsiTheme="minorHAnsi" w:cstheme="minorHAnsi"/>
          <w:szCs w:val="20"/>
        </w:rPr>
        <w:t xml:space="preserve"> FHL7</w:t>
      </w:r>
    </w:p>
    <w:p w14:paraId="4DAEE8F2" w14:textId="6E838D8C" w:rsidR="00D448D7" w:rsidRPr="003A5EE9" w:rsidRDefault="00D448D7" w:rsidP="00D448D7">
      <w:pPr>
        <w:rPr>
          <w:rFonts w:asciiTheme="minorHAnsi" w:hAnsiTheme="minorHAnsi" w:cstheme="minorHAnsi"/>
          <w:szCs w:val="20"/>
        </w:rPr>
      </w:pPr>
      <w:r w:rsidRPr="003A5EE9">
        <w:rPr>
          <w:rFonts w:asciiTheme="minorHAnsi" w:hAnsiTheme="minorHAnsi" w:cstheme="minorHAnsi"/>
          <w:szCs w:val="20"/>
        </w:rPr>
        <w:t>Scribe:</w:t>
      </w:r>
      <w:r w:rsidR="00774E47" w:rsidRPr="003A5EE9">
        <w:rPr>
          <w:rFonts w:asciiTheme="minorHAnsi" w:hAnsiTheme="minorHAnsi" w:cstheme="minorHAnsi"/>
          <w:szCs w:val="20"/>
        </w:rPr>
        <w:t xml:space="preserve"> </w:t>
      </w:r>
      <w:r w:rsidR="00421C6F">
        <w:rPr>
          <w:rFonts w:asciiTheme="minorHAnsi" w:hAnsiTheme="minorHAnsi" w:cstheme="minorHAnsi"/>
          <w:szCs w:val="20"/>
        </w:rPr>
        <w:t xml:space="preserve"> Stephen </w:t>
      </w:r>
      <w:proofErr w:type="spellStart"/>
      <w:r w:rsidR="00421C6F">
        <w:rPr>
          <w:rFonts w:asciiTheme="minorHAnsi" w:hAnsiTheme="minorHAnsi" w:cstheme="minorHAnsi"/>
          <w:szCs w:val="20"/>
        </w:rPr>
        <w:t>Hufnagel</w:t>
      </w:r>
      <w:proofErr w:type="spellEnd"/>
      <w:r w:rsidR="00421C6F">
        <w:rPr>
          <w:rFonts w:asciiTheme="minorHAnsi" w:hAnsiTheme="minorHAnsi" w:cstheme="minorHAnsi"/>
          <w:szCs w:val="20"/>
        </w:rPr>
        <w:t xml:space="preserve"> PhD</w:t>
      </w:r>
    </w:p>
    <w:p w14:paraId="1CE6050F" w14:textId="77777777" w:rsidR="00484347" w:rsidRPr="0099469F" w:rsidRDefault="00484347" w:rsidP="00D448D7">
      <w:pPr>
        <w:rPr>
          <w:rFonts w:asciiTheme="minorHAnsi" w:hAnsiTheme="minorHAnsi" w:cstheme="minorHAnsi"/>
          <w:sz w:val="22"/>
          <w:szCs w:val="20"/>
        </w:rPr>
      </w:pPr>
    </w:p>
    <w:p w14:paraId="0E5EB80B" w14:textId="4910CEDA" w:rsidR="00446070" w:rsidRPr="000F5D44" w:rsidRDefault="00446070" w:rsidP="003106A4">
      <w:pPr>
        <w:rPr>
          <w:rFonts w:asciiTheme="minorHAnsi" w:hAnsiTheme="minorHAnsi" w:cstheme="minorHAnsi"/>
          <w:b/>
          <w:color w:val="FF0000"/>
        </w:rPr>
      </w:pPr>
      <w:r w:rsidRPr="00DA07D4">
        <w:rPr>
          <w:rFonts w:asciiTheme="minorHAnsi" w:hAnsiTheme="minorHAnsi" w:cstheme="minorHAnsi"/>
          <w:b/>
          <w:color w:val="000000" w:themeColor="text1"/>
          <w:u w:val="single"/>
        </w:rPr>
        <w:t>Attendance</w:t>
      </w:r>
      <w:r w:rsidRPr="00DA07D4">
        <w:rPr>
          <w:rFonts w:asciiTheme="minorHAnsi" w:hAnsiTheme="minorHAnsi" w:cstheme="minorHAnsi"/>
          <w:b/>
          <w:color w:val="000000" w:themeColor="text1"/>
        </w:rPr>
        <w:t>:</w:t>
      </w:r>
      <w:r w:rsidR="00BD0DD0" w:rsidRPr="00DA07D4">
        <w:rPr>
          <w:rFonts w:asciiTheme="minorHAnsi" w:hAnsiTheme="minorHAnsi" w:cstheme="minorHAnsi"/>
          <w:b/>
          <w:color w:val="000000" w:themeColor="text1"/>
        </w:rPr>
        <w:t xml:space="preserve">  </w:t>
      </w:r>
    </w:p>
    <w:p w14:paraId="486A7DA0" w14:textId="77777777" w:rsidR="00B7122F" w:rsidRPr="00A93597" w:rsidRDefault="00B7122F" w:rsidP="006F05C9">
      <w:pPr>
        <w:pStyle w:val="ListParagraph"/>
        <w:numPr>
          <w:ilvl w:val="0"/>
          <w:numId w:val="3"/>
        </w:numPr>
        <w:ind w:left="360"/>
        <w:rPr>
          <w:rFonts w:asciiTheme="minorHAnsi" w:hAnsiTheme="minorHAnsi" w:cstheme="minorHAnsi"/>
          <w:color w:val="000000" w:themeColor="text1"/>
        </w:rPr>
        <w:sectPr w:rsidR="00B7122F" w:rsidRPr="00A93597" w:rsidSect="0020157E">
          <w:footerReference w:type="default" r:id="rId7"/>
          <w:pgSz w:w="12240" w:h="15840"/>
          <w:pgMar w:top="1440" w:right="1440" w:bottom="1440" w:left="1440" w:header="720" w:footer="720" w:gutter="0"/>
          <w:cols w:space="720"/>
          <w:docGrid w:linePitch="360"/>
        </w:sectPr>
      </w:pPr>
    </w:p>
    <w:p w14:paraId="6CCD2134" w14:textId="77777777" w:rsidR="007D37AB" w:rsidRPr="00421C6F" w:rsidRDefault="007D37AB" w:rsidP="007D37AB">
      <w:pPr>
        <w:pStyle w:val="ListParagraph"/>
        <w:numPr>
          <w:ilvl w:val="0"/>
          <w:numId w:val="3"/>
        </w:numPr>
        <w:ind w:left="360"/>
        <w:rPr>
          <w:rFonts w:asciiTheme="minorHAnsi" w:hAnsiTheme="minorHAnsi" w:cstheme="minorHAnsi"/>
          <w:color w:val="000000" w:themeColor="text1"/>
        </w:rPr>
      </w:pPr>
      <w:r w:rsidRPr="00421C6F">
        <w:rPr>
          <w:rFonts w:asciiTheme="minorHAnsi" w:hAnsiTheme="minorHAnsi" w:cstheme="minorHAnsi"/>
          <w:color w:val="000000" w:themeColor="text1"/>
        </w:rPr>
        <w:t>Dr. Michael Brody – EHR WG Co-Chair</w:t>
      </w:r>
    </w:p>
    <w:p w14:paraId="0350D4ED" w14:textId="0BE9B1C3" w:rsidR="00133484" w:rsidRPr="002F3C1C" w:rsidRDefault="00133484" w:rsidP="007D37AB">
      <w:pPr>
        <w:pStyle w:val="ListParagraph"/>
        <w:numPr>
          <w:ilvl w:val="0"/>
          <w:numId w:val="3"/>
        </w:numPr>
        <w:ind w:left="360"/>
        <w:rPr>
          <w:rFonts w:asciiTheme="minorHAnsi" w:hAnsiTheme="minorHAnsi" w:cstheme="minorHAnsi"/>
          <w:color w:val="000000" w:themeColor="text1"/>
          <w:highlight w:val="yellow"/>
        </w:rPr>
      </w:pPr>
      <w:r w:rsidRPr="002F3C1C">
        <w:rPr>
          <w:rFonts w:asciiTheme="minorHAnsi" w:hAnsiTheme="minorHAnsi" w:cstheme="minorHAnsi"/>
          <w:color w:val="000000" w:themeColor="text1"/>
          <w:highlight w:val="yellow"/>
        </w:rPr>
        <w:t>Gary Dickinson – EHR WG Co-Chair</w:t>
      </w:r>
    </w:p>
    <w:p w14:paraId="05B8EC0F" w14:textId="3474E3B8" w:rsidR="007D37AB" w:rsidRPr="00421C6F" w:rsidRDefault="007D37AB" w:rsidP="007D37AB">
      <w:pPr>
        <w:pStyle w:val="ListParagraph"/>
        <w:numPr>
          <w:ilvl w:val="0"/>
          <w:numId w:val="3"/>
        </w:numPr>
        <w:ind w:left="360"/>
        <w:rPr>
          <w:rFonts w:asciiTheme="minorHAnsi" w:hAnsiTheme="minorHAnsi" w:cstheme="minorHAnsi"/>
          <w:color w:val="000000" w:themeColor="text1"/>
          <w:highlight w:val="yellow"/>
        </w:rPr>
      </w:pPr>
      <w:r w:rsidRPr="00421C6F">
        <w:rPr>
          <w:rFonts w:asciiTheme="minorHAnsi" w:hAnsiTheme="minorHAnsi" w:cstheme="minorHAnsi"/>
          <w:color w:val="000000" w:themeColor="text1"/>
          <w:highlight w:val="yellow"/>
        </w:rPr>
        <w:t>Dr. Steve Hufnagel – EHR WG Co-Chair</w:t>
      </w:r>
    </w:p>
    <w:p w14:paraId="08C85DDE" w14:textId="2B345B6C" w:rsidR="00446070" w:rsidRPr="002F3C1C" w:rsidRDefault="00C9601B" w:rsidP="006F05C9">
      <w:pPr>
        <w:pStyle w:val="ListParagraph"/>
        <w:numPr>
          <w:ilvl w:val="0"/>
          <w:numId w:val="3"/>
        </w:numPr>
        <w:ind w:left="360"/>
        <w:rPr>
          <w:rFonts w:asciiTheme="minorHAnsi" w:hAnsiTheme="minorHAnsi" w:cstheme="minorHAnsi"/>
          <w:color w:val="000000" w:themeColor="text1"/>
          <w:highlight w:val="yellow"/>
        </w:rPr>
      </w:pPr>
      <w:r w:rsidRPr="002F3C1C">
        <w:rPr>
          <w:rFonts w:asciiTheme="minorHAnsi" w:hAnsiTheme="minorHAnsi" w:cstheme="minorHAnsi"/>
          <w:color w:val="000000" w:themeColor="text1"/>
          <w:highlight w:val="yellow"/>
        </w:rPr>
        <w:t xml:space="preserve">Dr. </w:t>
      </w:r>
      <w:r w:rsidR="005617D2" w:rsidRPr="002F3C1C">
        <w:rPr>
          <w:rFonts w:asciiTheme="minorHAnsi" w:hAnsiTheme="minorHAnsi" w:cstheme="minorHAnsi"/>
          <w:color w:val="000000" w:themeColor="text1"/>
          <w:highlight w:val="yellow"/>
        </w:rPr>
        <w:t>Mark Janczewski</w:t>
      </w:r>
      <w:r w:rsidR="00B7122F" w:rsidRPr="002F3C1C">
        <w:rPr>
          <w:rFonts w:asciiTheme="minorHAnsi" w:hAnsiTheme="minorHAnsi" w:cstheme="minorHAnsi"/>
          <w:color w:val="000000" w:themeColor="text1"/>
          <w:highlight w:val="yellow"/>
        </w:rPr>
        <w:t xml:space="preserve"> – EHR WG Co-Chair</w:t>
      </w:r>
    </w:p>
    <w:p w14:paraId="3E623E01" w14:textId="77777777" w:rsidR="007D37AB" w:rsidRPr="00421C6F" w:rsidRDefault="007D37AB" w:rsidP="007D37AB">
      <w:pPr>
        <w:pStyle w:val="ListParagraph"/>
        <w:numPr>
          <w:ilvl w:val="0"/>
          <w:numId w:val="3"/>
        </w:numPr>
        <w:ind w:left="360"/>
        <w:rPr>
          <w:rFonts w:asciiTheme="minorHAnsi" w:hAnsiTheme="minorHAnsi" w:cstheme="minorHAnsi"/>
          <w:color w:val="000000" w:themeColor="text1"/>
          <w:highlight w:val="yellow"/>
        </w:rPr>
      </w:pPr>
      <w:r w:rsidRPr="00421C6F">
        <w:rPr>
          <w:rFonts w:asciiTheme="minorHAnsi" w:hAnsiTheme="minorHAnsi" w:cstheme="minorHAnsi"/>
          <w:color w:val="000000" w:themeColor="text1"/>
          <w:highlight w:val="yellow"/>
        </w:rPr>
        <w:t>John Ritter – EHR WG Co-Chair</w:t>
      </w:r>
    </w:p>
    <w:p w14:paraId="450AB574" w14:textId="38906CDD" w:rsidR="00AD2D34" w:rsidRPr="00683A4C" w:rsidRDefault="00AD2D34" w:rsidP="006F05C9">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Dr. Pele Yu</w:t>
      </w:r>
      <w:r w:rsidR="00B7122F" w:rsidRPr="00683A4C">
        <w:rPr>
          <w:rFonts w:asciiTheme="minorHAnsi" w:hAnsiTheme="minorHAnsi" w:cstheme="minorHAnsi"/>
          <w:color w:val="000000" w:themeColor="text1"/>
        </w:rPr>
        <w:t xml:space="preserve"> – EHR WG Co-Chair</w:t>
      </w:r>
    </w:p>
    <w:p w14:paraId="227CA1A4" w14:textId="77777777" w:rsidR="007D37AB" w:rsidRPr="00683A4C" w:rsidRDefault="007D37AB"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Liz Amos</w:t>
      </w:r>
    </w:p>
    <w:p w14:paraId="392B189B" w14:textId="77777777" w:rsidR="007D37AB" w:rsidRPr="00683A4C" w:rsidRDefault="007D37AB"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Lisa Anderson</w:t>
      </w:r>
    </w:p>
    <w:p w14:paraId="6C63D783" w14:textId="5353E95A" w:rsidR="007D37AB" w:rsidRPr="00683A4C" w:rsidRDefault="007D37AB"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Calvin Beebe</w:t>
      </w:r>
    </w:p>
    <w:p w14:paraId="431E8416" w14:textId="57122967" w:rsidR="002F3C1C" w:rsidRPr="00421C6F" w:rsidRDefault="002F3C1C" w:rsidP="007D37AB">
      <w:pPr>
        <w:pStyle w:val="ListParagraph"/>
        <w:numPr>
          <w:ilvl w:val="0"/>
          <w:numId w:val="3"/>
        </w:numPr>
        <w:ind w:left="360"/>
        <w:rPr>
          <w:rFonts w:asciiTheme="minorHAnsi" w:hAnsiTheme="minorHAnsi" w:cstheme="minorHAnsi"/>
          <w:color w:val="000000" w:themeColor="text1"/>
        </w:rPr>
      </w:pPr>
      <w:r w:rsidRPr="00421C6F">
        <w:rPr>
          <w:rFonts w:asciiTheme="minorHAnsi" w:hAnsiTheme="minorHAnsi" w:cstheme="minorHAnsi"/>
          <w:color w:val="000000" w:themeColor="text1"/>
        </w:rPr>
        <w:t xml:space="preserve">Carl </w:t>
      </w:r>
      <w:proofErr w:type="spellStart"/>
      <w:r w:rsidRPr="00421C6F">
        <w:rPr>
          <w:rFonts w:asciiTheme="minorHAnsi" w:hAnsiTheme="minorHAnsi" w:cstheme="minorHAnsi"/>
          <w:color w:val="000000" w:themeColor="text1"/>
        </w:rPr>
        <w:t>Berdahl</w:t>
      </w:r>
      <w:proofErr w:type="spellEnd"/>
    </w:p>
    <w:p w14:paraId="552C148F" w14:textId="3C0912AE" w:rsidR="004B3A79" w:rsidRPr="00683A4C" w:rsidRDefault="004B3A79"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 xml:space="preserve">Donya </w:t>
      </w:r>
      <w:proofErr w:type="spellStart"/>
      <w:r w:rsidRPr="00683A4C">
        <w:rPr>
          <w:rFonts w:asciiTheme="minorHAnsi" w:hAnsiTheme="minorHAnsi" w:cstheme="minorHAnsi"/>
          <w:color w:val="000000" w:themeColor="text1"/>
        </w:rPr>
        <w:t>Berhan</w:t>
      </w:r>
      <w:proofErr w:type="spellEnd"/>
    </w:p>
    <w:p w14:paraId="2B56F94E" w14:textId="6EF9094B" w:rsidR="007D37AB" w:rsidRDefault="007D37AB" w:rsidP="007D37AB">
      <w:pPr>
        <w:pStyle w:val="ListParagraph"/>
        <w:numPr>
          <w:ilvl w:val="0"/>
          <w:numId w:val="3"/>
        </w:numPr>
        <w:ind w:left="360"/>
        <w:rPr>
          <w:rFonts w:asciiTheme="minorHAnsi" w:hAnsiTheme="minorHAnsi" w:cstheme="minorHAnsi"/>
          <w:color w:val="000000" w:themeColor="text1"/>
        </w:rPr>
      </w:pPr>
      <w:r w:rsidRPr="00421C6F">
        <w:rPr>
          <w:rFonts w:asciiTheme="minorHAnsi" w:hAnsiTheme="minorHAnsi" w:cstheme="minorHAnsi"/>
          <w:color w:val="000000" w:themeColor="text1"/>
        </w:rPr>
        <w:t>Julia Chan</w:t>
      </w:r>
    </w:p>
    <w:p w14:paraId="62E6727D" w14:textId="0596497F" w:rsidR="00421C6F" w:rsidRPr="00421C6F" w:rsidRDefault="00421C6F" w:rsidP="007D37AB">
      <w:pPr>
        <w:pStyle w:val="ListParagraph"/>
        <w:numPr>
          <w:ilvl w:val="0"/>
          <w:numId w:val="3"/>
        </w:numPr>
        <w:ind w:left="360"/>
        <w:rPr>
          <w:rFonts w:asciiTheme="minorHAnsi" w:hAnsiTheme="minorHAnsi" w:cstheme="minorHAnsi"/>
          <w:color w:val="000000" w:themeColor="text1"/>
          <w:highlight w:val="yellow"/>
        </w:rPr>
      </w:pPr>
      <w:r w:rsidRPr="00421C6F">
        <w:rPr>
          <w:rFonts w:asciiTheme="minorHAnsi" w:hAnsiTheme="minorHAnsi" w:cstheme="minorHAnsi"/>
          <w:color w:val="000000" w:themeColor="text1"/>
          <w:highlight w:val="yellow"/>
        </w:rPr>
        <w:t xml:space="preserve">Daniel </w:t>
      </w:r>
      <w:proofErr w:type="spellStart"/>
      <w:r w:rsidRPr="00421C6F">
        <w:rPr>
          <w:rFonts w:asciiTheme="minorHAnsi" w:hAnsiTheme="minorHAnsi" w:cstheme="minorHAnsi"/>
          <w:color w:val="000000" w:themeColor="text1"/>
          <w:highlight w:val="yellow"/>
        </w:rPr>
        <w:t>Chaput</w:t>
      </w:r>
      <w:proofErr w:type="spellEnd"/>
    </w:p>
    <w:p w14:paraId="0DD9E23D" w14:textId="1B753251" w:rsidR="002E4D75" w:rsidRPr="00683A4C" w:rsidRDefault="00303D90"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 xml:space="preserve">Dr. </w:t>
      </w:r>
      <w:r w:rsidR="002E4D75" w:rsidRPr="00683A4C">
        <w:rPr>
          <w:rFonts w:asciiTheme="minorHAnsi" w:hAnsiTheme="minorHAnsi" w:cstheme="minorHAnsi"/>
          <w:color w:val="000000" w:themeColor="text1"/>
        </w:rPr>
        <w:t>John Dalton</w:t>
      </w:r>
    </w:p>
    <w:p w14:paraId="40BD5CEA" w14:textId="307E5EF1" w:rsidR="002E4D75" w:rsidRPr="00683A4C" w:rsidRDefault="002E4D75"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Gora Datta</w:t>
      </w:r>
    </w:p>
    <w:p w14:paraId="1CFC29BA" w14:textId="77777777" w:rsidR="004B3A79" w:rsidRPr="00421C6F" w:rsidRDefault="004B3A79" w:rsidP="004B3A79">
      <w:pPr>
        <w:pStyle w:val="ListParagraph"/>
        <w:numPr>
          <w:ilvl w:val="0"/>
          <w:numId w:val="3"/>
        </w:numPr>
        <w:ind w:left="360"/>
        <w:rPr>
          <w:rFonts w:asciiTheme="minorHAnsi" w:hAnsiTheme="minorHAnsi" w:cstheme="minorHAnsi"/>
          <w:color w:val="000000" w:themeColor="text1"/>
        </w:rPr>
      </w:pPr>
      <w:r w:rsidRPr="00421C6F">
        <w:rPr>
          <w:rFonts w:asciiTheme="minorHAnsi" w:hAnsiTheme="minorHAnsi" w:cstheme="minorHAnsi"/>
          <w:color w:val="000000" w:themeColor="text1"/>
        </w:rPr>
        <w:t xml:space="preserve">Bjorn-Erik </w:t>
      </w:r>
      <w:proofErr w:type="spellStart"/>
      <w:r w:rsidRPr="00421C6F">
        <w:rPr>
          <w:rFonts w:asciiTheme="minorHAnsi" w:hAnsiTheme="minorHAnsi" w:cstheme="minorHAnsi"/>
          <w:color w:val="000000" w:themeColor="text1"/>
        </w:rPr>
        <w:t>Erlandsson</w:t>
      </w:r>
      <w:proofErr w:type="spellEnd"/>
    </w:p>
    <w:p w14:paraId="7B0D0436" w14:textId="300169DD" w:rsidR="00303D90" w:rsidRDefault="00303D90"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Dr</w:t>
      </w:r>
      <w:r w:rsidR="00421C6F">
        <w:rPr>
          <w:rFonts w:asciiTheme="minorHAnsi" w:hAnsiTheme="minorHAnsi" w:cstheme="minorHAnsi"/>
          <w:color w:val="000000" w:themeColor="text1"/>
        </w:rPr>
        <w:t>.</w:t>
      </w:r>
      <w:r w:rsidRPr="00683A4C">
        <w:rPr>
          <w:rFonts w:asciiTheme="minorHAnsi" w:hAnsiTheme="minorHAnsi" w:cstheme="minorHAnsi"/>
          <w:color w:val="000000" w:themeColor="text1"/>
        </w:rPr>
        <w:t xml:space="preserve"> Jorge Ferrer</w:t>
      </w:r>
    </w:p>
    <w:p w14:paraId="6BA48167" w14:textId="14377EA0" w:rsidR="00421C6F" w:rsidRPr="00421C6F" w:rsidRDefault="00421C6F" w:rsidP="002E4D75">
      <w:pPr>
        <w:pStyle w:val="ListParagraph"/>
        <w:numPr>
          <w:ilvl w:val="0"/>
          <w:numId w:val="3"/>
        </w:numPr>
        <w:ind w:left="360"/>
        <w:rPr>
          <w:rFonts w:asciiTheme="minorHAnsi" w:hAnsiTheme="minorHAnsi" w:cstheme="minorHAnsi"/>
          <w:color w:val="000000" w:themeColor="text1"/>
          <w:highlight w:val="yellow"/>
        </w:rPr>
      </w:pPr>
      <w:r w:rsidRPr="00421C6F">
        <w:rPr>
          <w:rFonts w:asciiTheme="minorHAnsi" w:hAnsiTheme="minorHAnsi" w:cstheme="minorHAnsi"/>
          <w:color w:val="000000" w:themeColor="text1"/>
          <w:highlight w:val="yellow"/>
        </w:rPr>
        <w:t>Dr. John Fleming</w:t>
      </w:r>
    </w:p>
    <w:p w14:paraId="2D7D0852" w14:textId="77777777" w:rsidR="002E4D75" w:rsidRPr="00683A4C" w:rsidRDefault="002E4D75"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J Richard Dixon Hughes</w:t>
      </w:r>
    </w:p>
    <w:p w14:paraId="4040F6A5" w14:textId="21D69F8A" w:rsidR="002E4D75" w:rsidRPr="00683A4C" w:rsidRDefault="00303D90"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 xml:space="preserve">Dr. </w:t>
      </w:r>
      <w:r w:rsidR="002E4D75" w:rsidRPr="00683A4C">
        <w:rPr>
          <w:rFonts w:asciiTheme="minorHAnsi" w:hAnsiTheme="minorHAnsi" w:cstheme="minorHAnsi"/>
          <w:color w:val="000000" w:themeColor="text1"/>
        </w:rPr>
        <w:t xml:space="preserve">John </w:t>
      </w:r>
      <w:proofErr w:type="spellStart"/>
      <w:r w:rsidR="002E4D75" w:rsidRPr="00683A4C">
        <w:rPr>
          <w:rFonts w:asciiTheme="minorHAnsi" w:hAnsiTheme="minorHAnsi" w:cstheme="minorHAnsi"/>
          <w:color w:val="000000" w:themeColor="text1"/>
        </w:rPr>
        <w:t>Gachago</w:t>
      </w:r>
      <w:proofErr w:type="spellEnd"/>
    </w:p>
    <w:p w14:paraId="7D92FF37" w14:textId="77777777" w:rsidR="002E4D75" w:rsidRPr="00683A4C" w:rsidRDefault="002E4D75"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Dr. Reed Gelzer</w:t>
      </w:r>
    </w:p>
    <w:p w14:paraId="349CDCD1" w14:textId="77777777" w:rsidR="002E4D75" w:rsidRPr="00421C6F" w:rsidRDefault="002E4D75" w:rsidP="002E4D75">
      <w:pPr>
        <w:pStyle w:val="ListParagraph"/>
        <w:numPr>
          <w:ilvl w:val="0"/>
          <w:numId w:val="3"/>
        </w:numPr>
        <w:ind w:left="360"/>
        <w:rPr>
          <w:rFonts w:asciiTheme="minorHAnsi" w:hAnsiTheme="minorHAnsi" w:cstheme="minorHAnsi"/>
          <w:color w:val="000000" w:themeColor="text1"/>
          <w:highlight w:val="yellow"/>
        </w:rPr>
      </w:pPr>
      <w:r w:rsidRPr="00421C6F">
        <w:rPr>
          <w:rFonts w:asciiTheme="minorHAnsi" w:hAnsiTheme="minorHAnsi" w:cstheme="minorHAnsi"/>
          <w:color w:val="000000" w:themeColor="text1"/>
          <w:highlight w:val="yellow"/>
        </w:rPr>
        <w:t>Dr. Andy Gettinger</w:t>
      </w:r>
    </w:p>
    <w:p w14:paraId="5E91D631" w14:textId="77777777" w:rsidR="002E4D75" w:rsidRPr="00683A4C" w:rsidRDefault="002E4D75"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Dr. Rob Hausam</w:t>
      </w:r>
    </w:p>
    <w:p w14:paraId="112BFD67" w14:textId="77777777" w:rsidR="004B3A79" w:rsidRPr="00683A4C" w:rsidRDefault="004B3A79" w:rsidP="004B3A79">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Dr. Laura Heerman</w:t>
      </w:r>
    </w:p>
    <w:p w14:paraId="538C3107" w14:textId="77777777" w:rsidR="002E4D75" w:rsidRPr="00683A4C" w:rsidRDefault="002E4D75"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Dr. Mitchell Hilsen</w:t>
      </w:r>
    </w:p>
    <w:p w14:paraId="079EE87A" w14:textId="6858D299" w:rsidR="002E4D75" w:rsidRDefault="002E4D75"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Lindsey Hoggle</w:t>
      </w:r>
    </w:p>
    <w:p w14:paraId="3294395C" w14:textId="718E470E" w:rsidR="00850CBC" w:rsidRDefault="00850CBC" w:rsidP="002E4D75">
      <w:pPr>
        <w:pStyle w:val="ListParagraph"/>
        <w:numPr>
          <w:ilvl w:val="0"/>
          <w:numId w:val="3"/>
        </w:numPr>
        <w:ind w:left="360"/>
        <w:rPr>
          <w:rFonts w:asciiTheme="minorHAnsi" w:hAnsiTheme="minorHAnsi" w:cstheme="minorHAnsi"/>
          <w:color w:val="000000" w:themeColor="text1"/>
        </w:rPr>
      </w:pPr>
      <w:r w:rsidRPr="00421C6F">
        <w:rPr>
          <w:rFonts w:asciiTheme="minorHAnsi" w:hAnsiTheme="minorHAnsi" w:cstheme="minorHAnsi"/>
          <w:color w:val="000000" w:themeColor="text1"/>
        </w:rPr>
        <w:t>Walter Houlihan</w:t>
      </w:r>
    </w:p>
    <w:p w14:paraId="7A48CD95" w14:textId="50C53697" w:rsidR="00421C6F" w:rsidRPr="00421C6F" w:rsidRDefault="00421C6F" w:rsidP="002E4D75">
      <w:pPr>
        <w:pStyle w:val="ListParagraph"/>
        <w:numPr>
          <w:ilvl w:val="0"/>
          <w:numId w:val="3"/>
        </w:numPr>
        <w:ind w:left="360"/>
        <w:rPr>
          <w:rFonts w:asciiTheme="minorHAnsi" w:hAnsiTheme="minorHAnsi" w:cstheme="minorHAnsi"/>
          <w:color w:val="000000" w:themeColor="text1"/>
          <w:highlight w:val="yellow"/>
        </w:rPr>
      </w:pPr>
      <w:r w:rsidRPr="00421C6F">
        <w:rPr>
          <w:rFonts w:asciiTheme="minorHAnsi" w:hAnsiTheme="minorHAnsi" w:cstheme="minorHAnsi"/>
          <w:color w:val="000000" w:themeColor="text1"/>
          <w:highlight w:val="yellow"/>
        </w:rPr>
        <w:t>Peter Jordan</w:t>
      </w:r>
    </w:p>
    <w:p w14:paraId="730E428A" w14:textId="64994577" w:rsidR="002E4D75" w:rsidRDefault="002E4D75"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Elizabeth Keller</w:t>
      </w:r>
    </w:p>
    <w:p w14:paraId="670AC5D6" w14:textId="4AA0C96E" w:rsidR="00421C6F" w:rsidRPr="00421C6F" w:rsidRDefault="00421C6F" w:rsidP="002E4D75">
      <w:pPr>
        <w:pStyle w:val="ListParagraph"/>
        <w:numPr>
          <w:ilvl w:val="0"/>
          <w:numId w:val="3"/>
        </w:numPr>
        <w:ind w:left="360"/>
        <w:rPr>
          <w:rFonts w:asciiTheme="minorHAnsi" w:hAnsiTheme="minorHAnsi" w:cstheme="minorHAnsi"/>
          <w:color w:val="000000" w:themeColor="text1"/>
          <w:highlight w:val="yellow"/>
        </w:rPr>
      </w:pPr>
      <w:r w:rsidRPr="00421C6F">
        <w:rPr>
          <w:rFonts w:asciiTheme="minorHAnsi" w:hAnsiTheme="minorHAnsi" w:cstheme="minorHAnsi"/>
          <w:color w:val="000000" w:themeColor="text1"/>
          <w:highlight w:val="yellow"/>
        </w:rPr>
        <w:t>Austin Kreisler</w:t>
      </w:r>
    </w:p>
    <w:p w14:paraId="14183AB1" w14:textId="3F075143" w:rsidR="002F3C1C" w:rsidRDefault="002F3C1C" w:rsidP="002E4D75">
      <w:pPr>
        <w:pStyle w:val="ListParagraph"/>
        <w:numPr>
          <w:ilvl w:val="0"/>
          <w:numId w:val="3"/>
        </w:numPr>
        <w:ind w:left="360"/>
        <w:rPr>
          <w:rFonts w:asciiTheme="minorHAnsi" w:hAnsiTheme="minorHAnsi" w:cstheme="minorHAnsi"/>
          <w:color w:val="000000" w:themeColor="text1"/>
        </w:rPr>
      </w:pPr>
      <w:r>
        <w:rPr>
          <w:rFonts w:asciiTheme="minorHAnsi" w:hAnsiTheme="minorHAnsi" w:cstheme="minorHAnsi"/>
          <w:color w:val="000000" w:themeColor="text1"/>
        </w:rPr>
        <w:t>John Kwan</w:t>
      </w:r>
    </w:p>
    <w:p w14:paraId="6F6C4BCC" w14:textId="79E9A97E" w:rsidR="002E4D75" w:rsidRPr="00683A4C" w:rsidRDefault="00303D90"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 xml:space="preserve">Dr. </w:t>
      </w:r>
      <w:r w:rsidR="002E4D75" w:rsidRPr="00683A4C">
        <w:rPr>
          <w:rFonts w:asciiTheme="minorHAnsi" w:hAnsiTheme="minorHAnsi" w:cstheme="minorHAnsi"/>
          <w:color w:val="000000" w:themeColor="text1"/>
        </w:rPr>
        <w:t>Howard Landa</w:t>
      </w:r>
    </w:p>
    <w:p w14:paraId="76E3D494" w14:textId="01B48A80" w:rsidR="00BD0DD0" w:rsidRPr="00683A4C" w:rsidRDefault="00BD0DD0" w:rsidP="00BD0DD0">
      <w:pPr>
        <w:pStyle w:val="ListParagraph"/>
        <w:numPr>
          <w:ilvl w:val="0"/>
          <w:numId w:val="19"/>
        </w:numPr>
        <w:rPr>
          <w:rFonts w:asciiTheme="minorHAnsi" w:eastAsia="Times New Roman" w:hAnsiTheme="minorHAnsi" w:cstheme="minorHAnsi"/>
          <w:color w:val="000000" w:themeColor="text1"/>
        </w:rPr>
      </w:pPr>
      <w:r w:rsidRPr="00683A4C">
        <w:rPr>
          <w:rFonts w:asciiTheme="minorHAnsi" w:eastAsia="Times New Roman" w:hAnsiTheme="minorHAnsi" w:cstheme="minorHAnsi"/>
          <w:color w:val="000000" w:themeColor="text1"/>
        </w:rPr>
        <w:t>Dr. Steven Lane</w:t>
      </w:r>
    </w:p>
    <w:p w14:paraId="06320EEB" w14:textId="3936DEB8" w:rsidR="00900115" w:rsidRPr="00683A4C" w:rsidRDefault="00900115" w:rsidP="00BD0DD0">
      <w:pPr>
        <w:pStyle w:val="ListParagraph"/>
        <w:numPr>
          <w:ilvl w:val="0"/>
          <w:numId w:val="19"/>
        </w:numPr>
        <w:rPr>
          <w:rFonts w:asciiTheme="minorHAnsi" w:eastAsia="Times New Roman" w:hAnsiTheme="minorHAnsi" w:cstheme="minorHAnsi"/>
          <w:color w:val="000000" w:themeColor="text1"/>
        </w:rPr>
      </w:pPr>
      <w:r w:rsidRPr="00683A4C">
        <w:rPr>
          <w:rFonts w:asciiTheme="minorHAnsi" w:eastAsia="Times New Roman" w:hAnsiTheme="minorHAnsi" w:cstheme="minorHAnsi"/>
          <w:color w:val="000000" w:themeColor="text1"/>
        </w:rPr>
        <w:t xml:space="preserve">Cynthia </w:t>
      </w:r>
      <w:proofErr w:type="spellStart"/>
      <w:r w:rsidRPr="00683A4C">
        <w:rPr>
          <w:rFonts w:asciiTheme="minorHAnsi" w:eastAsia="Times New Roman" w:hAnsiTheme="minorHAnsi" w:cstheme="minorHAnsi"/>
          <w:color w:val="000000" w:themeColor="text1"/>
        </w:rPr>
        <w:t>MacWilliam</w:t>
      </w:r>
      <w:proofErr w:type="spellEnd"/>
    </w:p>
    <w:p w14:paraId="78F4A572" w14:textId="11A99437" w:rsidR="00697EDD" w:rsidRPr="00850CBC" w:rsidRDefault="00697EDD" w:rsidP="006F05C9">
      <w:pPr>
        <w:pStyle w:val="ListParagraph"/>
        <w:numPr>
          <w:ilvl w:val="0"/>
          <w:numId w:val="3"/>
        </w:numPr>
        <w:ind w:left="360"/>
        <w:rPr>
          <w:rFonts w:asciiTheme="minorHAnsi" w:hAnsiTheme="minorHAnsi" w:cstheme="minorHAnsi"/>
          <w:color w:val="000000" w:themeColor="text1"/>
          <w:highlight w:val="yellow"/>
        </w:rPr>
      </w:pPr>
      <w:r w:rsidRPr="00850CBC">
        <w:rPr>
          <w:rFonts w:asciiTheme="minorHAnsi" w:hAnsiTheme="minorHAnsi" w:cstheme="minorHAnsi"/>
          <w:color w:val="000000" w:themeColor="text1"/>
          <w:highlight w:val="yellow"/>
        </w:rPr>
        <w:t>Dr. Thomas Mason</w:t>
      </w:r>
    </w:p>
    <w:p w14:paraId="6F6B6BB0" w14:textId="77777777" w:rsidR="007D37AB" w:rsidRPr="00421C6F" w:rsidRDefault="007D37AB" w:rsidP="007D37AB">
      <w:pPr>
        <w:pStyle w:val="ListParagraph"/>
        <w:numPr>
          <w:ilvl w:val="0"/>
          <w:numId w:val="3"/>
        </w:numPr>
        <w:ind w:left="360"/>
        <w:rPr>
          <w:rFonts w:asciiTheme="minorHAnsi" w:hAnsiTheme="minorHAnsi" w:cstheme="minorHAnsi"/>
          <w:color w:val="000000" w:themeColor="text1"/>
        </w:rPr>
      </w:pPr>
      <w:r w:rsidRPr="00421C6F">
        <w:rPr>
          <w:rFonts w:asciiTheme="minorHAnsi" w:hAnsiTheme="minorHAnsi" w:cstheme="minorHAnsi"/>
          <w:color w:val="000000" w:themeColor="text1"/>
        </w:rPr>
        <w:t>Dr. Lisa Masson</w:t>
      </w:r>
    </w:p>
    <w:p w14:paraId="5A2B3C7E" w14:textId="4A30ABB2" w:rsidR="007D37AB" w:rsidRPr="00683A4C" w:rsidRDefault="007D37AB"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Susan Matney</w:t>
      </w:r>
    </w:p>
    <w:p w14:paraId="0FC2A7D4" w14:textId="34823B65" w:rsidR="007D37AB" w:rsidRPr="00421C6F" w:rsidRDefault="007D37AB" w:rsidP="007D37AB">
      <w:pPr>
        <w:pStyle w:val="ListParagraph"/>
        <w:numPr>
          <w:ilvl w:val="0"/>
          <w:numId w:val="3"/>
        </w:numPr>
        <w:ind w:left="360"/>
        <w:rPr>
          <w:rFonts w:asciiTheme="minorHAnsi" w:hAnsiTheme="minorHAnsi" w:cstheme="minorHAnsi"/>
          <w:color w:val="000000" w:themeColor="text1"/>
          <w:highlight w:val="yellow"/>
        </w:rPr>
      </w:pPr>
      <w:r w:rsidRPr="00421C6F">
        <w:rPr>
          <w:rFonts w:asciiTheme="minorHAnsi" w:hAnsiTheme="minorHAnsi" w:cstheme="minorHAnsi"/>
          <w:color w:val="000000" w:themeColor="text1"/>
          <w:highlight w:val="yellow"/>
        </w:rPr>
        <w:t>Dr. James McClay</w:t>
      </w:r>
    </w:p>
    <w:p w14:paraId="032D50C9" w14:textId="291CDCEB" w:rsidR="004B3A79" w:rsidRPr="00421C6F" w:rsidRDefault="004B3A79" w:rsidP="007D37AB">
      <w:pPr>
        <w:pStyle w:val="ListParagraph"/>
        <w:numPr>
          <w:ilvl w:val="0"/>
          <w:numId w:val="3"/>
        </w:numPr>
        <w:ind w:left="360"/>
        <w:rPr>
          <w:rFonts w:asciiTheme="minorHAnsi" w:hAnsiTheme="minorHAnsi" w:cstheme="minorHAnsi"/>
          <w:color w:val="000000" w:themeColor="text1"/>
        </w:rPr>
      </w:pPr>
      <w:r w:rsidRPr="00421C6F">
        <w:rPr>
          <w:rFonts w:asciiTheme="minorHAnsi" w:hAnsiTheme="minorHAnsi" w:cstheme="minorHAnsi"/>
          <w:color w:val="000000" w:themeColor="text1"/>
        </w:rPr>
        <w:t>Dr. Mike McCoy</w:t>
      </w:r>
    </w:p>
    <w:p w14:paraId="5E8EFA31" w14:textId="6781F73A" w:rsidR="002E4D75" w:rsidRPr="00421C6F" w:rsidRDefault="00303D90" w:rsidP="002E4D75">
      <w:pPr>
        <w:pStyle w:val="ListParagraph"/>
        <w:numPr>
          <w:ilvl w:val="0"/>
          <w:numId w:val="3"/>
        </w:numPr>
        <w:ind w:left="360"/>
        <w:rPr>
          <w:rFonts w:asciiTheme="minorHAnsi" w:hAnsiTheme="minorHAnsi" w:cstheme="minorHAnsi"/>
          <w:color w:val="000000" w:themeColor="text1"/>
        </w:rPr>
      </w:pPr>
      <w:bookmarkStart w:id="4" w:name="OLE_LINK23"/>
      <w:bookmarkStart w:id="5" w:name="OLE_LINK24"/>
      <w:r w:rsidRPr="00421C6F">
        <w:rPr>
          <w:rFonts w:asciiTheme="minorHAnsi" w:hAnsiTheme="minorHAnsi" w:cstheme="minorHAnsi"/>
          <w:color w:val="000000" w:themeColor="text1"/>
        </w:rPr>
        <w:t xml:space="preserve">Dr. </w:t>
      </w:r>
      <w:r w:rsidR="002E4D75" w:rsidRPr="00421C6F">
        <w:rPr>
          <w:rFonts w:asciiTheme="minorHAnsi" w:hAnsiTheme="minorHAnsi" w:cstheme="minorHAnsi"/>
          <w:color w:val="000000" w:themeColor="text1"/>
        </w:rPr>
        <w:t>Barry Newman</w:t>
      </w:r>
    </w:p>
    <w:bookmarkEnd w:id="4"/>
    <w:bookmarkEnd w:id="5"/>
    <w:p w14:paraId="78462B2E" w14:textId="77777777" w:rsidR="005B40C5" w:rsidRPr="00683A4C" w:rsidRDefault="005B40C5" w:rsidP="005B40C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Mia Niavera</w:t>
      </w:r>
    </w:p>
    <w:p w14:paraId="389C885F" w14:textId="1B5CC5E9" w:rsidR="005B40C5" w:rsidRPr="00683A4C" w:rsidRDefault="00303D90" w:rsidP="005B40C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 xml:space="preserve">Dr. </w:t>
      </w:r>
      <w:r w:rsidR="005B40C5" w:rsidRPr="00683A4C">
        <w:rPr>
          <w:rFonts w:asciiTheme="minorHAnsi" w:hAnsiTheme="minorHAnsi" w:cstheme="minorHAnsi"/>
          <w:color w:val="000000" w:themeColor="text1"/>
        </w:rPr>
        <w:t>Frank Opelka</w:t>
      </w:r>
    </w:p>
    <w:p w14:paraId="29D199CD" w14:textId="77777777" w:rsidR="007D37AB" w:rsidRPr="00683A4C" w:rsidRDefault="007D37AB"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Brian Pech</w:t>
      </w:r>
    </w:p>
    <w:p w14:paraId="48379A90" w14:textId="2A71D267" w:rsidR="007D37AB" w:rsidRPr="002F3C1C" w:rsidRDefault="007D37AB" w:rsidP="007D37AB">
      <w:pPr>
        <w:pStyle w:val="ListParagraph"/>
        <w:numPr>
          <w:ilvl w:val="0"/>
          <w:numId w:val="3"/>
        </w:numPr>
        <w:ind w:left="360"/>
        <w:rPr>
          <w:rFonts w:asciiTheme="minorHAnsi" w:hAnsiTheme="minorHAnsi" w:cstheme="minorHAnsi"/>
          <w:color w:val="000000" w:themeColor="text1"/>
          <w:highlight w:val="yellow"/>
        </w:rPr>
      </w:pPr>
      <w:r w:rsidRPr="002F3C1C">
        <w:rPr>
          <w:rFonts w:asciiTheme="minorHAnsi" w:hAnsiTheme="minorHAnsi" w:cstheme="minorHAnsi"/>
          <w:color w:val="000000" w:themeColor="text1"/>
          <w:highlight w:val="yellow"/>
        </w:rPr>
        <w:t>Andrea Pitkus</w:t>
      </w:r>
    </w:p>
    <w:p w14:paraId="06668E77" w14:textId="77777777" w:rsidR="007D37AB" w:rsidRPr="00683A4C" w:rsidRDefault="007D37AB"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Scott Robertson</w:t>
      </w:r>
    </w:p>
    <w:p w14:paraId="7C8FD64F" w14:textId="33BF0668" w:rsidR="002E4D75" w:rsidRPr="002F3C1C" w:rsidRDefault="002E4D75" w:rsidP="002E4D75">
      <w:pPr>
        <w:pStyle w:val="ListParagraph"/>
        <w:numPr>
          <w:ilvl w:val="0"/>
          <w:numId w:val="3"/>
        </w:numPr>
        <w:ind w:left="360"/>
        <w:rPr>
          <w:rFonts w:asciiTheme="minorHAnsi" w:hAnsiTheme="minorHAnsi" w:cstheme="minorHAnsi"/>
          <w:color w:val="000000" w:themeColor="text1"/>
          <w:highlight w:val="yellow"/>
        </w:rPr>
      </w:pPr>
      <w:bookmarkStart w:id="6" w:name="OLE_LINK21"/>
      <w:bookmarkStart w:id="7" w:name="OLE_LINK22"/>
      <w:r w:rsidRPr="002F3C1C">
        <w:rPr>
          <w:rFonts w:asciiTheme="minorHAnsi" w:hAnsiTheme="minorHAnsi" w:cstheme="minorHAnsi"/>
          <w:color w:val="000000" w:themeColor="text1"/>
          <w:highlight w:val="yellow"/>
        </w:rPr>
        <w:t>Dr. David Schlossman</w:t>
      </w:r>
    </w:p>
    <w:bookmarkEnd w:id="6"/>
    <w:bookmarkEnd w:id="7"/>
    <w:p w14:paraId="426584F8" w14:textId="69BA8B63" w:rsidR="004B3A79" w:rsidRPr="00683A4C" w:rsidRDefault="004B3A79"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Mark Segal</w:t>
      </w:r>
    </w:p>
    <w:p w14:paraId="76F11FF8" w14:textId="77777777" w:rsidR="002E3D5A" w:rsidRPr="00683A4C" w:rsidRDefault="002E3D5A" w:rsidP="002E3D5A">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Patty Sengstack</w:t>
      </w:r>
    </w:p>
    <w:p w14:paraId="639C4D92" w14:textId="38CC305F" w:rsidR="006A633B" w:rsidRDefault="002E4D75" w:rsidP="006A633B">
      <w:pPr>
        <w:pStyle w:val="ListParagraph"/>
        <w:numPr>
          <w:ilvl w:val="0"/>
          <w:numId w:val="3"/>
        </w:numPr>
        <w:ind w:left="360"/>
        <w:rPr>
          <w:rFonts w:asciiTheme="minorHAnsi" w:hAnsiTheme="minorHAnsi" w:cstheme="minorHAnsi"/>
          <w:color w:val="000000" w:themeColor="text1"/>
          <w:highlight w:val="yellow"/>
        </w:rPr>
      </w:pPr>
      <w:r w:rsidRPr="002F3C1C">
        <w:rPr>
          <w:rFonts w:asciiTheme="minorHAnsi" w:hAnsiTheme="minorHAnsi" w:cstheme="minorHAnsi"/>
          <w:color w:val="000000" w:themeColor="text1"/>
          <w:highlight w:val="yellow"/>
        </w:rPr>
        <w:t xml:space="preserve">Dr. </w:t>
      </w:r>
      <w:r w:rsidR="006A633B" w:rsidRPr="002F3C1C">
        <w:rPr>
          <w:rFonts w:asciiTheme="minorHAnsi" w:hAnsiTheme="minorHAnsi" w:cstheme="minorHAnsi"/>
          <w:color w:val="000000" w:themeColor="text1"/>
          <w:highlight w:val="yellow"/>
        </w:rPr>
        <w:t xml:space="preserve">James </w:t>
      </w:r>
      <w:proofErr w:type="spellStart"/>
      <w:r w:rsidR="006A633B" w:rsidRPr="002F3C1C">
        <w:rPr>
          <w:rFonts w:asciiTheme="minorHAnsi" w:hAnsiTheme="minorHAnsi" w:cstheme="minorHAnsi"/>
          <w:color w:val="000000" w:themeColor="text1"/>
          <w:highlight w:val="yellow"/>
        </w:rPr>
        <w:t>Sorace</w:t>
      </w:r>
      <w:proofErr w:type="spellEnd"/>
    </w:p>
    <w:p w14:paraId="0C688D79" w14:textId="56796578" w:rsidR="00421C6F" w:rsidRPr="002F3C1C" w:rsidRDefault="00421C6F" w:rsidP="006A633B">
      <w:pPr>
        <w:pStyle w:val="ListParagraph"/>
        <w:numPr>
          <w:ilvl w:val="0"/>
          <w:numId w:val="3"/>
        </w:numPr>
        <w:ind w:left="360"/>
        <w:rPr>
          <w:rFonts w:asciiTheme="minorHAnsi" w:hAnsiTheme="minorHAnsi" w:cstheme="minorHAnsi"/>
          <w:color w:val="000000" w:themeColor="text1"/>
          <w:highlight w:val="yellow"/>
        </w:rPr>
      </w:pPr>
      <w:r>
        <w:rPr>
          <w:rFonts w:asciiTheme="minorHAnsi" w:hAnsiTheme="minorHAnsi" w:cstheme="minorHAnsi"/>
          <w:color w:val="000000" w:themeColor="text1"/>
          <w:highlight w:val="yellow"/>
        </w:rPr>
        <w:t xml:space="preserve">Dr. James </w:t>
      </w:r>
      <w:proofErr w:type="spellStart"/>
      <w:r>
        <w:rPr>
          <w:rFonts w:asciiTheme="minorHAnsi" w:hAnsiTheme="minorHAnsi" w:cstheme="minorHAnsi"/>
          <w:color w:val="000000" w:themeColor="text1"/>
          <w:highlight w:val="yellow"/>
        </w:rPr>
        <w:t>Tcheng</w:t>
      </w:r>
      <w:proofErr w:type="spellEnd"/>
    </w:p>
    <w:bookmarkEnd w:id="0"/>
    <w:bookmarkEnd w:id="1"/>
    <w:p w14:paraId="7E670A26" w14:textId="5FA5175B" w:rsidR="006A633B" w:rsidRPr="00683A4C" w:rsidRDefault="007D37AB"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Lynne VanArsdale</w:t>
      </w:r>
    </w:p>
    <w:p w14:paraId="5B7DEE13" w14:textId="6963C665" w:rsidR="004B3A79" w:rsidRPr="00683A4C" w:rsidRDefault="004B3A79"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Linda Van Horn</w:t>
      </w:r>
    </w:p>
    <w:p w14:paraId="51FD44A5" w14:textId="77777777" w:rsidR="007D37AB" w:rsidRPr="00421C6F" w:rsidRDefault="007D37AB" w:rsidP="007D37AB">
      <w:pPr>
        <w:pStyle w:val="ListParagraph"/>
        <w:numPr>
          <w:ilvl w:val="0"/>
          <w:numId w:val="3"/>
        </w:numPr>
        <w:ind w:left="360"/>
        <w:rPr>
          <w:rFonts w:asciiTheme="minorHAnsi" w:hAnsiTheme="minorHAnsi" w:cstheme="minorHAnsi"/>
          <w:color w:val="000000" w:themeColor="text1"/>
        </w:rPr>
      </w:pPr>
      <w:r w:rsidRPr="00421C6F">
        <w:rPr>
          <w:rFonts w:asciiTheme="minorHAnsi" w:hAnsiTheme="minorHAnsi" w:cstheme="minorHAnsi"/>
          <w:color w:val="000000" w:themeColor="text1"/>
        </w:rPr>
        <w:t>Alpo V</w:t>
      </w:r>
      <w:r w:rsidRPr="00421C6F">
        <w:rPr>
          <w:rFonts w:ascii="Arial Unicode MS" w:eastAsia="Arial Unicode MS" w:hAnsi="Arial Unicode MS" w:cs="Arial Unicode MS" w:hint="eastAsia"/>
          <w:color w:val="000000" w:themeColor="text1"/>
          <w:sz w:val="22"/>
          <w:szCs w:val="22"/>
        </w:rPr>
        <w:t>ä</w:t>
      </w:r>
      <w:r w:rsidRPr="00421C6F">
        <w:rPr>
          <w:rFonts w:asciiTheme="minorHAnsi" w:hAnsiTheme="minorHAnsi" w:cstheme="minorHAnsi"/>
          <w:color w:val="000000" w:themeColor="text1"/>
        </w:rPr>
        <w:t>rri</w:t>
      </w:r>
    </w:p>
    <w:p w14:paraId="0022D59B" w14:textId="7AEABA56" w:rsidR="002F3C1C" w:rsidRPr="00421C6F" w:rsidRDefault="002F3C1C" w:rsidP="007D37AB">
      <w:pPr>
        <w:pStyle w:val="ListParagraph"/>
        <w:numPr>
          <w:ilvl w:val="0"/>
          <w:numId w:val="3"/>
        </w:numPr>
        <w:ind w:left="360"/>
        <w:rPr>
          <w:rFonts w:asciiTheme="minorHAnsi" w:hAnsiTheme="minorHAnsi" w:cstheme="minorHAnsi"/>
          <w:color w:val="000000" w:themeColor="text1"/>
        </w:rPr>
      </w:pPr>
      <w:r w:rsidRPr="00421C6F">
        <w:rPr>
          <w:rFonts w:asciiTheme="minorHAnsi" w:hAnsiTheme="minorHAnsi" w:cstheme="minorHAnsi"/>
          <w:color w:val="000000" w:themeColor="text1"/>
        </w:rPr>
        <w:t>Serafina Versaggi</w:t>
      </w:r>
    </w:p>
    <w:p w14:paraId="5714D6E3" w14:textId="553C29F7" w:rsidR="007D37AB" w:rsidRPr="00683A4C" w:rsidRDefault="007D37AB"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LuAnn Whittenburg</w:t>
      </w:r>
    </w:p>
    <w:p w14:paraId="06C2ACCE" w14:textId="4441B674" w:rsidR="007D37AB" w:rsidRPr="00421C6F" w:rsidRDefault="007D37AB" w:rsidP="007D37AB">
      <w:pPr>
        <w:pStyle w:val="ListParagraph"/>
        <w:numPr>
          <w:ilvl w:val="0"/>
          <w:numId w:val="3"/>
        </w:numPr>
        <w:ind w:left="360"/>
        <w:rPr>
          <w:rFonts w:asciiTheme="minorHAnsi" w:hAnsiTheme="minorHAnsi" w:cstheme="minorHAnsi"/>
          <w:color w:val="000000" w:themeColor="text1"/>
          <w:highlight w:val="yellow"/>
        </w:rPr>
      </w:pPr>
      <w:r w:rsidRPr="00421C6F">
        <w:rPr>
          <w:rFonts w:asciiTheme="minorHAnsi" w:hAnsiTheme="minorHAnsi" w:cstheme="minorHAnsi"/>
          <w:color w:val="000000" w:themeColor="text1"/>
          <w:highlight w:val="yellow"/>
        </w:rPr>
        <w:t>Danny Williams</w:t>
      </w:r>
    </w:p>
    <w:p w14:paraId="4A6E54F2" w14:textId="6A72DE9F" w:rsidR="004B3A79" w:rsidRPr="004B3A79" w:rsidRDefault="002E4D75" w:rsidP="004B3A79">
      <w:pPr>
        <w:pStyle w:val="ListParagraph"/>
        <w:numPr>
          <w:ilvl w:val="0"/>
          <w:numId w:val="3"/>
        </w:numPr>
        <w:ind w:left="360"/>
        <w:rPr>
          <w:rFonts w:asciiTheme="minorHAnsi" w:hAnsiTheme="minorHAnsi" w:cstheme="minorHAnsi"/>
          <w:color w:val="000000" w:themeColor="text1"/>
        </w:rPr>
      </w:pPr>
      <w:r w:rsidRPr="00A93597">
        <w:rPr>
          <w:rFonts w:asciiTheme="minorHAnsi" w:hAnsiTheme="minorHAnsi" w:cstheme="minorHAnsi"/>
          <w:color w:val="000000" w:themeColor="text1"/>
        </w:rPr>
        <w:t>Donna Woelfel</w:t>
      </w:r>
    </w:p>
    <w:p w14:paraId="4DA48247" w14:textId="77777777" w:rsidR="007D37AB" w:rsidRDefault="007D37AB" w:rsidP="007D37AB">
      <w:pPr>
        <w:rPr>
          <w:rFonts w:asciiTheme="minorHAnsi" w:hAnsiTheme="minorHAnsi" w:cstheme="minorHAnsi"/>
        </w:rPr>
      </w:pPr>
    </w:p>
    <w:p w14:paraId="2ADDEC02" w14:textId="756C0FBB" w:rsidR="007D37AB" w:rsidRPr="007D37AB" w:rsidRDefault="007D37AB" w:rsidP="007D37AB">
      <w:pPr>
        <w:rPr>
          <w:rFonts w:asciiTheme="minorHAnsi" w:hAnsiTheme="minorHAnsi" w:cstheme="minorHAnsi"/>
        </w:rPr>
        <w:sectPr w:rsidR="007D37AB" w:rsidRPr="007D37AB" w:rsidSect="00B7122F">
          <w:type w:val="continuous"/>
          <w:pgSz w:w="12240" w:h="15840"/>
          <w:pgMar w:top="1440" w:right="1440" w:bottom="1440" w:left="1440" w:header="720" w:footer="720" w:gutter="0"/>
          <w:cols w:num="2" w:space="720"/>
          <w:docGrid w:linePitch="360"/>
        </w:sectPr>
      </w:pPr>
    </w:p>
    <w:bookmarkEnd w:id="2"/>
    <w:bookmarkEnd w:id="3"/>
    <w:p w14:paraId="41352FFA" w14:textId="53D37C36" w:rsidR="00303D90" w:rsidRDefault="00303D90" w:rsidP="00D22BA6">
      <w:pPr>
        <w:rPr>
          <w:rFonts w:asciiTheme="minorHAnsi" w:hAnsiTheme="minorHAnsi" w:cstheme="minorHAnsi"/>
          <w:b/>
          <w:u w:val="single"/>
        </w:rPr>
      </w:pPr>
    </w:p>
    <w:p w14:paraId="73510685" w14:textId="59E1E140" w:rsidR="004B3A79" w:rsidRDefault="004B3A79" w:rsidP="00D22BA6">
      <w:pPr>
        <w:rPr>
          <w:rFonts w:asciiTheme="minorHAnsi" w:hAnsiTheme="minorHAnsi" w:cstheme="minorHAnsi"/>
          <w:b/>
          <w:u w:val="single"/>
        </w:rPr>
      </w:pPr>
      <w:r>
        <w:rPr>
          <w:rFonts w:asciiTheme="minorHAnsi" w:hAnsiTheme="minorHAnsi" w:cstheme="minorHAnsi"/>
          <w:b/>
          <w:u w:val="single"/>
        </w:rPr>
        <w:t>Regrets:</w:t>
      </w:r>
    </w:p>
    <w:p w14:paraId="6AB30BAC" w14:textId="155C5243" w:rsidR="004B3A79" w:rsidRDefault="004B3A79" w:rsidP="004B3A79">
      <w:pPr>
        <w:rPr>
          <w:rFonts w:asciiTheme="minorHAnsi" w:hAnsiTheme="minorHAnsi" w:cstheme="minorHAnsi"/>
        </w:rPr>
      </w:pPr>
    </w:p>
    <w:p w14:paraId="11CC8AE4" w14:textId="77777777" w:rsidR="00421C6F" w:rsidRPr="004B3A79" w:rsidRDefault="00421C6F" w:rsidP="004B3A79">
      <w:pPr>
        <w:rPr>
          <w:rFonts w:asciiTheme="minorHAnsi" w:hAnsiTheme="minorHAnsi" w:cstheme="minorHAnsi"/>
        </w:rPr>
      </w:pPr>
    </w:p>
    <w:p w14:paraId="56B5B10E" w14:textId="3642F170" w:rsidR="00D22BA6" w:rsidRDefault="00D22BA6" w:rsidP="00D22BA6">
      <w:pPr>
        <w:rPr>
          <w:rFonts w:asciiTheme="minorHAnsi" w:hAnsiTheme="minorHAnsi" w:cstheme="minorHAnsi"/>
          <w:b/>
        </w:rPr>
      </w:pPr>
      <w:r w:rsidRPr="0033361B">
        <w:rPr>
          <w:rFonts w:asciiTheme="minorHAnsi" w:hAnsiTheme="minorHAnsi" w:cstheme="minorHAnsi"/>
          <w:b/>
          <w:u w:val="single"/>
        </w:rPr>
        <w:t>Materials</w:t>
      </w:r>
      <w:r w:rsidRPr="0033361B">
        <w:rPr>
          <w:rFonts w:asciiTheme="minorHAnsi" w:hAnsiTheme="minorHAnsi" w:cstheme="minorHAnsi"/>
          <w:b/>
        </w:rPr>
        <w:t>:</w:t>
      </w:r>
    </w:p>
    <w:p w14:paraId="0ED5F57C" w14:textId="668AD24B" w:rsidR="003A5EE9" w:rsidRPr="003A5EE9" w:rsidRDefault="00421C6F" w:rsidP="003A5EE9">
      <w:pPr>
        <w:rPr>
          <w:rFonts w:asciiTheme="minorHAnsi" w:eastAsia="Times New Roman" w:hAnsiTheme="minorHAnsi" w:cstheme="minorHAnsi"/>
        </w:rPr>
      </w:pPr>
      <w:hyperlink r:id="rId8" w:anchor="HL7_.22Reducing_Clinician_Burden.22_.28RCB.29_Project" w:history="1">
        <w:r w:rsidRPr="00516FB1">
          <w:rPr>
            <w:rStyle w:val="Hyperlink"/>
            <w:rFonts w:asciiTheme="majorHAnsi" w:hAnsiTheme="majorHAnsi" w:cstheme="majorHAnsi"/>
            <w:bCs/>
            <w:iCs/>
          </w:rPr>
          <w:t>http://wiki.hl7.org/index.php?title=EHR_Interoperability_WG#HL7_.22Reducing_Clinician_Burden.22_.28RCB.29_Project</w:t>
        </w:r>
      </w:hyperlink>
      <w:r w:rsidR="003A5EE9" w:rsidRPr="003A5EE9">
        <w:rPr>
          <w:rFonts w:asciiTheme="minorHAnsi" w:eastAsia="Times New Roman" w:hAnsiTheme="minorHAnsi" w:cstheme="minorHAnsi"/>
        </w:rPr>
        <w:t xml:space="preserve"> is where all the documentation is being kept.</w:t>
      </w:r>
    </w:p>
    <w:p w14:paraId="604E951E" w14:textId="2A5687AA" w:rsidR="00133484" w:rsidRDefault="00133484" w:rsidP="006F05C9">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rPr>
        <w:t xml:space="preserve">Updated </w:t>
      </w:r>
      <w:r w:rsidR="00622D48">
        <w:rPr>
          <w:rFonts w:asciiTheme="minorHAnsi" w:eastAsia="Times New Roman" w:hAnsiTheme="minorHAnsi" w:cstheme="minorHAnsi"/>
        </w:rPr>
        <w:t>“Reducing Clinician Burden” s</w:t>
      </w:r>
      <w:r w:rsidR="00AD2D34" w:rsidRPr="0033361B">
        <w:rPr>
          <w:rFonts w:asciiTheme="minorHAnsi" w:eastAsia="Times New Roman" w:hAnsiTheme="minorHAnsi" w:cstheme="minorHAnsi"/>
        </w:rPr>
        <w:t xml:space="preserve">lide </w:t>
      </w:r>
      <w:r w:rsidR="00622D48">
        <w:rPr>
          <w:rFonts w:asciiTheme="minorHAnsi" w:eastAsia="Times New Roman" w:hAnsiTheme="minorHAnsi" w:cstheme="minorHAnsi"/>
        </w:rPr>
        <w:t>d</w:t>
      </w:r>
      <w:r w:rsidR="00AD2D34" w:rsidRPr="0033361B">
        <w:rPr>
          <w:rFonts w:asciiTheme="minorHAnsi" w:eastAsia="Times New Roman" w:hAnsiTheme="minorHAnsi" w:cstheme="minorHAnsi"/>
        </w:rPr>
        <w:t>eck provided by Gary Dickinson</w:t>
      </w:r>
    </w:p>
    <w:p w14:paraId="13565129" w14:textId="545A31B0" w:rsidR="00D22BA6" w:rsidRDefault="00133484" w:rsidP="006F05C9">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rPr>
        <w:t>Analysis Worksheet</w:t>
      </w:r>
      <w:r w:rsidR="00AD2D34" w:rsidRPr="0033361B">
        <w:rPr>
          <w:rFonts w:asciiTheme="minorHAnsi" w:eastAsia="Times New Roman" w:hAnsiTheme="minorHAnsi" w:cstheme="minorHAnsi"/>
        </w:rPr>
        <w:t xml:space="preserve"> </w:t>
      </w:r>
    </w:p>
    <w:p w14:paraId="23311158" w14:textId="77777777" w:rsidR="00421C6F" w:rsidRPr="00421C6F" w:rsidRDefault="00421C6F" w:rsidP="00421C6F">
      <w:pPr>
        <w:rPr>
          <w:rFonts w:asciiTheme="minorHAnsi" w:eastAsia="Times New Roman" w:hAnsiTheme="minorHAnsi" w:cstheme="minorHAnsi"/>
        </w:rPr>
      </w:pPr>
    </w:p>
    <w:p w14:paraId="0B4C64B1" w14:textId="77777777" w:rsidR="00421C6F" w:rsidRDefault="00421C6F" w:rsidP="00421C6F">
      <w:pPr>
        <w:autoSpaceDE w:val="0"/>
        <w:autoSpaceDN w:val="0"/>
        <w:adjustRightInd w:val="0"/>
        <w:rPr>
          <w:rFonts w:asciiTheme="majorHAnsi" w:hAnsiTheme="majorHAnsi" w:cstheme="majorHAnsi"/>
          <w:b/>
          <w:bCs/>
          <w:iCs/>
          <w:color w:val="000000" w:themeColor="text1"/>
        </w:rPr>
      </w:pPr>
      <w:r w:rsidRPr="009D023F">
        <w:rPr>
          <w:rFonts w:asciiTheme="majorHAnsi" w:eastAsia="Times New Roman" w:hAnsiTheme="majorHAnsi" w:cstheme="majorHAnsi"/>
          <w:b/>
          <w:color w:val="000000" w:themeColor="text1"/>
        </w:rPr>
        <w:t xml:space="preserve">SUBJECT: </w:t>
      </w:r>
      <w:r w:rsidRPr="009D023F">
        <w:rPr>
          <w:rFonts w:asciiTheme="majorHAnsi" w:hAnsiTheme="majorHAnsi" w:cstheme="majorHAnsi"/>
          <w:b/>
          <w:bCs/>
          <w:iCs/>
          <w:color w:val="000000" w:themeColor="text1"/>
        </w:rPr>
        <w:t>"Reducing Clinician Burden" Project</w:t>
      </w:r>
    </w:p>
    <w:p w14:paraId="0CBF9AAB" w14:textId="77777777" w:rsidR="00421C6F" w:rsidRPr="002E5BC5" w:rsidRDefault="00421C6F" w:rsidP="00421C6F">
      <w:pPr>
        <w:pStyle w:val="ListParagraph"/>
        <w:numPr>
          <w:ilvl w:val="0"/>
          <w:numId w:val="25"/>
        </w:numPr>
        <w:autoSpaceDE w:val="0"/>
        <w:autoSpaceDN w:val="0"/>
        <w:adjustRightInd w:val="0"/>
        <w:rPr>
          <w:rFonts w:asciiTheme="minorHAnsi" w:hAnsiTheme="minorHAnsi" w:cstheme="minorHAnsi"/>
          <w:bCs/>
          <w:iCs/>
          <w:color w:val="000000" w:themeColor="text1"/>
        </w:rPr>
      </w:pPr>
      <w:r w:rsidRPr="002E5BC5">
        <w:rPr>
          <w:rFonts w:asciiTheme="minorHAnsi" w:hAnsiTheme="minorHAnsi" w:cstheme="minorHAnsi"/>
          <w:bCs/>
          <w:iCs/>
          <w:color w:val="000000" w:themeColor="text1"/>
        </w:rPr>
        <w:t>Presentations are posted to the HL7 EHR WG Confluence page.</w:t>
      </w:r>
    </w:p>
    <w:p w14:paraId="2D9D46B9" w14:textId="77777777" w:rsidR="00421C6F" w:rsidRPr="002E5BC5" w:rsidRDefault="00421C6F" w:rsidP="00421C6F">
      <w:pPr>
        <w:pStyle w:val="ListParagraph"/>
        <w:numPr>
          <w:ilvl w:val="0"/>
          <w:numId w:val="25"/>
        </w:numPr>
        <w:autoSpaceDE w:val="0"/>
        <w:autoSpaceDN w:val="0"/>
        <w:adjustRightInd w:val="0"/>
        <w:rPr>
          <w:rFonts w:asciiTheme="minorHAnsi" w:hAnsiTheme="minorHAnsi" w:cstheme="minorHAnsi"/>
          <w:bCs/>
          <w:iCs/>
          <w:color w:val="000000" w:themeColor="text1"/>
        </w:rPr>
      </w:pPr>
      <w:r w:rsidRPr="002E5BC5">
        <w:rPr>
          <w:rFonts w:asciiTheme="minorHAnsi" w:hAnsiTheme="minorHAnsi" w:cstheme="minorHAnsi"/>
          <w:bCs/>
          <w:iCs/>
          <w:color w:val="000000" w:themeColor="text1"/>
        </w:rPr>
        <w:t xml:space="preserve">Project materials including the latest project overview, analysis worksheet, focus group drafts, the RCB success story template, meeting notes, plus links to most all RCB reference sources are posted to the HL7 EHR Interop Wiki:  </w:t>
      </w:r>
      <w:r w:rsidRPr="002E5BC5">
        <w:rPr>
          <w:rFonts w:asciiTheme="minorHAnsi" w:hAnsiTheme="minorHAnsi" w:cstheme="minorHAnsi"/>
          <w:bCs/>
          <w:iCs/>
          <w:color w:val="000000" w:themeColor="text1"/>
        </w:rPr>
        <w:br/>
      </w:r>
      <w:bookmarkStart w:id="8" w:name="OLE_LINK275"/>
      <w:bookmarkStart w:id="9" w:name="OLE_LINK276"/>
      <w:r w:rsidRPr="002E5BC5">
        <w:rPr>
          <w:rStyle w:val="Hyperlink"/>
          <w:rFonts w:asciiTheme="minorHAnsi" w:hAnsiTheme="minorHAnsi" w:cstheme="minorHAnsi"/>
          <w:bCs/>
          <w:iCs/>
        </w:rPr>
        <w:fldChar w:fldCharType="begin"/>
      </w:r>
      <w:r w:rsidRPr="002E5BC5">
        <w:rPr>
          <w:rStyle w:val="Hyperlink"/>
          <w:rFonts w:asciiTheme="minorHAnsi" w:hAnsiTheme="minorHAnsi" w:cstheme="minorHAnsi"/>
          <w:bCs/>
          <w:iCs/>
        </w:rPr>
        <w:instrText xml:space="preserve"> HYPERLINK "http://wiki.hl7.org/index.php?title=EHR_Interoperability_WG" \l "HL7_.22Reducing_Clinician_Burden.22_.28RCB.29_Project" </w:instrText>
      </w:r>
      <w:r w:rsidRPr="002E5BC5">
        <w:rPr>
          <w:rStyle w:val="Hyperlink"/>
          <w:rFonts w:asciiTheme="minorHAnsi" w:hAnsiTheme="minorHAnsi" w:cstheme="minorHAnsi"/>
          <w:bCs/>
          <w:iCs/>
        </w:rPr>
        <w:fldChar w:fldCharType="separate"/>
      </w:r>
      <w:r w:rsidRPr="002E5BC5">
        <w:rPr>
          <w:rStyle w:val="Hyperlink"/>
          <w:rFonts w:asciiTheme="minorHAnsi" w:hAnsiTheme="minorHAnsi" w:cstheme="minorHAnsi"/>
          <w:bCs/>
          <w:iCs/>
        </w:rPr>
        <w:t>http://wiki.hl7.org/index.php?title=EHR_Interoperability_WG#HL7_.22Reducing_Clinician_Burden.22_.28RCB.29_Project</w:t>
      </w:r>
      <w:r w:rsidRPr="002E5BC5">
        <w:rPr>
          <w:rStyle w:val="Hyperlink"/>
          <w:rFonts w:asciiTheme="minorHAnsi" w:hAnsiTheme="minorHAnsi" w:cstheme="minorHAnsi"/>
          <w:bCs/>
          <w:iCs/>
        </w:rPr>
        <w:fldChar w:fldCharType="end"/>
      </w:r>
      <w:bookmarkEnd w:id="8"/>
      <w:bookmarkEnd w:id="9"/>
    </w:p>
    <w:p w14:paraId="05AEEE51" w14:textId="77777777" w:rsidR="00421C6F" w:rsidRPr="002E5BC5" w:rsidRDefault="00421C6F" w:rsidP="00421C6F">
      <w:pPr>
        <w:pStyle w:val="ListParagraph"/>
        <w:numPr>
          <w:ilvl w:val="0"/>
          <w:numId w:val="25"/>
        </w:numPr>
        <w:autoSpaceDE w:val="0"/>
        <w:autoSpaceDN w:val="0"/>
        <w:adjustRightInd w:val="0"/>
        <w:rPr>
          <w:rFonts w:asciiTheme="minorHAnsi" w:hAnsiTheme="minorHAnsi" w:cstheme="minorHAnsi"/>
          <w:bCs/>
          <w:iCs/>
          <w:color w:val="000000" w:themeColor="text1"/>
        </w:rPr>
      </w:pPr>
      <w:r w:rsidRPr="002E5BC5">
        <w:rPr>
          <w:rFonts w:asciiTheme="minorHAnsi" w:hAnsiTheme="minorHAnsi" w:cstheme="minorHAnsi"/>
          <w:bCs/>
          <w:iCs/>
          <w:color w:val="000000" w:themeColor="text1"/>
        </w:rPr>
        <w:t>Some attendees were in the room, others joined via teleconference</w:t>
      </w:r>
    </w:p>
    <w:p w14:paraId="22F95B5D" w14:textId="77777777" w:rsidR="00421C6F" w:rsidRPr="002E5BC5" w:rsidRDefault="00421C6F" w:rsidP="00421C6F">
      <w:pPr>
        <w:pStyle w:val="ListParagraph"/>
        <w:numPr>
          <w:ilvl w:val="0"/>
          <w:numId w:val="24"/>
        </w:numPr>
        <w:spacing w:before="240"/>
        <w:contextualSpacing w:val="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Introductions</w:t>
      </w:r>
    </w:p>
    <w:p w14:paraId="5332D2A1" w14:textId="77777777" w:rsidR="00421C6F" w:rsidRPr="002E5BC5" w:rsidRDefault="00421C6F" w:rsidP="00421C6F">
      <w:pPr>
        <w:pStyle w:val="ListParagraph"/>
        <w:numPr>
          <w:ilvl w:val="0"/>
          <w:numId w:val="24"/>
        </w:numPr>
        <w:spacing w:before="240"/>
        <w:contextualSpacing w:val="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Project Overview – Gary</w:t>
      </w:r>
      <w:r w:rsidRPr="002E5BC5">
        <w:rPr>
          <w:rFonts w:asciiTheme="minorHAnsi" w:eastAsia="Times New Roman" w:hAnsiTheme="minorHAnsi" w:cstheme="minorHAnsi"/>
          <w:bCs/>
          <w:color w:val="000000" w:themeColor="text1"/>
        </w:rPr>
        <w:br/>
        <w:t>Reviewed Reducing Clinician Burden (RCB) Project Overview Slides (posted on Confluence)</w:t>
      </w:r>
    </w:p>
    <w:p w14:paraId="5FC74E24" w14:textId="77777777" w:rsidR="00421C6F" w:rsidRPr="002E5BC5" w:rsidRDefault="00421C6F" w:rsidP="00421C6F">
      <w:pPr>
        <w:pStyle w:val="ListParagraph"/>
        <w:numPr>
          <w:ilvl w:val="0"/>
          <w:numId w:val="24"/>
        </w:numPr>
        <w:spacing w:before="240"/>
        <w:contextualSpacing w:val="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Project Scope Statement – Gary, Austin Kreisler</w:t>
      </w:r>
      <w:r w:rsidRPr="002E5BC5">
        <w:rPr>
          <w:rFonts w:asciiTheme="minorHAnsi" w:eastAsia="Times New Roman" w:hAnsiTheme="minorHAnsi" w:cstheme="minorHAnsi"/>
          <w:bCs/>
          <w:color w:val="000000" w:themeColor="text1"/>
        </w:rPr>
        <w:br/>
        <w:t>Concerns have been raised regarding project scope and direction.  Need a project scope statement.  Need to remove any references to particular EHR/HIT systems, brands or organizations (in raw input from reference sources, including user stories).</w:t>
      </w:r>
    </w:p>
    <w:p w14:paraId="7C0DAB3E" w14:textId="77777777" w:rsidR="00421C6F" w:rsidRPr="002E5BC5" w:rsidRDefault="00421C6F" w:rsidP="00421C6F">
      <w:pPr>
        <w:pStyle w:val="ListParagraph"/>
        <w:numPr>
          <w:ilvl w:val="0"/>
          <w:numId w:val="24"/>
        </w:numPr>
        <w:spacing w:before="240"/>
        <w:contextualSpacing w:val="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Comments</w:t>
      </w:r>
      <w:r w:rsidRPr="002E5BC5">
        <w:rPr>
          <w:rFonts w:asciiTheme="minorHAnsi" w:eastAsia="Times New Roman" w:hAnsiTheme="minorHAnsi" w:cstheme="minorHAnsi"/>
          <w:bCs/>
          <w:color w:val="000000" w:themeColor="text1"/>
        </w:rPr>
        <w:br/>
        <w:t xml:space="preserve">Dan </w:t>
      </w:r>
      <w:proofErr w:type="spellStart"/>
      <w:r w:rsidRPr="002E5BC5">
        <w:rPr>
          <w:rFonts w:asciiTheme="minorHAnsi" w:eastAsia="Times New Roman" w:hAnsiTheme="minorHAnsi" w:cstheme="minorHAnsi"/>
          <w:bCs/>
          <w:color w:val="000000" w:themeColor="text1"/>
        </w:rPr>
        <w:t>Chaput</w:t>
      </w:r>
      <w:proofErr w:type="spellEnd"/>
      <w:r w:rsidRPr="002E5BC5">
        <w:rPr>
          <w:rFonts w:asciiTheme="minorHAnsi" w:eastAsia="Times New Roman" w:hAnsiTheme="minorHAnsi" w:cstheme="minorHAnsi"/>
          <w:bCs/>
          <w:color w:val="000000" w:themeColor="text1"/>
        </w:rPr>
        <w:t>:  Do a root cause analysis.  Who doesn’t report burden?  Is there a silver bullet?  Look for success stories.  Charts and diagrams don’t tell a good story, Rhode Island chart is not compelling.  Some burden is not EHR, manifest in EHR but actually another source.  All things to support a more compelling argument.</w:t>
      </w:r>
      <w:r w:rsidRPr="002E5BC5">
        <w:rPr>
          <w:rFonts w:asciiTheme="minorHAnsi" w:eastAsia="Times New Roman" w:hAnsiTheme="minorHAnsi" w:cstheme="minorHAnsi"/>
          <w:bCs/>
          <w:color w:val="000000" w:themeColor="text1"/>
        </w:rPr>
        <w:br/>
        <w:t>Dave S:  Dan’s comments are well taken.  Two focus groups have taken special effort to separate EHR platform burdens and underlying (external) burdens.</w:t>
      </w:r>
      <w:r w:rsidRPr="002E5BC5">
        <w:rPr>
          <w:rFonts w:asciiTheme="minorHAnsi" w:eastAsia="Times New Roman" w:hAnsiTheme="minorHAnsi" w:cstheme="minorHAnsi"/>
          <w:bCs/>
          <w:color w:val="000000" w:themeColor="text1"/>
        </w:rPr>
        <w:br/>
        <w:t>Dan:  Separate non-</w:t>
      </w:r>
      <w:proofErr w:type="gramStart"/>
      <w:r w:rsidRPr="002E5BC5">
        <w:rPr>
          <w:rFonts w:asciiTheme="minorHAnsi" w:eastAsia="Times New Roman" w:hAnsiTheme="minorHAnsi" w:cstheme="minorHAnsi"/>
          <w:bCs/>
          <w:color w:val="000000" w:themeColor="text1"/>
        </w:rPr>
        <w:t>value added</w:t>
      </w:r>
      <w:proofErr w:type="gramEnd"/>
      <w:r w:rsidRPr="002E5BC5">
        <w:rPr>
          <w:rFonts w:asciiTheme="minorHAnsi" w:eastAsia="Times New Roman" w:hAnsiTheme="minorHAnsi" w:cstheme="minorHAnsi"/>
          <w:bCs/>
          <w:color w:val="000000" w:themeColor="text1"/>
        </w:rPr>
        <w:t xml:space="preserve"> tasks (beyond clinical task at hand).</w:t>
      </w:r>
    </w:p>
    <w:p w14:paraId="336F6681" w14:textId="77777777" w:rsidR="00421C6F" w:rsidRPr="002E5BC5" w:rsidRDefault="00421C6F" w:rsidP="00421C6F">
      <w:pPr>
        <w:pStyle w:val="ListParagraph"/>
        <w:numPr>
          <w:ilvl w:val="0"/>
          <w:numId w:val="24"/>
        </w:numPr>
        <w:spacing w:before="240"/>
        <w:contextualSpacing w:val="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Analysis Worksheet – Gary</w:t>
      </w:r>
      <w:r w:rsidRPr="002E5BC5">
        <w:rPr>
          <w:rFonts w:asciiTheme="minorHAnsi" w:eastAsia="Times New Roman" w:hAnsiTheme="minorHAnsi" w:cstheme="minorHAnsi"/>
          <w:bCs/>
          <w:color w:val="000000" w:themeColor="text1"/>
        </w:rPr>
        <w:br/>
        <w:t>Reviewed Worksheet (posted on Wiki)</w:t>
      </w:r>
      <w:r w:rsidRPr="002E5BC5">
        <w:rPr>
          <w:rFonts w:asciiTheme="minorHAnsi" w:eastAsia="Times New Roman" w:hAnsiTheme="minorHAnsi" w:cstheme="minorHAnsi"/>
          <w:bCs/>
          <w:color w:val="000000" w:themeColor="text1"/>
        </w:rPr>
        <w:br/>
      </w:r>
      <w:r w:rsidRPr="002E5BC5">
        <w:rPr>
          <w:rFonts w:asciiTheme="minorHAnsi" w:eastAsia="Times New Roman" w:hAnsiTheme="minorHAnsi" w:cstheme="minorHAnsi"/>
          <w:bCs/>
          <w:color w:val="000000" w:themeColor="text1"/>
        </w:rPr>
        <w:br/>
        <w:t>Tabs:</w:t>
      </w:r>
    </w:p>
    <w:p w14:paraId="53BC3BCD" w14:textId="77777777" w:rsidR="00421C6F" w:rsidRPr="002E5BC5" w:rsidRDefault="00421C6F" w:rsidP="00421C6F">
      <w:pPr>
        <w:pStyle w:val="ListParagraph"/>
        <w:numPr>
          <w:ilvl w:val="0"/>
          <w:numId w:val="26"/>
        </w:numPr>
        <w:spacing w:before="240"/>
        <w:rPr>
          <w:rFonts w:asciiTheme="minorHAnsi" w:hAnsiTheme="minorHAnsi" w:cstheme="minorHAnsi"/>
          <w:bCs/>
          <w:color w:val="000000" w:themeColor="text1"/>
        </w:rPr>
      </w:pPr>
      <w:r w:rsidRPr="002E5BC5">
        <w:rPr>
          <w:rFonts w:asciiTheme="minorHAnsi" w:eastAsia="Times New Roman" w:hAnsiTheme="minorHAnsi" w:cstheme="minorHAnsi"/>
          <w:bCs/>
          <w:color w:val="000000" w:themeColor="text1"/>
        </w:rPr>
        <w:t xml:space="preserve">Burdens:  raw input cross-referenced with reference sources </w:t>
      </w:r>
      <w:r w:rsidRPr="002E5BC5">
        <w:rPr>
          <w:rFonts w:asciiTheme="minorHAnsi" w:eastAsia="Times New Roman" w:hAnsiTheme="minorHAnsi" w:cstheme="minorHAnsi"/>
          <w:bCs/>
          <w:color w:val="000000" w:themeColor="text1"/>
        </w:rPr>
        <w:br/>
      </w:r>
      <w:r w:rsidRPr="002E5BC5">
        <w:rPr>
          <w:rFonts w:asciiTheme="minorHAnsi" w:eastAsia="Times New Roman" w:hAnsiTheme="minorHAnsi" w:cstheme="minorHAnsi"/>
          <w:bCs/>
          <w:color w:val="000000" w:themeColor="text1"/>
        </w:rPr>
        <w:br/>
        <w:t>Broken into columns across, as follows:</w:t>
      </w:r>
      <w:r w:rsidRPr="002E5BC5">
        <w:rPr>
          <w:rFonts w:asciiTheme="minorHAnsi" w:eastAsia="Times New Roman" w:hAnsiTheme="minorHAnsi" w:cstheme="minorHAnsi"/>
          <w:bCs/>
          <w:color w:val="000000" w:themeColor="text1"/>
        </w:rPr>
        <w:br/>
        <w:t>B) Clinician Burdens (the current situation) – Raw Input</w:t>
      </w:r>
      <w:r w:rsidRPr="002E5BC5">
        <w:rPr>
          <w:rFonts w:asciiTheme="minorHAnsi" w:eastAsia="Times New Roman" w:hAnsiTheme="minorHAnsi" w:cstheme="minorHAnsi"/>
          <w:bCs/>
          <w:color w:val="000000" w:themeColor="text1"/>
        </w:rPr>
        <w:br/>
        <w:t>C) Recommendations – Raw Input</w:t>
      </w:r>
      <w:r w:rsidRPr="002E5BC5">
        <w:rPr>
          <w:rFonts w:asciiTheme="minorHAnsi" w:eastAsia="Times New Roman" w:hAnsiTheme="minorHAnsi" w:cstheme="minorHAnsi"/>
          <w:bCs/>
          <w:color w:val="000000" w:themeColor="text1"/>
        </w:rPr>
        <w:br/>
      </w:r>
      <w:r w:rsidRPr="002E5BC5">
        <w:rPr>
          <w:rFonts w:asciiTheme="minorHAnsi" w:eastAsia="Times New Roman" w:hAnsiTheme="minorHAnsi" w:cstheme="minorHAnsi"/>
          <w:bCs/>
          <w:color w:val="000000" w:themeColor="text1"/>
        </w:rPr>
        <w:lastRenderedPageBreak/>
        <w:t>D) Reference Sources</w:t>
      </w:r>
      <w:r w:rsidRPr="002E5BC5">
        <w:rPr>
          <w:rFonts w:asciiTheme="minorHAnsi" w:eastAsia="Times New Roman" w:hAnsiTheme="minorHAnsi" w:cstheme="minorHAnsi"/>
          <w:bCs/>
          <w:color w:val="000000" w:themeColor="text1"/>
        </w:rPr>
        <w:br/>
        <w:t>E) Targeted RCB Recommendation(s) – refined from our reference (and other) sources</w:t>
      </w:r>
      <w:r w:rsidRPr="002E5BC5">
        <w:rPr>
          <w:rFonts w:asciiTheme="minorHAnsi" w:eastAsia="Times New Roman" w:hAnsiTheme="minorHAnsi" w:cstheme="minorHAnsi"/>
          <w:bCs/>
          <w:color w:val="000000" w:themeColor="text1"/>
        </w:rPr>
        <w:br/>
        <w:t>F) RCB Proposals and Successful Solutions</w:t>
      </w:r>
    </w:p>
    <w:p w14:paraId="774F189C" w14:textId="77777777" w:rsidR="00421C6F" w:rsidRPr="002E5BC5" w:rsidRDefault="00421C6F" w:rsidP="00421C6F">
      <w:pPr>
        <w:pStyle w:val="ListParagraph"/>
        <w:numPr>
          <w:ilvl w:val="0"/>
          <w:numId w:val="26"/>
        </w:numPr>
        <w:spacing w:before="240"/>
        <w:contextualSpacing w:val="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 xml:space="preserve">Time Burdens:  </w:t>
      </w:r>
      <w:bookmarkStart w:id="10" w:name="OLE_LINK271"/>
      <w:bookmarkStart w:id="11" w:name="OLE_LINK272"/>
      <w:r w:rsidRPr="002E5BC5">
        <w:rPr>
          <w:rFonts w:asciiTheme="minorHAnsi" w:eastAsia="Times New Roman" w:hAnsiTheme="minorHAnsi" w:cstheme="minorHAnsi"/>
          <w:bCs/>
          <w:color w:val="000000" w:themeColor="text1"/>
        </w:rPr>
        <w:t>raw input cross-referenced with reference sources</w:t>
      </w:r>
      <w:bookmarkEnd w:id="10"/>
      <w:bookmarkEnd w:id="11"/>
    </w:p>
    <w:p w14:paraId="30702384" w14:textId="77777777" w:rsidR="00421C6F" w:rsidRPr="002E5BC5" w:rsidRDefault="00421C6F" w:rsidP="00421C6F">
      <w:pPr>
        <w:pStyle w:val="ListParagraph"/>
        <w:numPr>
          <w:ilvl w:val="0"/>
          <w:numId w:val="26"/>
        </w:numPr>
        <w:spacing w:before="240"/>
        <w:contextualSpacing w:val="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Data Quality Burdens:  mostly derived from first tab</w:t>
      </w:r>
    </w:p>
    <w:p w14:paraId="590F48C2" w14:textId="77777777" w:rsidR="00421C6F" w:rsidRPr="002E5BC5" w:rsidRDefault="00421C6F" w:rsidP="00421C6F">
      <w:pPr>
        <w:pStyle w:val="ListParagraph"/>
        <w:numPr>
          <w:ilvl w:val="0"/>
          <w:numId w:val="26"/>
        </w:numPr>
        <w:spacing w:before="240"/>
        <w:contextualSpacing w:val="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User Stories:  personal experiences from our contributors</w:t>
      </w:r>
    </w:p>
    <w:p w14:paraId="3A671118" w14:textId="77777777" w:rsidR="00421C6F" w:rsidRPr="002E5BC5" w:rsidRDefault="00421C6F" w:rsidP="00421C6F">
      <w:pPr>
        <w:pStyle w:val="ListParagraph"/>
        <w:numPr>
          <w:ilvl w:val="0"/>
          <w:numId w:val="26"/>
        </w:numPr>
        <w:spacing w:before="240"/>
        <w:contextualSpacing w:val="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Reference Sources:  now 53, with more recommended for review</w:t>
      </w:r>
    </w:p>
    <w:p w14:paraId="1F079EA9" w14:textId="77777777" w:rsidR="00421C6F" w:rsidRPr="002E5BC5" w:rsidRDefault="00421C6F" w:rsidP="00421C6F">
      <w:pPr>
        <w:pStyle w:val="ListParagraph"/>
        <w:numPr>
          <w:ilvl w:val="0"/>
          <w:numId w:val="26"/>
        </w:numPr>
        <w:spacing w:before="240"/>
        <w:contextualSpacing w:val="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Leads:  EHR WG Co-Chairs</w:t>
      </w:r>
    </w:p>
    <w:p w14:paraId="025E842D" w14:textId="77777777" w:rsidR="00421C6F" w:rsidRPr="002E5BC5" w:rsidRDefault="00421C6F" w:rsidP="00421C6F">
      <w:pPr>
        <w:pStyle w:val="ListParagraph"/>
        <w:numPr>
          <w:ilvl w:val="0"/>
          <w:numId w:val="26"/>
        </w:numPr>
        <w:spacing w:before="240"/>
        <w:contextualSpacing w:val="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Reviewers and Contributors</w:t>
      </w:r>
    </w:p>
    <w:p w14:paraId="7F017076" w14:textId="77777777" w:rsidR="00421C6F" w:rsidRPr="002E5BC5" w:rsidRDefault="00421C6F" w:rsidP="00421C6F">
      <w:pPr>
        <w:pStyle w:val="ListParagraph"/>
        <w:numPr>
          <w:ilvl w:val="0"/>
          <w:numId w:val="26"/>
        </w:numPr>
        <w:spacing w:before="240"/>
        <w:contextualSpacing w:val="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Topics:  &gt;35 now identified, corresponds to first tab enumeration</w:t>
      </w:r>
    </w:p>
    <w:p w14:paraId="75444EF6" w14:textId="77777777" w:rsidR="00421C6F" w:rsidRPr="002E5BC5" w:rsidRDefault="00421C6F" w:rsidP="00421C6F">
      <w:pPr>
        <w:pStyle w:val="ListParagraph"/>
        <w:numPr>
          <w:ilvl w:val="0"/>
          <w:numId w:val="26"/>
        </w:numPr>
        <w:spacing w:before="240"/>
        <w:contextualSpacing w:val="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Plan to continue gathering input, would like to balance raw input on burdens and recommendations (Columns B&amp;C) with targeted recommendations.</w:t>
      </w:r>
    </w:p>
    <w:p w14:paraId="58961A18" w14:textId="77777777" w:rsidR="00421C6F" w:rsidRPr="002E5BC5" w:rsidRDefault="00421C6F" w:rsidP="00421C6F">
      <w:pPr>
        <w:spacing w:before="240"/>
        <w:ind w:left="36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First Tab topics:  Great detail in Columns B&amp;C, will now concentrate on Targeted Recommendations (derived from B&amp;C) and RCB proposals and success stories</w:t>
      </w:r>
    </w:p>
    <w:p w14:paraId="1173E5C3" w14:textId="77777777" w:rsidR="00421C6F" w:rsidRPr="002E5BC5" w:rsidRDefault="00421C6F" w:rsidP="00421C6F">
      <w:pPr>
        <w:spacing w:before="240"/>
        <w:ind w:left="36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ONC Draft Strategy now inter-digitated within Topics (green rows)</w:t>
      </w:r>
    </w:p>
    <w:p w14:paraId="2642118E" w14:textId="77777777" w:rsidR="00421C6F" w:rsidRPr="002E5BC5" w:rsidRDefault="00421C6F" w:rsidP="00421C6F">
      <w:pPr>
        <w:pStyle w:val="ListParagraph"/>
        <w:numPr>
          <w:ilvl w:val="0"/>
          <w:numId w:val="24"/>
        </w:numPr>
        <w:spacing w:before="240"/>
        <w:contextualSpacing w:val="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Jim McClay MD – Leads Focus Group on:</w:t>
      </w:r>
    </w:p>
    <w:p w14:paraId="4FA83267" w14:textId="77777777" w:rsidR="00421C6F" w:rsidRPr="002E5BC5" w:rsidRDefault="00421C6F" w:rsidP="00421C6F">
      <w:pPr>
        <w:pStyle w:val="ListParagraph"/>
        <w:numPr>
          <w:ilvl w:val="0"/>
          <w:numId w:val="27"/>
        </w:numPr>
        <w:contextualSpacing w:val="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Clinical decision support, medical logic, artificial intelligence</w:t>
      </w:r>
    </w:p>
    <w:p w14:paraId="02A26DA4" w14:textId="77777777" w:rsidR="00421C6F" w:rsidRPr="002E5BC5" w:rsidRDefault="00421C6F" w:rsidP="00421C6F">
      <w:pPr>
        <w:pStyle w:val="ListParagraph"/>
        <w:numPr>
          <w:ilvl w:val="0"/>
          <w:numId w:val="27"/>
        </w:numPr>
        <w:contextualSpacing w:val="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Alerts, reminders, notifications, inbox management</w:t>
      </w:r>
    </w:p>
    <w:p w14:paraId="2C54E659" w14:textId="77777777" w:rsidR="00421C6F" w:rsidRPr="002E5BC5" w:rsidRDefault="00421C6F" w:rsidP="00421C6F">
      <w:pPr>
        <w:pStyle w:val="ListParagraph"/>
        <w:numPr>
          <w:ilvl w:val="0"/>
          <w:numId w:val="27"/>
        </w:numPr>
        <w:contextualSpacing w:val="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Information overload</w:t>
      </w:r>
    </w:p>
    <w:p w14:paraId="5015BFE5" w14:textId="77777777" w:rsidR="00421C6F" w:rsidRPr="002E5BC5" w:rsidRDefault="00421C6F" w:rsidP="00421C6F">
      <w:pPr>
        <w:spacing w:before="240"/>
        <w:ind w:left="36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Provided overview of the Focus Group Topics.  His outline is included in Thursday Q1/Q2 presentations and on the Project Wiki.</w:t>
      </w:r>
    </w:p>
    <w:p w14:paraId="6D6FA3AF" w14:textId="77777777" w:rsidR="00421C6F" w:rsidRPr="002E5BC5" w:rsidRDefault="00421C6F" w:rsidP="00421C6F">
      <w:pPr>
        <w:pStyle w:val="ListParagraph"/>
        <w:numPr>
          <w:ilvl w:val="0"/>
          <w:numId w:val="24"/>
        </w:numPr>
        <w:spacing w:before="240"/>
        <w:contextualSpacing w:val="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 xml:space="preserve">David </w:t>
      </w:r>
      <w:proofErr w:type="spellStart"/>
      <w:r w:rsidRPr="002E5BC5">
        <w:rPr>
          <w:rFonts w:asciiTheme="minorHAnsi" w:eastAsia="Times New Roman" w:hAnsiTheme="minorHAnsi" w:cstheme="minorHAnsi"/>
          <w:bCs/>
          <w:color w:val="000000" w:themeColor="text1"/>
        </w:rPr>
        <w:t>Schlossman</w:t>
      </w:r>
      <w:proofErr w:type="spellEnd"/>
      <w:r w:rsidRPr="002E5BC5">
        <w:rPr>
          <w:rFonts w:asciiTheme="minorHAnsi" w:eastAsia="Times New Roman" w:hAnsiTheme="minorHAnsi" w:cstheme="minorHAnsi"/>
          <w:bCs/>
          <w:color w:val="000000" w:themeColor="text1"/>
        </w:rPr>
        <w:t xml:space="preserve"> MD – Leads Focus Group on Clinical Work Flow.  Provided an overview of the Focus Team report which is included in Thursday Q1/Q2 presentations and on the Project Wiki.</w:t>
      </w:r>
    </w:p>
    <w:p w14:paraId="3A0BFDB8" w14:textId="77777777" w:rsidR="002E5BC5" w:rsidRPr="002E5BC5" w:rsidRDefault="00421C6F" w:rsidP="002E5BC5">
      <w:pPr>
        <w:pStyle w:val="ListParagraph"/>
        <w:numPr>
          <w:ilvl w:val="0"/>
          <w:numId w:val="24"/>
        </w:numPr>
        <w:spacing w:before="240"/>
        <w:contextualSpacing w:val="0"/>
        <w:rPr>
          <w:rFonts w:asciiTheme="minorHAnsi" w:eastAsia="Times New Roman" w:hAnsiTheme="minorHAnsi" w:cstheme="minorHAnsi"/>
          <w:bCs/>
          <w:color w:val="000000" w:themeColor="text1"/>
        </w:rPr>
      </w:pPr>
      <w:r w:rsidRPr="002E5BC5">
        <w:rPr>
          <w:rFonts w:asciiTheme="minorHAnsi" w:eastAsia="Times New Roman" w:hAnsiTheme="minorHAnsi" w:cstheme="minorHAnsi"/>
          <w:bCs/>
          <w:color w:val="000000" w:themeColor="text1"/>
        </w:rPr>
        <w:t>Success Story Template – Reviewed Draft Success Story template.</w:t>
      </w:r>
    </w:p>
    <w:p w14:paraId="42EB54A1" w14:textId="7E6C00BA" w:rsidR="002E5BC5" w:rsidRPr="002E5BC5" w:rsidRDefault="007F37BE" w:rsidP="002E5BC5">
      <w:pPr>
        <w:pStyle w:val="ListParagraph"/>
        <w:numPr>
          <w:ilvl w:val="0"/>
          <w:numId w:val="24"/>
        </w:numPr>
        <w:spacing w:before="240"/>
        <w:contextualSpacing w:val="0"/>
        <w:rPr>
          <w:rFonts w:asciiTheme="majorHAnsi" w:eastAsia="Times New Roman" w:hAnsiTheme="majorHAnsi" w:cstheme="majorHAnsi"/>
          <w:bCs/>
          <w:color w:val="000000" w:themeColor="text1"/>
        </w:rPr>
      </w:pPr>
      <w:r w:rsidRPr="002E5BC5">
        <w:rPr>
          <w:rFonts w:asciiTheme="minorHAnsi" w:hAnsiTheme="minorHAnsi" w:cstheme="minorHAnsi"/>
          <w:color w:val="000000" w:themeColor="text1"/>
        </w:rPr>
        <w:t xml:space="preserve">The group next meets </w:t>
      </w:r>
      <w:r w:rsidR="002E5BC5">
        <w:rPr>
          <w:rFonts w:asciiTheme="minorHAnsi" w:hAnsiTheme="minorHAnsi" w:cstheme="minorHAnsi"/>
          <w:color w:val="000000" w:themeColor="text1"/>
        </w:rPr>
        <w:t xml:space="preserve">Monday, 4 February, at 3PM ET (US). </w:t>
      </w:r>
      <w:r w:rsidR="002E5BC5">
        <w:rPr>
          <w:rFonts w:asciiTheme="minorHAnsi" w:hAnsiTheme="minorHAnsi" w:cstheme="minorHAnsi"/>
          <w:color w:val="000000" w:themeColor="text1"/>
        </w:rPr>
        <w:br/>
        <w:t xml:space="preserve">GoToMeeting access:  </w:t>
      </w:r>
      <w:hyperlink r:id="rId9" w:history="1">
        <w:r w:rsidR="002E5BC5" w:rsidRPr="00A53BFB">
          <w:rPr>
            <w:rStyle w:val="Hyperlink"/>
            <w:rFonts w:asciiTheme="minorHAnsi" w:hAnsiTheme="minorHAnsi" w:cstheme="minorHAnsi"/>
          </w:rPr>
          <w:t>https://global.gotomeeting.com/meeting/join/798931918</w:t>
        </w:r>
      </w:hyperlink>
    </w:p>
    <w:p w14:paraId="3A5F5035" w14:textId="77777777" w:rsidR="00525E92" w:rsidRDefault="00525E92" w:rsidP="00B82C03">
      <w:pPr>
        <w:outlineLvl w:val="0"/>
        <w:rPr>
          <w:rFonts w:asciiTheme="minorHAnsi" w:hAnsiTheme="minorHAnsi" w:cstheme="minorHAnsi"/>
        </w:rPr>
      </w:pPr>
      <w:bookmarkStart w:id="12" w:name="_GoBack"/>
      <w:bookmarkEnd w:id="12"/>
    </w:p>
    <w:p w14:paraId="0810911E" w14:textId="77777777" w:rsidR="00525E92" w:rsidRDefault="00525E92" w:rsidP="00B82C03">
      <w:pPr>
        <w:outlineLvl w:val="0"/>
        <w:rPr>
          <w:rFonts w:asciiTheme="minorHAnsi" w:hAnsiTheme="minorHAnsi" w:cstheme="minorHAnsi"/>
        </w:rPr>
      </w:pPr>
    </w:p>
    <w:p w14:paraId="4642D189" w14:textId="6B2CB137" w:rsidR="00B7122F" w:rsidRPr="00D25152" w:rsidRDefault="00D25152" w:rsidP="00D25152">
      <w:pPr>
        <w:jc w:val="center"/>
        <w:outlineLvl w:val="0"/>
        <w:rPr>
          <w:rFonts w:asciiTheme="minorHAnsi" w:hAnsiTheme="minorHAnsi" w:cstheme="minorHAnsi"/>
          <w:b/>
          <w:color w:val="FF0000"/>
          <w:sz w:val="28"/>
        </w:rPr>
      </w:pPr>
      <w:proofErr w:type="gramStart"/>
      <w:r>
        <w:rPr>
          <w:rFonts w:asciiTheme="minorHAnsi" w:hAnsiTheme="minorHAnsi" w:cstheme="minorHAnsi"/>
          <w:b/>
          <w:color w:val="FF0000"/>
          <w:sz w:val="28"/>
        </w:rPr>
        <w:t>{</w:t>
      </w:r>
      <w:r w:rsidR="00B82C03" w:rsidRPr="00B82C03">
        <w:rPr>
          <w:rFonts w:asciiTheme="minorHAnsi" w:hAnsiTheme="minorHAnsi" w:cstheme="minorHAnsi"/>
          <w:b/>
          <w:color w:val="FF0000"/>
          <w:sz w:val="28"/>
        </w:rPr>
        <w:t xml:space="preserve"> END</w:t>
      </w:r>
      <w:proofErr w:type="gramEnd"/>
      <w:r w:rsidR="00B82C03" w:rsidRPr="00B82C03">
        <w:rPr>
          <w:rFonts w:asciiTheme="minorHAnsi" w:hAnsiTheme="minorHAnsi" w:cstheme="minorHAnsi"/>
          <w:b/>
          <w:color w:val="FF0000"/>
          <w:sz w:val="28"/>
        </w:rPr>
        <w:t xml:space="preserve"> OF DOCUMENT }</w:t>
      </w:r>
    </w:p>
    <w:sectPr w:rsidR="00B7122F" w:rsidRPr="00D25152" w:rsidSect="00B712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AFD55" w14:textId="77777777" w:rsidR="00CA7A09" w:rsidRDefault="00CA7A09" w:rsidP="000337A9">
      <w:r>
        <w:separator/>
      </w:r>
    </w:p>
  </w:endnote>
  <w:endnote w:type="continuationSeparator" w:id="0">
    <w:p w14:paraId="752A3DD4" w14:textId="77777777" w:rsidR="00CA7A09" w:rsidRDefault="00CA7A09" w:rsidP="0003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55139"/>
      <w:docPartObj>
        <w:docPartGallery w:val="Page Numbers (Bottom of Page)"/>
        <w:docPartUnique/>
      </w:docPartObj>
    </w:sdtPr>
    <w:sdtEndPr/>
    <w:sdtContent>
      <w:sdt>
        <w:sdtPr>
          <w:id w:val="1728636285"/>
          <w:docPartObj>
            <w:docPartGallery w:val="Page Numbers (Top of Page)"/>
            <w:docPartUnique/>
          </w:docPartObj>
        </w:sdtPr>
        <w:sdtEndPr/>
        <w:sdtContent>
          <w:p w14:paraId="1212C2D3" w14:textId="53176C7E" w:rsidR="00F04895" w:rsidRDefault="00F04895">
            <w:pPr>
              <w:pStyle w:val="Footer"/>
              <w:jc w:val="center"/>
            </w:pPr>
            <w:r>
              <w:t xml:space="preserve">Page </w:t>
            </w:r>
            <w:r>
              <w:rPr>
                <w:b/>
                <w:bCs/>
              </w:rPr>
              <w:fldChar w:fldCharType="begin"/>
            </w:r>
            <w:r>
              <w:rPr>
                <w:b/>
                <w:bCs/>
              </w:rPr>
              <w:instrText xml:space="preserve"> PAGE </w:instrText>
            </w:r>
            <w:r>
              <w:rPr>
                <w:b/>
                <w:bCs/>
              </w:rPr>
              <w:fldChar w:fldCharType="separate"/>
            </w:r>
            <w:r w:rsidR="002773F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773FC">
              <w:rPr>
                <w:b/>
                <w:bCs/>
                <w:noProof/>
              </w:rPr>
              <w:t>3</w:t>
            </w:r>
            <w:r>
              <w:rPr>
                <w:b/>
                <w:bCs/>
              </w:rPr>
              <w:fldChar w:fldCharType="end"/>
            </w:r>
          </w:p>
        </w:sdtContent>
      </w:sdt>
    </w:sdtContent>
  </w:sdt>
  <w:p w14:paraId="4F782E79" w14:textId="77777777" w:rsidR="00F04895" w:rsidRDefault="00F04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D9092" w14:textId="77777777" w:rsidR="00CA7A09" w:rsidRDefault="00CA7A09" w:rsidP="000337A9">
      <w:r>
        <w:separator/>
      </w:r>
    </w:p>
  </w:footnote>
  <w:footnote w:type="continuationSeparator" w:id="0">
    <w:p w14:paraId="28FB93E9" w14:textId="77777777" w:rsidR="00CA7A09" w:rsidRDefault="00CA7A09" w:rsidP="00033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781"/>
    <w:multiLevelType w:val="hybridMultilevel"/>
    <w:tmpl w:val="8A8EEB66"/>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22333"/>
    <w:multiLevelType w:val="multilevel"/>
    <w:tmpl w:val="44025C8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i w:val="0"/>
        <w:sz w:val="24"/>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106A5F36"/>
    <w:multiLevelType w:val="hybridMultilevel"/>
    <w:tmpl w:val="DE2A87C6"/>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A267E"/>
    <w:multiLevelType w:val="hybridMultilevel"/>
    <w:tmpl w:val="BD8C409A"/>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67E431E0">
      <w:start w:val="1"/>
      <w:numFmt w:val="lowerLetter"/>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4DD5"/>
    <w:multiLevelType w:val="hybridMultilevel"/>
    <w:tmpl w:val="4D5AD242"/>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27F44"/>
    <w:multiLevelType w:val="hybridMultilevel"/>
    <w:tmpl w:val="6DEE9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92DC7"/>
    <w:multiLevelType w:val="hybridMultilevel"/>
    <w:tmpl w:val="ED927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606D00"/>
    <w:multiLevelType w:val="hybridMultilevel"/>
    <w:tmpl w:val="C2105F1C"/>
    <w:lvl w:ilvl="0" w:tplc="6916D650">
      <w:start w:val="1"/>
      <w:numFmt w:val="decimal"/>
      <w:lvlText w:val="%1)"/>
      <w:lvlJc w:val="left"/>
      <w:pPr>
        <w:ind w:left="1080" w:hanging="360"/>
      </w:pPr>
      <w:rPr>
        <w:rFonts w:hint="default"/>
        <w:sz w:val="24"/>
      </w:rPr>
    </w:lvl>
    <w:lvl w:ilvl="1" w:tplc="6DD87BD6">
      <w:start w:val="3"/>
      <w:numFmt w:val="bullet"/>
      <w:lvlText w:val="•"/>
      <w:lvlJc w:val="left"/>
      <w:pPr>
        <w:ind w:left="1800" w:hanging="360"/>
      </w:pPr>
      <w:rPr>
        <w:rFonts w:ascii="Calibri" w:eastAsiaTheme="minorHAnsi" w:hAnsi="Calibri" w:cs="Calibr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B16185"/>
    <w:multiLevelType w:val="hybridMultilevel"/>
    <w:tmpl w:val="EAFC7654"/>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F5EE7"/>
    <w:multiLevelType w:val="hybridMultilevel"/>
    <w:tmpl w:val="3A9E19F0"/>
    <w:lvl w:ilvl="0" w:tplc="A0DE15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B6758"/>
    <w:multiLevelType w:val="hybridMultilevel"/>
    <w:tmpl w:val="DD048998"/>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B29E7"/>
    <w:multiLevelType w:val="multilevel"/>
    <w:tmpl w:val="9E3A9D4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53ED7A73"/>
    <w:multiLevelType w:val="multilevel"/>
    <w:tmpl w:val="9B5223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56567802"/>
    <w:multiLevelType w:val="multilevel"/>
    <w:tmpl w:val="59BE24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60EC1AB2"/>
    <w:multiLevelType w:val="hybridMultilevel"/>
    <w:tmpl w:val="B40EF1B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207CE"/>
    <w:multiLevelType w:val="multilevel"/>
    <w:tmpl w:val="46F2172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64D61F2D"/>
    <w:multiLevelType w:val="hybridMultilevel"/>
    <w:tmpl w:val="56820E3C"/>
    <w:lvl w:ilvl="0" w:tplc="C0E21660">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E2CC5870">
      <w:numFmt w:val="bullet"/>
      <w:lvlText w:val="-"/>
      <w:lvlJc w:val="left"/>
      <w:pPr>
        <w:ind w:left="1980" w:hanging="360"/>
      </w:pPr>
      <w:rPr>
        <w:rFonts w:ascii="Arial" w:eastAsiaTheme="minorEastAsia"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2A3801"/>
    <w:multiLevelType w:val="multilevel"/>
    <w:tmpl w:val="DC86AC94"/>
    <w:lvl w:ilvl="0">
      <w:start w:val="7"/>
      <w:numFmt w:val="upperLetter"/>
      <w:lvlText w:val="%1."/>
      <w:lvlJc w:val="left"/>
      <w:pPr>
        <w:ind w:left="360" w:hanging="360"/>
      </w:pPr>
      <w:rPr>
        <w:rFonts w:hint="default"/>
        <w:sz w:val="22"/>
      </w:rPr>
    </w:lvl>
    <w:lvl w:ilvl="1">
      <w:start w:val="1"/>
      <w:numFmt w:val="upperLetter"/>
      <w:lvlText w:val="%2."/>
      <w:lvlJc w:val="left"/>
      <w:pPr>
        <w:ind w:left="720" w:hanging="360"/>
      </w:pPr>
      <w:rPr>
        <w:rFonts w:hint="default"/>
        <w:b w:val="0"/>
        <w:i w:val="0"/>
        <w:sz w:val="24"/>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698F6E2F"/>
    <w:multiLevelType w:val="hybridMultilevel"/>
    <w:tmpl w:val="B922C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9E6E6C"/>
    <w:multiLevelType w:val="hybridMultilevel"/>
    <w:tmpl w:val="EC66ADF0"/>
    <w:lvl w:ilvl="0" w:tplc="A0DE15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F53714"/>
    <w:multiLevelType w:val="multilevel"/>
    <w:tmpl w:val="7BB68BF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71C741F9"/>
    <w:multiLevelType w:val="hybridMultilevel"/>
    <w:tmpl w:val="3FAE5C7C"/>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003065"/>
    <w:multiLevelType w:val="hybridMultilevel"/>
    <w:tmpl w:val="702837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027AF5"/>
    <w:multiLevelType w:val="multilevel"/>
    <w:tmpl w:val="BFACC7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upperLetter"/>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4" w15:restartNumberingAfterBreak="0">
    <w:nsid w:val="794E06E5"/>
    <w:multiLevelType w:val="hybridMultilevel"/>
    <w:tmpl w:val="5EEE4EE4"/>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E2CC5870">
      <w:numFmt w:val="bullet"/>
      <w:lvlText w:val="-"/>
      <w:lvlJc w:val="left"/>
      <w:pPr>
        <w:ind w:left="2340" w:hanging="360"/>
      </w:pPr>
      <w:rPr>
        <w:rFonts w:ascii="Arial" w:eastAsiaTheme="minorEastAsia" w:hAnsi="Arial" w:cs="Aria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06AF2"/>
    <w:multiLevelType w:val="hybridMultilevel"/>
    <w:tmpl w:val="35B84232"/>
    <w:lvl w:ilvl="0" w:tplc="91A4A2BA">
      <w:start w:val="1"/>
      <w:numFmt w:val="upperLetter"/>
      <w:pStyle w:val="ListBullet"/>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63C69"/>
    <w:multiLevelType w:val="hybridMultilevel"/>
    <w:tmpl w:val="7EE2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2"/>
  </w:num>
  <w:num w:numId="3">
    <w:abstractNumId w:val="14"/>
  </w:num>
  <w:num w:numId="4">
    <w:abstractNumId w:val="1"/>
  </w:num>
  <w:num w:numId="5">
    <w:abstractNumId w:val="23"/>
  </w:num>
  <w:num w:numId="6">
    <w:abstractNumId w:val="21"/>
  </w:num>
  <w:num w:numId="7">
    <w:abstractNumId w:val="10"/>
  </w:num>
  <w:num w:numId="8">
    <w:abstractNumId w:val="4"/>
  </w:num>
  <w:num w:numId="9">
    <w:abstractNumId w:val="8"/>
  </w:num>
  <w:num w:numId="10">
    <w:abstractNumId w:val="0"/>
  </w:num>
  <w:num w:numId="11">
    <w:abstractNumId w:val="2"/>
  </w:num>
  <w:num w:numId="12">
    <w:abstractNumId w:val="13"/>
  </w:num>
  <w:num w:numId="13">
    <w:abstractNumId w:val="12"/>
  </w:num>
  <w:num w:numId="14">
    <w:abstractNumId w:val="11"/>
  </w:num>
  <w:num w:numId="15">
    <w:abstractNumId w:val="20"/>
  </w:num>
  <w:num w:numId="16">
    <w:abstractNumId w:val="3"/>
  </w:num>
  <w:num w:numId="17">
    <w:abstractNumId w:val="19"/>
  </w:num>
  <w:num w:numId="18">
    <w:abstractNumId w:val="9"/>
  </w:num>
  <w:num w:numId="19">
    <w:abstractNumId w:val="6"/>
  </w:num>
  <w:num w:numId="20">
    <w:abstractNumId w:val="7"/>
  </w:num>
  <w:num w:numId="21">
    <w:abstractNumId w:val="17"/>
  </w:num>
  <w:num w:numId="22">
    <w:abstractNumId w:val="15"/>
  </w:num>
  <w:num w:numId="23">
    <w:abstractNumId w:val="26"/>
  </w:num>
  <w:num w:numId="24">
    <w:abstractNumId w:val="16"/>
  </w:num>
  <w:num w:numId="25">
    <w:abstractNumId w:val="18"/>
  </w:num>
  <w:num w:numId="26">
    <w:abstractNumId w:val="5"/>
  </w:num>
  <w:num w:numId="2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8D7"/>
    <w:rsid w:val="000106A7"/>
    <w:rsid w:val="00010DE9"/>
    <w:rsid w:val="00015028"/>
    <w:rsid w:val="00016420"/>
    <w:rsid w:val="00021E6E"/>
    <w:rsid w:val="00023DD7"/>
    <w:rsid w:val="00024245"/>
    <w:rsid w:val="0002770D"/>
    <w:rsid w:val="00031078"/>
    <w:rsid w:val="00033788"/>
    <w:rsid w:val="000337A9"/>
    <w:rsid w:val="000375EA"/>
    <w:rsid w:val="0003786B"/>
    <w:rsid w:val="00040057"/>
    <w:rsid w:val="00041469"/>
    <w:rsid w:val="000432D2"/>
    <w:rsid w:val="00047E30"/>
    <w:rsid w:val="000503D3"/>
    <w:rsid w:val="00054C6B"/>
    <w:rsid w:val="0005674B"/>
    <w:rsid w:val="000613A4"/>
    <w:rsid w:val="00063A92"/>
    <w:rsid w:val="000643C3"/>
    <w:rsid w:val="00070145"/>
    <w:rsid w:val="00081A12"/>
    <w:rsid w:val="000823E2"/>
    <w:rsid w:val="00082C98"/>
    <w:rsid w:val="00084562"/>
    <w:rsid w:val="00086261"/>
    <w:rsid w:val="000876AB"/>
    <w:rsid w:val="0008785C"/>
    <w:rsid w:val="00087B4F"/>
    <w:rsid w:val="000940EC"/>
    <w:rsid w:val="00095A6A"/>
    <w:rsid w:val="00095AE7"/>
    <w:rsid w:val="00096531"/>
    <w:rsid w:val="0009664F"/>
    <w:rsid w:val="0009788C"/>
    <w:rsid w:val="000A01A0"/>
    <w:rsid w:val="000A315B"/>
    <w:rsid w:val="000A35FC"/>
    <w:rsid w:val="000A3899"/>
    <w:rsid w:val="000A4CC6"/>
    <w:rsid w:val="000A673A"/>
    <w:rsid w:val="000A7016"/>
    <w:rsid w:val="000B41D2"/>
    <w:rsid w:val="000C5F30"/>
    <w:rsid w:val="000D6D54"/>
    <w:rsid w:val="000D778F"/>
    <w:rsid w:val="000E3A26"/>
    <w:rsid w:val="000E4DFE"/>
    <w:rsid w:val="000F469E"/>
    <w:rsid w:val="000F51F8"/>
    <w:rsid w:val="000F5D44"/>
    <w:rsid w:val="000F72A5"/>
    <w:rsid w:val="00100366"/>
    <w:rsid w:val="001018AE"/>
    <w:rsid w:val="00102DDE"/>
    <w:rsid w:val="0010419E"/>
    <w:rsid w:val="00104B64"/>
    <w:rsid w:val="00105D36"/>
    <w:rsid w:val="00107180"/>
    <w:rsid w:val="001077C3"/>
    <w:rsid w:val="00107A14"/>
    <w:rsid w:val="00107AF4"/>
    <w:rsid w:val="00114324"/>
    <w:rsid w:val="0011533E"/>
    <w:rsid w:val="001160C2"/>
    <w:rsid w:val="00116A9A"/>
    <w:rsid w:val="00120197"/>
    <w:rsid w:val="00122D95"/>
    <w:rsid w:val="001260FA"/>
    <w:rsid w:val="00133484"/>
    <w:rsid w:val="00133DDC"/>
    <w:rsid w:val="00135AD0"/>
    <w:rsid w:val="001419C2"/>
    <w:rsid w:val="00152870"/>
    <w:rsid w:val="00153932"/>
    <w:rsid w:val="00153B6B"/>
    <w:rsid w:val="0015442D"/>
    <w:rsid w:val="00154745"/>
    <w:rsid w:val="0015494A"/>
    <w:rsid w:val="00154BE2"/>
    <w:rsid w:val="00155461"/>
    <w:rsid w:val="00156F1A"/>
    <w:rsid w:val="0016635C"/>
    <w:rsid w:val="00170315"/>
    <w:rsid w:val="00172D8C"/>
    <w:rsid w:val="00174DB6"/>
    <w:rsid w:val="00177EC6"/>
    <w:rsid w:val="00180A6F"/>
    <w:rsid w:val="00183FB5"/>
    <w:rsid w:val="001844A8"/>
    <w:rsid w:val="00186933"/>
    <w:rsid w:val="0018755E"/>
    <w:rsid w:val="0019306C"/>
    <w:rsid w:val="001935B2"/>
    <w:rsid w:val="00197B55"/>
    <w:rsid w:val="00197BBD"/>
    <w:rsid w:val="001A2DEF"/>
    <w:rsid w:val="001B17B7"/>
    <w:rsid w:val="001C3FF9"/>
    <w:rsid w:val="001C63F9"/>
    <w:rsid w:val="001D0DEB"/>
    <w:rsid w:val="001D1CCC"/>
    <w:rsid w:val="001E0249"/>
    <w:rsid w:val="001E05E9"/>
    <w:rsid w:val="001F04FB"/>
    <w:rsid w:val="001F0C1B"/>
    <w:rsid w:val="001F1AFC"/>
    <w:rsid w:val="001F2C4A"/>
    <w:rsid w:val="001F7919"/>
    <w:rsid w:val="002013AD"/>
    <w:rsid w:val="0020157E"/>
    <w:rsid w:val="0020193E"/>
    <w:rsid w:val="002025A6"/>
    <w:rsid w:val="00204536"/>
    <w:rsid w:val="00210D79"/>
    <w:rsid w:val="0021372E"/>
    <w:rsid w:val="00213739"/>
    <w:rsid w:val="00220607"/>
    <w:rsid w:val="002208F4"/>
    <w:rsid w:val="002273DF"/>
    <w:rsid w:val="002308BF"/>
    <w:rsid w:val="00234C58"/>
    <w:rsid w:val="00236A27"/>
    <w:rsid w:val="00240C88"/>
    <w:rsid w:val="00241567"/>
    <w:rsid w:val="002436EE"/>
    <w:rsid w:val="00243738"/>
    <w:rsid w:val="00243FEF"/>
    <w:rsid w:val="00245D64"/>
    <w:rsid w:val="00250AAE"/>
    <w:rsid w:val="002552FC"/>
    <w:rsid w:val="00256A5D"/>
    <w:rsid w:val="002605BB"/>
    <w:rsid w:val="002619F7"/>
    <w:rsid w:val="00262ABA"/>
    <w:rsid w:val="00262AE6"/>
    <w:rsid w:val="002630EB"/>
    <w:rsid w:val="00265452"/>
    <w:rsid w:val="00265BE3"/>
    <w:rsid w:val="00266076"/>
    <w:rsid w:val="00275699"/>
    <w:rsid w:val="002760E2"/>
    <w:rsid w:val="0027673A"/>
    <w:rsid w:val="002773FC"/>
    <w:rsid w:val="00280442"/>
    <w:rsid w:val="002813A9"/>
    <w:rsid w:val="00286C7E"/>
    <w:rsid w:val="00287C45"/>
    <w:rsid w:val="00294FE8"/>
    <w:rsid w:val="002A051E"/>
    <w:rsid w:val="002A4E8F"/>
    <w:rsid w:val="002A6C67"/>
    <w:rsid w:val="002B14AC"/>
    <w:rsid w:val="002B5995"/>
    <w:rsid w:val="002C1FB1"/>
    <w:rsid w:val="002C219D"/>
    <w:rsid w:val="002C4BFE"/>
    <w:rsid w:val="002C600D"/>
    <w:rsid w:val="002D1EA6"/>
    <w:rsid w:val="002D4DDB"/>
    <w:rsid w:val="002D515C"/>
    <w:rsid w:val="002D5CB3"/>
    <w:rsid w:val="002D62E6"/>
    <w:rsid w:val="002E21FC"/>
    <w:rsid w:val="002E3D5A"/>
    <w:rsid w:val="002E4D75"/>
    <w:rsid w:val="002E5A6B"/>
    <w:rsid w:val="002E5BC5"/>
    <w:rsid w:val="002E695C"/>
    <w:rsid w:val="002F1052"/>
    <w:rsid w:val="002F1F41"/>
    <w:rsid w:val="002F260C"/>
    <w:rsid w:val="002F3C1C"/>
    <w:rsid w:val="002F7B69"/>
    <w:rsid w:val="002F7D10"/>
    <w:rsid w:val="0030062F"/>
    <w:rsid w:val="00302F7F"/>
    <w:rsid w:val="00303D90"/>
    <w:rsid w:val="0030478A"/>
    <w:rsid w:val="00304F99"/>
    <w:rsid w:val="00307EA2"/>
    <w:rsid w:val="003106A4"/>
    <w:rsid w:val="0031084E"/>
    <w:rsid w:val="003114AC"/>
    <w:rsid w:val="0031187B"/>
    <w:rsid w:val="003128D3"/>
    <w:rsid w:val="003138D7"/>
    <w:rsid w:val="00313CF1"/>
    <w:rsid w:val="0031457D"/>
    <w:rsid w:val="003230DF"/>
    <w:rsid w:val="003241C1"/>
    <w:rsid w:val="00326F39"/>
    <w:rsid w:val="00327662"/>
    <w:rsid w:val="00331FE8"/>
    <w:rsid w:val="0033361B"/>
    <w:rsid w:val="00336A7D"/>
    <w:rsid w:val="003433F8"/>
    <w:rsid w:val="003437B4"/>
    <w:rsid w:val="0034431D"/>
    <w:rsid w:val="00345171"/>
    <w:rsid w:val="00350008"/>
    <w:rsid w:val="00351F69"/>
    <w:rsid w:val="00352C1A"/>
    <w:rsid w:val="00353BDC"/>
    <w:rsid w:val="0035437C"/>
    <w:rsid w:val="003543C5"/>
    <w:rsid w:val="00354766"/>
    <w:rsid w:val="003577D1"/>
    <w:rsid w:val="0036020C"/>
    <w:rsid w:val="00364959"/>
    <w:rsid w:val="00365F0E"/>
    <w:rsid w:val="00367D41"/>
    <w:rsid w:val="003721F7"/>
    <w:rsid w:val="00377D56"/>
    <w:rsid w:val="00393208"/>
    <w:rsid w:val="003A2C3A"/>
    <w:rsid w:val="003A5EE9"/>
    <w:rsid w:val="003A678C"/>
    <w:rsid w:val="003B1707"/>
    <w:rsid w:val="003B3D14"/>
    <w:rsid w:val="003B4ACE"/>
    <w:rsid w:val="003B6986"/>
    <w:rsid w:val="003C0B7E"/>
    <w:rsid w:val="003C2E19"/>
    <w:rsid w:val="003C4843"/>
    <w:rsid w:val="003D3904"/>
    <w:rsid w:val="003D463C"/>
    <w:rsid w:val="003D4D56"/>
    <w:rsid w:val="003D7112"/>
    <w:rsid w:val="003E350E"/>
    <w:rsid w:val="003E4950"/>
    <w:rsid w:val="003E601E"/>
    <w:rsid w:val="003F2646"/>
    <w:rsid w:val="003F6F65"/>
    <w:rsid w:val="003F7C70"/>
    <w:rsid w:val="0040040A"/>
    <w:rsid w:val="00403DED"/>
    <w:rsid w:val="0040434F"/>
    <w:rsid w:val="00407241"/>
    <w:rsid w:val="00407E33"/>
    <w:rsid w:val="00413787"/>
    <w:rsid w:val="0041464C"/>
    <w:rsid w:val="004162D2"/>
    <w:rsid w:val="00421C6F"/>
    <w:rsid w:val="0042279A"/>
    <w:rsid w:val="0042341A"/>
    <w:rsid w:val="0042352C"/>
    <w:rsid w:val="00430434"/>
    <w:rsid w:val="0043395A"/>
    <w:rsid w:val="00442A29"/>
    <w:rsid w:val="00444277"/>
    <w:rsid w:val="00446070"/>
    <w:rsid w:val="0045206D"/>
    <w:rsid w:val="00455292"/>
    <w:rsid w:val="00457525"/>
    <w:rsid w:val="00457A26"/>
    <w:rsid w:val="004621BF"/>
    <w:rsid w:val="00463738"/>
    <w:rsid w:val="004722D7"/>
    <w:rsid w:val="00476E14"/>
    <w:rsid w:val="00484347"/>
    <w:rsid w:val="0048632F"/>
    <w:rsid w:val="0048690D"/>
    <w:rsid w:val="0049151A"/>
    <w:rsid w:val="00492185"/>
    <w:rsid w:val="00492F5F"/>
    <w:rsid w:val="004940BE"/>
    <w:rsid w:val="004A09FE"/>
    <w:rsid w:val="004A53A8"/>
    <w:rsid w:val="004A5815"/>
    <w:rsid w:val="004B37E3"/>
    <w:rsid w:val="004B3A79"/>
    <w:rsid w:val="004B505C"/>
    <w:rsid w:val="004C2D14"/>
    <w:rsid w:val="004D2D0D"/>
    <w:rsid w:val="004D31E4"/>
    <w:rsid w:val="004D660E"/>
    <w:rsid w:val="004E7377"/>
    <w:rsid w:val="004E797F"/>
    <w:rsid w:val="004F5336"/>
    <w:rsid w:val="0050021A"/>
    <w:rsid w:val="005022B2"/>
    <w:rsid w:val="0050296A"/>
    <w:rsid w:val="00505703"/>
    <w:rsid w:val="00510617"/>
    <w:rsid w:val="005126C6"/>
    <w:rsid w:val="00513B84"/>
    <w:rsid w:val="00515867"/>
    <w:rsid w:val="00517C82"/>
    <w:rsid w:val="00521953"/>
    <w:rsid w:val="00521C56"/>
    <w:rsid w:val="00525E92"/>
    <w:rsid w:val="00526F25"/>
    <w:rsid w:val="00527DC4"/>
    <w:rsid w:val="00527DC5"/>
    <w:rsid w:val="005301EA"/>
    <w:rsid w:val="005364B6"/>
    <w:rsid w:val="0053736B"/>
    <w:rsid w:val="00546120"/>
    <w:rsid w:val="00546960"/>
    <w:rsid w:val="00550676"/>
    <w:rsid w:val="00553FD1"/>
    <w:rsid w:val="00555C35"/>
    <w:rsid w:val="005617D2"/>
    <w:rsid w:val="00561D3E"/>
    <w:rsid w:val="00563D20"/>
    <w:rsid w:val="005673C3"/>
    <w:rsid w:val="005719B4"/>
    <w:rsid w:val="00571A7E"/>
    <w:rsid w:val="00572879"/>
    <w:rsid w:val="005776AF"/>
    <w:rsid w:val="005850E0"/>
    <w:rsid w:val="005857C2"/>
    <w:rsid w:val="00585D1E"/>
    <w:rsid w:val="005903D6"/>
    <w:rsid w:val="005908DB"/>
    <w:rsid w:val="00594A58"/>
    <w:rsid w:val="005A5185"/>
    <w:rsid w:val="005A688A"/>
    <w:rsid w:val="005B1035"/>
    <w:rsid w:val="005B40C5"/>
    <w:rsid w:val="005C0291"/>
    <w:rsid w:val="005C0F34"/>
    <w:rsid w:val="005C2578"/>
    <w:rsid w:val="005D05EC"/>
    <w:rsid w:val="005D0710"/>
    <w:rsid w:val="005D2F2C"/>
    <w:rsid w:val="005D5931"/>
    <w:rsid w:val="005D75BD"/>
    <w:rsid w:val="005D7D04"/>
    <w:rsid w:val="005E0002"/>
    <w:rsid w:val="005E44BF"/>
    <w:rsid w:val="005E4649"/>
    <w:rsid w:val="005E6BE9"/>
    <w:rsid w:val="005E71BC"/>
    <w:rsid w:val="005F026F"/>
    <w:rsid w:val="005F0A0C"/>
    <w:rsid w:val="005F217B"/>
    <w:rsid w:val="005F4425"/>
    <w:rsid w:val="005F77FE"/>
    <w:rsid w:val="00602489"/>
    <w:rsid w:val="00603D01"/>
    <w:rsid w:val="006041AA"/>
    <w:rsid w:val="00610E5E"/>
    <w:rsid w:val="00613035"/>
    <w:rsid w:val="006156D5"/>
    <w:rsid w:val="00615C05"/>
    <w:rsid w:val="00622D48"/>
    <w:rsid w:val="00623158"/>
    <w:rsid w:val="0062396A"/>
    <w:rsid w:val="00633A82"/>
    <w:rsid w:val="00634BE9"/>
    <w:rsid w:val="00637D90"/>
    <w:rsid w:val="0064092C"/>
    <w:rsid w:val="00643099"/>
    <w:rsid w:val="00643FE1"/>
    <w:rsid w:val="0064458D"/>
    <w:rsid w:val="00646E5F"/>
    <w:rsid w:val="0065151E"/>
    <w:rsid w:val="00660A1B"/>
    <w:rsid w:val="00660DA3"/>
    <w:rsid w:val="00660DAE"/>
    <w:rsid w:val="00661C8E"/>
    <w:rsid w:val="006629FE"/>
    <w:rsid w:val="00663F35"/>
    <w:rsid w:val="006677E4"/>
    <w:rsid w:val="00667FE7"/>
    <w:rsid w:val="00673D14"/>
    <w:rsid w:val="0067424D"/>
    <w:rsid w:val="0067498F"/>
    <w:rsid w:val="00675B3E"/>
    <w:rsid w:val="00676B31"/>
    <w:rsid w:val="006837B5"/>
    <w:rsid w:val="00683A4C"/>
    <w:rsid w:val="00684BAD"/>
    <w:rsid w:val="00684E2D"/>
    <w:rsid w:val="006852DB"/>
    <w:rsid w:val="00691FA1"/>
    <w:rsid w:val="006922FF"/>
    <w:rsid w:val="00696F03"/>
    <w:rsid w:val="00697D28"/>
    <w:rsid w:val="00697EDD"/>
    <w:rsid w:val="006A2057"/>
    <w:rsid w:val="006A22EE"/>
    <w:rsid w:val="006A3A6F"/>
    <w:rsid w:val="006A633B"/>
    <w:rsid w:val="006A671A"/>
    <w:rsid w:val="006A7780"/>
    <w:rsid w:val="006B051E"/>
    <w:rsid w:val="006B57C5"/>
    <w:rsid w:val="006B7260"/>
    <w:rsid w:val="006C554B"/>
    <w:rsid w:val="006D31AA"/>
    <w:rsid w:val="006D33FE"/>
    <w:rsid w:val="006D5A52"/>
    <w:rsid w:val="006D6E38"/>
    <w:rsid w:val="006E09EE"/>
    <w:rsid w:val="006E1742"/>
    <w:rsid w:val="006E53D4"/>
    <w:rsid w:val="006F05C9"/>
    <w:rsid w:val="006F08E1"/>
    <w:rsid w:val="006F1DDC"/>
    <w:rsid w:val="006F6790"/>
    <w:rsid w:val="006F7A14"/>
    <w:rsid w:val="00701ACF"/>
    <w:rsid w:val="00701F44"/>
    <w:rsid w:val="00704ED6"/>
    <w:rsid w:val="0071073F"/>
    <w:rsid w:val="00710A95"/>
    <w:rsid w:val="00713999"/>
    <w:rsid w:val="00713B74"/>
    <w:rsid w:val="00716CCF"/>
    <w:rsid w:val="00720261"/>
    <w:rsid w:val="0072678B"/>
    <w:rsid w:val="007274DA"/>
    <w:rsid w:val="007303C1"/>
    <w:rsid w:val="00732F7A"/>
    <w:rsid w:val="007331ED"/>
    <w:rsid w:val="007337F8"/>
    <w:rsid w:val="0074514D"/>
    <w:rsid w:val="00745499"/>
    <w:rsid w:val="007506F4"/>
    <w:rsid w:val="00752954"/>
    <w:rsid w:val="007551ED"/>
    <w:rsid w:val="007650A8"/>
    <w:rsid w:val="007737C5"/>
    <w:rsid w:val="00774E47"/>
    <w:rsid w:val="00776A71"/>
    <w:rsid w:val="0078465B"/>
    <w:rsid w:val="00795ED7"/>
    <w:rsid w:val="00797B74"/>
    <w:rsid w:val="007A0F68"/>
    <w:rsid w:val="007A1A91"/>
    <w:rsid w:val="007A2315"/>
    <w:rsid w:val="007A4D9A"/>
    <w:rsid w:val="007A631B"/>
    <w:rsid w:val="007A721B"/>
    <w:rsid w:val="007A7EA2"/>
    <w:rsid w:val="007B112A"/>
    <w:rsid w:val="007B1643"/>
    <w:rsid w:val="007B1EDF"/>
    <w:rsid w:val="007B4F4F"/>
    <w:rsid w:val="007B7D76"/>
    <w:rsid w:val="007C72A0"/>
    <w:rsid w:val="007D37AB"/>
    <w:rsid w:val="007D402F"/>
    <w:rsid w:val="007D4E69"/>
    <w:rsid w:val="007D5F48"/>
    <w:rsid w:val="007D67B7"/>
    <w:rsid w:val="007E0764"/>
    <w:rsid w:val="007E1CDF"/>
    <w:rsid w:val="007E62C0"/>
    <w:rsid w:val="007F073C"/>
    <w:rsid w:val="007F0D4D"/>
    <w:rsid w:val="007F219C"/>
    <w:rsid w:val="007F37BE"/>
    <w:rsid w:val="007F555D"/>
    <w:rsid w:val="007F7AB4"/>
    <w:rsid w:val="00801861"/>
    <w:rsid w:val="00802394"/>
    <w:rsid w:val="00802595"/>
    <w:rsid w:val="00802DD9"/>
    <w:rsid w:val="00804774"/>
    <w:rsid w:val="00804794"/>
    <w:rsid w:val="00813C98"/>
    <w:rsid w:val="00820711"/>
    <w:rsid w:val="00820A1A"/>
    <w:rsid w:val="00820CAC"/>
    <w:rsid w:val="00822BA1"/>
    <w:rsid w:val="00823128"/>
    <w:rsid w:val="0082385F"/>
    <w:rsid w:val="008269B0"/>
    <w:rsid w:val="00830D14"/>
    <w:rsid w:val="0083100A"/>
    <w:rsid w:val="00833E37"/>
    <w:rsid w:val="00840109"/>
    <w:rsid w:val="00840A0B"/>
    <w:rsid w:val="0084377E"/>
    <w:rsid w:val="00850CBC"/>
    <w:rsid w:val="00851C63"/>
    <w:rsid w:val="00853395"/>
    <w:rsid w:val="0085369F"/>
    <w:rsid w:val="0085587A"/>
    <w:rsid w:val="00856352"/>
    <w:rsid w:val="00856E99"/>
    <w:rsid w:val="00857434"/>
    <w:rsid w:val="0087187A"/>
    <w:rsid w:val="00872236"/>
    <w:rsid w:val="00882350"/>
    <w:rsid w:val="008855C8"/>
    <w:rsid w:val="00887391"/>
    <w:rsid w:val="008879E9"/>
    <w:rsid w:val="00891B48"/>
    <w:rsid w:val="00897BAD"/>
    <w:rsid w:val="008A482F"/>
    <w:rsid w:val="008A65BC"/>
    <w:rsid w:val="008B1A53"/>
    <w:rsid w:val="008B347C"/>
    <w:rsid w:val="008C426C"/>
    <w:rsid w:val="008C52C7"/>
    <w:rsid w:val="008D157F"/>
    <w:rsid w:val="008D338C"/>
    <w:rsid w:val="008D3F96"/>
    <w:rsid w:val="008E2132"/>
    <w:rsid w:val="008E7D23"/>
    <w:rsid w:val="008F09C4"/>
    <w:rsid w:val="008F1EAC"/>
    <w:rsid w:val="008F2F57"/>
    <w:rsid w:val="008F55AB"/>
    <w:rsid w:val="008F6E16"/>
    <w:rsid w:val="00900115"/>
    <w:rsid w:val="0090650D"/>
    <w:rsid w:val="009072D0"/>
    <w:rsid w:val="00911439"/>
    <w:rsid w:val="00912405"/>
    <w:rsid w:val="00912B13"/>
    <w:rsid w:val="009136B0"/>
    <w:rsid w:val="009138A6"/>
    <w:rsid w:val="00913908"/>
    <w:rsid w:val="009146E8"/>
    <w:rsid w:val="00916C34"/>
    <w:rsid w:val="009201ED"/>
    <w:rsid w:val="0092752E"/>
    <w:rsid w:val="00934925"/>
    <w:rsid w:val="009351C0"/>
    <w:rsid w:val="00936762"/>
    <w:rsid w:val="00943355"/>
    <w:rsid w:val="009476D7"/>
    <w:rsid w:val="00950B55"/>
    <w:rsid w:val="00953EBE"/>
    <w:rsid w:val="0095406A"/>
    <w:rsid w:val="00954081"/>
    <w:rsid w:val="009554B1"/>
    <w:rsid w:val="00955DA3"/>
    <w:rsid w:val="0095654B"/>
    <w:rsid w:val="0095798A"/>
    <w:rsid w:val="00960D92"/>
    <w:rsid w:val="0096146E"/>
    <w:rsid w:val="00963E73"/>
    <w:rsid w:val="00966D05"/>
    <w:rsid w:val="00970FA2"/>
    <w:rsid w:val="00971E86"/>
    <w:rsid w:val="00973DB3"/>
    <w:rsid w:val="00974692"/>
    <w:rsid w:val="00975337"/>
    <w:rsid w:val="00976503"/>
    <w:rsid w:val="009808F6"/>
    <w:rsid w:val="00982790"/>
    <w:rsid w:val="00990F0E"/>
    <w:rsid w:val="0099469F"/>
    <w:rsid w:val="009954D3"/>
    <w:rsid w:val="009A573A"/>
    <w:rsid w:val="009B120A"/>
    <w:rsid w:val="009C1632"/>
    <w:rsid w:val="009C208B"/>
    <w:rsid w:val="009C6CA7"/>
    <w:rsid w:val="009D420C"/>
    <w:rsid w:val="009D4F22"/>
    <w:rsid w:val="009D72AB"/>
    <w:rsid w:val="009D77E5"/>
    <w:rsid w:val="009E149F"/>
    <w:rsid w:val="009E1C6E"/>
    <w:rsid w:val="009E1F18"/>
    <w:rsid w:val="009E2698"/>
    <w:rsid w:val="009E2967"/>
    <w:rsid w:val="009E2DA9"/>
    <w:rsid w:val="009E4B02"/>
    <w:rsid w:val="009E7125"/>
    <w:rsid w:val="009E7FD8"/>
    <w:rsid w:val="009F1123"/>
    <w:rsid w:val="009F1992"/>
    <w:rsid w:val="009F41A2"/>
    <w:rsid w:val="009F50B5"/>
    <w:rsid w:val="009F6EEC"/>
    <w:rsid w:val="00A018B1"/>
    <w:rsid w:val="00A04C75"/>
    <w:rsid w:val="00A05C0E"/>
    <w:rsid w:val="00A062C1"/>
    <w:rsid w:val="00A116C0"/>
    <w:rsid w:val="00A14B28"/>
    <w:rsid w:val="00A15A7B"/>
    <w:rsid w:val="00A15C80"/>
    <w:rsid w:val="00A16156"/>
    <w:rsid w:val="00A21ADB"/>
    <w:rsid w:val="00A22330"/>
    <w:rsid w:val="00A22A8D"/>
    <w:rsid w:val="00A31ABC"/>
    <w:rsid w:val="00A3299A"/>
    <w:rsid w:val="00A32C9F"/>
    <w:rsid w:val="00A3304A"/>
    <w:rsid w:val="00A33EC0"/>
    <w:rsid w:val="00A41500"/>
    <w:rsid w:val="00A44CEB"/>
    <w:rsid w:val="00A45C4D"/>
    <w:rsid w:val="00A47460"/>
    <w:rsid w:val="00A47E33"/>
    <w:rsid w:val="00A47F22"/>
    <w:rsid w:val="00A55579"/>
    <w:rsid w:val="00A57D0B"/>
    <w:rsid w:val="00A712D3"/>
    <w:rsid w:val="00A72584"/>
    <w:rsid w:val="00A7321D"/>
    <w:rsid w:val="00A84F72"/>
    <w:rsid w:val="00A91096"/>
    <w:rsid w:val="00A91D4D"/>
    <w:rsid w:val="00A93337"/>
    <w:rsid w:val="00A93597"/>
    <w:rsid w:val="00A95784"/>
    <w:rsid w:val="00A968DB"/>
    <w:rsid w:val="00AA5010"/>
    <w:rsid w:val="00AA7EA3"/>
    <w:rsid w:val="00AB09D7"/>
    <w:rsid w:val="00AB0CAB"/>
    <w:rsid w:val="00AB1761"/>
    <w:rsid w:val="00AB2DE2"/>
    <w:rsid w:val="00AC562E"/>
    <w:rsid w:val="00AC73AD"/>
    <w:rsid w:val="00AC7C22"/>
    <w:rsid w:val="00AD1870"/>
    <w:rsid w:val="00AD2D34"/>
    <w:rsid w:val="00AE18CE"/>
    <w:rsid w:val="00AF0A5C"/>
    <w:rsid w:val="00AF3C3F"/>
    <w:rsid w:val="00AF4B15"/>
    <w:rsid w:val="00B01F8E"/>
    <w:rsid w:val="00B0217B"/>
    <w:rsid w:val="00B04E8B"/>
    <w:rsid w:val="00B06A2D"/>
    <w:rsid w:val="00B073DB"/>
    <w:rsid w:val="00B07419"/>
    <w:rsid w:val="00B1087D"/>
    <w:rsid w:val="00B123FA"/>
    <w:rsid w:val="00B124E1"/>
    <w:rsid w:val="00B22700"/>
    <w:rsid w:val="00B2530D"/>
    <w:rsid w:val="00B26341"/>
    <w:rsid w:val="00B30323"/>
    <w:rsid w:val="00B30DB9"/>
    <w:rsid w:val="00B34342"/>
    <w:rsid w:val="00B3489D"/>
    <w:rsid w:val="00B36FB9"/>
    <w:rsid w:val="00B37342"/>
    <w:rsid w:val="00B45253"/>
    <w:rsid w:val="00B4657C"/>
    <w:rsid w:val="00B4769E"/>
    <w:rsid w:val="00B47C82"/>
    <w:rsid w:val="00B502A0"/>
    <w:rsid w:val="00B50DAF"/>
    <w:rsid w:val="00B53B2D"/>
    <w:rsid w:val="00B635B4"/>
    <w:rsid w:val="00B65816"/>
    <w:rsid w:val="00B6618A"/>
    <w:rsid w:val="00B71046"/>
    <w:rsid w:val="00B7122F"/>
    <w:rsid w:val="00B71A23"/>
    <w:rsid w:val="00B733F4"/>
    <w:rsid w:val="00B73BEC"/>
    <w:rsid w:val="00B800A2"/>
    <w:rsid w:val="00B80304"/>
    <w:rsid w:val="00B82C03"/>
    <w:rsid w:val="00B8324E"/>
    <w:rsid w:val="00B85D55"/>
    <w:rsid w:val="00B864A9"/>
    <w:rsid w:val="00B879F4"/>
    <w:rsid w:val="00B918C4"/>
    <w:rsid w:val="00B919AD"/>
    <w:rsid w:val="00B91D24"/>
    <w:rsid w:val="00B96055"/>
    <w:rsid w:val="00BA12F5"/>
    <w:rsid w:val="00BA2C21"/>
    <w:rsid w:val="00BB0926"/>
    <w:rsid w:val="00BB11E0"/>
    <w:rsid w:val="00BB1E74"/>
    <w:rsid w:val="00BB2DD0"/>
    <w:rsid w:val="00BB4543"/>
    <w:rsid w:val="00BC158C"/>
    <w:rsid w:val="00BC1DBF"/>
    <w:rsid w:val="00BC4BBE"/>
    <w:rsid w:val="00BC5329"/>
    <w:rsid w:val="00BD0DD0"/>
    <w:rsid w:val="00BD423F"/>
    <w:rsid w:val="00BD492B"/>
    <w:rsid w:val="00BE2D24"/>
    <w:rsid w:val="00BE6859"/>
    <w:rsid w:val="00BF090F"/>
    <w:rsid w:val="00BF1846"/>
    <w:rsid w:val="00BF294C"/>
    <w:rsid w:val="00BF36CE"/>
    <w:rsid w:val="00BF4AAF"/>
    <w:rsid w:val="00C00287"/>
    <w:rsid w:val="00C00D0F"/>
    <w:rsid w:val="00C015F4"/>
    <w:rsid w:val="00C0184C"/>
    <w:rsid w:val="00C03AB4"/>
    <w:rsid w:val="00C11DCD"/>
    <w:rsid w:val="00C12087"/>
    <w:rsid w:val="00C16238"/>
    <w:rsid w:val="00C210F1"/>
    <w:rsid w:val="00C215C8"/>
    <w:rsid w:val="00C22D40"/>
    <w:rsid w:val="00C22FC5"/>
    <w:rsid w:val="00C26BE0"/>
    <w:rsid w:val="00C30989"/>
    <w:rsid w:val="00C36717"/>
    <w:rsid w:val="00C4753B"/>
    <w:rsid w:val="00C6009E"/>
    <w:rsid w:val="00C6066A"/>
    <w:rsid w:val="00C62237"/>
    <w:rsid w:val="00C6435E"/>
    <w:rsid w:val="00C64D60"/>
    <w:rsid w:val="00C67A99"/>
    <w:rsid w:val="00C720F0"/>
    <w:rsid w:val="00C76963"/>
    <w:rsid w:val="00C77C81"/>
    <w:rsid w:val="00C813F6"/>
    <w:rsid w:val="00C8645F"/>
    <w:rsid w:val="00C8750F"/>
    <w:rsid w:val="00C91583"/>
    <w:rsid w:val="00C93044"/>
    <w:rsid w:val="00C93736"/>
    <w:rsid w:val="00C9490D"/>
    <w:rsid w:val="00C9601B"/>
    <w:rsid w:val="00C9643B"/>
    <w:rsid w:val="00CA615B"/>
    <w:rsid w:val="00CA71CD"/>
    <w:rsid w:val="00CA7A09"/>
    <w:rsid w:val="00CB775A"/>
    <w:rsid w:val="00CB7938"/>
    <w:rsid w:val="00CC0AC4"/>
    <w:rsid w:val="00CC12C9"/>
    <w:rsid w:val="00CC14D1"/>
    <w:rsid w:val="00CC35C2"/>
    <w:rsid w:val="00CC4DC8"/>
    <w:rsid w:val="00CC5AF6"/>
    <w:rsid w:val="00CC6DB1"/>
    <w:rsid w:val="00CC6E18"/>
    <w:rsid w:val="00CD1EB6"/>
    <w:rsid w:val="00CD35D5"/>
    <w:rsid w:val="00CD459C"/>
    <w:rsid w:val="00CE2F92"/>
    <w:rsid w:val="00CF0D50"/>
    <w:rsid w:val="00CF4CD4"/>
    <w:rsid w:val="00CF58AB"/>
    <w:rsid w:val="00CF7541"/>
    <w:rsid w:val="00CF7728"/>
    <w:rsid w:val="00D0028D"/>
    <w:rsid w:val="00D049B1"/>
    <w:rsid w:val="00D04B1E"/>
    <w:rsid w:val="00D06FB4"/>
    <w:rsid w:val="00D11F0E"/>
    <w:rsid w:val="00D14A7F"/>
    <w:rsid w:val="00D17C50"/>
    <w:rsid w:val="00D21378"/>
    <w:rsid w:val="00D21F71"/>
    <w:rsid w:val="00D22BA6"/>
    <w:rsid w:val="00D23B76"/>
    <w:rsid w:val="00D25152"/>
    <w:rsid w:val="00D30150"/>
    <w:rsid w:val="00D32C7C"/>
    <w:rsid w:val="00D35438"/>
    <w:rsid w:val="00D35A2C"/>
    <w:rsid w:val="00D36226"/>
    <w:rsid w:val="00D44776"/>
    <w:rsid w:val="00D448D7"/>
    <w:rsid w:val="00D45E89"/>
    <w:rsid w:val="00D45ECA"/>
    <w:rsid w:val="00D470FA"/>
    <w:rsid w:val="00D504C7"/>
    <w:rsid w:val="00D5167E"/>
    <w:rsid w:val="00D5350F"/>
    <w:rsid w:val="00D53C5E"/>
    <w:rsid w:val="00D546F4"/>
    <w:rsid w:val="00D552BA"/>
    <w:rsid w:val="00D6396C"/>
    <w:rsid w:val="00D66559"/>
    <w:rsid w:val="00D6792B"/>
    <w:rsid w:val="00D72CAA"/>
    <w:rsid w:val="00D74011"/>
    <w:rsid w:val="00D76E9F"/>
    <w:rsid w:val="00D7736D"/>
    <w:rsid w:val="00D80F65"/>
    <w:rsid w:val="00D841D9"/>
    <w:rsid w:val="00D91C59"/>
    <w:rsid w:val="00D953E8"/>
    <w:rsid w:val="00D9601F"/>
    <w:rsid w:val="00DA07D4"/>
    <w:rsid w:val="00DA65E2"/>
    <w:rsid w:val="00DB5131"/>
    <w:rsid w:val="00DB56D6"/>
    <w:rsid w:val="00DB59BE"/>
    <w:rsid w:val="00DB763A"/>
    <w:rsid w:val="00DB7D8E"/>
    <w:rsid w:val="00DC0026"/>
    <w:rsid w:val="00DC3F7A"/>
    <w:rsid w:val="00DD2552"/>
    <w:rsid w:val="00DD2728"/>
    <w:rsid w:val="00DD4A88"/>
    <w:rsid w:val="00DD6593"/>
    <w:rsid w:val="00DD73B6"/>
    <w:rsid w:val="00DE6850"/>
    <w:rsid w:val="00DE6D69"/>
    <w:rsid w:val="00DF2777"/>
    <w:rsid w:val="00DF46C3"/>
    <w:rsid w:val="00DF702F"/>
    <w:rsid w:val="00DF7D5F"/>
    <w:rsid w:val="00E018FC"/>
    <w:rsid w:val="00E024F6"/>
    <w:rsid w:val="00E07FAB"/>
    <w:rsid w:val="00E10FAE"/>
    <w:rsid w:val="00E131E4"/>
    <w:rsid w:val="00E1374A"/>
    <w:rsid w:val="00E13883"/>
    <w:rsid w:val="00E14318"/>
    <w:rsid w:val="00E24A9E"/>
    <w:rsid w:val="00E24CFB"/>
    <w:rsid w:val="00E27703"/>
    <w:rsid w:val="00E30931"/>
    <w:rsid w:val="00E31366"/>
    <w:rsid w:val="00E33CD4"/>
    <w:rsid w:val="00E36C9B"/>
    <w:rsid w:val="00E40603"/>
    <w:rsid w:val="00E43926"/>
    <w:rsid w:val="00E43E33"/>
    <w:rsid w:val="00E45F10"/>
    <w:rsid w:val="00E46648"/>
    <w:rsid w:val="00E47123"/>
    <w:rsid w:val="00E523EF"/>
    <w:rsid w:val="00E56637"/>
    <w:rsid w:val="00E63746"/>
    <w:rsid w:val="00E713CB"/>
    <w:rsid w:val="00E71E60"/>
    <w:rsid w:val="00E76E4E"/>
    <w:rsid w:val="00E80EA3"/>
    <w:rsid w:val="00E84063"/>
    <w:rsid w:val="00E90B70"/>
    <w:rsid w:val="00E90B8A"/>
    <w:rsid w:val="00E93184"/>
    <w:rsid w:val="00EA08B3"/>
    <w:rsid w:val="00EA0AD0"/>
    <w:rsid w:val="00EA74DE"/>
    <w:rsid w:val="00EB0240"/>
    <w:rsid w:val="00EB167A"/>
    <w:rsid w:val="00ED7509"/>
    <w:rsid w:val="00ED772A"/>
    <w:rsid w:val="00EE09D0"/>
    <w:rsid w:val="00EE1320"/>
    <w:rsid w:val="00EE3BA7"/>
    <w:rsid w:val="00EE4976"/>
    <w:rsid w:val="00EF42B3"/>
    <w:rsid w:val="00EF6152"/>
    <w:rsid w:val="00EF68A6"/>
    <w:rsid w:val="00EF765E"/>
    <w:rsid w:val="00F0110B"/>
    <w:rsid w:val="00F04895"/>
    <w:rsid w:val="00F04D9C"/>
    <w:rsid w:val="00F115B9"/>
    <w:rsid w:val="00F16ACB"/>
    <w:rsid w:val="00F272FD"/>
    <w:rsid w:val="00F31841"/>
    <w:rsid w:val="00F34621"/>
    <w:rsid w:val="00F3544A"/>
    <w:rsid w:val="00F45570"/>
    <w:rsid w:val="00F4582B"/>
    <w:rsid w:val="00F45BF4"/>
    <w:rsid w:val="00F47B39"/>
    <w:rsid w:val="00F506E7"/>
    <w:rsid w:val="00F54508"/>
    <w:rsid w:val="00F56CE6"/>
    <w:rsid w:val="00F6183C"/>
    <w:rsid w:val="00F64161"/>
    <w:rsid w:val="00F64D8B"/>
    <w:rsid w:val="00F65C0F"/>
    <w:rsid w:val="00F6710B"/>
    <w:rsid w:val="00F7497F"/>
    <w:rsid w:val="00F7509D"/>
    <w:rsid w:val="00F77FFC"/>
    <w:rsid w:val="00F807CF"/>
    <w:rsid w:val="00F87627"/>
    <w:rsid w:val="00F87775"/>
    <w:rsid w:val="00F87B17"/>
    <w:rsid w:val="00F90D65"/>
    <w:rsid w:val="00F91A99"/>
    <w:rsid w:val="00F93619"/>
    <w:rsid w:val="00F93940"/>
    <w:rsid w:val="00F94CBD"/>
    <w:rsid w:val="00FA01B5"/>
    <w:rsid w:val="00FA4E5C"/>
    <w:rsid w:val="00FA5F74"/>
    <w:rsid w:val="00FA62D2"/>
    <w:rsid w:val="00FA65F1"/>
    <w:rsid w:val="00FA662C"/>
    <w:rsid w:val="00FB306D"/>
    <w:rsid w:val="00FB7F37"/>
    <w:rsid w:val="00FC439E"/>
    <w:rsid w:val="00FD0F2F"/>
    <w:rsid w:val="00FD130B"/>
    <w:rsid w:val="00FD133F"/>
    <w:rsid w:val="00FD5D12"/>
    <w:rsid w:val="00FE0518"/>
    <w:rsid w:val="00FE0528"/>
    <w:rsid w:val="00FE0D14"/>
    <w:rsid w:val="00FE449C"/>
    <w:rsid w:val="00FE50AC"/>
    <w:rsid w:val="00FE51CB"/>
    <w:rsid w:val="00FF5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8133"/>
  <w15:docId w15:val="{88D8D184-C0C2-4FCC-9F77-60A86419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8D7"/>
    <w:rPr>
      <w:color w:val="0563C1"/>
      <w:u w:val="single"/>
    </w:rPr>
  </w:style>
  <w:style w:type="paragraph" w:styleId="NormalWeb">
    <w:name w:val="Normal (Web)"/>
    <w:basedOn w:val="Normal"/>
    <w:uiPriority w:val="99"/>
    <w:semiHidden/>
    <w:unhideWhenUsed/>
    <w:rsid w:val="00D448D7"/>
    <w:pPr>
      <w:spacing w:before="100" w:beforeAutospacing="1" w:after="100" w:afterAutospacing="1"/>
    </w:pPr>
  </w:style>
  <w:style w:type="paragraph" w:styleId="NoSpacing">
    <w:name w:val="No Spacing"/>
    <w:uiPriority w:val="1"/>
    <w:qFormat/>
    <w:rsid w:val="007303C1"/>
    <w:pPr>
      <w:spacing w:after="0" w:line="240" w:lineRule="auto"/>
    </w:pPr>
    <w:rPr>
      <w:rFonts w:ascii="Arial" w:eastAsiaTheme="minorEastAsia" w:hAnsi="Arial"/>
      <w:sz w:val="20"/>
    </w:rPr>
  </w:style>
  <w:style w:type="table" w:styleId="TableGrid">
    <w:name w:val="Table Grid"/>
    <w:basedOn w:val="TableNormal"/>
    <w:uiPriority w:val="39"/>
    <w:rsid w:val="007303C1"/>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65C0F"/>
    <w:pPr>
      <w:ind w:left="720"/>
      <w:contextualSpacing/>
    </w:pPr>
    <w:rPr>
      <w:rFonts w:ascii="Calibri" w:hAnsi="Calibri"/>
    </w:rPr>
  </w:style>
  <w:style w:type="paragraph" w:styleId="ListBullet">
    <w:name w:val="List Bullet"/>
    <w:basedOn w:val="Normal"/>
    <w:uiPriority w:val="99"/>
    <w:unhideWhenUsed/>
    <w:rsid w:val="00FA65F1"/>
    <w:pPr>
      <w:numPr>
        <w:numId w:val="1"/>
      </w:numPr>
      <w:contextualSpacing/>
    </w:pPr>
    <w:rPr>
      <w:rFonts w:asciiTheme="minorHAnsi" w:eastAsiaTheme="minorEastAsia" w:hAnsiTheme="minorHAnsi" w:cstheme="minorBidi"/>
      <w:lang w:eastAsia="ja-JP"/>
    </w:rPr>
  </w:style>
  <w:style w:type="character" w:customStyle="1" w:styleId="ListParagraphChar">
    <w:name w:val="List Paragraph Char"/>
    <w:basedOn w:val="DefaultParagraphFont"/>
    <w:link w:val="ListParagraph"/>
    <w:uiPriority w:val="34"/>
    <w:locked/>
    <w:rsid w:val="00BF090F"/>
    <w:rPr>
      <w:rFonts w:ascii="Calibri" w:hAnsi="Calibri" w:cs="Times New Roman"/>
      <w:sz w:val="24"/>
      <w:szCs w:val="24"/>
    </w:rPr>
  </w:style>
  <w:style w:type="character" w:styleId="FollowedHyperlink">
    <w:name w:val="FollowedHyperlink"/>
    <w:basedOn w:val="DefaultParagraphFont"/>
    <w:uiPriority w:val="99"/>
    <w:semiHidden/>
    <w:unhideWhenUsed/>
    <w:rsid w:val="0062396A"/>
    <w:rPr>
      <w:color w:val="954F72" w:themeColor="followedHyperlink"/>
      <w:u w:val="single"/>
    </w:rPr>
  </w:style>
  <w:style w:type="paragraph" w:styleId="BalloonText">
    <w:name w:val="Balloon Text"/>
    <w:basedOn w:val="Normal"/>
    <w:link w:val="BalloonTextChar"/>
    <w:uiPriority w:val="99"/>
    <w:semiHidden/>
    <w:unhideWhenUsed/>
    <w:rsid w:val="00336A7D"/>
    <w:rPr>
      <w:sz w:val="18"/>
      <w:szCs w:val="18"/>
    </w:rPr>
  </w:style>
  <w:style w:type="character" w:customStyle="1" w:styleId="BalloonTextChar">
    <w:name w:val="Balloon Text Char"/>
    <w:basedOn w:val="DefaultParagraphFont"/>
    <w:link w:val="BalloonText"/>
    <w:uiPriority w:val="99"/>
    <w:semiHidden/>
    <w:rsid w:val="00336A7D"/>
    <w:rPr>
      <w:rFonts w:ascii="Times New Roman" w:hAnsi="Times New Roman" w:cs="Times New Roman"/>
      <w:sz w:val="18"/>
      <w:szCs w:val="18"/>
    </w:rPr>
  </w:style>
  <w:style w:type="character" w:customStyle="1" w:styleId="apple-converted-space">
    <w:name w:val="apple-converted-space"/>
    <w:basedOn w:val="DefaultParagraphFont"/>
    <w:rsid w:val="0031187B"/>
  </w:style>
  <w:style w:type="paragraph" w:styleId="Header">
    <w:name w:val="header"/>
    <w:basedOn w:val="Normal"/>
    <w:link w:val="HeaderChar"/>
    <w:uiPriority w:val="99"/>
    <w:unhideWhenUsed/>
    <w:rsid w:val="000337A9"/>
    <w:pPr>
      <w:tabs>
        <w:tab w:val="center" w:pos="4680"/>
        <w:tab w:val="right" w:pos="9360"/>
      </w:tabs>
    </w:pPr>
  </w:style>
  <w:style w:type="character" w:customStyle="1" w:styleId="HeaderChar">
    <w:name w:val="Header Char"/>
    <w:basedOn w:val="DefaultParagraphFont"/>
    <w:link w:val="Header"/>
    <w:uiPriority w:val="99"/>
    <w:rsid w:val="000337A9"/>
    <w:rPr>
      <w:rFonts w:ascii="Times New Roman" w:hAnsi="Times New Roman" w:cs="Times New Roman"/>
      <w:sz w:val="24"/>
      <w:szCs w:val="24"/>
    </w:rPr>
  </w:style>
  <w:style w:type="paragraph" w:styleId="Footer">
    <w:name w:val="footer"/>
    <w:basedOn w:val="Normal"/>
    <w:link w:val="FooterChar"/>
    <w:uiPriority w:val="99"/>
    <w:unhideWhenUsed/>
    <w:rsid w:val="000337A9"/>
    <w:pPr>
      <w:tabs>
        <w:tab w:val="center" w:pos="4680"/>
        <w:tab w:val="right" w:pos="9360"/>
      </w:tabs>
    </w:pPr>
  </w:style>
  <w:style w:type="character" w:customStyle="1" w:styleId="FooterChar">
    <w:name w:val="Footer Char"/>
    <w:basedOn w:val="DefaultParagraphFont"/>
    <w:link w:val="Footer"/>
    <w:uiPriority w:val="99"/>
    <w:rsid w:val="000337A9"/>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47E33"/>
    <w:rPr>
      <w:color w:val="808080"/>
      <w:shd w:val="clear" w:color="auto" w:fill="E6E6E6"/>
    </w:rPr>
  </w:style>
  <w:style w:type="character" w:customStyle="1" w:styleId="UnresolvedMention2">
    <w:name w:val="Unresolved Mention2"/>
    <w:basedOn w:val="DefaultParagraphFont"/>
    <w:uiPriority w:val="99"/>
    <w:semiHidden/>
    <w:unhideWhenUsed/>
    <w:rsid w:val="00DC0026"/>
    <w:rPr>
      <w:color w:val="605E5C"/>
      <w:shd w:val="clear" w:color="auto" w:fill="E1DFDD"/>
    </w:rPr>
  </w:style>
  <w:style w:type="paragraph" w:styleId="PlainText">
    <w:name w:val="Plain Text"/>
    <w:basedOn w:val="Normal"/>
    <w:link w:val="PlainTextChar"/>
    <w:uiPriority w:val="99"/>
    <w:semiHidden/>
    <w:unhideWhenUsed/>
    <w:rsid w:val="00FD5D12"/>
    <w:rPr>
      <w:rFonts w:ascii="Calibri" w:eastAsia="Times New Roman" w:hAnsi="Calibri"/>
      <w:sz w:val="22"/>
      <w:szCs w:val="21"/>
    </w:rPr>
  </w:style>
  <w:style w:type="character" w:customStyle="1" w:styleId="PlainTextChar">
    <w:name w:val="Plain Text Char"/>
    <w:basedOn w:val="DefaultParagraphFont"/>
    <w:link w:val="PlainText"/>
    <w:uiPriority w:val="99"/>
    <w:semiHidden/>
    <w:rsid w:val="00FD5D12"/>
    <w:rPr>
      <w:rFonts w:ascii="Calibri" w:eastAsia="Times New Roman" w:hAnsi="Calibri" w:cs="Times New Roman"/>
      <w:szCs w:val="21"/>
    </w:rPr>
  </w:style>
  <w:style w:type="table" w:customStyle="1" w:styleId="TableGrid1">
    <w:name w:val="Table Grid1"/>
    <w:basedOn w:val="TableNormal"/>
    <w:next w:val="TableGrid"/>
    <w:uiPriority w:val="39"/>
    <w:rsid w:val="00F272FD"/>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16420"/>
    <w:rPr>
      <w:color w:val="605E5C"/>
      <w:shd w:val="clear" w:color="auto" w:fill="E1DFDD"/>
    </w:rPr>
  </w:style>
  <w:style w:type="character" w:styleId="UnresolvedMention">
    <w:name w:val="Unresolved Mention"/>
    <w:basedOn w:val="DefaultParagraphFont"/>
    <w:uiPriority w:val="99"/>
    <w:semiHidden/>
    <w:unhideWhenUsed/>
    <w:rsid w:val="00AD2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6505">
      <w:bodyDiv w:val="1"/>
      <w:marLeft w:val="0"/>
      <w:marRight w:val="0"/>
      <w:marTop w:val="0"/>
      <w:marBottom w:val="0"/>
      <w:divBdr>
        <w:top w:val="none" w:sz="0" w:space="0" w:color="auto"/>
        <w:left w:val="none" w:sz="0" w:space="0" w:color="auto"/>
        <w:bottom w:val="none" w:sz="0" w:space="0" w:color="auto"/>
        <w:right w:val="none" w:sz="0" w:space="0" w:color="auto"/>
      </w:divBdr>
    </w:div>
    <w:div w:id="35661338">
      <w:bodyDiv w:val="1"/>
      <w:marLeft w:val="30"/>
      <w:marRight w:val="30"/>
      <w:marTop w:val="30"/>
      <w:marBottom w:val="30"/>
      <w:divBdr>
        <w:top w:val="none" w:sz="0" w:space="0" w:color="auto"/>
        <w:left w:val="none" w:sz="0" w:space="0" w:color="auto"/>
        <w:bottom w:val="none" w:sz="0" w:space="0" w:color="auto"/>
        <w:right w:val="none" w:sz="0" w:space="0" w:color="auto"/>
      </w:divBdr>
      <w:divsChild>
        <w:div w:id="1383822614">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75716210">
      <w:bodyDiv w:val="1"/>
      <w:marLeft w:val="30"/>
      <w:marRight w:val="30"/>
      <w:marTop w:val="30"/>
      <w:marBottom w:val="30"/>
      <w:divBdr>
        <w:top w:val="none" w:sz="0" w:space="0" w:color="auto"/>
        <w:left w:val="none" w:sz="0" w:space="0" w:color="auto"/>
        <w:bottom w:val="none" w:sz="0" w:space="0" w:color="auto"/>
        <w:right w:val="none" w:sz="0" w:space="0" w:color="auto"/>
      </w:divBdr>
      <w:divsChild>
        <w:div w:id="1270896833">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180246427">
      <w:bodyDiv w:val="1"/>
      <w:marLeft w:val="0"/>
      <w:marRight w:val="0"/>
      <w:marTop w:val="0"/>
      <w:marBottom w:val="0"/>
      <w:divBdr>
        <w:top w:val="none" w:sz="0" w:space="0" w:color="auto"/>
        <w:left w:val="none" w:sz="0" w:space="0" w:color="auto"/>
        <w:bottom w:val="none" w:sz="0" w:space="0" w:color="auto"/>
        <w:right w:val="none" w:sz="0" w:space="0" w:color="auto"/>
      </w:divBdr>
    </w:div>
    <w:div w:id="280769209">
      <w:bodyDiv w:val="1"/>
      <w:marLeft w:val="30"/>
      <w:marRight w:val="30"/>
      <w:marTop w:val="30"/>
      <w:marBottom w:val="30"/>
      <w:divBdr>
        <w:top w:val="none" w:sz="0" w:space="0" w:color="auto"/>
        <w:left w:val="none" w:sz="0" w:space="0" w:color="auto"/>
        <w:bottom w:val="none" w:sz="0" w:space="0" w:color="auto"/>
        <w:right w:val="none" w:sz="0" w:space="0" w:color="auto"/>
      </w:divBdr>
      <w:divsChild>
        <w:div w:id="1068504756">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303583805">
      <w:bodyDiv w:val="1"/>
      <w:marLeft w:val="0"/>
      <w:marRight w:val="0"/>
      <w:marTop w:val="0"/>
      <w:marBottom w:val="0"/>
      <w:divBdr>
        <w:top w:val="none" w:sz="0" w:space="0" w:color="auto"/>
        <w:left w:val="none" w:sz="0" w:space="0" w:color="auto"/>
        <w:bottom w:val="none" w:sz="0" w:space="0" w:color="auto"/>
        <w:right w:val="none" w:sz="0" w:space="0" w:color="auto"/>
      </w:divBdr>
    </w:div>
    <w:div w:id="309016167">
      <w:bodyDiv w:val="1"/>
      <w:marLeft w:val="0"/>
      <w:marRight w:val="0"/>
      <w:marTop w:val="0"/>
      <w:marBottom w:val="0"/>
      <w:divBdr>
        <w:top w:val="none" w:sz="0" w:space="0" w:color="auto"/>
        <w:left w:val="none" w:sz="0" w:space="0" w:color="auto"/>
        <w:bottom w:val="none" w:sz="0" w:space="0" w:color="auto"/>
        <w:right w:val="none" w:sz="0" w:space="0" w:color="auto"/>
      </w:divBdr>
    </w:div>
    <w:div w:id="381947287">
      <w:bodyDiv w:val="1"/>
      <w:marLeft w:val="0"/>
      <w:marRight w:val="0"/>
      <w:marTop w:val="0"/>
      <w:marBottom w:val="0"/>
      <w:divBdr>
        <w:top w:val="none" w:sz="0" w:space="0" w:color="auto"/>
        <w:left w:val="none" w:sz="0" w:space="0" w:color="auto"/>
        <w:bottom w:val="none" w:sz="0" w:space="0" w:color="auto"/>
        <w:right w:val="none" w:sz="0" w:space="0" w:color="auto"/>
      </w:divBdr>
      <w:divsChild>
        <w:div w:id="218245023">
          <w:marLeft w:val="0"/>
          <w:marRight w:val="0"/>
          <w:marTop w:val="0"/>
          <w:marBottom w:val="0"/>
          <w:divBdr>
            <w:top w:val="none" w:sz="0" w:space="0" w:color="auto"/>
            <w:left w:val="none" w:sz="0" w:space="0" w:color="auto"/>
            <w:bottom w:val="none" w:sz="0" w:space="0" w:color="auto"/>
            <w:right w:val="none" w:sz="0" w:space="0" w:color="auto"/>
          </w:divBdr>
          <w:divsChild>
            <w:div w:id="1654680637">
              <w:marLeft w:val="0"/>
              <w:marRight w:val="0"/>
              <w:marTop w:val="0"/>
              <w:marBottom w:val="0"/>
              <w:divBdr>
                <w:top w:val="none" w:sz="0" w:space="0" w:color="auto"/>
                <w:left w:val="none" w:sz="0" w:space="0" w:color="auto"/>
                <w:bottom w:val="none" w:sz="0" w:space="0" w:color="auto"/>
                <w:right w:val="none" w:sz="0" w:space="0" w:color="auto"/>
              </w:divBdr>
              <w:divsChild>
                <w:div w:id="1069504020">
                  <w:marLeft w:val="0"/>
                  <w:marRight w:val="0"/>
                  <w:marTop w:val="0"/>
                  <w:marBottom w:val="0"/>
                  <w:divBdr>
                    <w:top w:val="none" w:sz="0" w:space="0" w:color="auto"/>
                    <w:left w:val="none" w:sz="0" w:space="0" w:color="auto"/>
                    <w:bottom w:val="none" w:sz="0" w:space="0" w:color="auto"/>
                    <w:right w:val="none" w:sz="0" w:space="0" w:color="auto"/>
                  </w:divBdr>
                  <w:divsChild>
                    <w:div w:id="2974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05004">
      <w:bodyDiv w:val="1"/>
      <w:marLeft w:val="0"/>
      <w:marRight w:val="0"/>
      <w:marTop w:val="0"/>
      <w:marBottom w:val="0"/>
      <w:divBdr>
        <w:top w:val="none" w:sz="0" w:space="0" w:color="auto"/>
        <w:left w:val="none" w:sz="0" w:space="0" w:color="auto"/>
        <w:bottom w:val="none" w:sz="0" w:space="0" w:color="auto"/>
        <w:right w:val="none" w:sz="0" w:space="0" w:color="auto"/>
      </w:divBdr>
    </w:div>
    <w:div w:id="493835575">
      <w:bodyDiv w:val="1"/>
      <w:marLeft w:val="0"/>
      <w:marRight w:val="0"/>
      <w:marTop w:val="0"/>
      <w:marBottom w:val="0"/>
      <w:divBdr>
        <w:top w:val="none" w:sz="0" w:space="0" w:color="auto"/>
        <w:left w:val="none" w:sz="0" w:space="0" w:color="auto"/>
        <w:bottom w:val="none" w:sz="0" w:space="0" w:color="auto"/>
        <w:right w:val="none" w:sz="0" w:space="0" w:color="auto"/>
      </w:divBdr>
    </w:div>
    <w:div w:id="499740480">
      <w:bodyDiv w:val="1"/>
      <w:marLeft w:val="0"/>
      <w:marRight w:val="0"/>
      <w:marTop w:val="0"/>
      <w:marBottom w:val="0"/>
      <w:divBdr>
        <w:top w:val="none" w:sz="0" w:space="0" w:color="auto"/>
        <w:left w:val="none" w:sz="0" w:space="0" w:color="auto"/>
        <w:bottom w:val="none" w:sz="0" w:space="0" w:color="auto"/>
        <w:right w:val="none" w:sz="0" w:space="0" w:color="auto"/>
      </w:divBdr>
    </w:div>
    <w:div w:id="634261766">
      <w:bodyDiv w:val="1"/>
      <w:marLeft w:val="0"/>
      <w:marRight w:val="0"/>
      <w:marTop w:val="0"/>
      <w:marBottom w:val="0"/>
      <w:divBdr>
        <w:top w:val="none" w:sz="0" w:space="0" w:color="auto"/>
        <w:left w:val="none" w:sz="0" w:space="0" w:color="auto"/>
        <w:bottom w:val="none" w:sz="0" w:space="0" w:color="auto"/>
        <w:right w:val="none" w:sz="0" w:space="0" w:color="auto"/>
      </w:divBdr>
    </w:div>
    <w:div w:id="827012424">
      <w:bodyDiv w:val="1"/>
      <w:marLeft w:val="0"/>
      <w:marRight w:val="0"/>
      <w:marTop w:val="0"/>
      <w:marBottom w:val="0"/>
      <w:divBdr>
        <w:top w:val="none" w:sz="0" w:space="0" w:color="auto"/>
        <w:left w:val="none" w:sz="0" w:space="0" w:color="auto"/>
        <w:bottom w:val="none" w:sz="0" w:space="0" w:color="auto"/>
        <w:right w:val="none" w:sz="0" w:space="0" w:color="auto"/>
      </w:divBdr>
      <w:divsChild>
        <w:div w:id="12662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583692">
              <w:marLeft w:val="0"/>
              <w:marRight w:val="0"/>
              <w:marTop w:val="0"/>
              <w:marBottom w:val="0"/>
              <w:divBdr>
                <w:top w:val="none" w:sz="0" w:space="0" w:color="auto"/>
                <w:left w:val="none" w:sz="0" w:space="0" w:color="auto"/>
                <w:bottom w:val="none" w:sz="0" w:space="0" w:color="auto"/>
                <w:right w:val="none" w:sz="0" w:space="0" w:color="auto"/>
              </w:divBdr>
            </w:div>
            <w:div w:id="510919143">
              <w:marLeft w:val="0"/>
              <w:marRight w:val="0"/>
              <w:marTop w:val="0"/>
              <w:marBottom w:val="0"/>
              <w:divBdr>
                <w:top w:val="none" w:sz="0" w:space="0" w:color="auto"/>
                <w:left w:val="none" w:sz="0" w:space="0" w:color="auto"/>
                <w:bottom w:val="none" w:sz="0" w:space="0" w:color="auto"/>
                <w:right w:val="none" w:sz="0" w:space="0" w:color="auto"/>
              </w:divBdr>
              <w:divsChild>
                <w:div w:id="197402180">
                  <w:marLeft w:val="0"/>
                  <w:marRight w:val="0"/>
                  <w:marTop w:val="0"/>
                  <w:marBottom w:val="0"/>
                  <w:divBdr>
                    <w:top w:val="none" w:sz="0" w:space="0" w:color="auto"/>
                    <w:left w:val="none" w:sz="0" w:space="0" w:color="auto"/>
                    <w:bottom w:val="none" w:sz="0" w:space="0" w:color="auto"/>
                    <w:right w:val="none" w:sz="0" w:space="0" w:color="auto"/>
                  </w:divBdr>
                  <w:divsChild>
                    <w:div w:id="1706367255">
                      <w:marLeft w:val="0"/>
                      <w:marRight w:val="0"/>
                      <w:marTop w:val="0"/>
                      <w:marBottom w:val="0"/>
                      <w:divBdr>
                        <w:top w:val="none" w:sz="0" w:space="0" w:color="auto"/>
                        <w:left w:val="none" w:sz="0" w:space="0" w:color="auto"/>
                        <w:bottom w:val="none" w:sz="0" w:space="0" w:color="auto"/>
                        <w:right w:val="none" w:sz="0" w:space="0" w:color="auto"/>
                      </w:divBdr>
                    </w:div>
                    <w:div w:id="435297144">
                      <w:marLeft w:val="0"/>
                      <w:marRight w:val="0"/>
                      <w:marTop w:val="0"/>
                      <w:marBottom w:val="0"/>
                      <w:divBdr>
                        <w:top w:val="none" w:sz="0" w:space="0" w:color="auto"/>
                        <w:left w:val="none" w:sz="0" w:space="0" w:color="auto"/>
                        <w:bottom w:val="none" w:sz="0" w:space="0" w:color="auto"/>
                        <w:right w:val="none" w:sz="0" w:space="0" w:color="auto"/>
                      </w:divBdr>
                    </w:div>
                    <w:div w:id="1361929426">
                      <w:marLeft w:val="0"/>
                      <w:marRight w:val="0"/>
                      <w:marTop w:val="0"/>
                      <w:marBottom w:val="0"/>
                      <w:divBdr>
                        <w:top w:val="none" w:sz="0" w:space="0" w:color="auto"/>
                        <w:left w:val="none" w:sz="0" w:space="0" w:color="auto"/>
                        <w:bottom w:val="none" w:sz="0" w:space="0" w:color="auto"/>
                        <w:right w:val="none" w:sz="0" w:space="0" w:color="auto"/>
                      </w:divBdr>
                    </w:div>
                    <w:div w:id="1949072583">
                      <w:marLeft w:val="0"/>
                      <w:marRight w:val="0"/>
                      <w:marTop w:val="0"/>
                      <w:marBottom w:val="0"/>
                      <w:divBdr>
                        <w:top w:val="none" w:sz="0" w:space="0" w:color="auto"/>
                        <w:left w:val="none" w:sz="0" w:space="0" w:color="auto"/>
                        <w:bottom w:val="none" w:sz="0" w:space="0" w:color="auto"/>
                        <w:right w:val="none" w:sz="0" w:space="0" w:color="auto"/>
                      </w:divBdr>
                    </w:div>
                    <w:div w:id="303509916">
                      <w:marLeft w:val="0"/>
                      <w:marRight w:val="0"/>
                      <w:marTop w:val="0"/>
                      <w:marBottom w:val="0"/>
                      <w:divBdr>
                        <w:top w:val="none" w:sz="0" w:space="0" w:color="auto"/>
                        <w:left w:val="none" w:sz="0" w:space="0" w:color="auto"/>
                        <w:bottom w:val="none" w:sz="0" w:space="0" w:color="auto"/>
                        <w:right w:val="none" w:sz="0" w:space="0" w:color="auto"/>
                      </w:divBdr>
                    </w:div>
                    <w:div w:id="900796931">
                      <w:marLeft w:val="0"/>
                      <w:marRight w:val="0"/>
                      <w:marTop w:val="0"/>
                      <w:marBottom w:val="0"/>
                      <w:divBdr>
                        <w:top w:val="none" w:sz="0" w:space="0" w:color="auto"/>
                        <w:left w:val="none" w:sz="0" w:space="0" w:color="auto"/>
                        <w:bottom w:val="none" w:sz="0" w:space="0" w:color="auto"/>
                        <w:right w:val="none" w:sz="0" w:space="0" w:color="auto"/>
                      </w:divBdr>
                    </w:div>
                    <w:div w:id="336034829">
                      <w:marLeft w:val="0"/>
                      <w:marRight w:val="0"/>
                      <w:marTop w:val="0"/>
                      <w:marBottom w:val="0"/>
                      <w:divBdr>
                        <w:top w:val="none" w:sz="0" w:space="0" w:color="auto"/>
                        <w:left w:val="none" w:sz="0" w:space="0" w:color="auto"/>
                        <w:bottom w:val="none" w:sz="0" w:space="0" w:color="auto"/>
                        <w:right w:val="none" w:sz="0" w:space="0" w:color="auto"/>
                      </w:divBdr>
                    </w:div>
                    <w:div w:id="735199984">
                      <w:marLeft w:val="0"/>
                      <w:marRight w:val="0"/>
                      <w:marTop w:val="0"/>
                      <w:marBottom w:val="0"/>
                      <w:divBdr>
                        <w:top w:val="none" w:sz="0" w:space="0" w:color="auto"/>
                        <w:left w:val="none" w:sz="0" w:space="0" w:color="auto"/>
                        <w:bottom w:val="none" w:sz="0" w:space="0" w:color="auto"/>
                        <w:right w:val="none" w:sz="0" w:space="0" w:color="auto"/>
                      </w:divBdr>
                    </w:div>
                    <w:div w:id="2122873613">
                      <w:marLeft w:val="0"/>
                      <w:marRight w:val="0"/>
                      <w:marTop w:val="0"/>
                      <w:marBottom w:val="0"/>
                      <w:divBdr>
                        <w:top w:val="none" w:sz="0" w:space="0" w:color="auto"/>
                        <w:left w:val="none" w:sz="0" w:space="0" w:color="auto"/>
                        <w:bottom w:val="none" w:sz="0" w:space="0" w:color="auto"/>
                        <w:right w:val="none" w:sz="0" w:space="0" w:color="auto"/>
                      </w:divBdr>
                    </w:div>
                    <w:div w:id="1154252584">
                      <w:marLeft w:val="0"/>
                      <w:marRight w:val="0"/>
                      <w:marTop w:val="0"/>
                      <w:marBottom w:val="0"/>
                      <w:divBdr>
                        <w:top w:val="none" w:sz="0" w:space="0" w:color="auto"/>
                        <w:left w:val="none" w:sz="0" w:space="0" w:color="auto"/>
                        <w:bottom w:val="none" w:sz="0" w:space="0" w:color="auto"/>
                        <w:right w:val="none" w:sz="0" w:space="0" w:color="auto"/>
                      </w:divBdr>
                    </w:div>
                    <w:div w:id="1221788672">
                      <w:marLeft w:val="0"/>
                      <w:marRight w:val="0"/>
                      <w:marTop w:val="0"/>
                      <w:marBottom w:val="0"/>
                      <w:divBdr>
                        <w:top w:val="none" w:sz="0" w:space="0" w:color="auto"/>
                        <w:left w:val="none" w:sz="0" w:space="0" w:color="auto"/>
                        <w:bottom w:val="none" w:sz="0" w:space="0" w:color="auto"/>
                        <w:right w:val="none" w:sz="0" w:space="0" w:color="auto"/>
                      </w:divBdr>
                    </w:div>
                    <w:div w:id="1869369097">
                      <w:marLeft w:val="0"/>
                      <w:marRight w:val="0"/>
                      <w:marTop w:val="0"/>
                      <w:marBottom w:val="0"/>
                      <w:divBdr>
                        <w:top w:val="none" w:sz="0" w:space="0" w:color="auto"/>
                        <w:left w:val="none" w:sz="0" w:space="0" w:color="auto"/>
                        <w:bottom w:val="none" w:sz="0" w:space="0" w:color="auto"/>
                        <w:right w:val="none" w:sz="0" w:space="0" w:color="auto"/>
                      </w:divBdr>
                    </w:div>
                    <w:div w:id="584803539">
                      <w:marLeft w:val="0"/>
                      <w:marRight w:val="0"/>
                      <w:marTop w:val="0"/>
                      <w:marBottom w:val="0"/>
                      <w:divBdr>
                        <w:top w:val="none" w:sz="0" w:space="0" w:color="auto"/>
                        <w:left w:val="none" w:sz="0" w:space="0" w:color="auto"/>
                        <w:bottom w:val="none" w:sz="0" w:space="0" w:color="auto"/>
                        <w:right w:val="none" w:sz="0" w:space="0" w:color="auto"/>
                      </w:divBdr>
                    </w:div>
                    <w:div w:id="111560042">
                      <w:marLeft w:val="0"/>
                      <w:marRight w:val="0"/>
                      <w:marTop w:val="0"/>
                      <w:marBottom w:val="0"/>
                      <w:divBdr>
                        <w:top w:val="none" w:sz="0" w:space="0" w:color="auto"/>
                        <w:left w:val="none" w:sz="0" w:space="0" w:color="auto"/>
                        <w:bottom w:val="none" w:sz="0" w:space="0" w:color="auto"/>
                        <w:right w:val="none" w:sz="0" w:space="0" w:color="auto"/>
                      </w:divBdr>
                    </w:div>
                    <w:div w:id="242959081">
                      <w:marLeft w:val="0"/>
                      <w:marRight w:val="0"/>
                      <w:marTop w:val="0"/>
                      <w:marBottom w:val="0"/>
                      <w:divBdr>
                        <w:top w:val="none" w:sz="0" w:space="0" w:color="auto"/>
                        <w:left w:val="none" w:sz="0" w:space="0" w:color="auto"/>
                        <w:bottom w:val="none" w:sz="0" w:space="0" w:color="auto"/>
                        <w:right w:val="none" w:sz="0" w:space="0" w:color="auto"/>
                      </w:divBdr>
                    </w:div>
                    <w:div w:id="2013753177">
                      <w:marLeft w:val="0"/>
                      <w:marRight w:val="0"/>
                      <w:marTop w:val="0"/>
                      <w:marBottom w:val="0"/>
                      <w:divBdr>
                        <w:top w:val="none" w:sz="0" w:space="0" w:color="auto"/>
                        <w:left w:val="none" w:sz="0" w:space="0" w:color="auto"/>
                        <w:bottom w:val="none" w:sz="0" w:space="0" w:color="auto"/>
                        <w:right w:val="none" w:sz="0" w:space="0" w:color="auto"/>
                      </w:divBdr>
                    </w:div>
                    <w:div w:id="1528980934">
                      <w:marLeft w:val="0"/>
                      <w:marRight w:val="0"/>
                      <w:marTop w:val="0"/>
                      <w:marBottom w:val="0"/>
                      <w:divBdr>
                        <w:top w:val="none" w:sz="0" w:space="0" w:color="auto"/>
                        <w:left w:val="none" w:sz="0" w:space="0" w:color="auto"/>
                        <w:bottom w:val="none" w:sz="0" w:space="0" w:color="auto"/>
                        <w:right w:val="none" w:sz="0" w:space="0" w:color="auto"/>
                      </w:divBdr>
                    </w:div>
                    <w:div w:id="74666273">
                      <w:marLeft w:val="0"/>
                      <w:marRight w:val="0"/>
                      <w:marTop w:val="0"/>
                      <w:marBottom w:val="0"/>
                      <w:divBdr>
                        <w:top w:val="none" w:sz="0" w:space="0" w:color="auto"/>
                        <w:left w:val="none" w:sz="0" w:space="0" w:color="auto"/>
                        <w:bottom w:val="none" w:sz="0" w:space="0" w:color="auto"/>
                        <w:right w:val="none" w:sz="0" w:space="0" w:color="auto"/>
                      </w:divBdr>
                    </w:div>
                    <w:div w:id="271516421">
                      <w:marLeft w:val="0"/>
                      <w:marRight w:val="0"/>
                      <w:marTop w:val="0"/>
                      <w:marBottom w:val="0"/>
                      <w:divBdr>
                        <w:top w:val="none" w:sz="0" w:space="0" w:color="auto"/>
                        <w:left w:val="none" w:sz="0" w:space="0" w:color="auto"/>
                        <w:bottom w:val="none" w:sz="0" w:space="0" w:color="auto"/>
                        <w:right w:val="none" w:sz="0" w:space="0" w:color="auto"/>
                      </w:divBdr>
                    </w:div>
                    <w:div w:id="17432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130500">
      <w:bodyDiv w:val="1"/>
      <w:marLeft w:val="0"/>
      <w:marRight w:val="0"/>
      <w:marTop w:val="0"/>
      <w:marBottom w:val="0"/>
      <w:divBdr>
        <w:top w:val="none" w:sz="0" w:space="0" w:color="auto"/>
        <w:left w:val="none" w:sz="0" w:space="0" w:color="auto"/>
        <w:bottom w:val="none" w:sz="0" w:space="0" w:color="auto"/>
        <w:right w:val="none" w:sz="0" w:space="0" w:color="auto"/>
      </w:divBdr>
    </w:div>
    <w:div w:id="1292402588">
      <w:bodyDiv w:val="1"/>
      <w:marLeft w:val="0"/>
      <w:marRight w:val="0"/>
      <w:marTop w:val="0"/>
      <w:marBottom w:val="0"/>
      <w:divBdr>
        <w:top w:val="none" w:sz="0" w:space="0" w:color="auto"/>
        <w:left w:val="none" w:sz="0" w:space="0" w:color="auto"/>
        <w:bottom w:val="none" w:sz="0" w:space="0" w:color="auto"/>
        <w:right w:val="none" w:sz="0" w:space="0" w:color="auto"/>
      </w:divBdr>
    </w:div>
    <w:div w:id="1350792091">
      <w:bodyDiv w:val="1"/>
      <w:marLeft w:val="30"/>
      <w:marRight w:val="30"/>
      <w:marTop w:val="30"/>
      <w:marBottom w:val="30"/>
      <w:divBdr>
        <w:top w:val="none" w:sz="0" w:space="0" w:color="auto"/>
        <w:left w:val="none" w:sz="0" w:space="0" w:color="auto"/>
        <w:bottom w:val="none" w:sz="0" w:space="0" w:color="auto"/>
        <w:right w:val="none" w:sz="0" w:space="0" w:color="auto"/>
      </w:divBdr>
      <w:divsChild>
        <w:div w:id="318968412">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sChild>
        <w:div w:id="1939559819">
          <w:marLeft w:val="0"/>
          <w:marRight w:val="0"/>
          <w:marTop w:val="0"/>
          <w:marBottom w:val="0"/>
          <w:divBdr>
            <w:top w:val="none" w:sz="0" w:space="0" w:color="auto"/>
            <w:left w:val="none" w:sz="0" w:space="0" w:color="auto"/>
            <w:bottom w:val="none" w:sz="0" w:space="0" w:color="auto"/>
            <w:right w:val="none" w:sz="0" w:space="0" w:color="auto"/>
          </w:divBdr>
          <w:divsChild>
            <w:div w:id="82802773">
              <w:marLeft w:val="0"/>
              <w:marRight w:val="0"/>
              <w:marTop w:val="0"/>
              <w:marBottom w:val="0"/>
              <w:divBdr>
                <w:top w:val="none" w:sz="0" w:space="0" w:color="auto"/>
                <w:left w:val="none" w:sz="0" w:space="0" w:color="auto"/>
                <w:bottom w:val="none" w:sz="0" w:space="0" w:color="auto"/>
                <w:right w:val="none" w:sz="0" w:space="0" w:color="auto"/>
              </w:divBdr>
              <w:divsChild>
                <w:div w:id="1009679148">
                  <w:marLeft w:val="0"/>
                  <w:marRight w:val="0"/>
                  <w:marTop w:val="0"/>
                  <w:marBottom w:val="0"/>
                  <w:divBdr>
                    <w:top w:val="none" w:sz="0" w:space="0" w:color="auto"/>
                    <w:left w:val="none" w:sz="0" w:space="0" w:color="auto"/>
                    <w:bottom w:val="none" w:sz="0" w:space="0" w:color="auto"/>
                    <w:right w:val="none" w:sz="0" w:space="0" w:color="auto"/>
                  </w:divBdr>
                  <w:divsChild>
                    <w:div w:id="4940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79580">
      <w:bodyDiv w:val="1"/>
      <w:marLeft w:val="0"/>
      <w:marRight w:val="0"/>
      <w:marTop w:val="0"/>
      <w:marBottom w:val="0"/>
      <w:divBdr>
        <w:top w:val="none" w:sz="0" w:space="0" w:color="auto"/>
        <w:left w:val="none" w:sz="0" w:space="0" w:color="auto"/>
        <w:bottom w:val="none" w:sz="0" w:space="0" w:color="auto"/>
        <w:right w:val="none" w:sz="0" w:space="0" w:color="auto"/>
      </w:divBdr>
    </w:div>
    <w:div w:id="1518152950">
      <w:bodyDiv w:val="1"/>
      <w:marLeft w:val="0"/>
      <w:marRight w:val="0"/>
      <w:marTop w:val="0"/>
      <w:marBottom w:val="0"/>
      <w:divBdr>
        <w:top w:val="none" w:sz="0" w:space="0" w:color="auto"/>
        <w:left w:val="none" w:sz="0" w:space="0" w:color="auto"/>
        <w:bottom w:val="none" w:sz="0" w:space="0" w:color="auto"/>
        <w:right w:val="none" w:sz="0" w:space="0" w:color="auto"/>
      </w:divBdr>
    </w:div>
    <w:div w:id="1629972166">
      <w:bodyDiv w:val="1"/>
      <w:marLeft w:val="0"/>
      <w:marRight w:val="0"/>
      <w:marTop w:val="0"/>
      <w:marBottom w:val="0"/>
      <w:divBdr>
        <w:top w:val="none" w:sz="0" w:space="0" w:color="auto"/>
        <w:left w:val="none" w:sz="0" w:space="0" w:color="auto"/>
        <w:bottom w:val="none" w:sz="0" w:space="0" w:color="auto"/>
        <w:right w:val="none" w:sz="0" w:space="0" w:color="auto"/>
      </w:divBdr>
    </w:div>
    <w:div w:id="1647471016">
      <w:bodyDiv w:val="1"/>
      <w:marLeft w:val="0"/>
      <w:marRight w:val="0"/>
      <w:marTop w:val="0"/>
      <w:marBottom w:val="0"/>
      <w:divBdr>
        <w:top w:val="none" w:sz="0" w:space="0" w:color="auto"/>
        <w:left w:val="none" w:sz="0" w:space="0" w:color="auto"/>
        <w:bottom w:val="none" w:sz="0" w:space="0" w:color="auto"/>
        <w:right w:val="none" w:sz="0" w:space="0" w:color="auto"/>
      </w:divBdr>
    </w:div>
    <w:div w:id="1654945703">
      <w:bodyDiv w:val="1"/>
      <w:marLeft w:val="0"/>
      <w:marRight w:val="0"/>
      <w:marTop w:val="0"/>
      <w:marBottom w:val="0"/>
      <w:divBdr>
        <w:top w:val="none" w:sz="0" w:space="0" w:color="auto"/>
        <w:left w:val="none" w:sz="0" w:space="0" w:color="auto"/>
        <w:bottom w:val="none" w:sz="0" w:space="0" w:color="auto"/>
        <w:right w:val="none" w:sz="0" w:space="0" w:color="auto"/>
      </w:divBdr>
      <w:divsChild>
        <w:div w:id="33387732">
          <w:marLeft w:val="0"/>
          <w:marRight w:val="0"/>
          <w:marTop w:val="0"/>
          <w:marBottom w:val="0"/>
          <w:divBdr>
            <w:top w:val="none" w:sz="0" w:space="0" w:color="auto"/>
            <w:left w:val="none" w:sz="0" w:space="0" w:color="auto"/>
            <w:bottom w:val="none" w:sz="0" w:space="0" w:color="auto"/>
            <w:right w:val="none" w:sz="0" w:space="0" w:color="auto"/>
          </w:divBdr>
        </w:div>
        <w:div w:id="50661628">
          <w:marLeft w:val="0"/>
          <w:marRight w:val="0"/>
          <w:marTop w:val="0"/>
          <w:marBottom w:val="0"/>
          <w:divBdr>
            <w:top w:val="none" w:sz="0" w:space="0" w:color="auto"/>
            <w:left w:val="none" w:sz="0" w:space="0" w:color="auto"/>
            <w:bottom w:val="none" w:sz="0" w:space="0" w:color="auto"/>
            <w:right w:val="none" w:sz="0" w:space="0" w:color="auto"/>
          </w:divBdr>
        </w:div>
        <w:div w:id="60949693">
          <w:marLeft w:val="0"/>
          <w:marRight w:val="0"/>
          <w:marTop w:val="0"/>
          <w:marBottom w:val="0"/>
          <w:divBdr>
            <w:top w:val="none" w:sz="0" w:space="0" w:color="auto"/>
            <w:left w:val="none" w:sz="0" w:space="0" w:color="auto"/>
            <w:bottom w:val="none" w:sz="0" w:space="0" w:color="auto"/>
            <w:right w:val="none" w:sz="0" w:space="0" w:color="auto"/>
          </w:divBdr>
          <w:divsChild>
            <w:div w:id="1314289139">
              <w:marLeft w:val="0"/>
              <w:marRight w:val="0"/>
              <w:marTop w:val="0"/>
              <w:marBottom w:val="0"/>
              <w:divBdr>
                <w:top w:val="none" w:sz="0" w:space="0" w:color="auto"/>
                <w:left w:val="none" w:sz="0" w:space="0" w:color="auto"/>
                <w:bottom w:val="none" w:sz="0" w:space="0" w:color="auto"/>
                <w:right w:val="none" w:sz="0" w:space="0" w:color="auto"/>
              </w:divBdr>
              <w:divsChild>
                <w:div w:id="20369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9366">
          <w:marLeft w:val="0"/>
          <w:marRight w:val="0"/>
          <w:marTop w:val="0"/>
          <w:marBottom w:val="0"/>
          <w:divBdr>
            <w:top w:val="none" w:sz="0" w:space="0" w:color="auto"/>
            <w:left w:val="none" w:sz="0" w:space="0" w:color="auto"/>
            <w:bottom w:val="none" w:sz="0" w:space="0" w:color="auto"/>
            <w:right w:val="none" w:sz="0" w:space="0" w:color="auto"/>
          </w:divBdr>
          <w:divsChild>
            <w:div w:id="1092356187">
              <w:marLeft w:val="0"/>
              <w:marRight w:val="0"/>
              <w:marTop w:val="0"/>
              <w:marBottom w:val="0"/>
              <w:divBdr>
                <w:top w:val="none" w:sz="0" w:space="0" w:color="auto"/>
                <w:left w:val="none" w:sz="0" w:space="0" w:color="auto"/>
                <w:bottom w:val="none" w:sz="0" w:space="0" w:color="auto"/>
                <w:right w:val="none" w:sz="0" w:space="0" w:color="auto"/>
              </w:divBdr>
              <w:divsChild>
                <w:div w:id="7691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0479">
          <w:marLeft w:val="0"/>
          <w:marRight w:val="0"/>
          <w:marTop w:val="0"/>
          <w:marBottom w:val="0"/>
          <w:divBdr>
            <w:top w:val="none" w:sz="0" w:space="0" w:color="auto"/>
            <w:left w:val="none" w:sz="0" w:space="0" w:color="auto"/>
            <w:bottom w:val="none" w:sz="0" w:space="0" w:color="auto"/>
            <w:right w:val="none" w:sz="0" w:space="0" w:color="auto"/>
          </w:divBdr>
        </w:div>
        <w:div w:id="727610403">
          <w:marLeft w:val="0"/>
          <w:marRight w:val="0"/>
          <w:marTop w:val="0"/>
          <w:marBottom w:val="0"/>
          <w:divBdr>
            <w:top w:val="none" w:sz="0" w:space="0" w:color="auto"/>
            <w:left w:val="none" w:sz="0" w:space="0" w:color="auto"/>
            <w:bottom w:val="none" w:sz="0" w:space="0" w:color="auto"/>
            <w:right w:val="none" w:sz="0" w:space="0" w:color="auto"/>
          </w:divBdr>
          <w:divsChild>
            <w:div w:id="568032963">
              <w:marLeft w:val="0"/>
              <w:marRight w:val="0"/>
              <w:marTop w:val="0"/>
              <w:marBottom w:val="0"/>
              <w:divBdr>
                <w:top w:val="none" w:sz="0" w:space="0" w:color="auto"/>
                <w:left w:val="none" w:sz="0" w:space="0" w:color="auto"/>
                <w:bottom w:val="none" w:sz="0" w:space="0" w:color="auto"/>
                <w:right w:val="none" w:sz="0" w:space="0" w:color="auto"/>
              </w:divBdr>
              <w:divsChild>
                <w:div w:id="1651133119">
                  <w:marLeft w:val="0"/>
                  <w:marRight w:val="0"/>
                  <w:marTop w:val="0"/>
                  <w:marBottom w:val="0"/>
                  <w:divBdr>
                    <w:top w:val="none" w:sz="0" w:space="0" w:color="auto"/>
                    <w:left w:val="none" w:sz="0" w:space="0" w:color="auto"/>
                    <w:bottom w:val="none" w:sz="0" w:space="0" w:color="auto"/>
                    <w:right w:val="none" w:sz="0" w:space="0" w:color="auto"/>
                  </w:divBdr>
                  <w:divsChild>
                    <w:div w:id="1140920951">
                      <w:marLeft w:val="0"/>
                      <w:marRight w:val="0"/>
                      <w:marTop w:val="0"/>
                      <w:marBottom w:val="0"/>
                      <w:divBdr>
                        <w:top w:val="none" w:sz="0" w:space="0" w:color="auto"/>
                        <w:left w:val="none" w:sz="0" w:space="0" w:color="auto"/>
                        <w:bottom w:val="none" w:sz="0" w:space="0" w:color="auto"/>
                        <w:right w:val="none" w:sz="0" w:space="0" w:color="auto"/>
                      </w:divBdr>
                      <w:divsChild>
                        <w:div w:id="1093162872">
                          <w:marLeft w:val="0"/>
                          <w:marRight w:val="0"/>
                          <w:marTop w:val="0"/>
                          <w:marBottom w:val="0"/>
                          <w:divBdr>
                            <w:top w:val="none" w:sz="0" w:space="0" w:color="auto"/>
                            <w:left w:val="none" w:sz="0" w:space="0" w:color="auto"/>
                            <w:bottom w:val="none" w:sz="0" w:space="0" w:color="auto"/>
                            <w:right w:val="none" w:sz="0" w:space="0" w:color="auto"/>
                          </w:divBdr>
                          <w:divsChild>
                            <w:div w:id="1975207399">
                              <w:marLeft w:val="0"/>
                              <w:marRight w:val="0"/>
                              <w:marTop w:val="0"/>
                              <w:marBottom w:val="0"/>
                              <w:divBdr>
                                <w:top w:val="none" w:sz="0" w:space="0" w:color="auto"/>
                                <w:left w:val="none" w:sz="0" w:space="0" w:color="auto"/>
                                <w:bottom w:val="none" w:sz="0" w:space="0" w:color="auto"/>
                                <w:right w:val="none" w:sz="0" w:space="0" w:color="auto"/>
                              </w:divBdr>
                              <w:divsChild>
                                <w:div w:id="1702513035">
                                  <w:marLeft w:val="0"/>
                                  <w:marRight w:val="0"/>
                                  <w:marTop w:val="0"/>
                                  <w:marBottom w:val="0"/>
                                  <w:divBdr>
                                    <w:top w:val="none" w:sz="0" w:space="0" w:color="auto"/>
                                    <w:left w:val="none" w:sz="0" w:space="0" w:color="auto"/>
                                    <w:bottom w:val="none" w:sz="0" w:space="0" w:color="auto"/>
                                    <w:right w:val="none" w:sz="0" w:space="0" w:color="auto"/>
                                  </w:divBdr>
                                  <w:divsChild>
                                    <w:div w:id="6746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275312">
          <w:marLeft w:val="0"/>
          <w:marRight w:val="0"/>
          <w:marTop w:val="0"/>
          <w:marBottom w:val="0"/>
          <w:divBdr>
            <w:top w:val="none" w:sz="0" w:space="0" w:color="auto"/>
            <w:left w:val="none" w:sz="0" w:space="0" w:color="auto"/>
            <w:bottom w:val="none" w:sz="0" w:space="0" w:color="auto"/>
            <w:right w:val="none" w:sz="0" w:space="0" w:color="auto"/>
          </w:divBdr>
          <w:divsChild>
            <w:div w:id="913204823">
              <w:marLeft w:val="0"/>
              <w:marRight w:val="0"/>
              <w:marTop w:val="0"/>
              <w:marBottom w:val="0"/>
              <w:divBdr>
                <w:top w:val="none" w:sz="0" w:space="0" w:color="auto"/>
                <w:left w:val="none" w:sz="0" w:space="0" w:color="auto"/>
                <w:bottom w:val="none" w:sz="0" w:space="0" w:color="auto"/>
                <w:right w:val="none" w:sz="0" w:space="0" w:color="auto"/>
              </w:divBdr>
              <w:divsChild>
                <w:div w:id="1322612395">
                  <w:marLeft w:val="0"/>
                  <w:marRight w:val="0"/>
                  <w:marTop w:val="0"/>
                  <w:marBottom w:val="0"/>
                  <w:divBdr>
                    <w:top w:val="none" w:sz="0" w:space="0" w:color="auto"/>
                    <w:left w:val="none" w:sz="0" w:space="0" w:color="auto"/>
                    <w:bottom w:val="none" w:sz="0" w:space="0" w:color="auto"/>
                    <w:right w:val="none" w:sz="0" w:space="0" w:color="auto"/>
                  </w:divBdr>
                  <w:divsChild>
                    <w:div w:id="182939081">
                      <w:marLeft w:val="0"/>
                      <w:marRight w:val="0"/>
                      <w:marTop w:val="0"/>
                      <w:marBottom w:val="0"/>
                      <w:divBdr>
                        <w:top w:val="none" w:sz="0" w:space="0" w:color="auto"/>
                        <w:left w:val="none" w:sz="0" w:space="0" w:color="auto"/>
                        <w:bottom w:val="none" w:sz="0" w:space="0" w:color="auto"/>
                        <w:right w:val="none" w:sz="0" w:space="0" w:color="auto"/>
                      </w:divBdr>
                      <w:divsChild>
                        <w:div w:id="1653174844">
                          <w:marLeft w:val="0"/>
                          <w:marRight w:val="0"/>
                          <w:marTop w:val="0"/>
                          <w:marBottom w:val="0"/>
                          <w:divBdr>
                            <w:top w:val="none" w:sz="0" w:space="0" w:color="auto"/>
                            <w:left w:val="none" w:sz="0" w:space="0" w:color="auto"/>
                            <w:bottom w:val="none" w:sz="0" w:space="0" w:color="auto"/>
                            <w:right w:val="none" w:sz="0" w:space="0" w:color="auto"/>
                          </w:divBdr>
                          <w:divsChild>
                            <w:div w:id="633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52544">
          <w:marLeft w:val="0"/>
          <w:marRight w:val="0"/>
          <w:marTop w:val="0"/>
          <w:marBottom w:val="0"/>
          <w:divBdr>
            <w:top w:val="none" w:sz="0" w:space="0" w:color="auto"/>
            <w:left w:val="none" w:sz="0" w:space="0" w:color="auto"/>
            <w:bottom w:val="none" w:sz="0" w:space="0" w:color="auto"/>
            <w:right w:val="none" w:sz="0" w:space="0" w:color="auto"/>
          </w:divBdr>
          <w:divsChild>
            <w:div w:id="375668752">
              <w:marLeft w:val="0"/>
              <w:marRight w:val="0"/>
              <w:marTop w:val="0"/>
              <w:marBottom w:val="0"/>
              <w:divBdr>
                <w:top w:val="none" w:sz="0" w:space="0" w:color="auto"/>
                <w:left w:val="none" w:sz="0" w:space="0" w:color="auto"/>
                <w:bottom w:val="none" w:sz="0" w:space="0" w:color="auto"/>
                <w:right w:val="none" w:sz="0" w:space="0" w:color="auto"/>
              </w:divBdr>
              <w:divsChild>
                <w:div w:id="2007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29861">
          <w:marLeft w:val="0"/>
          <w:marRight w:val="0"/>
          <w:marTop w:val="0"/>
          <w:marBottom w:val="0"/>
          <w:divBdr>
            <w:top w:val="none" w:sz="0" w:space="0" w:color="auto"/>
            <w:left w:val="none" w:sz="0" w:space="0" w:color="auto"/>
            <w:bottom w:val="none" w:sz="0" w:space="0" w:color="auto"/>
            <w:right w:val="none" w:sz="0" w:space="0" w:color="auto"/>
          </w:divBdr>
          <w:divsChild>
            <w:div w:id="304703230">
              <w:marLeft w:val="0"/>
              <w:marRight w:val="0"/>
              <w:marTop w:val="0"/>
              <w:marBottom w:val="0"/>
              <w:divBdr>
                <w:top w:val="none" w:sz="0" w:space="0" w:color="auto"/>
                <w:left w:val="none" w:sz="0" w:space="0" w:color="auto"/>
                <w:bottom w:val="none" w:sz="0" w:space="0" w:color="auto"/>
                <w:right w:val="none" w:sz="0" w:space="0" w:color="auto"/>
              </w:divBdr>
              <w:divsChild>
                <w:div w:id="240532925">
                  <w:marLeft w:val="0"/>
                  <w:marRight w:val="0"/>
                  <w:marTop w:val="0"/>
                  <w:marBottom w:val="0"/>
                  <w:divBdr>
                    <w:top w:val="none" w:sz="0" w:space="0" w:color="auto"/>
                    <w:left w:val="none" w:sz="0" w:space="0" w:color="auto"/>
                    <w:bottom w:val="none" w:sz="0" w:space="0" w:color="auto"/>
                    <w:right w:val="none" w:sz="0" w:space="0" w:color="auto"/>
                  </w:divBdr>
                  <w:divsChild>
                    <w:div w:id="1299845392">
                      <w:marLeft w:val="0"/>
                      <w:marRight w:val="0"/>
                      <w:marTop w:val="0"/>
                      <w:marBottom w:val="0"/>
                      <w:divBdr>
                        <w:top w:val="none" w:sz="0" w:space="0" w:color="auto"/>
                        <w:left w:val="none" w:sz="0" w:space="0" w:color="auto"/>
                        <w:bottom w:val="none" w:sz="0" w:space="0" w:color="auto"/>
                        <w:right w:val="none" w:sz="0" w:space="0" w:color="auto"/>
                      </w:divBdr>
                      <w:divsChild>
                        <w:div w:id="1020812466">
                          <w:marLeft w:val="0"/>
                          <w:marRight w:val="0"/>
                          <w:marTop w:val="0"/>
                          <w:marBottom w:val="0"/>
                          <w:divBdr>
                            <w:top w:val="none" w:sz="0" w:space="0" w:color="auto"/>
                            <w:left w:val="none" w:sz="0" w:space="0" w:color="auto"/>
                            <w:bottom w:val="none" w:sz="0" w:space="0" w:color="auto"/>
                            <w:right w:val="none" w:sz="0" w:space="0" w:color="auto"/>
                          </w:divBdr>
                          <w:divsChild>
                            <w:div w:id="1100954256">
                              <w:marLeft w:val="0"/>
                              <w:marRight w:val="0"/>
                              <w:marTop w:val="0"/>
                              <w:marBottom w:val="0"/>
                              <w:divBdr>
                                <w:top w:val="none" w:sz="0" w:space="0" w:color="auto"/>
                                <w:left w:val="none" w:sz="0" w:space="0" w:color="auto"/>
                                <w:bottom w:val="none" w:sz="0" w:space="0" w:color="auto"/>
                                <w:right w:val="none" w:sz="0" w:space="0" w:color="auto"/>
                              </w:divBdr>
                              <w:divsChild>
                                <w:div w:id="181550743">
                                  <w:marLeft w:val="0"/>
                                  <w:marRight w:val="0"/>
                                  <w:marTop w:val="0"/>
                                  <w:marBottom w:val="0"/>
                                  <w:divBdr>
                                    <w:top w:val="none" w:sz="0" w:space="0" w:color="auto"/>
                                    <w:left w:val="none" w:sz="0" w:space="0" w:color="auto"/>
                                    <w:bottom w:val="none" w:sz="0" w:space="0" w:color="auto"/>
                                    <w:right w:val="none" w:sz="0" w:space="0" w:color="auto"/>
                                  </w:divBdr>
                                  <w:divsChild>
                                    <w:div w:id="15307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17323">
          <w:marLeft w:val="0"/>
          <w:marRight w:val="0"/>
          <w:marTop w:val="0"/>
          <w:marBottom w:val="0"/>
          <w:divBdr>
            <w:top w:val="none" w:sz="0" w:space="0" w:color="auto"/>
            <w:left w:val="none" w:sz="0" w:space="0" w:color="auto"/>
            <w:bottom w:val="none" w:sz="0" w:space="0" w:color="auto"/>
            <w:right w:val="none" w:sz="0" w:space="0" w:color="auto"/>
          </w:divBdr>
          <w:divsChild>
            <w:div w:id="24212334">
              <w:marLeft w:val="0"/>
              <w:marRight w:val="0"/>
              <w:marTop w:val="0"/>
              <w:marBottom w:val="0"/>
              <w:divBdr>
                <w:top w:val="none" w:sz="0" w:space="0" w:color="auto"/>
                <w:left w:val="none" w:sz="0" w:space="0" w:color="auto"/>
                <w:bottom w:val="none" w:sz="0" w:space="0" w:color="auto"/>
                <w:right w:val="none" w:sz="0" w:space="0" w:color="auto"/>
              </w:divBdr>
              <w:divsChild>
                <w:div w:id="1078281848">
                  <w:marLeft w:val="0"/>
                  <w:marRight w:val="0"/>
                  <w:marTop w:val="0"/>
                  <w:marBottom w:val="0"/>
                  <w:divBdr>
                    <w:top w:val="none" w:sz="0" w:space="0" w:color="auto"/>
                    <w:left w:val="none" w:sz="0" w:space="0" w:color="auto"/>
                    <w:bottom w:val="none" w:sz="0" w:space="0" w:color="auto"/>
                    <w:right w:val="none" w:sz="0" w:space="0" w:color="auto"/>
                  </w:divBdr>
                </w:div>
                <w:div w:id="16034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1860">
          <w:marLeft w:val="0"/>
          <w:marRight w:val="0"/>
          <w:marTop w:val="0"/>
          <w:marBottom w:val="0"/>
          <w:divBdr>
            <w:top w:val="none" w:sz="0" w:space="0" w:color="auto"/>
            <w:left w:val="none" w:sz="0" w:space="0" w:color="auto"/>
            <w:bottom w:val="none" w:sz="0" w:space="0" w:color="auto"/>
            <w:right w:val="none" w:sz="0" w:space="0" w:color="auto"/>
          </w:divBdr>
          <w:divsChild>
            <w:div w:id="1541091017">
              <w:marLeft w:val="0"/>
              <w:marRight w:val="0"/>
              <w:marTop w:val="0"/>
              <w:marBottom w:val="0"/>
              <w:divBdr>
                <w:top w:val="none" w:sz="0" w:space="0" w:color="auto"/>
                <w:left w:val="none" w:sz="0" w:space="0" w:color="auto"/>
                <w:bottom w:val="none" w:sz="0" w:space="0" w:color="auto"/>
                <w:right w:val="none" w:sz="0" w:space="0" w:color="auto"/>
              </w:divBdr>
            </w:div>
          </w:divsChild>
        </w:div>
        <w:div w:id="1744447528">
          <w:marLeft w:val="0"/>
          <w:marRight w:val="0"/>
          <w:marTop w:val="0"/>
          <w:marBottom w:val="0"/>
          <w:divBdr>
            <w:top w:val="none" w:sz="0" w:space="0" w:color="auto"/>
            <w:left w:val="none" w:sz="0" w:space="0" w:color="auto"/>
            <w:bottom w:val="none" w:sz="0" w:space="0" w:color="auto"/>
            <w:right w:val="none" w:sz="0" w:space="0" w:color="auto"/>
          </w:divBdr>
          <w:divsChild>
            <w:div w:id="1470509869">
              <w:marLeft w:val="0"/>
              <w:marRight w:val="0"/>
              <w:marTop w:val="0"/>
              <w:marBottom w:val="0"/>
              <w:divBdr>
                <w:top w:val="none" w:sz="0" w:space="0" w:color="auto"/>
                <w:left w:val="none" w:sz="0" w:space="0" w:color="auto"/>
                <w:bottom w:val="none" w:sz="0" w:space="0" w:color="auto"/>
                <w:right w:val="none" w:sz="0" w:space="0" w:color="auto"/>
              </w:divBdr>
              <w:divsChild>
                <w:div w:id="696389095">
                  <w:marLeft w:val="0"/>
                  <w:marRight w:val="0"/>
                  <w:marTop w:val="0"/>
                  <w:marBottom w:val="0"/>
                  <w:divBdr>
                    <w:top w:val="none" w:sz="0" w:space="0" w:color="auto"/>
                    <w:left w:val="none" w:sz="0" w:space="0" w:color="auto"/>
                    <w:bottom w:val="none" w:sz="0" w:space="0" w:color="auto"/>
                    <w:right w:val="none" w:sz="0" w:space="0" w:color="auto"/>
                  </w:divBdr>
                  <w:divsChild>
                    <w:div w:id="1116438511">
                      <w:marLeft w:val="0"/>
                      <w:marRight w:val="0"/>
                      <w:marTop w:val="0"/>
                      <w:marBottom w:val="0"/>
                      <w:divBdr>
                        <w:top w:val="none" w:sz="0" w:space="0" w:color="auto"/>
                        <w:left w:val="none" w:sz="0" w:space="0" w:color="auto"/>
                        <w:bottom w:val="none" w:sz="0" w:space="0" w:color="auto"/>
                        <w:right w:val="none" w:sz="0" w:space="0" w:color="auto"/>
                      </w:divBdr>
                      <w:divsChild>
                        <w:div w:id="341393644">
                          <w:marLeft w:val="0"/>
                          <w:marRight w:val="0"/>
                          <w:marTop w:val="0"/>
                          <w:marBottom w:val="0"/>
                          <w:divBdr>
                            <w:top w:val="none" w:sz="0" w:space="0" w:color="auto"/>
                            <w:left w:val="none" w:sz="0" w:space="0" w:color="auto"/>
                            <w:bottom w:val="none" w:sz="0" w:space="0" w:color="auto"/>
                            <w:right w:val="none" w:sz="0" w:space="0" w:color="auto"/>
                          </w:divBdr>
                          <w:divsChild>
                            <w:div w:id="1372537251">
                              <w:marLeft w:val="0"/>
                              <w:marRight w:val="0"/>
                              <w:marTop w:val="0"/>
                              <w:marBottom w:val="0"/>
                              <w:divBdr>
                                <w:top w:val="none" w:sz="0" w:space="0" w:color="auto"/>
                                <w:left w:val="none" w:sz="0" w:space="0" w:color="auto"/>
                                <w:bottom w:val="none" w:sz="0" w:space="0" w:color="auto"/>
                                <w:right w:val="none" w:sz="0" w:space="0" w:color="auto"/>
                              </w:divBdr>
                              <w:divsChild>
                                <w:div w:id="1561865631">
                                  <w:marLeft w:val="0"/>
                                  <w:marRight w:val="0"/>
                                  <w:marTop w:val="0"/>
                                  <w:marBottom w:val="0"/>
                                  <w:divBdr>
                                    <w:top w:val="none" w:sz="0" w:space="0" w:color="auto"/>
                                    <w:left w:val="none" w:sz="0" w:space="0" w:color="auto"/>
                                    <w:bottom w:val="none" w:sz="0" w:space="0" w:color="auto"/>
                                    <w:right w:val="none" w:sz="0" w:space="0" w:color="auto"/>
                                  </w:divBdr>
                                  <w:divsChild>
                                    <w:div w:id="30884024">
                                      <w:marLeft w:val="0"/>
                                      <w:marRight w:val="0"/>
                                      <w:marTop w:val="0"/>
                                      <w:marBottom w:val="0"/>
                                      <w:divBdr>
                                        <w:top w:val="none" w:sz="0" w:space="0" w:color="auto"/>
                                        <w:left w:val="none" w:sz="0" w:space="0" w:color="auto"/>
                                        <w:bottom w:val="none" w:sz="0" w:space="0" w:color="auto"/>
                                        <w:right w:val="none" w:sz="0" w:space="0" w:color="auto"/>
                                      </w:divBdr>
                                      <w:divsChild>
                                        <w:div w:id="2085491183">
                                          <w:marLeft w:val="0"/>
                                          <w:marRight w:val="0"/>
                                          <w:marTop w:val="0"/>
                                          <w:marBottom w:val="0"/>
                                          <w:divBdr>
                                            <w:top w:val="none" w:sz="0" w:space="0" w:color="auto"/>
                                            <w:left w:val="none" w:sz="0" w:space="0" w:color="auto"/>
                                            <w:bottom w:val="none" w:sz="0" w:space="0" w:color="auto"/>
                                            <w:right w:val="none" w:sz="0" w:space="0" w:color="auto"/>
                                          </w:divBdr>
                                          <w:divsChild>
                                            <w:div w:id="1104611201">
                                              <w:marLeft w:val="0"/>
                                              <w:marRight w:val="0"/>
                                              <w:marTop w:val="0"/>
                                              <w:marBottom w:val="0"/>
                                              <w:divBdr>
                                                <w:top w:val="none" w:sz="0" w:space="0" w:color="auto"/>
                                                <w:left w:val="none" w:sz="0" w:space="0" w:color="auto"/>
                                                <w:bottom w:val="none" w:sz="0" w:space="0" w:color="auto"/>
                                                <w:right w:val="none" w:sz="0" w:space="0" w:color="auto"/>
                                              </w:divBdr>
                                              <w:divsChild>
                                                <w:div w:id="1110783755">
                                                  <w:marLeft w:val="0"/>
                                                  <w:marRight w:val="0"/>
                                                  <w:marTop w:val="0"/>
                                                  <w:marBottom w:val="0"/>
                                                  <w:divBdr>
                                                    <w:top w:val="none" w:sz="0" w:space="0" w:color="auto"/>
                                                    <w:left w:val="none" w:sz="0" w:space="0" w:color="auto"/>
                                                    <w:bottom w:val="none" w:sz="0" w:space="0" w:color="auto"/>
                                                    <w:right w:val="none" w:sz="0" w:space="0" w:color="auto"/>
                                                  </w:divBdr>
                                                  <w:divsChild>
                                                    <w:div w:id="2016571512">
                                                      <w:marLeft w:val="0"/>
                                                      <w:marRight w:val="0"/>
                                                      <w:marTop w:val="0"/>
                                                      <w:marBottom w:val="0"/>
                                                      <w:divBdr>
                                                        <w:top w:val="none" w:sz="0" w:space="0" w:color="auto"/>
                                                        <w:left w:val="none" w:sz="0" w:space="0" w:color="auto"/>
                                                        <w:bottom w:val="none" w:sz="0" w:space="0" w:color="auto"/>
                                                        <w:right w:val="none" w:sz="0" w:space="0" w:color="auto"/>
                                                      </w:divBdr>
                                                      <w:divsChild>
                                                        <w:div w:id="1441680255">
                                                          <w:marLeft w:val="0"/>
                                                          <w:marRight w:val="0"/>
                                                          <w:marTop w:val="0"/>
                                                          <w:marBottom w:val="0"/>
                                                          <w:divBdr>
                                                            <w:top w:val="none" w:sz="0" w:space="0" w:color="auto"/>
                                                            <w:left w:val="none" w:sz="0" w:space="0" w:color="auto"/>
                                                            <w:bottom w:val="none" w:sz="0" w:space="0" w:color="auto"/>
                                                            <w:right w:val="none" w:sz="0" w:space="0" w:color="auto"/>
                                                          </w:divBdr>
                                                          <w:divsChild>
                                                            <w:div w:id="1666665980">
                                                              <w:marLeft w:val="0"/>
                                                              <w:marRight w:val="0"/>
                                                              <w:marTop w:val="0"/>
                                                              <w:marBottom w:val="0"/>
                                                              <w:divBdr>
                                                                <w:top w:val="none" w:sz="0" w:space="0" w:color="auto"/>
                                                                <w:left w:val="none" w:sz="0" w:space="0" w:color="auto"/>
                                                                <w:bottom w:val="none" w:sz="0" w:space="0" w:color="auto"/>
                                                                <w:right w:val="none" w:sz="0" w:space="0" w:color="auto"/>
                                                              </w:divBdr>
                                                              <w:divsChild>
                                                                <w:div w:id="17154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971181">
          <w:marLeft w:val="0"/>
          <w:marRight w:val="0"/>
          <w:marTop w:val="0"/>
          <w:marBottom w:val="0"/>
          <w:divBdr>
            <w:top w:val="none" w:sz="0" w:space="0" w:color="auto"/>
            <w:left w:val="none" w:sz="0" w:space="0" w:color="auto"/>
            <w:bottom w:val="none" w:sz="0" w:space="0" w:color="auto"/>
            <w:right w:val="none" w:sz="0" w:space="0" w:color="auto"/>
          </w:divBdr>
          <w:divsChild>
            <w:div w:id="1597206352">
              <w:marLeft w:val="0"/>
              <w:marRight w:val="0"/>
              <w:marTop w:val="0"/>
              <w:marBottom w:val="0"/>
              <w:divBdr>
                <w:top w:val="none" w:sz="0" w:space="0" w:color="auto"/>
                <w:left w:val="none" w:sz="0" w:space="0" w:color="auto"/>
                <w:bottom w:val="none" w:sz="0" w:space="0" w:color="auto"/>
                <w:right w:val="none" w:sz="0" w:space="0" w:color="auto"/>
              </w:divBdr>
              <w:divsChild>
                <w:div w:id="1677415929">
                  <w:marLeft w:val="0"/>
                  <w:marRight w:val="0"/>
                  <w:marTop w:val="0"/>
                  <w:marBottom w:val="0"/>
                  <w:divBdr>
                    <w:top w:val="none" w:sz="0" w:space="0" w:color="auto"/>
                    <w:left w:val="none" w:sz="0" w:space="0" w:color="auto"/>
                    <w:bottom w:val="none" w:sz="0" w:space="0" w:color="auto"/>
                    <w:right w:val="none" w:sz="0" w:space="0" w:color="auto"/>
                  </w:divBdr>
                  <w:divsChild>
                    <w:div w:id="790823678">
                      <w:marLeft w:val="0"/>
                      <w:marRight w:val="0"/>
                      <w:marTop w:val="0"/>
                      <w:marBottom w:val="0"/>
                      <w:divBdr>
                        <w:top w:val="none" w:sz="0" w:space="0" w:color="auto"/>
                        <w:left w:val="none" w:sz="0" w:space="0" w:color="auto"/>
                        <w:bottom w:val="none" w:sz="0" w:space="0" w:color="auto"/>
                        <w:right w:val="none" w:sz="0" w:space="0" w:color="auto"/>
                      </w:divBdr>
                      <w:divsChild>
                        <w:div w:id="1429038195">
                          <w:marLeft w:val="0"/>
                          <w:marRight w:val="0"/>
                          <w:marTop w:val="0"/>
                          <w:marBottom w:val="0"/>
                          <w:divBdr>
                            <w:top w:val="none" w:sz="0" w:space="0" w:color="auto"/>
                            <w:left w:val="none" w:sz="0" w:space="0" w:color="auto"/>
                            <w:bottom w:val="none" w:sz="0" w:space="0" w:color="auto"/>
                            <w:right w:val="none" w:sz="0" w:space="0" w:color="auto"/>
                          </w:divBdr>
                          <w:divsChild>
                            <w:div w:id="316035176">
                              <w:marLeft w:val="0"/>
                              <w:marRight w:val="0"/>
                              <w:marTop w:val="0"/>
                              <w:marBottom w:val="0"/>
                              <w:divBdr>
                                <w:top w:val="none" w:sz="0" w:space="0" w:color="auto"/>
                                <w:left w:val="none" w:sz="0" w:space="0" w:color="auto"/>
                                <w:bottom w:val="none" w:sz="0" w:space="0" w:color="auto"/>
                                <w:right w:val="none" w:sz="0" w:space="0" w:color="auto"/>
                              </w:divBdr>
                              <w:divsChild>
                                <w:div w:id="31879837">
                                  <w:marLeft w:val="0"/>
                                  <w:marRight w:val="0"/>
                                  <w:marTop w:val="0"/>
                                  <w:marBottom w:val="0"/>
                                  <w:divBdr>
                                    <w:top w:val="none" w:sz="0" w:space="0" w:color="auto"/>
                                    <w:left w:val="none" w:sz="0" w:space="0" w:color="auto"/>
                                    <w:bottom w:val="none" w:sz="0" w:space="0" w:color="auto"/>
                                    <w:right w:val="none" w:sz="0" w:space="0" w:color="auto"/>
                                  </w:divBdr>
                                  <w:divsChild>
                                    <w:div w:id="860825226">
                                      <w:marLeft w:val="0"/>
                                      <w:marRight w:val="0"/>
                                      <w:marTop w:val="0"/>
                                      <w:marBottom w:val="0"/>
                                      <w:divBdr>
                                        <w:top w:val="none" w:sz="0" w:space="0" w:color="auto"/>
                                        <w:left w:val="none" w:sz="0" w:space="0" w:color="auto"/>
                                        <w:bottom w:val="none" w:sz="0" w:space="0" w:color="auto"/>
                                        <w:right w:val="none" w:sz="0" w:space="0" w:color="auto"/>
                                      </w:divBdr>
                                      <w:divsChild>
                                        <w:div w:id="759568831">
                                          <w:marLeft w:val="0"/>
                                          <w:marRight w:val="0"/>
                                          <w:marTop w:val="0"/>
                                          <w:marBottom w:val="0"/>
                                          <w:divBdr>
                                            <w:top w:val="none" w:sz="0" w:space="0" w:color="auto"/>
                                            <w:left w:val="none" w:sz="0" w:space="0" w:color="auto"/>
                                            <w:bottom w:val="none" w:sz="0" w:space="0" w:color="auto"/>
                                            <w:right w:val="none" w:sz="0" w:space="0" w:color="auto"/>
                                          </w:divBdr>
                                          <w:divsChild>
                                            <w:div w:id="1134716182">
                                              <w:marLeft w:val="0"/>
                                              <w:marRight w:val="0"/>
                                              <w:marTop w:val="0"/>
                                              <w:marBottom w:val="0"/>
                                              <w:divBdr>
                                                <w:top w:val="none" w:sz="0" w:space="0" w:color="auto"/>
                                                <w:left w:val="none" w:sz="0" w:space="0" w:color="auto"/>
                                                <w:bottom w:val="none" w:sz="0" w:space="0" w:color="auto"/>
                                                <w:right w:val="none" w:sz="0" w:space="0" w:color="auto"/>
                                              </w:divBdr>
                                              <w:divsChild>
                                                <w:div w:id="1819035418">
                                                  <w:marLeft w:val="0"/>
                                                  <w:marRight w:val="0"/>
                                                  <w:marTop w:val="0"/>
                                                  <w:marBottom w:val="0"/>
                                                  <w:divBdr>
                                                    <w:top w:val="none" w:sz="0" w:space="0" w:color="auto"/>
                                                    <w:left w:val="none" w:sz="0" w:space="0" w:color="auto"/>
                                                    <w:bottom w:val="none" w:sz="0" w:space="0" w:color="auto"/>
                                                    <w:right w:val="none" w:sz="0" w:space="0" w:color="auto"/>
                                                  </w:divBdr>
                                                  <w:divsChild>
                                                    <w:div w:id="771629114">
                                                      <w:marLeft w:val="0"/>
                                                      <w:marRight w:val="0"/>
                                                      <w:marTop w:val="0"/>
                                                      <w:marBottom w:val="0"/>
                                                      <w:divBdr>
                                                        <w:top w:val="none" w:sz="0" w:space="0" w:color="auto"/>
                                                        <w:left w:val="none" w:sz="0" w:space="0" w:color="auto"/>
                                                        <w:bottom w:val="none" w:sz="0" w:space="0" w:color="auto"/>
                                                        <w:right w:val="none" w:sz="0" w:space="0" w:color="auto"/>
                                                      </w:divBdr>
                                                      <w:divsChild>
                                                        <w:div w:id="1059402136">
                                                          <w:marLeft w:val="0"/>
                                                          <w:marRight w:val="0"/>
                                                          <w:marTop w:val="0"/>
                                                          <w:marBottom w:val="0"/>
                                                          <w:divBdr>
                                                            <w:top w:val="none" w:sz="0" w:space="0" w:color="auto"/>
                                                            <w:left w:val="none" w:sz="0" w:space="0" w:color="auto"/>
                                                            <w:bottom w:val="none" w:sz="0" w:space="0" w:color="auto"/>
                                                            <w:right w:val="none" w:sz="0" w:space="0" w:color="auto"/>
                                                          </w:divBdr>
                                                          <w:divsChild>
                                                            <w:div w:id="29111154">
                                                              <w:marLeft w:val="0"/>
                                                              <w:marRight w:val="0"/>
                                                              <w:marTop w:val="0"/>
                                                              <w:marBottom w:val="0"/>
                                                              <w:divBdr>
                                                                <w:top w:val="none" w:sz="0" w:space="0" w:color="auto"/>
                                                                <w:left w:val="none" w:sz="0" w:space="0" w:color="auto"/>
                                                                <w:bottom w:val="none" w:sz="0" w:space="0" w:color="auto"/>
                                                                <w:right w:val="none" w:sz="0" w:space="0" w:color="auto"/>
                                                              </w:divBdr>
                                                              <w:divsChild>
                                                                <w:div w:id="1193880786">
                                                                  <w:marLeft w:val="0"/>
                                                                  <w:marRight w:val="0"/>
                                                                  <w:marTop w:val="0"/>
                                                                  <w:marBottom w:val="0"/>
                                                                  <w:divBdr>
                                                                    <w:top w:val="none" w:sz="0" w:space="0" w:color="auto"/>
                                                                    <w:left w:val="none" w:sz="0" w:space="0" w:color="auto"/>
                                                                    <w:bottom w:val="none" w:sz="0" w:space="0" w:color="auto"/>
                                                                    <w:right w:val="none" w:sz="0" w:space="0" w:color="auto"/>
                                                                  </w:divBdr>
                                                                  <w:divsChild>
                                                                    <w:div w:id="2449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09781">
                                                          <w:marLeft w:val="0"/>
                                                          <w:marRight w:val="0"/>
                                                          <w:marTop w:val="0"/>
                                                          <w:marBottom w:val="0"/>
                                                          <w:divBdr>
                                                            <w:top w:val="none" w:sz="0" w:space="0" w:color="auto"/>
                                                            <w:left w:val="none" w:sz="0" w:space="0" w:color="auto"/>
                                                            <w:bottom w:val="none" w:sz="0" w:space="0" w:color="auto"/>
                                                            <w:right w:val="none" w:sz="0" w:space="0" w:color="auto"/>
                                                          </w:divBdr>
                                                          <w:divsChild>
                                                            <w:div w:id="11995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2412622">
          <w:marLeft w:val="0"/>
          <w:marRight w:val="0"/>
          <w:marTop w:val="0"/>
          <w:marBottom w:val="0"/>
          <w:divBdr>
            <w:top w:val="none" w:sz="0" w:space="0" w:color="auto"/>
            <w:left w:val="none" w:sz="0" w:space="0" w:color="auto"/>
            <w:bottom w:val="none" w:sz="0" w:space="0" w:color="auto"/>
            <w:right w:val="none" w:sz="0" w:space="0" w:color="auto"/>
          </w:divBdr>
          <w:divsChild>
            <w:div w:id="903218079">
              <w:marLeft w:val="0"/>
              <w:marRight w:val="0"/>
              <w:marTop w:val="0"/>
              <w:marBottom w:val="0"/>
              <w:divBdr>
                <w:top w:val="none" w:sz="0" w:space="0" w:color="auto"/>
                <w:left w:val="none" w:sz="0" w:space="0" w:color="auto"/>
                <w:bottom w:val="none" w:sz="0" w:space="0" w:color="auto"/>
                <w:right w:val="none" w:sz="0" w:space="0" w:color="auto"/>
              </w:divBdr>
              <w:divsChild>
                <w:div w:id="12480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5544">
      <w:bodyDiv w:val="1"/>
      <w:marLeft w:val="0"/>
      <w:marRight w:val="0"/>
      <w:marTop w:val="0"/>
      <w:marBottom w:val="0"/>
      <w:divBdr>
        <w:top w:val="none" w:sz="0" w:space="0" w:color="auto"/>
        <w:left w:val="none" w:sz="0" w:space="0" w:color="auto"/>
        <w:bottom w:val="none" w:sz="0" w:space="0" w:color="auto"/>
        <w:right w:val="none" w:sz="0" w:space="0" w:color="auto"/>
      </w:divBdr>
      <w:divsChild>
        <w:div w:id="728267080">
          <w:marLeft w:val="0"/>
          <w:marRight w:val="0"/>
          <w:marTop w:val="0"/>
          <w:marBottom w:val="0"/>
          <w:divBdr>
            <w:top w:val="none" w:sz="0" w:space="0" w:color="auto"/>
            <w:left w:val="none" w:sz="0" w:space="0" w:color="auto"/>
            <w:bottom w:val="none" w:sz="0" w:space="0" w:color="auto"/>
            <w:right w:val="none" w:sz="0" w:space="0" w:color="auto"/>
          </w:divBdr>
        </w:div>
      </w:divsChild>
    </w:div>
    <w:div w:id="1769504229">
      <w:bodyDiv w:val="1"/>
      <w:marLeft w:val="0"/>
      <w:marRight w:val="0"/>
      <w:marTop w:val="0"/>
      <w:marBottom w:val="0"/>
      <w:divBdr>
        <w:top w:val="none" w:sz="0" w:space="0" w:color="auto"/>
        <w:left w:val="none" w:sz="0" w:space="0" w:color="auto"/>
        <w:bottom w:val="none" w:sz="0" w:space="0" w:color="auto"/>
        <w:right w:val="none" w:sz="0" w:space="0" w:color="auto"/>
      </w:divBdr>
    </w:div>
    <w:div w:id="1827819661">
      <w:bodyDiv w:val="1"/>
      <w:marLeft w:val="0"/>
      <w:marRight w:val="0"/>
      <w:marTop w:val="0"/>
      <w:marBottom w:val="0"/>
      <w:divBdr>
        <w:top w:val="none" w:sz="0" w:space="0" w:color="auto"/>
        <w:left w:val="none" w:sz="0" w:space="0" w:color="auto"/>
        <w:bottom w:val="none" w:sz="0" w:space="0" w:color="auto"/>
        <w:right w:val="none" w:sz="0" w:space="0" w:color="auto"/>
      </w:divBdr>
    </w:div>
    <w:div w:id="1909804360">
      <w:bodyDiv w:val="1"/>
      <w:marLeft w:val="45"/>
      <w:marRight w:val="45"/>
      <w:marTop w:val="45"/>
      <w:marBottom w:val="45"/>
      <w:divBdr>
        <w:top w:val="none" w:sz="0" w:space="0" w:color="auto"/>
        <w:left w:val="none" w:sz="0" w:space="0" w:color="auto"/>
        <w:bottom w:val="none" w:sz="0" w:space="0" w:color="auto"/>
        <w:right w:val="none" w:sz="0" w:space="0" w:color="auto"/>
      </w:divBdr>
      <w:divsChild>
        <w:div w:id="96373719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30845002">
      <w:bodyDiv w:val="1"/>
      <w:marLeft w:val="0"/>
      <w:marRight w:val="0"/>
      <w:marTop w:val="0"/>
      <w:marBottom w:val="0"/>
      <w:divBdr>
        <w:top w:val="none" w:sz="0" w:space="0" w:color="auto"/>
        <w:left w:val="none" w:sz="0" w:space="0" w:color="auto"/>
        <w:bottom w:val="none" w:sz="0" w:space="0" w:color="auto"/>
        <w:right w:val="none" w:sz="0" w:space="0" w:color="auto"/>
      </w:divBdr>
    </w:div>
    <w:div w:id="1977250559">
      <w:bodyDiv w:val="1"/>
      <w:marLeft w:val="0"/>
      <w:marRight w:val="0"/>
      <w:marTop w:val="0"/>
      <w:marBottom w:val="0"/>
      <w:divBdr>
        <w:top w:val="none" w:sz="0" w:space="0" w:color="auto"/>
        <w:left w:val="none" w:sz="0" w:space="0" w:color="auto"/>
        <w:bottom w:val="none" w:sz="0" w:space="0" w:color="auto"/>
        <w:right w:val="none" w:sz="0" w:space="0" w:color="auto"/>
      </w:divBdr>
    </w:div>
    <w:div w:id="2025857482">
      <w:bodyDiv w:val="1"/>
      <w:marLeft w:val="0"/>
      <w:marRight w:val="0"/>
      <w:marTop w:val="0"/>
      <w:marBottom w:val="0"/>
      <w:divBdr>
        <w:top w:val="none" w:sz="0" w:space="0" w:color="auto"/>
        <w:left w:val="none" w:sz="0" w:space="0" w:color="auto"/>
        <w:bottom w:val="none" w:sz="0" w:space="0" w:color="auto"/>
        <w:right w:val="none" w:sz="0" w:space="0" w:color="auto"/>
      </w:divBdr>
    </w:div>
    <w:div w:id="2145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hl7.org/index.php?title=EHR_Interoperability_W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lobal.gotomeeting.com/meeting/join/798931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Brody</dc:creator>
  <cp:keywords/>
  <dc:description/>
  <cp:lastModifiedBy>Gary Dickinson</cp:lastModifiedBy>
  <cp:revision>3</cp:revision>
  <cp:lastPrinted>2017-10-24T19:16:00Z</cp:lastPrinted>
  <dcterms:created xsi:type="dcterms:W3CDTF">2019-02-04T17:34:00Z</dcterms:created>
  <dcterms:modified xsi:type="dcterms:W3CDTF">2019-02-04T17:46:00Z</dcterms:modified>
</cp:coreProperties>
</file>