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17A5" w14:textId="2F3AB03F" w:rsidR="00BB20A8" w:rsidRPr="00717918" w:rsidRDefault="00BB20A8" w:rsidP="00BD6D82">
      <w:pPr>
        <w:pStyle w:val="DocumentName"/>
        <w:tabs>
          <w:tab w:val="right" w:pos="8640"/>
        </w:tabs>
      </w:pPr>
      <w:r w:rsidRPr="00137786">
        <w:t>C</w:t>
      </w:r>
      <w:r w:rsidR="006A5FFB">
        <w:t>DAR2_</w:t>
      </w:r>
      <w:r w:rsidR="00B7419E">
        <w:t>FD_2013January</w:t>
      </w:r>
    </w:p>
    <w:p w14:paraId="14D817B2" w14:textId="77777777" w:rsidR="00857D3D" w:rsidRDefault="00857D3D" w:rsidP="00857D3D">
      <w:pPr>
        <w:pStyle w:val="DocumentName"/>
      </w:pPr>
    </w:p>
    <w:p w14:paraId="4111B9CB" w14:textId="77777777" w:rsidR="00857D3D" w:rsidRDefault="00BD6D82" w:rsidP="00857D3D">
      <w:pPr>
        <w:pStyle w:val="LogoLeft"/>
      </w:pPr>
      <w:r>
        <w:rPr>
          <w:noProof/>
          <w:lang w:val="en-US" w:eastAsia="en-US"/>
        </w:rPr>
        <w:drawing>
          <wp:inline distT="0" distB="0" distL="0" distR="0" wp14:anchorId="055949A7" wp14:editId="4D6B2C7C">
            <wp:extent cx="1377315" cy="1412240"/>
            <wp:effectExtent l="0" t="0" r="0" b="10160"/>
            <wp:docPr id="3"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15" cy="1412240"/>
                    </a:xfrm>
                    <a:prstGeom prst="rect">
                      <a:avLst/>
                    </a:prstGeom>
                    <a:noFill/>
                    <a:ln>
                      <a:noFill/>
                    </a:ln>
                  </pic:spPr>
                </pic:pic>
              </a:graphicData>
            </a:graphic>
          </wp:inline>
        </w:drawing>
      </w:r>
    </w:p>
    <w:p w14:paraId="45527441" w14:textId="77777777" w:rsidR="006043A2" w:rsidRDefault="006043A2" w:rsidP="006043A2">
      <w:pPr>
        <w:pStyle w:val="BodyText0"/>
        <w:jc w:val="right"/>
        <w:rPr>
          <w:szCs w:val="20"/>
        </w:rPr>
      </w:pPr>
    </w:p>
    <w:p w14:paraId="058941F8" w14:textId="7FDF5236" w:rsidR="00B7419E" w:rsidRDefault="00B7419E" w:rsidP="00B7419E">
      <w:pPr>
        <w:jc w:val="right"/>
        <w:rPr>
          <w:rFonts w:ascii="Arial" w:hAnsi="Arial"/>
          <w:b/>
          <w:sz w:val="36"/>
          <w:szCs w:val="36"/>
          <w:u w:val="single"/>
        </w:rPr>
      </w:pPr>
      <w:r w:rsidRPr="00B7419E">
        <w:rPr>
          <w:rFonts w:ascii="Arial" w:hAnsi="Arial"/>
          <w:b/>
          <w:sz w:val="36"/>
          <w:szCs w:val="36"/>
          <w:u w:val="single"/>
        </w:rPr>
        <w:t xml:space="preserve">HL7 Implementation Guide for CDA® Release 2: </w:t>
      </w:r>
    </w:p>
    <w:p w14:paraId="3561F11B" w14:textId="39AEB9DA" w:rsidR="00B7419E" w:rsidRPr="00B7419E" w:rsidRDefault="00B7419E" w:rsidP="00B7419E">
      <w:pPr>
        <w:jc w:val="right"/>
        <w:rPr>
          <w:rFonts w:ascii="Arial" w:hAnsi="Arial"/>
          <w:b/>
          <w:sz w:val="36"/>
          <w:szCs w:val="36"/>
          <w:u w:val="single"/>
        </w:rPr>
      </w:pPr>
      <w:r>
        <w:rPr>
          <w:rFonts w:ascii="Arial" w:hAnsi="Arial"/>
          <w:b/>
          <w:sz w:val="36"/>
          <w:szCs w:val="36"/>
          <w:u w:val="single"/>
        </w:rPr>
        <w:t>Form Definition Document, Release 1</w:t>
      </w:r>
    </w:p>
    <w:p w14:paraId="7DB478B1" w14:textId="77777777" w:rsidR="00B7419E" w:rsidRPr="00B7419E" w:rsidRDefault="00B7419E" w:rsidP="00B7419E">
      <w:pPr>
        <w:jc w:val="right"/>
        <w:rPr>
          <w:sz w:val="36"/>
          <w:szCs w:val="36"/>
        </w:rPr>
      </w:pPr>
      <w:r w:rsidRPr="00B7419E">
        <w:rPr>
          <w:sz w:val="36"/>
          <w:szCs w:val="36"/>
        </w:rPr>
        <w:t>April 2013</w:t>
      </w:r>
    </w:p>
    <w:p w14:paraId="0F8727F3" w14:textId="77777777" w:rsidR="00B7419E" w:rsidRPr="00B7419E" w:rsidRDefault="00B7419E" w:rsidP="00B7419E">
      <w:pPr>
        <w:jc w:val="right"/>
        <w:rPr>
          <w:sz w:val="36"/>
          <w:szCs w:val="36"/>
        </w:rPr>
      </w:pPr>
    </w:p>
    <w:p w14:paraId="31AD4493" w14:textId="77777777" w:rsidR="00B7419E" w:rsidRPr="00975C91" w:rsidRDefault="00B7419E" w:rsidP="00B7419E">
      <w:pPr>
        <w:jc w:val="right"/>
        <w:rPr>
          <w:b/>
          <w:sz w:val="36"/>
          <w:szCs w:val="36"/>
        </w:rPr>
      </w:pPr>
      <w:r w:rsidRPr="00975C91">
        <w:rPr>
          <w:b/>
          <w:sz w:val="36"/>
          <w:szCs w:val="36"/>
        </w:rPr>
        <w:t xml:space="preserve">HL7 </w:t>
      </w:r>
      <w:r>
        <w:rPr>
          <w:b/>
          <w:sz w:val="36"/>
          <w:szCs w:val="36"/>
        </w:rPr>
        <w:t>DSTU Ballot</w:t>
      </w:r>
    </w:p>
    <w:p w14:paraId="5F2C820F" w14:textId="77777777" w:rsidR="00B7419E" w:rsidRDefault="00B7419E" w:rsidP="00B7419E"/>
    <w:p w14:paraId="49865E4D" w14:textId="77777777" w:rsidR="00B7419E" w:rsidRPr="0038015C" w:rsidRDefault="00B7419E" w:rsidP="00B7419E">
      <w:pPr>
        <w:jc w:val="right"/>
        <w:rPr>
          <w:b/>
        </w:rPr>
      </w:pPr>
      <w:r>
        <w:rPr>
          <w:b/>
        </w:rPr>
        <w:t>Sponsored by</w:t>
      </w:r>
      <w:proofErr w:type="gramStart"/>
      <w:r>
        <w:rPr>
          <w:b/>
        </w:rPr>
        <w:t>:</w:t>
      </w:r>
      <w:proofErr w:type="gramEnd"/>
      <w:r>
        <w:rPr>
          <w:b/>
        </w:rPr>
        <w:br/>
        <w:t>Structured Documents Work Group</w:t>
      </w:r>
    </w:p>
    <w:p w14:paraId="7D5FBFBF" w14:textId="77777777" w:rsidR="00750E4C" w:rsidRDefault="00750E4C" w:rsidP="00750E4C">
      <w:pPr>
        <w:spacing w:after="100"/>
        <w:rPr>
          <w:color w:val="000000"/>
          <w:sz w:val="18"/>
          <w:szCs w:val="18"/>
        </w:rPr>
      </w:pPr>
    </w:p>
    <w:p w14:paraId="5D4BF34D" w14:textId="77777777" w:rsidR="00750E4C" w:rsidRDefault="00750E4C" w:rsidP="00750E4C">
      <w:pPr>
        <w:spacing w:after="100"/>
        <w:rPr>
          <w:color w:val="000000"/>
          <w:sz w:val="18"/>
          <w:szCs w:val="18"/>
        </w:rPr>
      </w:pPr>
    </w:p>
    <w:p w14:paraId="45C1C6FC" w14:textId="77777777" w:rsidR="00750E4C" w:rsidRDefault="00750E4C" w:rsidP="00750E4C">
      <w:pPr>
        <w:spacing w:after="100"/>
        <w:rPr>
          <w:color w:val="000000"/>
          <w:sz w:val="18"/>
          <w:szCs w:val="18"/>
        </w:rPr>
      </w:pPr>
    </w:p>
    <w:p w14:paraId="35FB8E9C" w14:textId="77777777" w:rsidR="00750E4C" w:rsidRDefault="00750E4C" w:rsidP="00750E4C">
      <w:pPr>
        <w:spacing w:after="100"/>
        <w:rPr>
          <w:color w:val="000000"/>
          <w:sz w:val="18"/>
          <w:szCs w:val="18"/>
        </w:rPr>
      </w:pPr>
    </w:p>
    <w:p w14:paraId="0E9AC114" w14:textId="77777777" w:rsidR="00750E4C" w:rsidRDefault="00750E4C" w:rsidP="00750E4C">
      <w:pPr>
        <w:spacing w:after="100"/>
        <w:rPr>
          <w:color w:val="000000"/>
          <w:sz w:val="18"/>
          <w:szCs w:val="18"/>
        </w:rPr>
      </w:pPr>
    </w:p>
    <w:p w14:paraId="61EDDDE7" w14:textId="77777777" w:rsidR="00750E4C" w:rsidRDefault="00750E4C" w:rsidP="00750E4C">
      <w:pPr>
        <w:spacing w:after="100"/>
        <w:rPr>
          <w:color w:val="000000"/>
          <w:sz w:val="18"/>
          <w:szCs w:val="18"/>
        </w:rPr>
      </w:pPr>
    </w:p>
    <w:p w14:paraId="7D66C540" w14:textId="77777777" w:rsidR="00750E4C" w:rsidRDefault="00750E4C" w:rsidP="00750E4C">
      <w:pPr>
        <w:spacing w:after="100"/>
        <w:rPr>
          <w:color w:val="000000"/>
          <w:sz w:val="18"/>
          <w:szCs w:val="18"/>
        </w:rPr>
      </w:pPr>
    </w:p>
    <w:p w14:paraId="6AAA1C63" w14:textId="77777777" w:rsidR="00750E4C" w:rsidRDefault="00750E4C" w:rsidP="00750E4C">
      <w:pPr>
        <w:spacing w:after="100"/>
        <w:rPr>
          <w:color w:val="000000"/>
          <w:sz w:val="18"/>
          <w:szCs w:val="18"/>
        </w:rPr>
      </w:pPr>
    </w:p>
    <w:p w14:paraId="1B0FF0A3" w14:textId="77777777" w:rsidR="00750E4C" w:rsidRDefault="00750E4C" w:rsidP="00750E4C">
      <w:pPr>
        <w:spacing w:after="100"/>
        <w:rPr>
          <w:color w:val="000000"/>
          <w:sz w:val="18"/>
          <w:szCs w:val="18"/>
        </w:rPr>
      </w:pPr>
    </w:p>
    <w:p w14:paraId="4D8F5B8E" w14:textId="77777777" w:rsidR="00750E4C" w:rsidRDefault="00750E4C" w:rsidP="00750E4C">
      <w:pPr>
        <w:spacing w:after="100"/>
        <w:rPr>
          <w:color w:val="000000"/>
          <w:sz w:val="18"/>
          <w:szCs w:val="18"/>
        </w:rPr>
      </w:pPr>
    </w:p>
    <w:p w14:paraId="0FB83539" w14:textId="77777777" w:rsidR="00750E4C" w:rsidRDefault="00750E4C" w:rsidP="00750E4C">
      <w:pPr>
        <w:spacing w:after="100"/>
        <w:rPr>
          <w:color w:val="000000"/>
          <w:sz w:val="18"/>
          <w:szCs w:val="18"/>
        </w:rPr>
      </w:pPr>
    </w:p>
    <w:p w14:paraId="28DE8EFF" w14:textId="77777777" w:rsidR="00750E4C" w:rsidRDefault="00750E4C" w:rsidP="00750E4C">
      <w:pPr>
        <w:spacing w:after="100"/>
        <w:rPr>
          <w:color w:val="000000"/>
          <w:sz w:val="18"/>
          <w:szCs w:val="18"/>
        </w:rPr>
      </w:pPr>
    </w:p>
    <w:p w14:paraId="7D208474" w14:textId="77777777" w:rsidR="00750E4C" w:rsidRDefault="00750E4C" w:rsidP="00750E4C">
      <w:pPr>
        <w:spacing w:after="100"/>
        <w:rPr>
          <w:color w:val="000000"/>
          <w:sz w:val="18"/>
          <w:szCs w:val="18"/>
        </w:rPr>
      </w:pPr>
    </w:p>
    <w:p w14:paraId="638662B4" w14:textId="77777777" w:rsidR="00750E4C" w:rsidRDefault="00750E4C" w:rsidP="00750E4C">
      <w:pPr>
        <w:spacing w:after="100"/>
        <w:rPr>
          <w:color w:val="000000"/>
          <w:sz w:val="18"/>
          <w:szCs w:val="18"/>
        </w:rPr>
      </w:pPr>
    </w:p>
    <w:p w14:paraId="35858A4E" w14:textId="77777777" w:rsidR="00750E4C" w:rsidRDefault="00750E4C" w:rsidP="00750E4C">
      <w:pPr>
        <w:spacing w:after="100"/>
        <w:rPr>
          <w:color w:val="000000"/>
          <w:sz w:val="18"/>
          <w:szCs w:val="18"/>
        </w:rPr>
      </w:pPr>
    </w:p>
    <w:p w14:paraId="5F178FED" w14:textId="77777777" w:rsidR="00750E4C" w:rsidRDefault="00750E4C" w:rsidP="00750E4C">
      <w:pPr>
        <w:spacing w:after="100"/>
        <w:rPr>
          <w:color w:val="000000"/>
          <w:sz w:val="18"/>
          <w:szCs w:val="18"/>
        </w:rPr>
      </w:pPr>
    </w:p>
    <w:p w14:paraId="25F95CC7" w14:textId="77777777" w:rsidR="00750E4C" w:rsidRDefault="00750E4C" w:rsidP="00750E4C">
      <w:pPr>
        <w:spacing w:after="100"/>
        <w:rPr>
          <w:color w:val="000000"/>
          <w:sz w:val="18"/>
          <w:szCs w:val="18"/>
        </w:rPr>
      </w:pPr>
    </w:p>
    <w:p w14:paraId="2363783F" w14:textId="77777777" w:rsidR="00750E4C" w:rsidRDefault="00750E4C" w:rsidP="00750E4C">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 xml:space="preserve">HL7 and Health Level Seven are registered trademarks of Health Level Seven International. </w:t>
      </w:r>
      <w:proofErr w:type="gramStart"/>
      <w:r w:rsidRPr="003703A4">
        <w:rPr>
          <w:color w:val="000000"/>
          <w:sz w:val="18"/>
          <w:szCs w:val="18"/>
        </w:rPr>
        <w:t>Reg. U.S. Pat &amp; TM Off</w:t>
      </w:r>
      <w:r w:rsidRPr="003703A4">
        <w:rPr>
          <w:b/>
          <w:sz w:val="18"/>
          <w:szCs w:val="18"/>
        </w:rPr>
        <w:t>.</w:t>
      </w:r>
      <w:proofErr w:type="gramEnd"/>
    </w:p>
    <w:p w14:paraId="3A08C44E" w14:textId="77777777" w:rsidR="00750E4C" w:rsidRPr="00CA1585" w:rsidRDefault="00750E4C" w:rsidP="00750E4C">
      <w:pPr>
        <w:spacing w:after="100"/>
        <w:rPr>
          <w:color w:val="000000"/>
          <w:sz w:val="18"/>
          <w:szCs w:val="18"/>
        </w:rPr>
      </w:pPr>
      <w:r w:rsidRPr="00AC0763">
        <w:rPr>
          <w:color w:val="000000"/>
          <w:sz w:val="18"/>
          <w:szCs w:val="18"/>
        </w:rPr>
        <w:t xml:space="preserve">Use of this material is governed by HL7's </w:t>
      </w:r>
      <w:hyperlink r:id="rId13" w:history="1">
        <w:r w:rsidRPr="00AC0763">
          <w:rPr>
            <w:rStyle w:val="Hyperlink"/>
            <w:rFonts w:ascii="Times New Roman" w:hAnsi="Times New Roman"/>
            <w:b/>
            <w:sz w:val="18"/>
            <w:szCs w:val="18"/>
          </w:rPr>
          <w:t>IP Compliance Policy</w:t>
        </w:r>
      </w:hyperlink>
      <w:r>
        <w:rPr>
          <w:color w:val="000000"/>
          <w:sz w:val="18"/>
          <w:szCs w:val="18"/>
        </w:rPr>
        <w:t>.</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436"/>
        <w:gridCol w:w="1154"/>
        <w:gridCol w:w="3582"/>
      </w:tblGrid>
      <w:tr w:rsidR="00750E4C" w14:paraId="13F89B11" w14:textId="77777777" w:rsidTr="00523BCA">
        <w:tc>
          <w:tcPr>
            <w:tcW w:w="1188" w:type="dxa"/>
            <w:tcBorders>
              <w:top w:val="single" w:sz="4" w:space="0" w:color="auto"/>
              <w:left w:val="single" w:sz="4" w:space="0" w:color="auto"/>
              <w:bottom w:val="single" w:sz="4" w:space="0" w:color="auto"/>
              <w:right w:val="single" w:sz="4" w:space="0" w:color="auto"/>
            </w:tcBorders>
            <w:hideMark/>
          </w:tcPr>
          <w:p w14:paraId="5493C796" w14:textId="77777777" w:rsidR="00750E4C" w:rsidRDefault="00750E4C" w:rsidP="00523BCA">
            <w:pPr>
              <w:pStyle w:val="TableText"/>
            </w:pPr>
            <w:r>
              <w:lastRenderedPageBreak/>
              <w:t>Primary Editor:</w:t>
            </w:r>
          </w:p>
        </w:tc>
        <w:tc>
          <w:tcPr>
            <w:tcW w:w="3436" w:type="dxa"/>
            <w:tcBorders>
              <w:top w:val="single" w:sz="4" w:space="0" w:color="auto"/>
              <w:left w:val="single" w:sz="4" w:space="0" w:color="auto"/>
              <w:bottom w:val="single" w:sz="4" w:space="0" w:color="auto"/>
              <w:right w:val="single" w:sz="4" w:space="0" w:color="auto"/>
            </w:tcBorders>
            <w:hideMark/>
          </w:tcPr>
          <w:p w14:paraId="445CB50F" w14:textId="7B18ADB6" w:rsidR="00750E4C" w:rsidRDefault="00523BCA" w:rsidP="00523BCA">
            <w:pPr>
              <w:pStyle w:val="TableText"/>
              <w:spacing w:before="0" w:after="0"/>
            </w:pPr>
            <w:r>
              <w:t>Muhammad Asim</w:t>
            </w:r>
            <w:r w:rsidR="00750E4C">
              <w:br/>
            </w:r>
            <w:r>
              <w:t>Philips</w:t>
            </w:r>
            <w:r w:rsidR="00750E4C">
              <w:br/>
            </w:r>
            <w:r w:rsidRPr="00523BCA">
              <w:t>muhammad.asim@philips.com</w:t>
            </w:r>
          </w:p>
        </w:tc>
        <w:tc>
          <w:tcPr>
            <w:tcW w:w="1154" w:type="dxa"/>
            <w:tcBorders>
              <w:top w:val="single" w:sz="4" w:space="0" w:color="auto"/>
              <w:left w:val="single" w:sz="4" w:space="0" w:color="auto"/>
              <w:bottom w:val="single" w:sz="4" w:space="0" w:color="auto"/>
              <w:right w:val="single" w:sz="4" w:space="0" w:color="auto"/>
            </w:tcBorders>
          </w:tcPr>
          <w:p w14:paraId="339AEC0C" w14:textId="77777777" w:rsidR="00750E4C" w:rsidRDefault="00750E4C" w:rsidP="00523BCA">
            <w:pPr>
              <w:pStyle w:val="TableText"/>
            </w:pPr>
            <w:r>
              <w:t>Co-Editor:</w:t>
            </w:r>
          </w:p>
        </w:tc>
        <w:tc>
          <w:tcPr>
            <w:tcW w:w="3582" w:type="dxa"/>
            <w:tcBorders>
              <w:top w:val="single" w:sz="4" w:space="0" w:color="auto"/>
              <w:left w:val="single" w:sz="4" w:space="0" w:color="auto"/>
              <w:bottom w:val="single" w:sz="4" w:space="0" w:color="auto"/>
              <w:right w:val="single" w:sz="4" w:space="0" w:color="auto"/>
            </w:tcBorders>
          </w:tcPr>
          <w:p w14:paraId="595E5BE7" w14:textId="5B9D7395" w:rsidR="00750E4C" w:rsidRDefault="00523BCA" w:rsidP="00523BCA">
            <w:pPr>
              <w:pStyle w:val="TableText"/>
            </w:pPr>
            <w:r>
              <w:t>Martin Rosner</w:t>
            </w:r>
            <w:r w:rsidR="00750E4C">
              <w:br/>
            </w:r>
            <w:r>
              <w:t>Philips</w:t>
            </w:r>
            <w:r w:rsidR="00750E4C">
              <w:br/>
            </w:r>
            <w:hyperlink r:id="rId14" w:history="1">
              <w:r>
                <w:rPr>
                  <w:rStyle w:val="Hyperlink"/>
                  <w:rFonts w:cs="Times New Roman"/>
                  <w:sz w:val="18"/>
                  <w:szCs w:val="18"/>
                  <w:lang w:eastAsia="en-US"/>
                </w:rPr>
                <w:t>martin.rosner@philips.com</w:t>
              </w:r>
            </w:hyperlink>
          </w:p>
        </w:tc>
      </w:tr>
      <w:tr w:rsidR="00750E4C" w14:paraId="144E58F7" w14:textId="77777777" w:rsidTr="00523BCA">
        <w:trPr>
          <w:trHeight w:val="557"/>
        </w:trPr>
        <w:tc>
          <w:tcPr>
            <w:tcW w:w="1188" w:type="dxa"/>
            <w:tcBorders>
              <w:top w:val="single" w:sz="4" w:space="0" w:color="auto"/>
              <w:left w:val="single" w:sz="4" w:space="0" w:color="auto"/>
              <w:bottom w:val="single" w:sz="4" w:space="0" w:color="auto"/>
              <w:right w:val="single" w:sz="4" w:space="0" w:color="auto"/>
            </w:tcBorders>
            <w:hideMark/>
          </w:tcPr>
          <w:p w14:paraId="72573B0C" w14:textId="7E649C03" w:rsidR="00750E4C" w:rsidRDefault="00750E4C" w:rsidP="00523BCA">
            <w:pPr>
              <w:pStyle w:val="TableText"/>
            </w:pPr>
            <w:r>
              <w:t>Co-Chair</w:t>
            </w:r>
            <w:r w:rsidR="00523BCA">
              <w:t>:</w:t>
            </w:r>
          </w:p>
        </w:tc>
        <w:tc>
          <w:tcPr>
            <w:tcW w:w="3436" w:type="dxa"/>
            <w:tcBorders>
              <w:top w:val="single" w:sz="4" w:space="0" w:color="auto"/>
              <w:left w:val="single" w:sz="4" w:space="0" w:color="auto"/>
              <w:bottom w:val="single" w:sz="4" w:space="0" w:color="auto"/>
              <w:right w:val="single" w:sz="4" w:space="0" w:color="auto"/>
            </w:tcBorders>
            <w:hideMark/>
          </w:tcPr>
          <w:p w14:paraId="1781277C" w14:textId="77777777" w:rsidR="00750E4C" w:rsidRDefault="00750E4C" w:rsidP="00523BCA">
            <w:pPr>
              <w:pStyle w:val="TableText"/>
            </w:pPr>
            <w:r>
              <w:t>Robert H. Dolin, MD</w:t>
            </w:r>
            <w:r>
              <w:br/>
              <w:t>Lantana Consulting Group</w:t>
            </w:r>
            <w:r>
              <w:br/>
            </w:r>
            <w:hyperlink r:id="rId15" w:history="1">
              <w:r w:rsidRPr="004E3C56">
                <w:rPr>
                  <w:rStyle w:val="Hyperlink"/>
                  <w:rFonts w:cs="Times New Roman"/>
                  <w:sz w:val="18"/>
                  <w:szCs w:val="18"/>
                  <w:lang w:eastAsia="en-US"/>
                </w:rPr>
                <w:t>bob.dolin@lantanagroup.com</w:t>
              </w:r>
            </w:hyperlink>
          </w:p>
        </w:tc>
        <w:tc>
          <w:tcPr>
            <w:tcW w:w="1154" w:type="dxa"/>
            <w:tcBorders>
              <w:top w:val="single" w:sz="4" w:space="0" w:color="auto"/>
              <w:left w:val="single" w:sz="4" w:space="0" w:color="auto"/>
              <w:bottom w:val="single" w:sz="4" w:space="0" w:color="auto"/>
              <w:right w:val="single" w:sz="4" w:space="0" w:color="auto"/>
            </w:tcBorders>
            <w:hideMark/>
          </w:tcPr>
          <w:p w14:paraId="50D477B8" w14:textId="77777777" w:rsidR="00750E4C" w:rsidRDefault="00750E4C" w:rsidP="00523BCA">
            <w:pPr>
              <w:pStyle w:val="TableText"/>
            </w:pPr>
            <w:r>
              <w:t>Co-Editor:</w:t>
            </w:r>
          </w:p>
        </w:tc>
        <w:tc>
          <w:tcPr>
            <w:tcW w:w="3582" w:type="dxa"/>
            <w:tcBorders>
              <w:top w:val="single" w:sz="4" w:space="0" w:color="auto"/>
              <w:left w:val="single" w:sz="4" w:space="0" w:color="auto"/>
              <w:bottom w:val="single" w:sz="4" w:space="0" w:color="auto"/>
              <w:right w:val="single" w:sz="4" w:space="0" w:color="auto"/>
            </w:tcBorders>
          </w:tcPr>
          <w:p w14:paraId="0201A61D" w14:textId="6BDD3DEF" w:rsidR="00750E4C" w:rsidRDefault="00523BCA" w:rsidP="00523BCA">
            <w:pPr>
              <w:pStyle w:val="TableText"/>
            </w:pPr>
            <w:r>
              <w:t>TBD</w:t>
            </w:r>
          </w:p>
        </w:tc>
      </w:tr>
      <w:tr w:rsidR="00750E4C" w14:paraId="23F60358" w14:textId="77777777" w:rsidTr="00523BCA">
        <w:trPr>
          <w:trHeight w:val="557"/>
        </w:trPr>
        <w:tc>
          <w:tcPr>
            <w:tcW w:w="1188" w:type="dxa"/>
            <w:tcBorders>
              <w:top w:val="single" w:sz="4" w:space="0" w:color="auto"/>
              <w:left w:val="single" w:sz="4" w:space="0" w:color="auto"/>
              <w:bottom w:val="single" w:sz="4" w:space="0" w:color="auto"/>
              <w:right w:val="single" w:sz="4" w:space="0" w:color="auto"/>
            </w:tcBorders>
            <w:hideMark/>
          </w:tcPr>
          <w:p w14:paraId="1CB7B894" w14:textId="74C20CA2" w:rsidR="00750E4C" w:rsidRDefault="00750E4C" w:rsidP="00523BCA">
            <w:pPr>
              <w:pStyle w:val="TableText"/>
            </w:pPr>
            <w:r>
              <w:t>Co-Chair:</w:t>
            </w:r>
          </w:p>
        </w:tc>
        <w:tc>
          <w:tcPr>
            <w:tcW w:w="3436" w:type="dxa"/>
            <w:tcBorders>
              <w:top w:val="single" w:sz="4" w:space="0" w:color="auto"/>
              <w:left w:val="single" w:sz="4" w:space="0" w:color="auto"/>
              <w:bottom w:val="single" w:sz="4" w:space="0" w:color="auto"/>
              <w:right w:val="single" w:sz="4" w:space="0" w:color="auto"/>
            </w:tcBorders>
            <w:hideMark/>
          </w:tcPr>
          <w:p w14:paraId="4F30BCC3" w14:textId="77777777" w:rsidR="00750E4C" w:rsidRDefault="00750E4C" w:rsidP="00523BCA">
            <w:pPr>
              <w:pStyle w:val="TableText"/>
            </w:pPr>
            <w:r>
              <w:t xml:space="preserve">Brett Marquard </w:t>
            </w:r>
            <w:r>
              <w:br/>
            </w:r>
            <w:r w:rsidRPr="00341B2D">
              <w:rPr>
                <w:rStyle w:val="Hyperlink"/>
                <w:rFonts w:cs="Times New Roman"/>
                <w:sz w:val="18"/>
                <w:szCs w:val="18"/>
                <w:lang w:eastAsia="en-US"/>
              </w:rPr>
              <w:t>brett.marquard1@gmail.com</w:t>
            </w:r>
          </w:p>
        </w:tc>
        <w:tc>
          <w:tcPr>
            <w:tcW w:w="1154" w:type="dxa"/>
            <w:tcBorders>
              <w:top w:val="single" w:sz="4" w:space="0" w:color="auto"/>
              <w:left w:val="single" w:sz="4" w:space="0" w:color="auto"/>
              <w:bottom w:val="single" w:sz="4" w:space="0" w:color="auto"/>
              <w:right w:val="single" w:sz="4" w:space="0" w:color="auto"/>
            </w:tcBorders>
            <w:hideMark/>
          </w:tcPr>
          <w:p w14:paraId="1BC66B1F" w14:textId="77777777" w:rsidR="00750E4C" w:rsidRDefault="00750E4C" w:rsidP="00523BCA">
            <w:pPr>
              <w:pStyle w:val="TableText"/>
            </w:pPr>
            <w:r>
              <w:t>Co-Editor:</w:t>
            </w:r>
          </w:p>
        </w:tc>
        <w:tc>
          <w:tcPr>
            <w:tcW w:w="3582" w:type="dxa"/>
            <w:tcBorders>
              <w:top w:val="single" w:sz="4" w:space="0" w:color="auto"/>
              <w:left w:val="single" w:sz="4" w:space="0" w:color="auto"/>
              <w:bottom w:val="single" w:sz="4" w:space="0" w:color="auto"/>
              <w:right w:val="single" w:sz="4" w:space="0" w:color="auto"/>
            </w:tcBorders>
          </w:tcPr>
          <w:p w14:paraId="2608356B" w14:textId="219DF77B" w:rsidR="00750E4C" w:rsidRDefault="00523BCA" w:rsidP="00523BCA">
            <w:pPr>
              <w:pStyle w:val="TableText"/>
            </w:pPr>
            <w:r>
              <w:t>TBD</w:t>
            </w:r>
          </w:p>
        </w:tc>
      </w:tr>
      <w:tr w:rsidR="00750E4C" w14:paraId="3997C4EA" w14:textId="77777777" w:rsidTr="00523BCA">
        <w:tc>
          <w:tcPr>
            <w:tcW w:w="1188" w:type="dxa"/>
            <w:tcBorders>
              <w:top w:val="single" w:sz="4" w:space="0" w:color="auto"/>
              <w:left w:val="single" w:sz="4" w:space="0" w:color="auto"/>
              <w:bottom w:val="single" w:sz="4" w:space="0" w:color="auto"/>
              <w:right w:val="single" w:sz="4" w:space="0" w:color="auto"/>
            </w:tcBorders>
            <w:hideMark/>
          </w:tcPr>
          <w:p w14:paraId="2FEB06A9" w14:textId="77777777" w:rsidR="00750E4C" w:rsidRDefault="00750E4C" w:rsidP="00523BCA">
            <w:pPr>
              <w:pStyle w:val="TableText"/>
            </w:pPr>
            <w:r>
              <w:t>Co-Chair:</w:t>
            </w:r>
          </w:p>
        </w:tc>
        <w:tc>
          <w:tcPr>
            <w:tcW w:w="3436" w:type="dxa"/>
            <w:tcBorders>
              <w:top w:val="single" w:sz="4" w:space="0" w:color="auto"/>
              <w:left w:val="single" w:sz="4" w:space="0" w:color="auto"/>
              <w:bottom w:val="single" w:sz="4" w:space="0" w:color="auto"/>
              <w:right w:val="single" w:sz="4" w:space="0" w:color="auto"/>
            </w:tcBorders>
            <w:hideMark/>
          </w:tcPr>
          <w:p w14:paraId="666B4401" w14:textId="77777777" w:rsidR="00750E4C" w:rsidRDefault="00750E4C" w:rsidP="00523BCA">
            <w:pPr>
              <w:pStyle w:val="TableText"/>
              <w:rPr>
                <w:lang w:val="es-ES_tradnl"/>
              </w:rPr>
            </w:pPr>
            <w:r>
              <w:rPr>
                <w:lang w:val="es-ES_tradnl"/>
              </w:rPr>
              <w:t>Calvin Beebe</w:t>
            </w:r>
            <w:r>
              <w:rPr>
                <w:lang w:val="es-ES_tradnl"/>
              </w:rPr>
              <w:br/>
              <w:t>Mayo Clinic</w:t>
            </w:r>
            <w:r>
              <w:rPr>
                <w:lang w:val="es-ES_tradnl"/>
              </w:rPr>
              <w:br/>
            </w:r>
            <w:hyperlink r:id="rId16" w:history="1">
              <w:r w:rsidRPr="004E3C56">
                <w:rPr>
                  <w:rStyle w:val="Hyperlink"/>
                  <w:rFonts w:cs="Times New Roman"/>
                  <w:sz w:val="18"/>
                  <w:szCs w:val="18"/>
                  <w:lang w:eastAsia="en-US"/>
                </w:rPr>
                <w:t>cbeebe@mayo.edu</w:t>
              </w:r>
            </w:hyperlink>
          </w:p>
        </w:tc>
        <w:tc>
          <w:tcPr>
            <w:tcW w:w="1154" w:type="dxa"/>
            <w:tcBorders>
              <w:top w:val="single" w:sz="4" w:space="0" w:color="auto"/>
              <w:left w:val="single" w:sz="4" w:space="0" w:color="auto"/>
              <w:bottom w:val="single" w:sz="4" w:space="0" w:color="auto"/>
              <w:right w:val="single" w:sz="4" w:space="0" w:color="auto"/>
            </w:tcBorders>
            <w:hideMark/>
          </w:tcPr>
          <w:p w14:paraId="3C1CC68F" w14:textId="77777777" w:rsidR="00750E4C" w:rsidRDefault="00750E4C" w:rsidP="00523BCA">
            <w:pPr>
              <w:pStyle w:val="TableText"/>
            </w:pPr>
            <w:r>
              <w:t>Co-Editor:</w:t>
            </w:r>
          </w:p>
        </w:tc>
        <w:tc>
          <w:tcPr>
            <w:tcW w:w="3582" w:type="dxa"/>
            <w:tcBorders>
              <w:top w:val="single" w:sz="4" w:space="0" w:color="auto"/>
              <w:left w:val="single" w:sz="4" w:space="0" w:color="auto"/>
              <w:bottom w:val="single" w:sz="4" w:space="0" w:color="auto"/>
              <w:right w:val="single" w:sz="4" w:space="0" w:color="auto"/>
            </w:tcBorders>
          </w:tcPr>
          <w:p w14:paraId="36FA40E1" w14:textId="442BF4B0" w:rsidR="00750E4C" w:rsidRDefault="00523BCA" w:rsidP="00523BCA">
            <w:pPr>
              <w:pStyle w:val="TableText"/>
            </w:pPr>
            <w:r>
              <w:t>TBD</w:t>
            </w:r>
          </w:p>
        </w:tc>
      </w:tr>
      <w:tr w:rsidR="00750E4C" w14:paraId="67E77FD4" w14:textId="77777777" w:rsidTr="00523BCA">
        <w:tc>
          <w:tcPr>
            <w:tcW w:w="1188" w:type="dxa"/>
            <w:tcBorders>
              <w:top w:val="single" w:sz="4" w:space="0" w:color="auto"/>
              <w:left w:val="single" w:sz="4" w:space="0" w:color="auto"/>
              <w:bottom w:val="single" w:sz="4" w:space="0" w:color="auto"/>
              <w:right w:val="single" w:sz="4" w:space="0" w:color="auto"/>
            </w:tcBorders>
            <w:hideMark/>
          </w:tcPr>
          <w:p w14:paraId="0E6A224C" w14:textId="77777777" w:rsidR="00750E4C" w:rsidRDefault="00750E4C" w:rsidP="00523BCA">
            <w:pPr>
              <w:pStyle w:val="TableText"/>
            </w:pPr>
            <w:r>
              <w:t>Co-Chair:</w:t>
            </w:r>
          </w:p>
        </w:tc>
        <w:tc>
          <w:tcPr>
            <w:tcW w:w="3436" w:type="dxa"/>
            <w:tcBorders>
              <w:top w:val="single" w:sz="4" w:space="0" w:color="auto"/>
              <w:left w:val="single" w:sz="4" w:space="0" w:color="auto"/>
              <w:bottom w:val="single" w:sz="4" w:space="0" w:color="auto"/>
              <w:right w:val="single" w:sz="4" w:space="0" w:color="auto"/>
            </w:tcBorders>
            <w:hideMark/>
          </w:tcPr>
          <w:p w14:paraId="18B2768F" w14:textId="77777777" w:rsidR="00750E4C" w:rsidRDefault="00750E4C" w:rsidP="00523BC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54" w:type="dxa"/>
            <w:tcBorders>
              <w:top w:val="single" w:sz="4" w:space="0" w:color="auto"/>
              <w:left w:val="single" w:sz="4" w:space="0" w:color="auto"/>
              <w:bottom w:val="single" w:sz="4" w:space="0" w:color="auto"/>
              <w:right w:val="single" w:sz="4" w:space="0" w:color="auto"/>
            </w:tcBorders>
            <w:hideMark/>
          </w:tcPr>
          <w:p w14:paraId="117B013A" w14:textId="77777777" w:rsidR="00750E4C" w:rsidRDefault="00750E4C" w:rsidP="00523BCA">
            <w:pPr>
              <w:pStyle w:val="TableText"/>
            </w:pPr>
            <w:r>
              <w:t>Technical Editor:</w:t>
            </w:r>
          </w:p>
        </w:tc>
        <w:tc>
          <w:tcPr>
            <w:tcW w:w="3582" w:type="dxa"/>
            <w:tcBorders>
              <w:top w:val="single" w:sz="4" w:space="0" w:color="auto"/>
              <w:left w:val="single" w:sz="4" w:space="0" w:color="auto"/>
              <w:bottom w:val="single" w:sz="4" w:space="0" w:color="auto"/>
              <w:right w:val="single" w:sz="4" w:space="0" w:color="auto"/>
            </w:tcBorders>
            <w:hideMark/>
          </w:tcPr>
          <w:p w14:paraId="36EAC72B" w14:textId="6556D6F5" w:rsidR="00750E4C" w:rsidRDefault="00523BCA" w:rsidP="00523BCA">
            <w:pPr>
              <w:pStyle w:val="TableText"/>
            </w:pPr>
            <w:r>
              <w:t>TBD</w:t>
            </w:r>
          </w:p>
        </w:tc>
      </w:tr>
    </w:tbl>
    <w:p w14:paraId="0742C2CD" w14:textId="77777777" w:rsidR="006043A2" w:rsidRDefault="006043A2" w:rsidP="006043A2">
      <w:pPr>
        <w:pStyle w:val="BodyText0"/>
        <w:jc w:val="right"/>
        <w:rPr>
          <w:szCs w:val="20"/>
        </w:rPr>
      </w:pPr>
    </w:p>
    <w:p w14:paraId="2382CC57" w14:textId="77777777" w:rsidR="00750E4C" w:rsidRDefault="00750E4C" w:rsidP="006043A2">
      <w:pPr>
        <w:pStyle w:val="BodyText0"/>
        <w:jc w:val="right"/>
        <w:rPr>
          <w:szCs w:val="20"/>
        </w:rPr>
      </w:pPr>
    </w:p>
    <w:p w14:paraId="6BE5F0C2" w14:textId="77777777" w:rsidR="00750E4C" w:rsidRDefault="00750E4C" w:rsidP="006043A2">
      <w:pPr>
        <w:pStyle w:val="BodyText0"/>
        <w:jc w:val="right"/>
        <w:rPr>
          <w:szCs w:val="20"/>
        </w:rPr>
      </w:pPr>
    </w:p>
    <w:p w14:paraId="6F52236E" w14:textId="77777777" w:rsidR="00750E4C" w:rsidRDefault="00750E4C" w:rsidP="006043A2">
      <w:pPr>
        <w:pStyle w:val="BodyText0"/>
        <w:jc w:val="right"/>
        <w:rPr>
          <w:szCs w:val="20"/>
        </w:rPr>
      </w:pPr>
    </w:p>
    <w:p w14:paraId="3D2634D0" w14:textId="77777777" w:rsidR="00750E4C" w:rsidRDefault="00750E4C" w:rsidP="006043A2">
      <w:pPr>
        <w:pStyle w:val="BodyText0"/>
        <w:jc w:val="right"/>
        <w:rPr>
          <w:szCs w:val="20"/>
        </w:rPr>
      </w:pPr>
    </w:p>
    <w:p w14:paraId="7DC4E128" w14:textId="77777777" w:rsidR="00750E4C" w:rsidRDefault="00750E4C" w:rsidP="006043A2">
      <w:pPr>
        <w:pStyle w:val="BodyText0"/>
        <w:jc w:val="right"/>
        <w:rPr>
          <w:szCs w:val="20"/>
        </w:rPr>
      </w:pPr>
    </w:p>
    <w:p w14:paraId="04FEB452" w14:textId="77777777" w:rsidR="00750E4C" w:rsidRDefault="00750E4C" w:rsidP="006043A2">
      <w:pPr>
        <w:pStyle w:val="BodyText0"/>
        <w:jc w:val="right"/>
        <w:rPr>
          <w:szCs w:val="20"/>
        </w:rPr>
      </w:pPr>
    </w:p>
    <w:p w14:paraId="3A5859C6" w14:textId="77777777" w:rsidR="00750E4C" w:rsidRDefault="00750E4C" w:rsidP="006043A2">
      <w:pPr>
        <w:pStyle w:val="BodyText0"/>
        <w:jc w:val="right"/>
        <w:rPr>
          <w:szCs w:val="20"/>
        </w:rPr>
      </w:pPr>
    </w:p>
    <w:p w14:paraId="6A78CC4E" w14:textId="77777777" w:rsidR="00750E4C" w:rsidRDefault="00750E4C" w:rsidP="006043A2">
      <w:pPr>
        <w:pStyle w:val="BodyText0"/>
        <w:jc w:val="right"/>
        <w:rPr>
          <w:szCs w:val="20"/>
        </w:rPr>
      </w:pPr>
    </w:p>
    <w:p w14:paraId="3742C233" w14:textId="77777777" w:rsidR="00750E4C" w:rsidRDefault="00750E4C" w:rsidP="006043A2">
      <w:pPr>
        <w:pStyle w:val="BodyText0"/>
        <w:jc w:val="right"/>
        <w:rPr>
          <w:szCs w:val="20"/>
        </w:rPr>
      </w:pPr>
    </w:p>
    <w:p w14:paraId="1720EDA8" w14:textId="77777777" w:rsidR="00750E4C" w:rsidRDefault="00750E4C" w:rsidP="006043A2">
      <w:pPr>
        <w:pStyle w:val="BodyText0"/>
        <w:jc w:val="right"/>
        <w:rPr>
          <w:szCs w:val="20"/>
        </w:rPr>
      </w:pPr>
    </w:p>
    <w:p w14:paraId="6549F250" w14:textId="77777777" w:rsidR="00750E4C" w:rsidRDefault="00750E4C" w:rsidP="006043A2">
      <w:pPr>
        <w:pStyle w:val="BodyText0"/>
        <w:jc w:val="right"/>
        <w:rPr>
          <w:szCs w:val="20"/>
        </w:rPr>
      </w:pPr>
    </w:p>
    <w:p w14:paraId="60E1CE50" w14:textId="77777777" w:rsidR="00750E4C" w:rsidRDefault="00750E4C" w:rsidP="006043A2">
      <w:pPr>
        <w:pStyle w:val="BodyText0"/>
        <w:jc w:val="right"/>
        <w:rPr>
          <w:szCs w:val="20"/>
        </w:rPr>
      </w:pPr>
    </w:p>
    <w:p w14:paraId="51B4B871" w14:textId="77777777" w:rsidR="00750E4C" w:rsidRDefault="00750E4C" w:rsidP="006043A2">
      <w:pPr>
        <w:pStyle w:val="BodyText0"/>
        <w:jc w:val="right"/>
        <w:rPr>
          <w:szCs w:val="20"/>
        </w:rPr>
      </w:pPr>
    </w:p>
    <w:p w14:paraId="1D1497AD" w14:textId="77777777" w:rsidR="00750E4C" w:rsidRDefault="00750E4C" w:rsidP="006043A2">
      <w:pPr>
        <w:pStyle w:val="BodyText0"/>
        <w:jc w:val="right"/>
        <w:rPr>
          <w:szCs w:val="20"/>
        </w:rPr>
      </w:pPr>
    </w:p>
    <w:p w14:paraId="3A0B8C68" w14:textId="77777777" w:rsidR="00750E4C" w:rsidRDefault="00750E4C" w:rsidP="006043A2">
      <w:pPr>
        <w:pStyle w:val="BodyText0"/>
        <w:jc w:val="right"/>
        <w:rPr>
          <w:szCs w:val="20"/>
        </w:rPr>
      </w:pPr>
    </w:p>
    <w:p w14:paraId="68165356" w14:textId="77777777" w:rsidR="00750E4C" w:rsidRDefault="00750E4C" w:rsidP="006043A2">
      <w:pPr>
        <w:pStyle w:val="BodyText0"/>
        <w:jc w:val="right"/>
        <w:rPr>
          <w:szCs w:val="20"/>
        </w:rPr>
      </w:pPr>
    </w:p>
    <w:p w14:paraId="3B87F71D" w14:textId="77777777" w:rsidR="00750E4C" w:rsidRDefault="00750E4C" w:rsidP="006043A2">
      <w:pPr>
        <w:pStyle w:val="BodyText0"/>
        <w:jc w:val="right"/>
        <w:rPr>
          <w:szCs w:val="20"/>
        </w:rPr>
      </w:pPr>
    </w:p>
    <w:p w14:paraId="6A1FEA73" w14:textId="77777777" w:rsidR="00750E4C" w:rsidRDefault="00750E4C" w:rsidP="006043A2">
      <w:pPr>
        <w:pStyle w:val="BodyText0"/>
        <w:jc w:val="right"/>
        <w:rPr>
          <w:szCs w:val="20"/>
        </w:rPr>
      </w:pPr>
    </w:p>
    <w:p w14:paraId="65723297" w14:textId="77777777" w:rsidR="00750E4C" w:rsidRDefault="00750E4C" w:rsidP="006043A2">
      <w:pPr>
        <w:pStyle w:val="BodyText0"/>
        <w:jc w:val="right"/>
        <w:rPr>
          <w:szCs w:val="20"/>
        </w:rPr>
      </w:pPr>
    </w:p>
    <w:p w14:paraId="7FBFA690" w14:textId="77777777" w:rsidR="00750E4C" w:rsidRDefault="00750E4C" w:rsidP="00750E4C">
      <w:pPr>
        <w:pStyle w:val="TOCTitle"/>
      </w:pPr>
      <w:commentRangeStart w:id="0"/>
      <w:r>
        <w:t>Acknowledgments</w:t>
      </w:r>
      <w:commentRangeEnd w:id="0"/>
      <w:r>
        <w:rPr>
          <w:rStyle w:val="CommentReference"/>
          <w:rFonts w:ascii="Bookman Old Style" w:hAnsi="Bookman Old Style"/>
          <w:b w:val="0"/>
        </w:rPr>
        <w:commentReference w:id="0"/>
      </w:r>
    </w:p>
    <w:p w14:paraId="7665EAAE" w14:textId="77777777" w:rsidR="00750E4C" w:rsidRPr="00BD2EB8" w:rsidRDefault="00750E4C" w:rsidP="00750E4C">
      <w:pPr>
        <w:pStyle w:val="BodyText"/>
      </w:pPr>
      <w:r w:rsidRPr="00BD2EB8">
        <w:t xml:space="preserve">This implementation guide was produced and developed under the sponsorship of the Center for Clinical Standards and Quality of the Centers for Medicare &amp; Medicaid </w:t>
      </w:r>
      <w:r w:rsidRPr="00BD2EB8">
        <w:lastRenderedPageBreak/>
        <w:t>Services (CMS). Throughout the development of this guide, multiple industry stakeholders provided input and translation of business and technical requirement through the Office of the National Coordinator for Health Information Technology (ONC) Standards and Interoperability (S&amp;I) Framework Patient Assessment Summary Work Group.</w:t>
      </w:r>
    </w:p>
    <w:p w14:paraId="3EE90587" w14:textId="77777777" w:rsidR="00750E4C" w:rsidRPr="00BD2EB8" w:rsidRDefault="00750E4C" w:rsidP="00750E4C">
      <w:pPr>
        <w:pStyle w:val="BodyText"/>
      </w:pPr>
      <w:r w:rsidRPr="00BD2EB8">
        <w:t>The co-editors appreciate the support and sponsorship of the Health Level Seven (HL7) Structured Documents Working Group (SDWG) and all the volunteers, staff, and contractors participating in the S&amp;I Framework.</w:t>
      </w:r>
    </w:p>
    <w:p w14:paraId="0C85F0AD" w14:textId="77777777" w:rsidR="00750E4C" w:rsidRPr="00BD2EB8" w:rsidRDefault="00750E4C" w:rsidP="00750E4C">
      <w:pPr>
        <w:pStyle w:val="BodyText"/>
      </w:pPr>
      <w:r w:rsidRPr="00BD2EB8">
        <w:t>This material contains content from SNOMED CT® (</w:t>
      </w:r>
      <w:hyperlink r:id="rId19" w:history="1">
        <w:r w:rsidRPr="00BD2EB8">
          <w:rPr>
            <w:rStyle w:val="Hyperlink"/>
            <w:rFonts w:cs="Times New Roman"/>
            <w:color w:val="auto"/>
            <w:u w:val="none"/>
            <w:lang w:val="x-none" w:eastAsia="x-none"/>
          </w:rPr>
          <w:t>http://www.ihtsdo.org/snomed-ct/</w:t>
        </w:r>
      </w:hyperlink>
      <w:r w:rsidRPr="00BD2EB8">
        <w:t xml:space="preserve">). SNOMED CT is a registered trademark of the International Health Terminology Standard Development </w:t>
      </w:r>
      <w:proofErr w:type="spellStart"/>
      <w:r w:rsidRPr="00BD2EB8">
        <w:t>Organisation</w:t>
      </w:r>
      <w:proofErr w:type="spellEnd"/>
      <w:r>
        <w:rPr>
          <w:lang w:val="en-US"/>
        </w:rPr>
        <w:t xml:space="preserve"> </w:t>
      </w:r>
      <w:r w:rsidRPr="00BD2EB8">
        <w:t xml:space="preserve"> (IHTSDO).</w:t>
      </w:r>
    </w:p>
    <w:p w14:paraId="096ECE27" w14:textId="77777777" w:rsidR="00750E4C" w:rsidRPr="00BD2EB8" w:rsidRDefault="00750E4C" w:rsidP="00750E4C">
      <w:pPr>
        <w:pStyle w:val="BodyText"/>
      </w:pPr>
      <w:r w:rsidRPr="00BD2EB8">
        <w:t>This material contains content from LOINC® (</w:t>
      </w:r>
      <w:hyperlink r:id="rId20" w:tgtFrame="_blank" w:history="1">
        <w:r w:rsidRPr="00BD2EB8">
          <w:rPr>
            <w:rStyle w:val="Hyperlink"/>
            <w:rFonts w:cs="Times New Roman"/>
            <w:color w:val="auto"/>
            <w:u w:val="none"/>
            <w:lang w:val="x-none" w:eastAsia="x-none"/>
          </w:rPr>
          <w:t>http://loinc.org</w:t>
        </w:r>
      </w:hyperlink>
      <w:r w:rsidRPr="00BD2EB8">
        <w:t xml:space="preserve">). The LOINC table, LOINC codes, and LOINC panels and forms file are copyright © 1995–2012, </w:t>
      </w:r>
      <w:proofErr w:type="spellStart"/>
      <w:r w:rsidRPr="00BD2EB8">
        <w:t>Regenstreif</w:t>
      </w:r>
      <w:proofErr w:type="spellEnd"/>
      <w:r w:rsidRPr="00BD2EB8">
        <w:t xml:space="preserve"> Institute, Inc. and the Logical Observation Identifiers Names and Codes (LOINC) Committee. All are available at no cost under the license at </w:t>
      </w:r>
      <w:hyperlink r:id="rId21" w:tgtFrame="_blank" w:history="1">
        <w:r w:rsidRPr="00BD2EB8">
          <w:rPr>
            <w:rStyle w:val="Hyperlink"/>
            <w:rFonts w:cs="Times New Roman"/>
            <w:color w:val="auto"/>
            <w:u w:val="none"/>
            <w:lang w:val="x-none" w:eastAsia="x-none"/>
          </w:rPr>
          <w:t>http://loinc.org/terms-of-use</w:t>
        </w:r>
      </w:hyperlink>
      <w:r w:rsidRPr="00BD2EB8">
        <w:t>.</w:t>
      </w:r>
    </w:p>
    <w:p w14:paraId="690BAB83" w14:textId="77777777" w:rsidR="00750E4C" w:rsidRDefault="00750E4C" w:rsidP="006043A2">
      <w:pPr>
        <w:pStyle w:val="BodyText0"/>
        <w:jc w:val="right"/>
        <w:rPr>
          <w:szCs w:val="20"/>
        </w:rPr>
      </w:pPr>
    </w:p>
    <w:p w14:paraId="1BD0B417" w14:textId="77777777" w:rsidR="00750E4C" w:rsidRDefault="00750E4C" w:rsidP="006043A2">
      <w:pPr>
        <w:pStyle w:val="BodyText0"/>
        <w:jc w:val="right"/>
        <w:rPr>
          <w:szCs w:val="20"/>
        </w:rPr>
      </w:pPr>
    </w:p>
    <w:p w14:paraId="30998988" w14:textId="77777777" w:rsidR="00750E4C" w:rsidRDefault="00750E4C" w:rsidP="006043A2">
      <w:pPr>
        <w:pStyle w:val="BodyText0"/>
        <w:jc w:val="right"/>
        <w:rPr>
          <w:szCs w:val="20"/>
        </w:rPr>
      </w:pPr>
    </w:p>
    <w:p w14:paraId="0D3E0292" w14:textId="77777777" w:rsidR="00750E4C" w:rsidRDefault="00750E4C" w:rsidP="006043A2">
      <w:pPr>
        <w:pStyle w:val="BodyText0"/>
        <w:jc w:val="right"/>
        <w:rPr>
          <w:szCs w:val="20"/>
        </w:rPr>
      </w:pPr>
    </w:p>
    <w:p w14:paraId="1EF55E8D" w14:textId="77777777" w:rsidR="00750E4C" w:rsidRDefault="00750E4C" w:rsidP="006043A2">
      <w:pPr>
        <w:pStyle w:val="BodyText0"/>
        <w:jc w:val="right"/>
        <w:rPr>
          <w:szCs w:val="20"/>
        </w:rPr>
      </w:pPr>
    </w:p>
    <w:p w14:paraId="463913F3" w14:textId="77777777" w:rsidR="00750E4C" w:rsidRDefault="00750E4C" w:rsidP="006043A2">
      <w:pPr>
        <w:pStyle w:val="BodyText0"/>
        <w:jc w:val="right"/>
        <w:rPr>
          <w:szCs w:val="20"/>
        </w:rPr>
      </w:pPr>
    </w:p>
    <w:p w14:paraId="16BF2B1F" w14:textId="77777777" w:rsidR="00750E4C" w:rsidRDefault="00750E4C" w:rsidP="006043A2">
      <w:pPr>
        <w:pStyle w:val="BodyText0"/>
        <w:jc w:val="right"/>
        <w:rPr>
          <w:szCs w:val="20"/>
        </w:rPr>
      </w:pPr>
    </w:p>
    <w:p w14:paraId="3EE5EF92" w14:textId="77777777" w:rsidR="00750E4C" w:rsidRDefault="00750E4C" w:rsidP="006043A2">
      <w:pPr>
        <w:pStyle w:val="BodyText0"/>
        <w:jc w:val="right"/>
        <w:rPr>
          <w:szCs w:val="20"/>
        </w:rPr>
      </w:pPr>
    </w:p>
    <w:p w14:paraId="16248D6E" w14:textId="77777777" w:rsidR="00750E4C" w:rsidRDefault="00750E4C" w:rsidP="006043A2">
      <w:pPr>
        <w:pStyle w:val="BodyText0"/>
        <w:jc w:val="right"/>
        <w:rPr>
          <w:szCs w:val="20"/>
        </w:rPr>
      </w:pPr>
    </w:p>
    <w:p w14:paraId="13528330" w14:textId="77777777" w:rsidR="00750E4C" w:rsidRDefault="00750E4C" w:rsidP="006043A2">
      <w:pPr>
        <w:pStyle w:val="BodyText0"/>
        <w:jc w:val="right"/>
        <w:rPr>
          <w:szCs w:val="20"/>
        </w:rPr>
      </w:pPr>
    </w:p>
    <w:p w14:paraId="5F7F9430" w14:textId="77777777" w:rsidR="00750E4C" w:rsidRDefault="00750E4C" w:rsidP="006043A2">
      <w:pPr>
        <w:pStyle w:val="BodyText0"/>
        <w:jc w:val="right"/>
        <w:rPr>
          <w:szCs w:val="20"/>
        </w:rPr>
      </w:pPr>
    </w:p>
    <w:p w14:paraId="3C64E7C7" w14:textId="77777777" w:rsidR="00750E4C" w:rsidRDefault="00750E4C" w:rsidP="006043A2">
      <w:pPr>
        <w:pStyle w:val="BodyText0"/>
        <w:jc w:val="right"/>
        <w:rPr>
          <w:szCs w:val="20"/>
        </w:rPr>
      </w:pPr>
    </w:p>
    <w:p w14:paraId="061C9E2E" w14:textId="77777777" w:rsidR="00750E4C" w:rsidRDefault="00750E4C" w:rsidP="006043A2">
      <w:pPr>
        <w:pStyle w:val="BodyText0"/>
        <w:jc w:val="right"/>
        <w:rPr>
          <w:szCs w:val="20"/>
        </w:rPr>
      </w:pPr>
    </w:p>
    <w:p w14:paraId="12ECF8DF" w14:textId="77777777" w:rsidR="00750E4C" w:rsidRDefault="00750E4C" w:rsidP="006043A2">
      <w:pPr>
        <w:pStyle w:val="BodyText0"/>
        <w:jc w:val="right"/>
        <w:rPr>
          <w:szCs w:val="20"/>
        </w:rPr>
      </w:pPr>
    </w:p>
    <w:p w14:paraId="2814324B" w14:textId="77777777" w:rsidR="00750E4C" w:rsidRDefault="00750E4C" w:rsidP="006043A2">
      <w:pPr>
        <w:pStyle w:val="BodyText0"/>
        <w:jc w:val="right"/>
        <w:rPr>
          <w:szCs w:val="20"/>
        </w:rPr>
      </w:pPr>
    </w:p>
    <w:p w14:paraId="29DA3253" w14:textId="77777777" w:rsidR="00750E4C" w:rsidRDefault="00750E4C" w:rsidP="006043A2">
      <w:pPr>
        <w:pStyle w:val="BodyText0"/>
        <w:jc w:val="right"/>
        <w:rPr>
          <w:szCs w:val="20"/>
        </w:rPr>
      </w:pPr>
    </w:p>
    <w:p w14:paraId="32C97424" w14:textId="77777777" w:rsidR="00750E4C" w:rsidRDefault="00750E4C" w:rsidP="006043A2">
      <w:pPr>
        <w:pStyle w:val="BodyText0"/>
        <w:jc w:val="right"/>
        <w:rPr>
          <w:szCs w:val="20"/>
        </w:rPr>
      </w:pPr>
    </w:p>
    <w:p w14:paraId="757968AF" w14:textId="77777777" w:rsidR="00750E4C" w:rsidRDefault="00750E4C" w:rsidP="006043A2">
      <w:pPr>
        <w:pStyle w:val="BodyText0"/>
        <w:jc w:val="right"/>
        <w:rPr>
          <w:szCs w:val="20"/>
        </w:rPr>
      </w:pPr>
    </w:p>
    <w:p w14:paraId="3FAD900B" w14:textId="77777777" w:rsidR="00750E4C" w:rsidRDefault="00750E4C" w:rsidP="00750E4C">
      <w:pPr>
        <w:pStyle w:val="Heading1"/>
        <w:numPr>
          <w:ilvl w:val="0"/>
          <w:numId w:val="1"/>
        </w:numPr>
      </w:pPr>
      <w:bookmarkStart w:id="1" w:name="_Toc343861382"/>
      <w:commentRangeStart w:id="2"/>
      <w:r>
        <w:lastRenderedPageBreak/>
        <w:t>Introduction</w:t>
      </w:r>
      <w:bookmarkEnd w:id="1"/>
      <w:commentRangeEnd w:id="2"/>
      <w:r w:rsidR="00355EED">
        <w:rPr>
          <w:rStyle w:val="CommentReference"/>
          <w:rFonts w:ascii="Bookman Old Style" w:hAnsi="Bookman Old Style"/>
          <w:b w:val="0"/>
          <w:caps w:val="0"/>
          <w:color w:val="auto"/>
          <w:spacing w:val="0"/>
          <w:kern w:val="0"/>
          <w:lang w:val="x-none" w:eastAsia="x-none"/>
        </w:rPr>
        <w:commentReference w:id="2"/>
      </w:r>
    </w:p>
    <w:p w14:paraId="007BC1AE" w14:textId="77777777" w:rsidR="00750E4C" w:rsidRPr="00297F04" w:rsidRDefault="00750E4C" w:rsidP="00750E4C">
      <w:pPr>
        <w:pStyle w:val="Heading2"/>
        <w:numPr>
          <w:ilvl w:val="1"/>
          <w:numId w:val="1"/>
        </w:numPr>
      </w:pPr>
      <w:bookmarkStart w:id="3" w:name="_Toc343861383"/>
      <w:r w:rsidRPr="00297F04">
        <w:t>Purpose</w:t>
      </w:r>
      <w:bookmarkEnd w:id="3"/>
    </w:p>
    <w:p w14:paraId="26C1CEDC" w14:textId="77777777" w:rsidR="00750E4C" w:rsidRDefault="00750E4C" w:rsidP="00750E4C">
      <w:pPr>
        <w:pStyle w:val="BodyText"/>
      </w:pPr>
      <w:r>
        <w:t xml:space="preserve">This document describes constraints on the Clinical Document Architecture (CDA) </w:t>
      </w:r>
      <w:r>
        <w:rPr>
          <w:lang w:val="en-US"/>
        </w:rPr>
        <w:t>R</w:t>
      </w:r>
      <w:proofErr w:type="spellStart"/>
      <w:r>
        <w:t>elease</w:t>
      </w:r>
      <w:proofErr w:type="spellEnd"/>
      <w:r>
        <w:t xml:space="preserve"> 2 </w:t>
      </w:r>
      <w:r>
        <w:rPr>
          <w:lang w:val="en-US"/>
        </w:rPr>
        <w:t xml:space="preserve">(R2) </w:t>
      </w:r>
      <w:r>
        <w:t xml:space="preserve">header and body elements </w:t>
      </w:r>
      <w:r w:rsidRPr="009831A9">
        <w:t>for patient Questionnaire Assessments</w:t>
      </w:r>
      <w:r>
        <w:t>.</w:t>
      </w:r>
      <w:r w:rsidRPr="009831A9">
        <w:t xml:space="preserve"> Questionnaire Assessments contain multiple q</w:t>
      </w:r>
      <w:r>
        <w:t xml:space="preserve">uestions with specific answers. </w:t>
      </w:r>
      <w:r w:rsidRPr="009831A9">
        <w:t>These questions typically assess a variety of clinical domains including</w:t>
      </w:r>
      <w:r w:rsidRPr="002161D9">
        <w:t xml:space="preserve">, but not limited to, </w:t>
      </w:r>
      <w:r w:rsidRPr="009831A9">
        <w:t xml:space="preserve"> the patient’s functional</w:t>
      </w:r>
      <w:r>
        <w:t>, cognitive, medical</w:t>
      </w:r>
      <w:r>
        <w:rPr>
          <w:lang w:val="en-US"/>
        </w:rPr>
        <w:t>,</w:t>
      </w:r>
      <w:r>
        <w:t xml:space="preserve"> and </w:t>
      </w:r>
      <w:r w:rsidRPr="002161D9">
        <w:t>health</w:t>
      </w:r>
      <w:r>
        <w:t xml:space="preserve"> status. The instruments </w:t>
      </w:r>
      <w:r w:rsidRPr="009831A9">
        <w:t xml:space="preserve">may include assessment scales to quantify the </w:t>
      </w:r>
      <w:r>
        <w:t>evaluation</w:t>
      </w:r>
      <w:r w:rsidRPr="009831A9">
        <w:t xml:space="preserve">. </w:t>
      </w:r>
      <w:r>
        <w:rPr>
          <w:lang w:val="en-US"/>
        </w:rPr>
        <w:t>T</w:t>
      </w:r>
      <w:proofErr w:type="spellStart"/>
      <w:r w:rsidRPr="009831A9">
        <w:t>hese</w:t>
      </w:r>
      <w:proofErr w:type="spellEnd"/>
      <w:r w:rsidRPr="009831A9">
        <w:t xml:space="preserve"> types of assessments are used </w:t>
      </w:r>
      <w:r>
        <w:rPr>
          <w:lang w:val="en-US"/>
        </w:rPr>
        <w:t xml:space="preserve">in </w:t>
      </w:r>
      <w:r w:rsidRPr="002161D9">
        <w:t>a variety of healthcare settings including,</w:t>
      </w:r>
      <w:r>
        <w:rPr>
          <w:lang w:val="en-US"/>
        </w:rPr>
        <w:t xml:space="preserve"> </w:t>
      </w:r>
      <w:r w:rsidRPr="002161D9">
        <w:rPr>
          <w:lang w:val="en-US"/>
        </w:rPr>
        <w:t>but not limited to,</w:t>
      </w:r>
      <w:r>
        <w:rPr>
          <w:lang w:val="en-US"/>
        </w:rPr>
        <w:t xml:space="preserve"> </w:t>
      </w:r>
      <w:r w:rsidRPr="009831A9">
        <w:t>nursing facilities, home health agenc</w:t>
      </w:r>
      <w:r>
        <w:t xml:space="preserve">ies, </w:t>
      </w:r>
      <w:r w:rsidRPr="009831A9">
        <w:t>residential care facilities</w:t>
      </w:r>
      <w:r>
        <w:rPr>
          <w:lang w:val="en-US"/>
        </w:rPr>
        <w:t>,</w:t>
      </w:r>
      <w:r>
        <w:t xml:space="preserve"> and long</w:t>
      </w:r>
      <w:r>
        <w:rPr>
          <w:lang w:val="en-US"/>
        </w:rPr>
        <w:t>-</w:t>
      </w:r>
      <w:r>
        <w:t>term care hospitals</w:t>
      </w:r>
      <w:r>
        <w:rPr>
          <w:lang w:val="en-US"/>
        </w:rPr>
        <w:t>, and</w:t>
      </w:r>
      <w:r w:rsidRPr="009831A9">
        <w:t xml:space="preserve"> outpatient settings</w:t>
      </w:r>
      <w:r>
        <w:rPr>
          <w:lang w:val="en-US"/>
        </w:rPr>
        <w:t>.</w:t>
      </w:r>
      <w:r w:rsidRPr="009831A9">
        <w:t xml:space="preserve"> </w:t>
      </w:r>
    </w:p>
    <w:p w14:paraId="74298C8F" w14:textId="77777777" w:rsidR="00750E4C" w:rsidRDefault="00750E4C" w:rsidP="00750E4C">
      <w:pPr>
        <w:pStyle w:val="BodyText"/>
      </w:pPr>
      <w:r>
        <w:t>In addition, this guide defines constraints for the uniform assessment instrument known as Continuity Assessment Record and Evaluation (CARE)</w:t>
      </w:r>
      <w:r>
        <w:rPr>
          <w:lang w:val="en-US"/>
        </w:rPr>
        <w:t>,</w:t>
      </w:r>
      <w:r>
        <w:t xml:space="preserve"> which is a standardized set of data elements that captures health and functional status data for beneficiaries regardless of </w:t>
      </w:r>
      <w:proofErr w:type="spellStart"/>
      <w:r>
        <w:t>payor</w:t>
      </w:r>
      <w:proofErr w:type="spellEnd"/>
      <w:r>
        <w:t xml:space="preserve"> or provider type across settings over time. CARE </w:t>
      </w:r>
      <w:r w:rsidRPr="002161D9">
        <w:t>is intended for use in</w:t>
      </w:r>
      <w:r>
        <w:rPr>
          <w:lang w:val="en-US"/>
        </w:rPr>
        <w:t xml:space="preserve"> the </w:t>
      </w:r>
      <w:r w:rsidRPr="009831A9">
        <w:t>United States</w:t>
      </w:r>
      <w:r>
        <w:rPr>
          <w:lang w:val="en-US"/>
        </w:rPr>
        <w:t>,</w:t>
      </w:r>
      <w:r>
        <w:t xml:space="preserve"> </w:t>
      </w:r>
      <w:r>
        <w:rPr>
          <w:lang w:val="en-US"/>
        </w:rPr>
        <w:t xml:space="preserve">in a variety of settings </w:t>
      </w:r>
      <w:r w:rsidRPr="002161D9">
        <w:t xml:space="preserve">including, but not limited to, </w:t>
      </w:r>
      <w:r>
        <w:t>post-acute and long</w:t>
      </w:r>
      <w:r>
        <w:rPr>
          <w:lang w:val="en-US"/>
        </w:rPr>
        <w:t>-</w:t>
      </w:r>
      <w:r>
        <w:t>term care settings.</w:t>
      </w:r>
    </w:p>
    <w:p w14:paraId="79024FF5" w14:textId="77777777" w:rsidR="00750E4C" w:rsidRPr="00297F04" w:rsidRDefault="00750E4C" w:rsidP="00750E4C">
      <w:pPr>
        <w:pStyle w:val="Heading2"/>
        <w:numPr>
          <w:ilvl w:val="1"/>
          <w:numId w:val="1"/>
        </w:numPr>
      </w:pPr>
      <w:bookmarkStart w:id="4" w:name="_Toc343861384"/>
      <w:r w:rsidRPr="00297F04">
        <w:t>Audience</w:t>
      </w:r>
      <w:bookmarkEnd w:id="4"/>
    </w:p>
    <w:p w14:paraId="68C251C7" w14:textId="77777777" w:rsidR="00750E4C" w:rsidRDefault="00750E4C" w:rsidP="00750E4C">
      <w:pPr>
        <w:pStyle w:val="BodyText"/>
      </w:pPr>
      <w:r>
        <w:t xml:space="preserve">The audience for this document includes software developers and implementers with reporting capabilities within their electronic health record (EHR) systems; developers and analysts in receiving institutions; and local, regional, and national health information exchange networks </w:t>
      </w:r>
      <w:r>
        <w:rPr>
          <w:lang w:val="en-US"/>
        </w:rPr>
        <w:t>that</w:t>
      </w:r>
      <w:r>
        <w:t xml:space="preserve"> wish to create and/or process </w:t>
      </w:r>
      <w:r w:rsidRPr="00DF5D1F">
        <w:t xml:space="preserve">Questionnaire Assessment </w:t>
      </w:r>
      <w:r>
        <w:t>documents created according to this specification.</w:t>
      </w:r>
    </w:p>
    <w:p w14:paraId="01C82F2A" w14:textId="77777777" w:rsidR="00750E4C" w:rsidRPr="00297F04" w:rsidRDefault="00750E4C" w:rsidP="00750E4C">
      <w:pPr>
        <w:pStyle w:val="Heading2"/>
        <w:numPr>
          <w:ilvl w:val="1"/>
          <w:numId w:val="1"/>
        </w:numPr>
      </w:pPr>
      <w:bookmarkStart w:id="5" w:name="_Toc343861385"/>
      <w:r w:rsidRPr="00297F04">
        <w:t>Approach</w:t>
      </w:r>
      <w:bookmarkEnd w:id="5"/>
    </w:p>
    <w:p w14:paraId="77C61900" w14:textId="77777777" w:rsidR="00750E4C" w:rsidRDefault="00750E4C" w:rsidP="00750E4C">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14:paraId="05B9FE6E" w14:textId="77777777" w:rsidR="00750E4C" w:rsidRDefault="00750E4C" w:rsidP="00750E4C">
      <w:pPr>
        <w:pStyle w:val="BodyText"/>
      </w:pPr>
      <w:r>
        <w:t xml:space="preserve">This implementation guide is R2 of the </w:t>
      </w:r>
      <w:r w:rsidRPr="00B749DB">
        <w:rPr>
          <w:lang w:val="en-US"/>
        </w:rPr>
        <w:t>Questionnaire Assessment</w:t>
      </w:r>
      <w:r>
        <w:rPr>
          <w:lang w:val="en-US"/>
        </w:rPr>
        <w:t xml:space="preserve"> </w:t>
      </w:r>
      <w:r>
        <w:t>Draft Standard for Trial Use (DSTU). The</w:t>
      </w:r>
      <w:r>
        <w:rPr>
          <w:rFonts w:cs="Arial"/>
          <w:lang w:val="en-US" w:eastAsia="zh-CN"/>
        </w:rPr>
        <w:t xml:space="preserve"> </w:t>
      </w:r>
      <w:hyperlink w:anchor="_Background" w:history="1">
        <w:r w:rsidRPr="00C47B39">
          <w:rPr>
            <w:rStyle w:val="Hyperlink"/>
          </w:rPr>
          <w:t>Background</w:t>
        </w:r>
      </w:hyperlink>
      <w:r>
        <w:rPr>
          <w:rFonts w:cs="Arial"/>
          <w:lang w:val="en-US" w:eastAsia="zh-CN"/>
        </w:rPr>
        <w:t xml:space="preserve"> </w:t>
      </w:r>
      <w:r>
        <w:t xml:space="preserve">and </w:t>
      </w:r>
      <w:hyperlink w:anchor="_Current_Project" w:history="1">
        <w:r w:rsidRPr="00C47B39">
          <w:rPr>
            <w:rStyle w:val="Hyperlink"/>
            <w:rFonts w:cs="Times New Roman"/>
            <w:lang w:val="x-none" w:eastAsia="x-none"/>
          </w:rPr>
          <w:t>Current Project</w:t>
        </w:r>
      </w:hyperlink>
      <w:r>
        <w:t xml:space="preserve"> sections describe the development of the DSTU.</w:t>
      </w:r>
    </w:p>
    <w:p w14:paraId="4B627BE1" w14:textId="77777777" w:rsidR="00750E4C" w:rsidRDefault="00750E4C" w:rsidP="00750E4C">
      <w:pPr>
        <w:pStyle w:val="Heading2"/>
        <w:numPr>
          <w:ilvl w:val="1"/>
          <w:numId w:val="1"/>
        </w:numPr>
      </w:pPr>
      <w:bookmarkStart w:id="6" w:name="_Toc111796611"/>
      <w:bookmarkStart w:id="7" w:name="_Toc343861386"/>
      <w:r w:rsidRPr="00EB3A22">
        <w:t>CDA R2</w:t>
      </w:r>
      <w:bookmarkEnd w:id="6"/>
      <w:bookmarkEnd w:id="7"/>
    </w:p>
    <w:p w14:paraId="1C37503D" w14:textId="77777777" w:rsidR="00750E4C" w:rsidRPr="00EB3A22" w:rsidRDefault="00750E4C" w:rsidP="00750E4C">
      <w:pPr>
        <w:pStyle w:val="BodyText"/>
      </w:pPr>
      <w:r w:rsidRPr="00EB3A22">
        <w:t>CDA R2 is “… a document markup standard that specifies the structure and semantics of ‘clinical documents’ for the purpose of exchange”</w:t>
      </w:r>
      <w:r>
        <w:t xml:space="preserve"> [CDA R2, Section</w:t>
      </w:r>
      <w:r>
        <w:rPr>
          <w:lang w:val="en-US"/>
        </w:rPr>
        <w:t xml:space="preserve"> </w:t>
      </w:r>
      <w:r>
        <w:t>1.1; see</w:t>
      </w:r>
      <w:r w:rsidRPr="000B3031">
        <w:t xml:space="preserve"> </w:t>
      </w:r>
      <w:hyperlink w:anchor="_References" w:history="1">
        <w:r w:rsidRPr="000B3031">
          <w:rPr>
            <w:rStyle w:val="Hyperlink"/>
          </w:rPr>
          <w:t>References</w:t>
        </w:r>
      </w:hyperlink>
      <w:r>
        <w:t>]</w:t>
      </w:r>
      <w:r w:rsidRPr="00EB3A22">
        <w:t>. Clinical documents, according to CDA, have the following characteristics:</w:t>
      </w:r>
    </w:p>
    <w:p w14:paraId="110E0469" w14:textId="77777777" w:rsidR="00750E4C" w:rsidRPr="00EB3A22" w:rsidRDefault="00750E4C" w:rsidP="00750E4C">
      <w:pPr>
        <w:pStyle w:val="ListBullet"/>
      </w:pPr>
      <w:r w:rsidRPr="00EB3A22">
        <w:t>Persistence</w:t>
      </w:r>
    </w:p>
    <w:p w14:paraId="61CBF839" w14:textId="77777777" w:rsidR="00750E4C" w:rsidRPr="008B1B88" w:rsidRDefault="00750E4C" w:rsidP="00750E4C">
      <w:pPr>
        <w:pStyle w:val="ListBullet"/>
      </w:pPr>
      <w:r w:rsidRPr="008B1B88">
        <w:lastRenderedPageBreak/>
        <w:t>Stewardship</w:t>
      </w:r>
    </w:p>
    <w:p w14:paraId="68FE98DE" w14:textId="77777777" w:rsidR="00750E4C" w:rsidRPr="00EB3A22" w:rsidRDefault="00750E4C" w:rsidP="00750E4C">
      <w:pPr>
        <w:pStyle w:val="ListBullet"/>
      </w:pPr>
      <w:r w:rsidRPr="00EB3A22">
        <w:t>Potential for authentication</w:t>
      </w:r>
    </w:p>
    <w:p w14:paraId="0A3B67A6" w14:textId="77777777" w:rsidR="00750E4C" w:rsidRPr="00EB3A22" w:rsidRDefault="00750E4C" w:rsidP="00750E4C">
      <w:pPr>
        <w:pStyle w:val="ListBullet"/>
      </w:pPr>
      <w:r w:rsidRPr="00EB3A22">
        <w:t>Context</w:t>
      </w:r>
    </w:p>
    <w:p w14:paraId="24040D78" w14:textId="77777777" w:rsidR="00750E4C" w:rsidRPr="00EB3A22" w:rsidRDefault="00750E4C" w:rsidP="00750E4C">
      <w:pPr>
        <w:pStyle w:val="ListBullet"/>
      </w:pPr>
      <w:r w:rsidRPr="00EB3A22">
        <w:t>Wholeness</w:t>
      </w:r>
    </w:p>
    <w:p w14:paraId="4A8576FB" w14:textId="77777777" w:rsidR="00750E4C" w:rsidRPr="00EB3A22" w:rsidRDefault="00750E4C" w:rsidP="00750E4C">
      <w:pPr>
        <w:pStyle w:val="ListBullet"/>
      </w:pPr>
      <w:r w:rsidRPr="00EB3A22">
        <w:t>Human readability</w:t>
      </w:r>
    </w:p>
    <w:p w14:paraId="7D325279" w14:textId="77777777" w:rsidR="00750E4C" w:rsidRDefault="00750E4C" w:rsidP="00750E4C">
      <w:pPr>
        <w:pStyle w:val="BodyText"/>
        <w:rPr>
          <w:lang w:val="en-US"/>
        </w:rPr>
      </w:pPr>
      <w:r w:rsidRPr="00EB3A22">
        <w:t>CDA defines a header fo</w:t>
      </w:r>
      <w:r>
        <w:t>r classification and management</w:t>
      </w:r>
      <w:r w:rsidRPr="00EB3A22">
        <w:t xml:space="preserve"> and a document body that carries the clinical record. While the header metadata </w:t>
      </w:r>
      <w:r>
        <w:t>are</w:t>
      </w:r>
      <w:r w:rsidRPr="00EB3A22">
        <w:t xml:space="preserve"> prescriptive and designed for consistency across all instances, the body is highly generic, leaving the designation of semantic requirements to implementation.</w:t>
      </w:r>
    </w:p>
    <w:p w14:paraId="0E92DD40" w14:textId="77777777" w:rsidR="00750E4C" w:rsidRDefault="00750E4C" w:rsidP="00750E4C">
      <w:pPr>
        <w:pStyle w:val="Heading2"/>
        <w:numPr>
          <w:ilvl w:val="1"/>
          <w:numId w:val="1"/>
        </w:numPr>
      </w:pPr>
      <w:bookmarkStart w:id="8" w:name="_Background"/>
      <w:bookmarkStart w:id="9" w:name="_Toc343861387"/>
      <w:bookmarkEnd w:id="8"/>
      <w:r>
        <w:t>Background</w:t>
      </w:r>
      <w:bookmarkEnd w:id="9"/>
    </w:p>
    <w:p w14:paraId="333EAC4E" w14:textId="77777777" w:rsidR="00750E4C" w:rsidRPr="008B1B88" w:rsidRDefault="00750E4C" w:rsidP="00750E4C">
      <w:pPr>
        <w:pStyle w:val="BodyText"/>
      </w:pPr>
      <w:r>
        <w:rPr>
          <w:lang w:val="en-US"/>
        </w:rPr>
        <w:t xml:space="preserve">The Questionnaire Assessment DSTU was developed and published in 2009 </w:t>
      </w:r>
      <w:r w:rsidRPr="001C17C0">
        <w:t xml:space="preserve">to specify a standard for electronic submission </w:t>
      </w:r>
      <w:r>
        <w:t>of questionnaire assessment</w:t>
      </w:r>
      <w:r>
        <w:rPr>
          <w:lang w:val="en-US"/>
        </w:rPr>
        <w:t xml:space="preserve"> tools</w:t>
      </w:r>
      <w:r>
        <w:t xml:space="preserve"> that</w:t>
      </w:r>
      <w:r w:rsidRPr="0071169F">
        <w:t xml:space="preserve"> </w:t>
      </w:r>
      <w:r>
        <w:t>allowed healthcare</w:t>
      </w:r>
      <w:r w:rsidRPr="0071169F">
        <w:t xml:space="preserve"> facilities to </w:t>
      </w:r>
      <w:r>
        <w:t xml:space="preserve">communicate </w:t>
      </w:r>
      <w:r>
        <w:rPr>
          <w:lang w:val="en-US"/>
        </w:rPr>
        <w:t>questionnaire assessment</w:t>
      </w:r>
      <w:r>
        <w:t xml:space="preserve"> reports in an interoperable, industry-standard format.</w:t>
      </w:r>
      <w:r>
        <w:rPr>
          <w:lang w:val="en-US"/>
        </w:rPr>
        <w:t xml:space="preserve"> The guide consisted of two parts: a framework applicable to all questionnaire assessment tools and an implementation of that framework for </w:t>
      </w:r>
      <w:r w:rsidRPr="008B1B88">
        <w:t>the Minimum Data Set (MDS) 3.0</w:t>
      </w:r>
      <w:r w:rsidRPr="00645706">
        <w:rPr>
          <w:rStyle w:val="FootnoteReference"/>
        </w:rPr>
        <w:footnoteReference w:id="2"/>
      </w:r>
      <w:r w:rsidRPr="008B1B88">
        <w:t xml:space="preserve"> as it existed in early 2009.</w:t>
      </w:r>
    </w:p>
    <w:p w14:paraId="0664EDD4" w14:textId="77777777" w:rsidR="00750E4C" w:rsidRDefault="00750E4C" w:rsidP="00750E4C">
      <w:pPr>
        <w:pStyle w:val="Heading2"/>
        <w:numPr>
          <w:ilvl w:val="1"/>
          <w:numId w:val="1"/>
        </w:numPr>
      </w:pPr>
      <w:bookmarkStart w:id="10" w:name="_Development_of_This"/>
      <w:bookmarkStart w:id="11" w:name="_Current_Project"/>
      <w:bookmarkStart w:id="12" w:name="_Toc343861388"/>
      <w:bookmarkEnd w:id="10"/>
      <w:bookmarkEnd w:id="11"/>
      <w:r>
        <w:t xml:space="preserve">Current </w:t>
      </w:r>
      <w:r w:rsidRPr="00297F04">
        <w:t>Project</w:t>
      </w:r>
      <w:bookmarkEnd w:id="12"/>
    </w:p>
    <w:p w14:paraId="6904880C" w14:textId="77777777" w:rsidR="00750E4C" w:rsidRDefault="00750E4C" w:rsidP="00750E4C">
      <w:pPr>
        <w:pStyle w:val="BodyText"/>
      </w:pPr>
      <w:r>
        <w:t xml:space="preserve">The intent of the current project is two-fold: carry forward the </w:t>
      </w:r>
      <w:r w:rsidRPr="0007245A">
        <w:rPr>
          <w:i/>
        </w:rPr>
        <w:t>Implementation Guide for CDA Release 2 CDA Framework for Questionnaire Assessments (Universal Realm)</w:t>
      </w:r>
      <w:r>
        <w:t xml:space="preserve"> and provide specific guidance on implementing the CARE Questionnaire Assessment Forms used in long</w:t>
      </w:r>
      <w:r>
        <w:rPr>
          <w:lang w:val="en-US"/>
        </w:rPr>
        <w:t>-</w:t>
      </w:r>
      <w:r>
        <w:t>term care hospital (LTCH) settings.</w:t>
      </w:r>
    </w:p>
    <w:p w14:paraId="6DE430BD" w14:textId="77777777" w:rsidR="00750E4C" w:rsidRDefault="00750E4C" w:rsidP="00750E4C">
      <w:pPr>
        <w:pStyle w:val="BodyText"/>
      </w:pPr>
      <w:r>
        <w:t xml:space="preserve">The intent of the Questionnaire Assessment Framework is a generic standard that may be applied to patient questionnaire assessment tools that are used to assess patient medical, cognitive, functional, and </w:t>
      </w:r>
      <w:r w:rsidRPr="002161D9">
        <w:t>health</w:t>
      </w:r>
      <w:r>
        <w:t xml:space="preserve"> status. The intent is not to define a standard framework for all assessment types such as an acute hospital admission physical assessment, shift assessments, or discharge assessments. Please see the </w:t>
      </w:r>
      <w:hyperlink w:anchor="_Questionnaire_Assessment_Framework" w:history="1">
        <w:r w:rsidRPr="00277B44">
          <w:rPr>
            <w:rStyle w:val="Hyperlink"/>
            <w:rFonts w:cs="Bookman Old Style"/>
            <w:szCs w:val="20"/>
            <w:lang w:eastAsia="en-US"/>
          </w:rPr>
          <w:t>Questionnaire Assessment Framework</w:t>
        </w:r>
      </w:hyperlink>
      <w:r>
        <w:t xml:space="preserve"> chapter for detailed discussion of questionnaire assessment tools. Examples of instruments used in the United States are the MDS 3.0 used in nursing homes</w:t>
      </w:r>
      <w:r>
        <w:rPr>
          <w:lang w:val="en-US"/>
        </w:rPr>
        <w:t>,</w:t>
      </w:r>
      <w:r>
        <w:t xml:space="preserve"> and </w:t>
      </w:r>
      <w:r w:rsidRPr="008B1B88">
        <w:t>Outcome and Assessment Information Set (OASIS), which is used in the home</w:t>
      </w:r>
      <w:r>
        <w:t xml:space="preserve"> health setting</w:t>
      </w:r>
      <w:r>
        <w:rPr>
          <w:lang w:val="en-US"/>
        </w:rPr>
        <w:t>.</w:t>
      </w:r>
      <w:r w:rsidRPr="00645706">
        <w:rPr>
          <w:rStyle w:val="FootnoteReference"/>
        </w:rPr>
        <w:footnoteReference w:id="3"/>
      </w:r>
    </w:p>
    <w:p w14:paraId="662EB094" w14:textId="77777777" w:rsidR="00750E4C" w:rsidRDefault="00750E4C" w:rsidP="00750E4C">
      <w:pPr>
        <w:pStyle w:val="BodyText"/>
      </w:pPr>
      <w:r>
        <w:t xml:space="preserve">The evolving versions of the MDS may be implemented in the CDA standard using this standard framework. The MDS is not being updated within this HL7 document. Please </w:t>
      </w:r>
      <w:r w:rsidRPr="001B7F9F">
        <w:t xml:space="preserve">see </w:t>
      </w:r>
      <w:hyperlink w:anchor="Appemdix_E" w:history="1">
        <w:r w:rsidRPr="000C2878">
          <w:rPr>
            <w:rStyle w:val="Hyperlink"/>
            <w:rFonts w:cs="Times New Roman"/>
            <w:lang w:val="x-none" w:eastAsia="x-none"/>
          </w:rPr>
          <w:t>Appendix E:</w:t>
        </w:r>
        <w:r>
          <w:rPr>
            <w:rStyle w:val="Hyperlink"/>
            <w:rFonts w:cs="Times New Roman"/>
            <w:lang w:val="x-none" w:eastAsia="x-none"/>
          </w:rPr>
          <w:t xml:space="preserve"> </w:t>
        </w:r>
        <w:r w:rsidRPr="000C2878">
          <w:rPr>
            <w:rStyle w:val="Hyperlink"/>
            <w:rFonts w:cs="Times New Roman"/>
            <w:lang w:val="x-none" w:eastAsia="x-none"/>
          </w:rPr>
          <w:t>Additional CMS Assessments</w:t>
        </w:r>
      </w:hyperlink>
      <w:r>
        <w:t xml:space="preserve"> for information regarding the current MDS.</w:t>
      </w:r>
    </w:p>
    <w:p w14:paraId="28390997" w14:textId="77777777" w:rsidR="00750E4C" w:rsidRDefault="00750E4C" w:rsidP="00750E4C">
      <w:pPr>
        <w:pStyle w:val="BodyText"/>
      </w:pPr>
      <w:r>
        <w:t xml:space="preserve">The second part of this project applies the LTCH CARE assessment tools to the Questionnaire Assessment CDA Framework. This implementation guide will define additional constraints needed to support implementation of this standard. Further details on the CARE project are discussed in </w:t>
      </w:r>
      <w:hyperlink w:anchor="_The_CARE_Project" w:history="1">
        <w:r>
          <w:rPr>
            <w:rStyle w:val="Hyperlink"/>
            <w:rFonts w:cs="Bookman Old Style"/>
            <w:szCs w:val="20"/>
            <w:lang w:eastAsia="en-US"/>
          </w:rPr>
          <w:t>Chapter 3.3: The CARE Project</w:t>
        </w:r>
      </w:hyperlink>
      <w:r>
        <w:t>.</w:t>
      </w:r>
    </w:p>
    <w:p w14:paraId="2F31A7F2" w14:textId="77777777" w:rsidR="00750E4C" w:rsidRDefault="00750E4C" w:rsidP="00750E4C">
      <w:pPr>
        <w:pStyle w:val="Heading2"/>
        <w:numPr>
          <w:ilvl w:val="1"/>
          <w:numId w:val="1"/>
        </w:numPr>
      </w:pPr>
      <w:bookmarkStart w:id="13" w:name="_Toc343861389"/>
      <w:r>
        <w:lastRenderedPageBreak/>
        <w:t>Scope</w:t>
      </w:r>
      <w:bookmarkEnd w:id="13"/>
    </w:p>
    <w:p w14:paraId="1F04AA56" w14:textId="77777777" w:rsidR="00750E4C" w:rsidRPr="007350EF" w:rsidRDefault="00750E4C" w:rsidP="00750E4C">
      <w:pPr>
        <w:pStyle w:val="BodyText"/>
        <w:rPr>
          <w:lang w:val="en-US"/>
        </w:rPr>
      </w:pPr>
      <w:r>
        <w:t>This implementation guide is a conformance profile, as described in the “Refinement and Localization</w:t>
      </w:r>
      <w:r>
        <w:rPr>
          <w:rStyle w:val="Hyperlink"/>
        </w:rPr>
        <w:t>”</w:t>
      </w:r>
      <w:r>
        <w:rPr>
          <w:rStyle w:val="FootnoteReference"/>
          <w:rFonts w:cs="Arial"/>
          <w:lang w:eastAsia="zh-CN"/>
        </w:rPr>
        <w:footnoteReference w:id="4"/>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5"/>
      </w:r>
      <w:r w:rsidRPr="00225AAC">
        <w:t xml:space="preserve"> </w:t>
      </w:r>
      <w:r>
        <w:t>This implementation guide does not describe every aspect of CDA. Rather, it defines constraints on the base CDA used in Questionnaire Assessments in the Universal Realm and a CARE document in the US realm. Additional optional CDA elements, not included here, can be included and the result will be compliant with the specifications in this guide.</w:t>
      </w:r>
    </w:p>
    <w:p w14:paraId="11075A4B" w14:textId="77777777" w:rsidR="00750E4C" w:rsidRDefault="00750E4C" w:rsidP="00750E4C">
      <w:pPr>
        <w:pStyle w:val="Heading2"/>
        <w:numPr>
          <w:ilvl w:val="1"/>
          <w:numId w:val="1"/>
        </w:numPr>
      </w:pPr>
      <w:bookmarkStart w:id="14" w:name="_Toc343861390"/>
      <w:r>
        <w:t>Organization of This Guide</w:t>
      </w:r>
      <w:bookmarkEnd w:id="14"/>
    </w:p>
    <w:p w14:paraId="621FB9CC" w14:textId="77777777" w:rsidR="00750E4C" w:rsidRDefault="00750E4C" w:rsidP="00750E4C">
      <w:pPr>
        <w:pStyle w:val="BodyText"/>
      </w:pPr>
      <w:r>
        <w:t xml:space="preserve">This guide includes a set of CDA Templates and prescribes their use within a </w:t>
      </w:r>
      <w:r>
        <w:rPr>
          <w:lang w:val="en-US"/>
        </w:rPr>
        <w:t>Questionnaire Assessment CDA</w:t>
      </w:r>
      <w:r>
        <w:t xml:space="preserve"> document. The main chapters are:</w:t>
      </w:r>
    </w:p>
    <w:p w14:paraId="7627BD0B" w14:textId="77777777" w:rsidR="00750E4C" w:rsidRPr="00DF1AC1" w:rsidRDefault="00750E4C" w:rsidP="00750E4C">
      <w:pPr>
        <w:pStyle w:val="BodyText"/>
      </w:pPr>
      <w:r>
        <w:t xml:space="preserve">Chapter 2: </w:t>
      </w:r>
      <w:hyperlink w:anchor="_Questionnaire_Assessment_Framework" w:history="1">
        <w:r w:rsidRPr="00DF1AC1">
          <w:rPr>
            <w:rStyle w:val="Hyperlink"/>
            <w:rFonts w:cs="Times New Roman"/>
            <w:lang w:eastAsia="en-US"/>
          </w:rPr>
          <w:t>Questionnaire Assessment Framework</w:t>
        </w:r>
      </w:hyperlink>
      <w:r>
        <w:t xml:space="preserve"> describes the concept of questionnaire assessments, their psychometric properties, and the application of Model of Use vs. Model of Meaning representation to these tools.</w:t>
      </w:r>
    </w:p>
    <w:p w14:paraId="6D8C4B73" w14:textId="77777777" w:rsidR="00750E4C" w:rsidRDefault="00750E4C" w:rsidP="00750E4C">
      <w:pPr>
        <w:pStyle w:val="BodyText"/>
      </w:pPr>
      <w:r>
        <w:t xml:space="preserve">Chapter 3: </w:t>
      </w:r>
      <w:hyperlink w:anchor="_CARE_Based_Questionnaire" w:history="1">
        <w:r w:rsidRPr="00C839BA">
          <w:rPr>
            <w:rStyle w:val="Hyperlink"/>
            <w:rFonts w:cs="Times New Roman"/>
            <w:lang w:eastAsia="en-US"/>
          </w:rPr>
          <w:t>CARE</w:t>
        </w:r>
        <w:r>
          <w:rPr>
            <w:rStyle w:val="Hyperlink"/>
            <w:rFonts w:cs="Times New Roman"/>
            <w:lang w:eastAsia="en-US"/>
          </w:rPr>
          <w:t>-</w:t>
        </w:r>
        <w:r w:rsidRPr="00C839BA">
          <w:rPr>
            <w:rStyle w:val="Hyperlink"/>
            <w:rFonts w:cs="Times New Roman"/>
            <w:lang w:eastAsia="en-US"/>
          </w:rPr>
          <w:t>Based Questionnaire Assessment</w:t>
        </w:r>
      </w:hyperlink>
      <w:r>
        <w:t xml:space="preserve"> describes an overview of the CARE project and discusses the application of the Questionnaire Framework structure and patterns to the CARE instrument.</w:t>
      </w:r>
    </w:p>
    <w:p w14:paraId="3A376FBE" w14:textId="77777777" w:rsidR="00750E4C" w:rsidRDefault="00750E4C" w:rsidP="00750E4C">
      <w:pPr>
        <w:pStyle w:val="BodyText"/>
      </w:pPr>
      <w:r>
        <w:t xml:space="preserve">Chapter </w:t>
      </w:r>
      <w:r>
        <w:rPr>
          <w:lang w:val="en-US"/>
        </w:rPr>
        <w:t>4</w:t>
      </w:r>
      <w:r>
        <w:t xml:space="preserve">: </w:t>
      </w:r>
      <w:hyperlink w:anchor="_Document_level_templates" w:history="1">
        <w:r>
          <w:rPr>
            <w:rStyle w:val="Hyperlink"/>
            <w:rFonts w:cs="Times New Roman"/>
            <w:lang w:eastAsia="en-US"/>
          </w:rPr>
          <w:t>Document-Level T</w:t>
        </w:r>
        <w:r w:rsidRPr="001D17F0">
          <w:rPr>
            <w:rStyle w:val="Hyperlink"/>
            <w:rFonts w:cs="Times New Roman"/>
            <w:lang w:eastAsia="en-US"/>
          </w:rPr>
          <w:t>emplates</w:t>
        </w:r>
      </w:hyperlink>
      <w:r>
        <w:t xml:space="preserve"> defines the document constraints that apply to Questionnaire Assessment Documents.</w:t>
      </w:r>
    </w:p>
    <w:p w14:paraId="7BC69453" w14:textId="77777777" w:rsidR="00750E4C" w:rsidRDefault="00750E4C" w:rsidP="00750E4C">
      <w:pPr>
        <w:pStyle w:val="BodyText"/>
      </w:pPr>
      <w:r>
        <w:t xml:space="preserve">Chapter </w:t>
      </w:r>
      <w:r>
        <w:rPr>
          <w:lang w:val="en-US"/>
        </w:rPr>
        <w:t>5</w:t>
      </w:r>
      <w:r>
        <w:t xml:space="preserve">: </w:t>
      </w:r>
      <w:hyperlink w:anchor="_Section-Level_Templates" w:history="1">
        <w:r w:rsidRPr="001D17F0">
          <w:rPr>
            <w:rStyle w:val="Hyperlink"/>
            <w:rFonts w:cs="Times New Roman"/>
            <w:lang w:eastAsia="en-US"/>
          </w:rPr>
          <w:t>Section-Level Templates</w:t>
        </w:r>
      </w:hyperlink>
      <w:r>
        <w:t xml:space="preserve"> defines the section templates in Questionnaire Assessment Documents.</w:t>
      </w:r>
    </w:p>
    <w:p w14:paraId="0C353F39" w14:textId="77777777" w:rsidR="00750E4C" w:rsidRDefault="00750E4C" w:rsidP="00750E4C">
      <w:pPr>
        <w:pStyle w:val="BodyText"/>
        <w:rPr>
          <w:lang w:val="en-US"/>
        </w:rPr>
      </w:pPr>
      <w:r>
        <w:t xml:space="preserve">Chapter </w:t>
      </w:r>
      <w:r>
        <w:rPr>
          <w:lang w:val="en-US"/>
        </w:rPr>
        <w:t>6</w:t>
      </w:r>
      <w:r>
        <w:t xml:space="preserve">: </w:t>
      </w:r>
      <w:hyperlink w:anchor="_Entry-Level_Templates_1" w:history="1">
        <w:r w:rsidRPr="009D5414">
          <w:rPr>
            <w:rStyle w:val="Hyperlink"/>
            <w:rFonts w:cs="Times New Roman"/>
            <w:lang w:eastAsia="en-US"/>
          </w:rPr>
          <w:t>Entry-Level Templates</w:t>
        </w:r>
      </w:hyperlink>
      <w:r>
        <w:t xml:space="preserve"> defines the entry template in Questionnaire Assessment Documents.</w:t>
      </w:r>
    </w:p>
    <w:p w14:paraId="71C725FA" w14:textId="77777777" w:rsidR="00750E4C" w:rsidRDefault="00750E4C" w:rsidP="00750E4C">
      <w:pPr>
        <w:pStyle w:val="BodyText"/>
        <w:rPr>
          <w:lang w:val="en-US"/>
        </w:rPr>
      </w:pPr>
      <w:r>
        <w:rPr>
          <w:lang w:val="en-US"/>
        </w:rPr>
        <w:t xml:space="preserve">Chapter 7: </w:t>
      </w:r>
      <w:hyperlink w:anchor="_Unspecified_Templates" w:history="1">
        <w:r w:rsidRPr="002E0620">
          <w:rPr>
            <w:rStyle w:val="Hyperlink"/>
            <w:rFonts w:cs="Times New Roman"/>
            <w:lang w:eastAsia="x-none"/>
          </w:rPr>
          <w:t>Unspecified Templates</w:t>
        </w:r>
      </w:hyperlink>
      <w:r>
        <w:rPr>
          <w:lang w:val="en-US"/>
        </w:rPr>
        <w:t xml:space="preserve"> defines templates that are not document, section or entry templates in the Questionnaire Assessment Document.</w:t>
      </w:r>
    </w:p>
    <w:p w14:paraId="0008D179" w14:textId="77777777" w:rsidR="00750E4C" w:rsidRPr="00F63A15" w:rsidRDefault="00750E4C" w:rsidP="00750E4C">
      <w:pPr>
        <w:keepNext/>
        <w:widowControl w:val="0"/>
        <w:autoSpaceDE w:val="0"/>
        <w:autoSpaceDN w:val="0"/>
        <w:adjustRightInd w:val="0"/>
        <w:spacing w:after="120"/>
        <w:ind w:left="720"/>
      </w:pPr>
      <w:r>
        <w:t xml:space="preserve">Chapter 8: </w:t>
      </w:r>
      <w:hyperlink w:anchor="_CARE_Data_Sets" w:history="1">
        <w:r w:rsidRPr="002E0620">
          <w:rPr>
            <w:rStyle w:val="Hyperlink"/>
            <w:rFonts w:cs="Times New Roman"/>
            <w:lang w:eastAsia="x-none"/>
          </w:rPr>
          <w:t>CARE Data Sets in Questionnaire Assessment</w:t>
        </w:r>
      </w:hyperlink>
      <w:r>
        <w:t xml:space="preserve"> provides samples of the data </w:t>
      </w:r>
      <w:r w:rsidRPr="00AA63F0">
        <w:rPr>
          <w:rFonts w:cs="Bookman Old Style"/>
          <w:color w:val="000000"/>
          <w:szCs w:val="20"/>
        </w:rPr>
        <w:t>table</w:t>
      </w:r>
      <w:r>
        <w:rPr>
          <w:rFonts w:cs="Bookman Old Style"/>
          <w:color w:val="000000"/>
          <w:szCs w:val="20"/>
        </w:rPr>
        <w:t>s</w:t>
      </w:r>
      <w:r w:rsidRPr="00AA63F0">
        <w:rPr>
          <w:rFonts w:cs="Bookman Old Style"/>
          <w:color w:val="000000"/>
          <w:szCs w:val="20"/>
        </w:rPr>
        <w:t xml:space="preserve"> </w:t>
      </w:r>
      <w:r>
        <w:rPr>
          <w:rFonts w:cs="Bookman Old Style"/>
          <w:color w:val="000000"/>
          <w:szCs w:val="20"/>
        </w:rPr>
        <w:t>which</w:t>
      </w:r>
      <w:r w:rsidRPr="00AA63F0">
        <w:rPr>
          <w:rFonts w:cs="Bookman Old Style"/>
          <w:color w:val="000000"/>
          <w:szCs w:val="20"/>
        </w:rPr>
        <w:t xml:space="preserve"> identifies each CARE item by question and answer value set, pattern type, and which form the CARE item is used. </w:t>
      </w:r>
    </w:p>
    <w:p w14:paraId="6D58C6C7" w14:textId="77777777" w:rsidR="00750E4C" w:rsidRDefault="00750E4C" w:rsidP="00750E4C">
      <w:pPr>
        <w:pStyle w:val="Heading2"/>
        <w:numPr>
          <w:ilvl w:val="1"/>
          <w:numId w:val="1"/>
        </w:numPr>
      </w:pPr>
      <w:bookmarkStart w:id="15" w:name="_Clinical_Statement_Templates"/>
      <w:bookmarkStart w:id="16" w:name="_Toc343861391"/>
      <w:bookmarkEnd w:id="15"/>
      <w:r>
        <w:t>Conformance Conventions Used in This Guide</w:t>
      </w:r>
      <w:bookmarkEnd w:id="16"/>
    </w:p>
    <w:p w14:paraId="01CEA680" w14:textId="77777777" w:rsidR="00750E4C" w:rsidRPr="00B4045B" w:rsidRDefault="00750E4C" w:rsidP="00750E4C">
      <w:pPr>
        <w:pStyle w:val="Heading3"/>
        <w:numPr>
          <w:ilvl w:val="2"/>
          <w:numId w:val="1"/>
        </w:numPr>
      </w:pPr>
      <w:bookmarkStart w:id="17" w:name="_Toc329880960"/>
      <w:bookmarkStart w:id="18" w:name="_Toc343861392"/>
      <w:bookmarkStart w:id="19" w:name="_Toc184813701"/>
      <w:r w:rsidRPr="00B4045B">
        <w:t>Errata or Enhancements</w:t>
      </w:r>
      <w:bookmarkEnd w:id="17"/>
      <w:bookmarkEnd w:id="18"/>
    </w:p>
    <w:p w14:paraId="6FD63452" w14:textId="77777777" w:rsidR="00750E4C" w:rsidRDefault="00750E4C" w:rsidP="00750E4C">
      <w:pPr>
        <w:pStyle w:val="BodyText"/>
      </w:pPr>
      <w:r>
        <w:t xml:space="preserve">Comments regarding errata or enhancements may be noted on the HL7 DSTU Comments page: </w:t>
      </w:r>
      <w:hyperlink r:id="rId22" w:history="1">
        <w:r>
          <w:rPr>
            <w:rStyle w:val="Hyperlink"/>
          </w:rPr>
          <w:t>http://www.hl7.org/dstucomments/</w:t>
        </w:r>
      </w:hyperlink>
      <w:r>
        <w:rPr>
          <w:rStyle w:val="Hyperlink"/>
          <w:rFonts w:ascii="Arial" w:hAnsi="Arial"/>
        </w:rPr>
        <w:t>.</w:t>
      </w:r>
      <w:r>
        <w:t xml:space="preserve"> This implementation guide references several templates that have been balloted and published elsewhere. The </w:t>
      </w:r>
      <w:hyperlink w:anchor="Appendix_F" w:history="1">
        <w:r w:rsidRPr="00086B46">
          <w:rPr>
            <w:rStyle w:val="Hyperlink"/>
          </w:rPr>
          <w:t>Previously Published Templates</w:t>
        </w:r>
      </w:hyperlink>
      <w:r>
        <w:t xml:space="preserve"> appendix lists these templates.</w:t>
      </w:r>
    </w:p>
    <w:p w14:paraId="07A213FF" w14:textId="77777777" w:rsidR="00750E4C" w:rsidRPr="003257E7" w:rsidRDefault="00750E4C" w:rsidP="00750E4C">
      <w:pPr>
        <w:pStyle w:val="Heading3"/>
        <w:numPr>
          <w:ilvl w:val="2"/>
          <w:numId w:val="1"/>
        </w:numPr>
      </w:pPr>
      <w:bookmarkStart w:id="20" w:name="_Toc343861393"/>
      <w:r w:rsidRPr="003257E7">
        <w:lastRenderedPageBreak/>
        <w:t>Templates and Conformance Statements</w:t>
      </w:r>
      <w:bookmarkEnd w:id="19"/>
      <w:bookmarkEnd w:id="20"/>
    </w:p>
    <w:p w14:paraId="6FE5DEBF" w14:textId="77777777" w:rsidR="00750E4C" w:rsidRDefault="00750E4C" w:rsidP="00750E4C">
      <w:pPr>
        <w:pStyle w:val="BodyText"/>
      </w:pPr>
      <w:r>
        <w:t xml:space="preserve">Conformance statements within this implementation guide are presented as constraints from </w:t>
      </w:r>
      <w:proofErr w:type="spellStart"/>
      <w:r>
        <w:rPr>
          <w:lang w:val="en-US"/>
        </w:rPr>
        <w:t>Trifolia</w:t>
      </w:r>
      <w:proofErr w:type="spellEnd"/>
      <w:r>
        <w:rPr>
          <w:lang w:val="en-US"/>
        </w:rPr>
        <w:t xml:space="preserve"> Workbench, a template repository</w:t>
      </w:r>
      <w:r w:rsidRPr="00BD2EB8">
        <w:t>.</w:t>
      </w:r>
      <w:r w:rsidRPr="000B3031">
        <w:t xml:space="preserve"> An algorithm converts constraints recorded in a Templates Database to a printable presentation. Each constraint is uniquely identified by an identifier at or near th</w:t>
      </w:r>
      <w:r>
        <w:t xml:space="preserve">e end of the constraint (e.g., </w:t>
      </w:r>
      <w:r w:rsidRPr="000B3031">
        <w:t>CONF:</w:t>
      </w:r>
      <w:r>
        <w:t>7345</w:t>
      </w:r>
      <w:r w:rsidRPr="000B3031">
        <w:t xml:space="preserve">). These identifiers are persistent </w:t>
      </w:r>
      <w:r>
        <w:t>but not sequential.</w:t>
      </w:r>
    </w:p>
    <w:p w14:paraId="609F3FAB" w14:textId="77777777" w:rsidR="00750E4C" w:rsidRDefault="00750E4C" w:rsidP="00750E4C">
      <w:pPr>
        <w:pStyle w:val="BodyText"/>
      </w:pPr>
      <w:r>
        <w:t xml:space="preserve">Bracketed information following each template title indicates the template type (section, observation, act, procedure, etc.), the </w:t>
      </w:r>
      <w:proofErr w:type="spellStart"/>
      <w:r w:rsidRPr="00BF7E2A">
        <w:rPr>
          <w:rStyle w:val="XMLname"/>
        </w:rPr>
        <w:t>templateId</w:t>
      </w:r>
      <w:proofErr w:type="spellEnd"/>
      <w:r>
        <w:t xml:space="preserve">, and whether the template is </w:t>
      </w:r>
      <w:hyperlink w:anchor="_Open_and_Closed" w:history="1">
        <w:r w:rsidRPr="009D5414">
          <w:rPr>
            <w:rStyle w:val="Hyperlink"/>
            <w:rFonts w:cs="Times New Roman"/>
            <w:lang w:eastAsia="en-US"/>
          </w:rPr>
          <w:t>open or closed</w:t>
        </w:r>
      </w:hyperlink>
      <w:r>
        <w:t>.</w:t>
      </w:r>
    </w:p>
    <w:p w14:paraId="585A6DBE" w14:textId="77777777" w:rsidR="00750E4C" w:rsidRPr="001D593C" w:rsidRDefault="00750E4C" w:rsidP="00750E4C">
      <w:pPr>
        <w:pStyle w:val="BodyText"/>
        <w:rPr>
          <w:lang w:val="en-US"/>
        </w:rPr>
      </w:pPr>
      <w:r w:rsidRPr="00D76097">
        <w:t xml:space="preserve">Each </w:t>
      </w:r>
      <w:r w:rsidRPr="00D76097">
        <w:rPr>
          <w:lang w:val="en-US" w:eastAsia="en-US"/>
        </w:rPr>
        <w:t>section</w:t>
      </w:r>
      <w:r w:rsidRPr="00D76097">
        <w:t xml:space="preserve"> and </w:t>
      </w:r>
      <w:r w:rsidRPr="00D76097">
        <w:rPr>
          <w:lang w:val="en-US" w:eastAsia="en-US"/>
        </w:rPr>
        <w:t>entry</w:t>
      </w:r>
      <w:r w:rsidRPr="00D76097">
        <w:t xml:space="preserve"> template in the guide includes a context table. The "Used By" column indicates which documents or sections use this template, and the "Contains Entries" column indicates any entries that the template uses. </w:t>
      </w:r>
      <w:r>
        <w:t>Value set tables, where applicable, and brief XML example figures are included with most explanations</w:t>
      </w:r>
      <w:r>
        <w:rPr>
          <w:lang w:val="en-US"/>
        </w:rPr>
        <w:t xml:space="preserve">. The tables contained in this guide contain codes that represent the specific questions and answer value sets in the LTCH CARE Questionnaire and Assessment. A description of each column header is provided in the table </w:t>
      </w:r>
      <w:hyperlink w:anchor="LTCH_CARE_Question_and_Pattern_Table" w:history="1">
        <w:r w:rsidRPr="00913282">
          <w:rPr>
            <w:rStyle w:val="Hyperlink"/>
            <w:rFonts w:cs="Times New Roman"/>
            <w:lang w:eastAsia="x-none"/>
          </w:rPr>
          <w:t>LTCH CARE Question and Pattern Table Headings Defined</w:t>
        </w:r>
      </w:hyperlink>
      <w:r>
        <w:rPr>
          <w:lang w:val="en-US"/>
        </w:rPr>
        <w:t xml:space="preserve">, samples of questions are in the table </w:t>
      </w:r>
      <w:hyperlink w:anchor="CARE_Questionnaire_Pattern_Data_EX" w:history="1">
        <w:r w:rsidRPr="00E04F43">
          <w:rPr>
            <w:rStyle w:val="Hyperlink"/>
            <w:rFonts w:cs="Times New Roman"/>
            <w:lang w:eastAsia="x-none"/>
          </w:rPr>
          <w:t xml:space="preserve">CARE Questionnaire Pattern Data </w:t>
        </w:r>
        <w:r>
          <w:rPr>
            <w:rStyle w:val="Hyperlink"/>
            <w:rFonts w:cs="Times New Roman"/>
            <w:lang w:eastAsia="x-none"/>
          </w:rPr>
          <w:t>Example</w:t>
        </w:r>
      </w:hyperlink>
      <w:r>
        <w:rPr>
          <w:lang w:val="en-US"/>
        </w:rPr>
        <w:t xml:space="preserve">, and their corresponding answers are found in the table </w:t>
      </w:r>
      <w:hyperlink w:anchor="CARE_Answer_Codes_Example" w:history="1">
        <w:r w:rsidRPr="00E04F43">
          <w:rPr>
            <w:rStyle w:val="Hyperlink"/>
            <w:rFonts w:cs="Times New Roman"/>
            <w:lang w:eastAsia="x-none"/>
          </w:rPr>
          <w:t>CARE Answer Codes</w:t>
        </w:r>
      </w:hyperlink>
      <w:r>
        <w:rPr>
          <w:lang w:val="en-US"/>
        </w:rPr>
        <w:t xml:space="preserve">. The question and answer tables contain links to the full CARE data files. </w:t>
      </w:r>
      <w:r>
        <w:t>The following figure shows a typical template explanation presented in this guide. The next sections describe specific aspects of conformance statements—open vs. closed statements, conformance verbs, cardinality, vocabulary conformance, containment relationships, and null flavors.</w:t>
      </w:r>
    </w:p>
    <w:bookmarkStart w:id="21" w:name="_Toc159065722"/>
    <w:bookmarkStart w:id="22" w:name="_Toc184813920"/>
    <w:bookmarkStart w:id="23" w:name="_Toc343861329"/>
    <w:p w14:paraId="2030FE13" w14:textId="77777777" w:rsidR="00750E4C" w:rsidRPr="000B3031" w:rsidRDefault="00750E4C" w:rsidP="00750E4C">
      <w:pPr>
        <w:pStyle w:val="Caption"/>
        <w:keepLines/>
        <w:pageBreakBefore/>
        <w:rPr>
          <w:szCs w:val="20"/>
        </w:rPr>
      </w:pPr>
      <w:r>
        <w:rPr>
          <w:noProof/>
          <w:lang w:val="en-US" w:eastAsia="en-US"/>
        </w:rPr>
        <w:lastRenderedPageBreak/>
        <mc:AlternateContent>
          <mc:Choice Requires="wps">
            <w:drawing>
              <wp:anchor distT="0" distB="0" distL="114300" distR="114300" simplePos="0" relativeHeight="251659264" behindDoc="1" locked="0" layoutInCell="1" allowOverlap="1" wp14:anchorId="13218BBE" wp14:editId="08FABD7C">
                <wp:simplePos x="0" y="0"/>
                <wp:positionH relativeFrom="column">
                  <wp:posOffset>166370</wp:posOffset>
                </wp:positionH>
                <wp:positionV relativeFrom="paragraph">
                  <wp:posOffset>226695</wp:posOffset>
                </wp:positionV>
                <wp:extent cx="5937885" cy="7085965"/>
                <wp:effectExtent l="0" t="0" r="24765" b="196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708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1pt;margin-top:17.85pt;width:467.55pt;height:5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" filled="f"/>
            </w:pict>
          </mc:Fallback>
        </mc:AlternateContent>
      </w:r>
      <w:r w:rsidRPr="000B3031">
        <w:t xml:space="preserve">Figure </w:t>
      </w:r>
      <w:r>
        <w:fldChar w:fldCharType="begin"/>
      </w:r>
      <w:r>
        <w:instrText xml:space="preserve"> SEQ Figure \* ARABIC </w:instrText>
      </w:r>
      <w:r>
        <w:fldChar w:fldCharType="separate"/>
      </w:r>
      <w:r>
        <w:rPr>
          <w:noProof/>
        </w:rPr>
        <w:t>1</w:t>
      </w:r>
      <w:r>
        <w:rPr>
          <w:noProof/>
        </w:rPr>
        <w:fldChar w:fldCharType="end"/>
      </w:r>
      <w:r w:rsidRPr="000B3031">
        <w:t xml:space="preserve">: </w:t>
      </w:r>
      <w:r w:rsidRPr="00F065B1">
        <w:t>Constraints</w:t>
      </w:r>
      <w:r w:rsidRPr="000B3031">
        <w:t xml:space="preserve"> format example</w:t>
      </w:r>
      <w:bookmarkEnd w:id="21"/>
      <w:bookmarkEnd w:id="22"/>
      <w:bookmarkEnd w:id="23"/>
    </w:p>
    <w:p w14:paraId="128FCF89" w14:textId="77777777" w:rsidR="00750E4C" w:rsidRPr="00C64996" w:rsidRDefault="00750E4C" w:rsidP="00750E4C">
      <w:pPr>
        <w:pStyle w:val="BodyText"/>
        <w:keepNext/>
        <w:spacing w:after="0"/>
        <w:ind w:left="1080"/>
        <w:rPr>
          <w:b/>
        </w:rPr>
      </w:pPr>
      <w:r w:rsidRPr="00C64996">
        <w:rPr>
          <w:b/>
        </w:rPr>
        <w:t>Severity Observation</w:t>
      </w:r>
    </w:p>
    <w:p w14:paraId="321969D3" w14:textId="77777777" w:rsidR="00750E4C" w:rsidRPr="000B3031" w:rsidRDefault="00750E4C" w:rsidP="00750E4C">
      <w:pPr>
        <w:pStyle w:val="BracketData"/>
        <w:ind w:left="1080"/>
      </w:pPr>
      <w:r w:rsidRPr="000B3031">
        <w:t>[</w:t>
      </w:r>
      <w:proofErr w:type="gramStart"/>
      <w:r w:rsidRPr="004546EE">
        <w:t>observation</w:t>
      </w:r>
      <w:proofErr w:type="gramEnd"/>
      <w:r w:rsidRPr="004546EE">
        <w:rPr>
          <w:rFonts w:ascii="Bookman Old Style" w:hAnsi="Bookman Old Style"/>
        </w:rPr>
        <w:t xml:space="preserve">: </w:t>
      </w:r>
      <w:proofErr w:type="spellStart"/>
      <w:r w:rsidRPr="00C92C60">
        <w:t>templateId</w:t>
      </w:r>
      <w:proofErr w:type="spellEnd"/>
      <w:r w:rsidRPr="004546EE">
        <w:rPr>
          <w:rFonts w:ascii="Bookman Old Style" w:hAnsi="Bookman Old Style"/>
        </w:rPr>
        <w:t xml:space="preserve"> </w:t>
      </w:r>
      <w:r w:rsidRPr="004546EE">
        <w:t>2.16.840.1.113883.10.20.2</w:t>
      </w:r>
      <w:r>
        <w:t>2</w:t>
      </w:r>
      <w:r w:rsidRPr="004546EE">
        <w:t>.4.8(open)</w:t>
      </w:r>
      <w:r>
        <w:t>]</w:t>
      </w:r>
    </w:p>
    <w:p w14:paraId="13FDA031" w14:textId="77777777" w:rsidR="00750E4C" w:rsidRPr="000B4844" w:rsidRDefault="00750E4C" w:rsidP="00750E4C">
      <w:pPr>
        <w:pStyle w:val="Caption"/>
        <w:ind w:left="360"/>
      </w:pPr>
      <w:r w:rsidRPr="000B4844">
        <w:t>Table xxx: Severity Observation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053"/>
      </w:tblGrid>
      <w:tr w:rsidR="00750E4C" w:rsidRPr="000B4844" w14:paraId="0AC1065D" w14:textId="77777777" w:rsidTr="00523BCA">
        <w:trPr>
          <w:cantSplit/>
          <w:tblHeader/>
        </w:trPr>
        <w:tc>
          <w:tcPr>
            <w:tcW w:w="0" w:type="auto"/>
            <w:shd w:val="clear" w:color="auto" w:fill="E6E6E6"/>
          </w:tcPr>
          <w:p w14:paraId="03F737CB" w14:textId="77777777" w:rsidR="00750E4C" w:rsidRPr="000B4844" w:rsidRDefault="00750E4C" w:rsidP="00523BCA">
            <w:pPr>
              <w:pStyle w:val="TableHead"/>
            </w:pPr>
            <w:r w:rsidRPr="000B4844">
              <w:t>Used By:</w:t>
            </w:r>
          </w:p>
        </w:tc>
        <w:tc>
          <w:tcPr>
            <w:tcW w:w="0" w:type="auto"/>
            <w:shd w:val="clear" w:color="auto" w:fill="E6E6E6"/>
          </w:tcPr>
          <w:p w14:paraId="3E241EDE" w14:textId="77777777" w:rsidR="00750E4C" w:rsidRPr="000B4844" w:rsidRDefault="00750E4C" w:rsidP="00523BCA">
            <w:pPr>
              <w:pStyle w:val="TableHead"/>
            </w:pPr>
            <w:r w:rsidRPr="000B4844">
              <w:t>Contains Entries:</w:t>
            </w:r>
          </w:p>
        </w:tc>
      </w:tr>
      <w:tr w:rsidR="00750E4C" w:rsidRPr="000B4844" w14:paraId="6D4B7163" w14:textId="77777777" w:rsidTr="00523BCA">
        <w:tc>
          <w:tcPr>
            <w:tcW w:w="0" w:type="auto"/>
          </w:tcPr>
          <w:p w14:paraId="2A1DDDDA" w14:textId="77777777" w:rsidR="00750E4C" w:rsidRDefault="00750E4C" w:rsidP="00523BCA">
            <w:pPr>
              <w:pStyle w:val="TableText"/>
            </w:pPr>
            <w:r w:rsidRPr="000B4844">
              <w:rPr>
                <w:rStyle w:val="HyperlinkText9pt"/>
              </w:rPr>
              <w:t>Reaction Observation</w:t>
            </w:r>
          </w:p>
          <w:p w14:paraId="56D4B349" w14:textId="77777777" w:rsidR="00750E4C" w:rsidRPr="000B4844" w:rsidRDefault="00750E4C" w:rsidP="00523BCA">
            <w:pPr>
              <w:pStyle w:val="TableText"/>
            </w:pPr>
            <w:r w:rsidRPr="000B4844">
              <w:rPr>
                <w:rStyle w:val="HyperlinkText9pt"/>
              </w:rPr>
              <w:t>Allergy Observation</w:t>
            </w:r>
            <w:r w:rsidRPr="000B4844">
              <w:t xml:space="preserve"> </w:t>
            </w:r>
          </w:p>
        </w:tc>
        <w:tc>
          <w:tcPr>
            <w:tcW w:w="0" w:type="auto"/>
          </w:tcPr>
          <w:p w14:paraId="38EECF1D" w14:textId="77777777" w:rsidR="00750E4C" w:rsidRPr="000B4844" w:rsidRDefault="00750E4C" w:rsidP="00523BCA">
            <w:pPr>
              <w:pStyle w:val="TableText"/>
            </w:pPr>
          </w:p>
          <w:p w14:paraId="3C8C4BF9" w14:textId="77777777" w:rsidR="00750E4C" w:rsidRPr="000B4844" w:rsidRDefault="00750E4C" w:rsidP="00523BCA">
            <w:pPr>
              <w:pStyle w:val="TableText"/>
            </w:pPr>
          </w:p>
        </w:tc>
      </w:tr>
    </w:tbl>
    <w:p w14:paraId="0249CC51" w14:textId="77777777" w:rsidR="00750E4C" w:rsidRPr="000B4844" w:rsidRDefault="00750E4C" w:rsidP="00750E4C">
      <w:pPr>
        <w:pStyle w:val="BodyText"/>
      </w:pPr>
    </w:p>
    <w:p w14:paraId="643001BC" w14:textId="77777777" w:rsidR="00750E4C" w:rsidRPr="000B4844" w:rsidRDefault="00750E4C" w:rsidP="00750E4C">
      <w:pPr>
        <w:pStyle w:val="BodyText"/>
      </w:pPr>
      <w:r w:rsidRPr="000B4844">
        <w:t>This clinical statement represents the severity of the reaction to an agent. A person may manifest many symptoms …</w:t>
      </w:r>
    </w:p>
    <w:p w14:paraId="20BF7FFD" w14:textId="77777777" w:rsidR="00750E4C" w:rsidRPr="000B4844" w:rsidRDefault="00750E4C" w:rsidP="00750E4C">
      <w:pPr>
        <w:pStyle w:val="Caption"/>
        <w:ind w:left="360"/>
      </w:pPr>
      <w:r w:rsidRPr="000B4844">
        <w:t xml:space="preserve">Table </w:t>
      </w:r>
      <w:proofErr w:type="spellStart"/>
      <w:r w:rsidRPr="000B4844">
        <w:t>yyy</w:t>
      </w:r>
      <w:proofErr w:type="spellEnd"/>
      <w:r w:rsidRPr="000B4844">
        <w:t>: Severity Observation Contexts</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713"/>
        <w:gridCol w:w="927"/>
        <w:gridCol w:w="738"/>
        <w:gridCol w:w="857"/>
        <w:gridCol w:w="2885"/>
      </w:tblGrid>
      <w:tr w:rsidR="00750E4C" w:rsidRPr="000B4844" w14:paraId="2620DFE7" w14:textId="77777777" w:rsidTr="00523BCA">
        <w:trPr>
          <w:cantSplit/>
          <w:tblHeader/>
        </w:trPr>
        <w:tc>
          <w:tcPr>
            <w:tcW w:w="918" w:type="dxa"/>
            <w:shd w:val="clear" w:color="auto" w:fill="E6E6E6"/>
          </w:tcPr>
          <w:p w14:paraId="6D9DCC99" w14:textId="77777777" w:rsidR="00750E4C" w:rsidRPr="000B4844" w:rsidRDefault="00750E4C" w:rsidP="00523BCA">
            <w:pPr>
              <w:pStyle w:val="TableHead"/>
            </w:pPr>
            <w:r w:rsidRPr="000B4844">
              <w:t>Name</w:t>
            </w:r>
          </w:p>
        </w:tc>
        <w:tc>
          <w:tcPr>
            <w:tcW w:w="1530" w:type="dxa"/>
            <w:shd w:val="clear" w:color="auto" w:fill="E6E6E6"/>
          </w:tcPr>
          <w:p w14:paraId="59BEF28E" w14:textId="77777777" w:rsidR="00750E4C" w:rsidRPr="000B4844" w:rsidRDefault="00750E4C" w:rsidP="00523BCA">
            <w:pPr>
              <w:pStyle w:val="TableHead"/>
            </w:pPr>
            <w:proofErr w:type="spellStart"/>
            <w:r w:rsidRPr="000B4844">
              <w:t>XPath</w:t>
            </w:r>
            <w:proofErr w:type="spellEnd"/>
          </w:p>
        </w:tc>
        <w:tc>
          <w:tcPr>
            <w:tcW w:w="713" w:type="dxa"/>
            <w:shd w:val="clear" w:color="auto" w:fill="E6E6E6"/>
          </w:tcPr>
          <w:p w14:paraId="0D6C1DDC" w14:textId="77777777" w:rsidR="00750E4C" w:rsidRPr="000B4844" w:rsidRDefault="00750E4C" w:rsidP="00523BCA">
            <w:pPr>
              <w:pStyle w:val="TableHead"/>
            </w:pPr>
            <w:r w:rsidRPr="000B4844">
              <w:t>Card.</w:t>
            </w:r>
          </w:p>
        </w:tc>
        <w:tc>
          <w:tcPr>
            <w:tcW w:w="927" w:type="dxa"/>
            <w:shd w:val="clear" w:color="auto" w:fill="E6E6E6"/>
          </w:tcPr>
          <w:p w14:paraId="07C24676" w14:textId="77777777" w:rsidR="00750E4C" w:rsidRPr="000B4844" w:rsidRDefault="00750E4C" w:rsidP="00523BCA">
            <w:pPr>
              <w:pStyle w:val="TableHead"/>
            </w:pPr>
            <w:r w:rsidRPr="000B4844">
              <w:t>Verb</w:t>
            </w:r>
          </w:p>
        </w:tc>
        <w:tc>
          <w:tcPr>
            <w:tcW w:w="738" w:type="dxa"/>
            <w:shd w:val="clear" w:color="auto" w:fill="E6E6E6"/>
          </w:tcPr>
          <w:p w14:paraId="4315BF8F" w14:textId="77777777" w:rsidR="00750E4C" w:rsidRPr="000B4844" w:rsidRDefault="00750E4C" w:rsidP="00523BCA">
            <w:pPr>
              <w:pStyle w:val="TableHead"/>
            </w:pPr>
            <w:r w:rsidRPr="000B4844">
              <w:t>Data Type</w:t>
            </w:r>
          </w:p>
        </w:tc>
        <w:tc>
          <w:tcPr>
            <w:tcW w:w="857" w:type="dxa"/>
            <w:shd w:val="clear" w:color="auto" w:fill="E6E6E6"/>
          </w:tcPr>
          <w:p w14:paraId="3462AE9C" w14:textId="77777777" w:rsidR="00750E4C" w:rsidRPr="000B4844" w:rsidRDefault="00750E4C" w:rsidP="00523BCA">
            <w:pPr>
              <w:pStyle w:val="TableHead"/>
            </w:pPr>
            <w:r w:rsidRPr="000B4844">
              <w:t>CONF#</w:t>
            </w:r>
          </w:p>
        </w:tc>
        <w:tc>
          <w:tcPr>
            <w:tcW w:w="2885" w:type="dxa"/>
            <w:shd w:val="clear" w:color="auto" w:fill="E6E6E6"/>
          </w:tcPr>
          <w:p w14:paraId="48D17275" w14:textId="77777777" w:rsidR="00750E4C" w:rsidRPr="000B4844" w:rsidRDefault="00750E4C" w:rsidP="00523BCA">
            <w:pPr>
              <w:pStyle w:val="TableHead"/>
            </w:pPr>
            <w:r w:rsidRPr="000B4844">
              <w:t>Fixed Value</w:t>
            </w:r>
          </w:p>
        </w:tc>
      </w:tr>
      <w:tr w:rsidR="00750E4C" w:rsidRPr="000B4844" w14:paraId="1DCBBE3E" w14:textId="77777777" w:rsidTr="00523BCA">
        <w:trPr>
          <w:cantSplit/>
        </w:trPr>
        <w:tc>
          <w:tcPr>
            <w:tcW w:w="918" w:type="dxa"/>
          </w:tcPr>
          <w:p w14:paraId="563A5BE3" w14:textId="77777777" w:rsidR="00750E4C" w:rsidRPr="000B4844" w:rsidRDefault="00750E4C" w:rsidP="00523BCA">
            <w:pPr>
              <w:pStyle w:val="TableText"/>
            </w:pPr>
          </w:p>
        </w:tc>
        <w:tc>
          <w:tcPr>
            <w:tcW w:w="7650" w:type="dxa"/>
            <w:gridSpan w:val="6"/>
          </w:tcPr>
          <w:p w14:paraId="17E3EB6F" w14:textId="77777777" w:rsidR="00750E4C" w:rsidRPr="000B4844" w:rsidRDefault="00750E4C" w:rsidP="00523BCA">
            <w:pPr>
              <w:pStyle w:val="TableText"/>
            </w:pPr>
            <w:r w:rsidRPr="000B4844">
              <w:t>observation[templateId/@root = '2.16.840.1.113883.10.20.22.4.8']</w:t>
            </w:r>
          </w:p>
        </w:tc>
      </w:tr>
      <w:tr w:rsidR="00750E4C" w:rsidRPr="000B4844" w14:paraId="37B28BE1" w14:textId="77777777" w:rsidTr="00523BCA">
        <w:trPr>
          <w:cantSplit/>
        </w:trPr>
        <w:tc>
          <w:tcPr>
            <w:tcW w:w="918" w:type="dxa"/>
          </w:tcPr>
          <w:p w14:paraId="2C4E1DDA" w14:textId="77777777" w:rsidR="00750E4C" w:rsidRPr="000B4844" w:rsidRDefault="00750E4C" w:rsidP="00523BCA">
            <w:pPr>
              <w:pStyle w:val="TableText"/>
            </w:pPr>
          </w:p>
        </w:tc>
        <w:tc>
          <w:tcPr>
            <w:tcW w:w="1530" w:type="dxa"/>
          </w:tcPr>
          <w:p w14:paraId="4BDBF90E" w14:textId="77777777" w:rsidR="00750E4C" w:rsidRPr="000B4844" w:rsidRDefault="00750E4C" w:rsidP="00523BCA">
            <w:pPr>
              <w:pStyle w:val="TableText"/>
              <w:tabs>
                <w:tab w:val="left" w:pos="252"/>
              </w:tabs>
            </w:pPr>
            <w:r w:rsidRPr="000B4844">
              <w:tab/>
              <w:t>@classCode</w:t>
            </w:r>
          </w:p>
        </w:tc>
        <w:tc>
          <w:tcPr>
            <w:tcW w:w="713" w:type="dxa"/>
          </w:tcPr>
          <w:p w14:paraId="50EE6527" w14:textId="77777777" w:rsidR="00750E4C" w:rsidRPr="000B4844" w:rsidRDefault="00750E4C" w:rsidP="00523BCA">
            <w:pPr>
              <w:pStyle w:val="TableText"/>
            </w:pPr>
            <w:r w:rsidRPr="000B4844">
              <w:t>1..1</w:t>
            </w:r>
          </w:p>
        </w:tc>
        <w:tc>
          <w:tcPr>
            <w:tcW w:w="927" w:type="dxa"/>
          </w:tcPr>
          <w:p w14:paraId="64AB658D" w14:textId="77777777" w:rsidR="00750E4C" w:rsidRPr="000B4844" w:rsidRDefault="00750E4C" w:rsidP="00523BCA">
            <w:pPr>
              <w:pStyle w:val="TableText"/>
              <w:rPr>
                <w:sz w:val="16"/>
              </w:rPr>
            </w:pPr>
            <w:r w:rsidRPr="000B4844">
              <w:rPr>
                <w:sz w:val="16"/>
              </w:rPr>
              <w:t>SHALL</w:t>
            </w:r>
          </w:p>
        </w:tc>
        <w:tc>
          <w:tcPr>
            <w:tcW w:w="738" w:type="dxa"/>
          </w:tcPr>
          <w:p w14:paraId="1E63D101" w14:textId="77777777" w:rsidR="00750E4C" w:rsidRPr="000B4844" w:rsidRDefault="00750E4C" w:rsidP="00523BCA">
            <w:pPr>
              <w:pStyle w:val="TableText"/>
            </w:pPr>
          </w:p>
        </w:tc>
        <w:tc>
          <w:tcPr>
            <w:tcW w:w="857" w:type="dxa"/>
          </w:tcPr>
          <w:p w14:paraId="7655D3B9" w14:textId="77777777" w:rsidR="00750E4C" w:rsidRPr="000B4844" w:rsidRDefault="0088130F" w:rsidP="00523BCA">
            <w:pPr>
              <w:pStyle w:val="TableText"/>
            </w:pPr>
            <w:hyperlink w:anchor="C_7345">
              <w:r w:rsidR="00750E4C" w:rsidRPr="000B4844">
                <w:rPr>
                  <w:rStyle w:val="HyperlinkText9pt"/>
                </w:rPr>
                <w:t>7345</w:t>
              </w:r>
            </w:hyperlink>
          </w:p>
        </w:tc>
        <w:tc>
          <w:tcPr>
            <w:tcW w:w="2885" w:type="dxa"/>
          </w:tcPr>
          <w:p w14:paraId="55A86188" w14:textId="77777777" w:rsidR="00750E4C" w:rsidRPr="000B4844" w:rsidRDefault="00750E4C" w:rsidP="00523BCA">
            <w:pPr>
              <w:pStyle w:val="TableText"/>
            </w:pPr>
            <w:r w:rsidRPr="000B4844">
              <w:t>2.16.840.1.113883.5.6 (HL7ActClass) = OBS</w:t>
            </w:r>
          </w:p>
        </w:tc>
      </w:tr>
      <w:tr w:rsidR="00750E4C" w14:paraId="68B7BB13" w14:textId="77777777" w:rsidTr="00523BCA">
        <w:trPr>
          <w:cantSplit/>
        </w:trPr>
        <w:tc>
          <w:tcPr>
            <w:tcW w:w="918" w:type="dxa"/>
          </w:tcPr>
          <w:p w14:paraId="57ACF8AD" w14:textId="77777777" w:rsidR="00750E4C" w:rsidRDefault="00750E4C" w:rsidP="00523BCA">
            <w:pPr>
              <w:pStyle w:val="TableText"/>
            </w:pPr>
            <w:r w:rsidRPr="000B4844">
              <w:t>…</w:t>
            </w:r>
          </w:p>
        </w:tc>
        <w:tc>
          <w:tcPr>
            <w:tcW w:w="1530" w:type="dxa"/>
          </w:tcPr>
          <w:p w14:paraId="21CCD8B2" w14:textId="77777777" w:rsidR="00750E4C" w:rsidRDefault="00750E4C" w:rsidP="00523BCA">
            <w:pPr>
              <w:pStyle w:val="TableText"/>
            </w:pPr>
          </w:p>
        </w:tc>
        <w:tc>
          <w:tcPr>
            <w:tcW w:w="713" w:type="dxa"/>
          </w:tcPr>
          <w:p w14:paraId="4AA1E1F5" w14:textId="77777777" w:rsidR="00750E4C" w:rsidRDefault="00750E4C" w:rsidP="00523BCA">
            <w:pPr>
              <w:pStyle w:val="TableText"/>
            </w:pPr>
          </w:p>
        </w:tc>
        <w:tc>
          <w:tcPr>
            <w:tcW w:w="927" w:type="dxa"/>
          </w:tcPr>
          <w:p w14:paraId="3F663DCF" w14:textId="77777777" w:rsidR="00750E4C" w:rsidRPr="0088595B" w:rsidRDefault="00750E4C" w:rsidP="00523BCA">
            <w:pPr>
              <w:pStyle w:val="TableText"/>
              <w:rPr>
                <w:sz w:val="16"/>
              </w:rPr>
            </w:pPr>
          </w:p>
        </w:tc>
        <w:tc>
          <w:tcPr>
            <w:tcW w:w="738" w:type="dxa"/>
          </w:tcPr>
          <w:p w14:paraId="505E04D1" w14:textId="77777777" w:rsidR="00750E4C" w:rsidRDefault="00750E4C" w:rsidP="00523BCA">
            <w:pPr>
              <w:pStyle w:val="TableText"/>
            </w:pPr>
          </w:p>
        </w:tc>
        <w:tc>
          <w:tcPr>
            <w:tcW w:w="857" w:type="dxa"/>
          </w:tcPr>
          <w:p w14:paraId="41EB9EDE" w14:textId="77777777" w:rsidR="00750E4C" w:rsidRDefault="00750E4C" w:rsidP="00523BCA">
            <w:pPr>
              <w:pStyle w:val="TableText"/>
            </w:pPr>
          </w:p>
        </w:tc>
        <w:tc>
          <w:tcPr>
            <w:tcW w:w="2885" w:type="dxa"/>
          </w:tcPr>
          <w:p w14:paraId="073A756E" w14:textId="77777777" w:rsidR="00750E4C" w:rsidRDefault="00750E4C" w:rsidP="00523BCA">
            <w:pPr>
              <w:pStyle w:val="TableText"/>
            </w:pPr>
          </w:p>
        </w:tc>
      </w:tr>
    </w:tbl>
    <w:p w14:paraId="6B90B7FE" w14:textId="77777777" w:rsidR="00750E4C" w:rsidRPr="00B021C8" w:rsidRDefault="00750E4C" w:rsidP="00750E4C">
      <w:pPr>
        <w:pStyle w:val="BodyText"/>
      </w:pPr>
    </w:p>
    <w:p w14:paraId="29EF814A" w14:textId="77777777" w:rsidR="00750E4C" w:rsidRDefault="00750E4C" w:rsidP="00750E4C">
      <w:pPr>
        <w:keepNext/>
        <w:numPr>
          <w:ilvl w:val="0"/>
          <w:numId w:val="7"/>
        </w:numPr>
        <w:tabs>
          <w:tab w:val="num" w:pos="1530"/>
        </w:tabs>
        <w:spacing w:after="40" w:line="260" w:lineRule="exact"/>
        <w:ind w:left="1530"/>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r>
        <w:t xml:space="preserve"> Observation (</w:t>
      </w:r>
      <w:proofErr w:type="spellStart"/>
      <w:r>
        <w:t>CodeSystem</w:t>
      </w:r>
      <w:proofErr w:type="spellEnd"/>
      <w:r>
        <w:t xml:space="preserve">: </w:t>
      </w:r>
      <w:r>
        <w:rPr>
          <w:rStyle w:val="XMLname"/>
        </w:rPr>
        <w:t>HL7ActClass 2.16.840.1.113883.5.6</w:t>
      </w:r>
      <w:r>
        <w:t>)</w:t>
      </w:r>
      <w:bookmarkStart w:id="24" w:name="C_7345"/>
      <w:bookmarkEnd w:id="24"/>
      <w:r>
        <w:t xml:space="preserve"> (CONF:7345).</w:t>
      </w:r>
    </w:p>
    <w:p w14:paraId="643FAAA7" w14:textId="77777777" w:rsidR="00750E4C" w:rsidRDefault="00750E4C" w:rsidP="00750E4C">
      <w:pPr>
        <w:keepNext/>
        <w:numPr>
          <w:ilvl w:val="0"/>
          <w:numId w:val="7"/>
        </w:numPr>
        <w:tabs>
          <w:tab w:val="num" w:pos="1530"/>
        </w:tabs>
        <w:spacing w:after="40" w:line="260" w:lineRule="exact"/>
        <w:ind w:left="1530"/>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Event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t>)</w:t>
      </w:r>
      <w:bookmarkStart w:id="25" w:name="C_7346"/>
      <w:bookmarkEnd w:id="25"/>
      <w:r>
        <w:t xml:space="preserve"> (CONF:7346).</w:t>
      </w:r>
    </w:p>
    <w:p w14:paraId="7982C066" w14:textId="77777777" w:rsidR="00750E4C" w:rsidRDefault="00750E4C" w:rsidP="00750E4C">
      <w:pPr>
        <w:keepNext/>
        <w:numPr>
          <w:ilvl w:val="0"/>
          <w:numId w:val="7"/>
        </w:numPr>
        <w:tabs>
          <w:tab w:val="num" w:pos="1530"/>
        </w:tabs>
        <w:spacing w:after="40" w:line="260" w:lineRule="exact"/>
        <w:ind w:left="1530"/>
      </w:pPr>
      <w:r>
        <w:rPr>
          <w:rStyle w:val="keyword"/>
        </w:rPr>
        <w:t>SHALL</w:t>
      </w:r>
      <w:r>
        <w:t xml:space="preserve"> contain exactly one [1..1] </w:t>
      </w:r>
      <w:proofErr w:type="spellStart"/>
      <w:r>
        <w:rPr>
          <w:rStyle w:val="XMLnameBold"/>
        </w:rPr>
        <w:t>templateId</w:t>
      </w:r>
      <w:bookmarkStart w:id="26" w:name="C_7347"/>
      <w:bookmarkEnd w:id="26"/>
      <w:proofErr w:type="spellEnd"/>
      <w:r>
        <w:t xml:space="preserve"> (CONF:7347) such that it</w:t>
      </w:r>
    </w:p>
    <w:p w14:paraId="281C134D" w14:textId="77777777" w:rsidR="00750E4C" w:rsidRDefault="00750E4C" w:rsidP="00750E4C">
      <w:pPr>
        <w:keepNext/>
        <w:numPr>
          <w:ilvl w:val="1"/>
          <w:numId w:val="7"/>
        </w:numPr>
        <w:tabs>
          <w:tab w:val="clear" w:pos="1800"/>
          <w:tab w:val="num" w:pos="2160"/>
        </w:tabs>
        <w:spacing w:after="40" w:line="260" w:lineRule="exact"/>
        <w:ind w:left="2160"/>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"2.16.840.1.113883.10.20.22.4.8"</w:t>
      </w:r>
      <w:bookmarkStart w:id="27" w:name="C_10525"/>
      <w:bookmarkEnd w:id="27"/>
      <w:r>
        <w:t xml:space="preserve"> (CONF:10525).</w:t>
      </w:r>
    </w:p>
    <w:p w14:paraId="581D2964" w14:textId="77777777" w:rsidR="00750E4C" w:rsidRDefault="00750E4C" w:rsidP="00750E4C">
      <w:pPr>
        <w:keepNext/>
        <w:numPr>
          <w:ilvl w:val="0"/>
          <w:numId w:val="7"/>
        </w:numPr>
        <w:tabs>
          <w:tab w:val="num" w:pos="1530"/>
        </w:tabs>
        <w:spacing w:after="40" w:line="260" w:lineRule="exact"/>
        <w:ind w:left="1530"/>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"SEV"</w:t>
      </w:r>
      <w:r>
        <w:t xml:space="preserve"> Severity Observation (</w:t>
      </w:r>
      <w:proofErr w:type="spellStart"/>
      <w:r>
        <w:t>CodeSystem</w:t>
      </w:r>
      <w:proofErr w:type="spellEnd"/>
      <w:r>
        <w:t xml:space="preserve">: </w:t>
      </w:r>
      <w:proofErr w:type="spellStart"/>
      <w:r>
        <w:rPr>
          <w:rStyle w:val="XMLname"/>
        </w:rPr>
        <w:t>ActCode</w:t>
      </w:r>
      <w:proofErr w:type="spellEnd"/>
      <w:r>
        <w:rPr>
          <w:rStyle w:val="XMLname"/>
        </w:rPr>
        <w:t xml:space="preserve"> 2.16.840.1.113883.5.4</w:t>
      </w:r>
      <w:r>
        <w:t>)</w:t>
      </w:r>
      <w:bookmarkStart w:id="28" w:name="C_7349"/>
      <w:bookmarkEnd w:id="28"/>
      <w:r>
        <w:t xml:space="preserve"> (CONF:7349).</w:t>
      </w:r>
    </w:p>
    <w:p w14:paraId="71C9D8E9" w14:textId="77777777" w:rsidR="00750E4C" w:rsidRDefault="00750E4C" w:rsidP="00750E4C">
      <w:pPr>
        <w:keepNext/>
        <w:numPr>
          <w:ilvl w:val="0"/>
          <w:numId w:val="7"/>
        </w:numPr>
        <w:tabs>
          <w:tab w:val="num" w:pos="1530"/>
        </w:tabs>
        <w:spacing w:after="40" w:line="260" w:lineRule="exact"/>
        <w:ind w:left="1530"/>
      </w:pPr>
      <w:r>
        <w:rPr>
          <w:rStyle w:val="keyword"/>
        </w:rPr>
        <w:t>SHOULD</w:t>
      </w:r>
      <w:r>
        <w:t xml:space="preserve"> contain zero or one [0</w:t>
      </w:r>
      <w:proofErr w:type="gramStart"/>
      <w:r>
        <w:t>..1</w:t>
      </w:r>
      <w:proofErr w:type="gramEnd"/>
      <w:r>
        <w:t xml:space="preserve">] </w:t>
      </w:r>
      <w:r>
        <w:rPr>
          <w:rStyle w:val="XMLnameBold"/>
        </w:rPr>
        <w:t>text</w:t>
      </w:r>
      <w:bookmarkStart w:id="29" w:name="C_7350"/>
      <w:bookmarkEnd w:id="29"/>
      <w:r>
        <w:t xml:space="preserve"> (CONF:7350).</w:t>
      </w:r>
    </w:p>
    <w:p w14:paraId="67935EF3" w14:textId="77777777" w:rsidR="00750E4C" w:rsidRDefault="00750E4C" w:rsidP="00750E4C">
      <w:pPr>
        <w:keepNext/>
        <w:numPr>
          <w:ilvl w:val="1"/>
          <w:numId w:val="7"/>
        </w:numPr>
        <w:tabs>
          <w:tab w:val="clear" w:pos="1800"/>
          <w:tab w:val="num" w:pos="2160"/>
        </w:tabs>
        <w:spacing w:after="40" w:line="260" w:lineRule="exact"/>
        <w:ind w:left="2160"/>
      </w:pPr>
      <w:r>
        <w:t xml:space="preserve">The text, if present, </w:t>
      </w:r>
      <w:r>
        <w:rPr>
          <w:rStyle w:val="keyword"/>
        </w:rPr>
        <w:t>SHOULD</w:t>
      </w:r>
      <w:r>
        <w:t xml:space="preserve"> contain zero or one [0</w:t>
      </w:r>
      <w:proofErr w:type="gramStart"/>
      <w:r>
        <w:t>..1</w:t>
      </w:r>
      <w:proofErr w:type="gramEnd"/>
      <w:r>
        <w:t xml:space="preserve">] </w:t>
      </w:r>
      <w:r>
        <w:rPr>
          <w:rStyle w:val="XMLnameBold"/>
        </w:rPr>
        <w:t>reference/@value</w:t>
      </w:r>
      <w:bookmarkStart w:id="30" w:name="C_7351"/>
      <w:bookmarkEnd w:id="30"/>
      <w:r>
        <w:t xml:space="preserve"> (CONF:7351).</w:t>
      </w:r>
    </w:p>
    <w:p w14:paraId="1BAE774E" w14:textId="77777777" w:rsidR="00750E4C" w:rsidRDefault="00750E4C" w:rsidP="00750E4C">
      <w:pPr>
        <w:keepNext/>
        <w:numPr>
          <w:ilvl w:val="2"/>
          <w:numId w:val="7"/>
        </w:numPr>
        <w:tabs>
          <w:tab w:val="clear" w:pos="2520"/>
          <w:tab w:val="num" w:pos="2880"/>
        </w:tabs>
        <w:spacing w:after="40" w:line="260" w:lineRule="exact"/>
        <w:ind w:left="2880"/>
      </w:pPr>
      <w:r>
        <w:t xml:space="preserve">This reference/@value </w:t>
      </w:r>
      <w:r>
        <w:rPr>
          <w:rStyle w:val="keyword"/>
        </w:rPr>
        <w:t>SHALL</w:t>
      </w:r>
      <w:r>
        <w:t xml:space="preserve"> begin with a '#' and </w:t>
      </w:r>
      <w:r>
        <w:rPr>
          <w:rStyle w:val="keyword"/>
        </w:rPr>
        <w:t>SHALL</w:t>
      </w:r>
      <w:r>
        <w:t xml:space="preserve"> point to its corresponding narrative (using the approach defined in CDA Release 2, section 4.3.5.1) (CONF</w:t>
      </w:r>
      <w:proofErr w:type="gramStart"/>
      <w:r>
        <w:t>:7378</w:t>
      </w:r>
      <w:proofErr w:type="gramEnd"/>
      <w:r>
        <w:t>).</w:t>
      </w:r>
    </w:p>
    <w:p w14:paraId="0F23BBD0" w14:textId="77777777" w:rsidR="00750E4C" w:rsidRDefault="00750E4C" w:rsidP="00750E4C">
      <w:pPr>
        <w:keepNext/>
        <w:numPr>
          <w:ilvl w:val="0"/>
          <w:numId w:val="7"/>
        </w:numPr>
        <w:tabs>
          <w:tab w:val="num" w:pos="1530"/>
        </w:tabs>
        <w:spacing w:after="40" w:line="260" w:lineRule="exact"/>
        <w:ind w:left="1530"/>
      </w:pPr>
      <w:r>
        <w:rPr>
          <w:rStyle w:val="keyword"/>
        </w:rPr>
        <w:t>SHALL</w:t>
      </w:r>
      <w:r>
        <w:t xml:space="preserve"> contain exactly one [1</w:t>
      </w:r>
      <w:proofErr w:type="gramStart"/>
      <w:r>
        <w:t>..1</w:t>
      </w:r>
      <w:proofErr w:type="gramEnd"/>
      <w:r>
        <w:t xml:space="preserve">] </w:t>
      </w:r>
      <w:proofErr w:type="spellStart"/>
      <w:r>
        <w:rPr>
          <w:rStyle w:val="XMLnameBold"/>
        </w:rPr>
        <w:t>statusCode</w:t>
      </w:r>
      <w:proofErr w:type="spellEnd"/>
      <w:r>
        <w:t>=</w:t>
      </w:r>
      <w:r>
        <w:rPr>
          <w:rStyle w:val="XMLname"/>
        </w:rPr>
        <w:t>"completed"</w:t>
      </w:r>
      <w:r>
        <w:t xml:space="preserve"> Completed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t>)</w:t>
      </w:r>
      <w:bookmarkStart w:id="31" w:name="C_7352"/>
      <w:bookmarkEnd w:id="31"/>
      <w:r>
        <w:t xml:space="preserve"> (CONF:7352).</w:t>
      </w:r>
    </w:p>
    <w:p w14:paraId="68E8D12F" w14:textId="77777777" w:rsidR="00750E4C" w:rsidRPr="00630838" w:rsidRDefault="00750E4C" w:rsidP="00750E4C">
      <w:pPr>
        <w:numPr>
          <w:ilvl w:val="0"/>
          <w:numId w:val="7"/>
        </w:numPr>
        <w:tabs>
          <w:tab w:val="num" w:pos="1530"/>
        </w:tabs>
        <w:spacing w:after="40" w:line="260" w:lineRule="exact"/>
        <w:ind w:left="1530"/>
        <w:rPr>
          <w:rStyle w:val="keyword"/>
          <w:b w:val="0"/>
          <w:caps w:val="0"/>
          <w:sz w:val="20"/>
        </w:rPr>
      </w:pPr>
      <w:r>
        <w:rPr>
          <w:rStyle w:val="keyword"/>
        </w:rPr>
        <w:t>…</w:t>
      </w:r>
    </w:p>
    <w:p w14:paraId="46ADE1DF" w14:textId="77777777" w:rsidR="00750E4C" w:rsidRDefault="00750E4C" w:rsidP="00750E4C">
      <w:pPr>
        <w:spacing w:after="40" w:line="260" w:lineRule="exact"/>
        <w:ind w:left="1170"/>
      </w:pPr>
    </w:p>
    <w:p w14:paraId="17BF1423" w14:textId="77777777" w:rsidR="00750E4C" w:rsidRDefault="00750E4C" w:rsidP="00750E4C">
      <w:pPr>
        <w:pStyle w:val="Heading3"/>
        <w:numPr>
          <w:ilvl w:val="2"/>
          <w:numId w:val="1"/>
        </w:numPr>
      </w:pPr>
      <w:bookmarkStart w:id="32" w:name="_Open_and_Closed"/>
      <w:bookmarkStart w:id="33" w:name="_Toc184813702"/>
      <w:bookmarkStart w:id="34" w:name="_Toc343861394"/>
      <w:bookmarkStart w:id="35" w:name="_Toc111796625"/>
      <w:bookmarkEnd w:id="32"/>
      <w:r>
        <w:lastRenderedPageBreak/>
        <w:t>Open and Closed Templates</w:t>
      </w:r>
      <w:bookmarkEnd w:id="33"/>
      <w:bookmarkEnd w:id="34"/>
    </w:p>
    <w:p w14:paraId="18743A50" w14:textId="77777777" w:rsidR="00750E4C" w:rsidRPr="00B54370" w:rsidRDefault="00750E4C" w:rsidP="00750E4C">
      <w:pPr>
        <w:pStyle w:val="BodyText"/>
      </w:pPr>
      <w:r>
        <w:t>In</w:t>
      </w:r>
      <w:r w:rsidRPr="007C37C9">
        <w:t xml:space="preserve"> open templates, all of the features of the CDA R2 base specification are allowed except as constrained by the templates. By contrast, a closed tem</w:t>
      </w:r>
      <w:r>
        <w:t>plate specifies everything that is allowed and nothing further may be included.</w:t>
      </w:r>
      <w:r>
        <w:rPr>
          <w:lang w:val="en-US"/>
        </w:rPr>
        <w:t xml:space="preserve"> The templates in this IG are open.</w:t>
      </w:r>
    </w:p>
    <w:p w14:paraId="3DEDE05C" w14:textId="77777777" w:rsidR="00750E4C" w:rsidRPr="00EB3A22" w:rsidRDefault="00750E4C" w:rsidP="00750E4C">
      <w:pPr>
        <w:pStyle w:val="Heading3"/>
        <w:numPr>
          <w:ilvl w:val="2"/>
          <w:numId w:val="1"/>
        </w:numPr>
      </w:pPr>
      <w:bookmarkStart w:id="36" w:name="_Toc111796624"/>
      <w:bookmarkStart w:id="37" w:name="_Toc343861395"/>
      <w:r w:rsidRPr="00EB3A22">
        <w:t>Keywords</w:t>
      </w:r>
      <w:bookmarkEnd w:id="36"/>
      <w:bookmarkEnd w:id="37"/>
    </w:p>
    <w:p w14:paraId="69C50655" w14:textId="77777777" w:rsidR="00750E4C" w:rsidRDefault="00750E4C" w:rsidP="00750E4C">
      <w:pPr>
        <w:pStyle w:val="BodyText"/>
      </w:pPr>
      <w:r w:rsidRPr="000B3031">
        <w:t xml:space="preserve">The keywords </w:t>
      </w:r>
      <w:r w:rsidRPr="000B3031">
        <w:rPr>
          <w:rStyle w:val="keyword"/>
          <w:rFonts w:eastAsia="SimSun"/>
        </w:rPr>
        <w:t>shall</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may</w:t>
      </w:r>
      <w:r w:rsidRPr="000B3031">
        <w:rPr>
          <w:rStyle w:val="keyword"/>
        </w:rPr>
        <w:t xml:space="preserve">, </w:t>
      </w:r>
      <w:r w:rsidRPr="000B3031">
        <w:rPr>
          <w:rStyle w:val="keyword"/>
          <w:rFonts w:eastAsia="SimSun"/>
        </w:rPr>
        <w:t>need</w:t>
      </w:r>
      <w:r w:rsidRPr="000B3031">
        <w:rPr>
          <w:rStyle w:val="keyword"/>
        </w:rPr>
        <w:t xml:space="preserve"> </w:t>
      </w:r>
      <w:r w:rsidRPr="000B3031">
        <w:rPr>
          <w:rStyle w:val="keyword"/>
          <w:rFonts w:eastAsia="SimSun"/>
        </w:rPr>
        <w:t>not</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and </w:t>
      </w:r>
      <w:r w:rsidRPr="000B3031">
        <w:rPr>
          <w:rStyle w:val="keyword"/>
          <w:rFonts w:eastAsia="SimSun"/>
        </w:rPr>
        <w:t>shall</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in this document are to be interpreted as described in the </w:t>
      </w:r>
      <w:r w:rsidRPr="00F57B88">
        <w:rPr>
          <w:rFonts w:cs="Arial"/>
          <w:i/>
          <w:lang w:eastAsia="zh-CN"/>
        </w:rPr>
        <w:t>HL7 Version 3 Publishing Facilitator's Guide</w:t>
      </w:r>
      <w:r>
        <w:rPr>
          <w:rStyle w:val="FootnoteReference"/>
        </w:rPr>
        <w:footnoteReference w:id="6"/>
      </w:r>
      <w:r w:rsidRPr="000B3031">
        <w:t>:</w:t>
      </w:r>
    </w:p>
    <w:p w14:paraId="4690CDB6" w14:textId="77777777" w:rsidR="00750E4C" w:rsidRPr="008B1B88" w:rsidRDefault="00750E4C" w:rsidP="00750E4C">
      <w:pPr>
        <w:pStyle w:val="ListBullet"/>
      </w:pPr>
      <w:r w:rsidRPr="008B1B88">
        <w:rPr>
          <w:rStyle w:val="keyword"/>
          <w:rFonts w:eastAsia="+mn-ea"/>
        </w:rPr>
        <w:t>shall</w:t>
      </w:r>
      <w:r w:rsidRPr="008B1B88">
        <w:t>: an absolute requirement</w:t>
      </w:r>
    </w:p>
    <w:p w14:paraId="3C3088FF" w14:textId="77777777" w:rsidR="00750E4C" w:rsidRPr="008B1B88" w:rsidRDefault="00750E4C" w:rsidP="00750E4C">
      <w:pPr>
        <w:pStyle w:val="ListBullet"/>
      </w:pPr>
      <w:r w:rsidRPr="008B1B88">
        <w:rPr>
          <w:rStyle w:val="keyword"/>
          <w:rFonts w:eastAsia="+mn-ea"/>
        </w:rPr>
        <w:t>shall not</w:t>
      </w:r>
      <w:r w:rsidRPr="008B1B88">
        <w:t>: an absolute prohibition against inclusion</w:t>
      </w:r>
    </w:p>
    <w:p w14:paraId="2D047C39" w14:textId="77777777" w:rsidR="00750E4C" w:rsidRPr="008B1B88" w:rsidRDefault="00750E4C" w:rsidP="00750E4C">
      <w:pPr>
        <w:pStyle w:val="ListBullet"/>
      </w:pPr>
      <w:r w:rsidRPr="008B1B88">
        <w:rPr>
          <w:rStyle w:val="keyword"/>
          <w:rFonts w:eastAsia="+mn-ea"/>
        </w:rPr>
        <w:t>should/should not</w:t>
      </w:r>
      <w:r w:rsidRPr="008B1B88">
        <w:t>: best practice or recommendation. There may be valid reasons to ignore an item, but the full implications must be understood and carefully weighed before choosing a different course</w:t>
      </w:r>
    </w:p>
    <w:p w14:paraId="201E6B87" w14:textId="77777777" w:rsidR="00750E4C" w:rsidRPr="008B1B88" w:rsidRDefault="00750E4C" w:rsidP="00750E4C">
      <w:pPr>
        <w:pStyle w:val="ListBullet"/>
      </w:pPr>
      <w:r w:rsidRPr="008B1B88">
        <w:rPr>
          <w:rStyle w:val="keyword"/>
          <w:rFonts w:eastAsia="+mn-ea"/>
        </w:rPr>
        <w:t>may/need</w:t>
      </w:r>
      <w:r w:rsidRPr="008B1B88">
        <w:rPr>
          <w:rStyle w:val="keyword"/>
        </w:rPr>
        <w:t xml:space="preserve"> </w:t>
      </w:r>
      <w:r w:rsidRPr="008B1B88">
        <w:rPr>
          <w:rStyle w:val="keyword"/>
          <w:rFonts w:eastAsia="+mn-ea"/>
        </w:rPr>
        <w:t>not</w:t>
      </w:r>
      <w:r w:rsidRPr="008B1B88">
        <w:t>: truly optional; can be included or omitted as the author decides with no implications</w:t>
      </w:r>
    </w:p>
    <w:p w14:paraId="4A0FE532" w14:textId="77777777" w:rsidR="00750E4C" w:rsidRPr="000419D4" w:rsidRDefault="00750E4C" w:rsidP="00750E4C">
      <w:pPr>
        <w:pStyle w:val="BodyText"/>
      </w:pPr>
      <w:r w:rsidRPr="000B3031">
        <w:t>The keyword "</w:t>
      </w:r>
      <w:r w:rsidRPr="000B3031">
        <w:rPr>
          <w:rStyle w:val="keyword"/>
        </w:rPr>
        <w:t>shall"</w:t>
      </w:r>
      <w:r w:rsidRPr="000B3031">
        <w:t xml:space="preserve"> </w:t>
      </w:r>
      <w:r>
        <w:t xml:space="preserve">allows the use of </w:t>
      </w:r>
      <w:proofErr w:type="spellStart"/>
      <w:r w:rsidRPr="007731A5">
        <w:rPr>
          <w:rStyle w:val="XMLname"/>
        </w:rPr>
        <w:t>nullFlavor</w:t>
      </w:r>
      <w:proofErr w:type="spellEnd"/>
      <w:r>
        <w:t xml:space="preserve"> unless the requirement is on an attribute or the use of </w:t>
      </w:r>
      <w:proofErr w:type="spellStart"/>
      <w:r w:rsidRPr="007731A5">
        <w:rPr>
          <w:rStyle w:val="XMLname"/>
        </w:rPr>
        <w:t>nullFlavor</w:t>
      </w:r>
      <w:proofErr w:type="spellEnd"/>
      <w:r>
        <w:t xml:space="preserve"> is explicitly precluded.</w:t>
      </w:r>
    </w:p>
    <w:p w14:paraId="5ED8901F" w14:textId="77777777" w:rsidR="00750E4C" w:rsidRDefault="00750E4C" w:rsidP="00750E4C">
      <w:pPr>
        <w:pStyle w:val="Heading3"/>
        <w:numPr>
          <w:ilvl w:val="2"/>
          <w:numId w:val="1"/>
        </w:numPr>
      </w:pPr>
      <w:bookmarkStart w:id="38" w:name="_Toc184813704"/>
      <w:bookmarkStart w:id="39" w:name="_Toc343861396"/>
      <w:bookmarkEnd w:id="35"/>
      <w:r>
        <w:t>Cardinality</w:t>
      </w:r>
      <w:bookmarkEnd w:id="38"/>
      <w:bookmarkEnd w:id="39"/>
    </w:p>
    <w:p w14:paraId="351DD0C0" w14:textId="77777777" w:rsidR="00750E4C" w:rsidRPr="000B3031" w:rsidRDefault="00750E4C" w:rsidP="00750E4C">
      <w:pPr>
        <w:pStyle w:val="BodyText"/>
      </w:pPr>
      <w:r>
        <w:t>T</w:t>
      </w:r>
      <w:r w:rsidRPr="000B3031">
        <w:t xml:space="preserve">he cardinality indicator (0..1, 1..1, 1..*, etc.) specifies the allowable occurrences within a document instance. The cardinality indicators </w:t>
      </w:r>
      <w:r>
        <w:t>are</w:t>
      </w:r>
      <w:r w:rsidRPr="000B3031">
        <w:t xml:space="preserve"> interpreted </w:t>
      </w:r>
      <w:r>
        <w:t>with the following format “m…n” where m represents the least and n the most</w:t>
      </w:r>
      <w:r w:rsidRPr="000B3031">
        <w:t>:</w:t>
      </w:r>
    </w:p>
    <w:p w14:paraId="53DE2745" w14:textId="77777777" w:rsidR="00750E4C" w:rsidRDefault="00750E4C" w:rsidP="00750E4C">
      <w:pPr>
        <w:pStyle w:val="ListBullet"/>
      </w:pPr>
      <w:r w:rsidRPr="000B3031">
        <w:t xml:space="preserve">0..1 zero </w:t>
      </w:r>
      <w:r>
        <w:t>or</w:t>
      </w:r>
      <w:r w:rsidRPr="000B3031">
        <w:t xml:space="preserve"> one</w:t>
      </w:r>
    </w:p>
    <w:p w14:paraId="0C9573E3" w14:textId="77777777" w:rsidR="00750E4C" w:rsidRPr="000B3031" w:rsidRDefault="00750E4C" w:rsidP="00750E4C">
      <w:pPr>
        <w:pStyle w:val="ListBullet"/>
      </w:pPr>
      <w:r w:rsidRPr="000B3031">
        <w:t xml:space="preserve">1..1 </w:t>
      </w:r>
      <w:r>
        <w:t>exactly one</w:t>
      </w:r>
    </w:p>
    <w:p w14:paraId="5C8B7B91" w14:textId="77777777" w:rsidR="00750E4C" w:rsidRDefault="00750E4C" w:rsidP="00750E4C">
      <w:pPr>
        <w:pStyle w:val="ListBullet"/>
      </w:pPr>
      <w:r w:rsidRPr="000B3031">
        <w:t xml:space="preserve">1..* </w:t>
      </w:r>
      <w:r>
        <w:t>at least</w:t>
      </w:r>
      <w:r w:rsidRPr="000B3031">
        <w:t xml:space="preserve"> one</w:t>
      </w:r>
    </w:p>
    <w:p w14:paraId="6E105B0A" w14:textId="77777777" w:rsidR="00750E4C" w:rsidRDefault="00750E4C" w:rsidP="00750E4C">
      <w:pPr>
        <w:pStyle w:val="ListBullet"/>
      </w:pPr>
      <w:r w:rsidRPr="000B3031">
        <w:t xml:space="preserve">0..* zero </w:t>
      </w:r>
      <w:r>
        <w:t>or more</w:t>
      </w:r>
    </w:p>
    <w:p w14:paraId="04818805" w14:textId="77777777" w:rsidR="00750E4C" w:rsidRDefault="00750E4C" w:rsidP="00750E4C">
      <w:pPr>
        <w:pStyle w:val="ListBullet"/>
      </w:pPr>
      <w:r>
        <w:t>1..n at least one and not more than n</w:t>
      </w:r>
    </w:p>
    <w:p w14:paraId="784BE52E" w14:textId="77777777" w:rsidR="00750E4C" w:rsidRPr="000B3031" w:rsidRDefault="00750E4C" w:rsidP="00750E4C">
      <w:pPr>
        <w:pStyle w:val="BodyText"/>
      </w:pPr>
      <w:r w:rsidRPr="000B3031">
        <w:t xml:space="preserve">When a constraint has subordinate clauses, the scope of the cardinality of the parent constraint must be clear. </w:t>
      </w:r>
      <w:r>
        <w:t xml:space="preserve">In the next figure, </w:t>
      </w:r>
      <w:r w:rsidRPr="000B3031">
        <w:t>the constraint says exactly one participant is to be present. The subordinate constraint specifies some additional characteristics of that participant.</w:t>
      </w:r>
    </w:p>
    <w:p w14:paraId="12A40CDA" w14:textId="77777777" w:rsidR="00750E4C" w:rsidRPr="000B3031" w:rsidRDefault="00750E4C" w:rsidP="00750E4C">
      <w:pPr>
        <w:pStyle w:val="Caption"/>
      </w:pPr>
      <w:bookmarkStart w:id="40" w:name="_Toc159065723"/>
      <w:bookmarkStart w:id="41" w:name="_Toc184813921"/>
      <w:bookmarkStart w:id="42" w:name="_Toc343861330"/>
      <w:r w:rsidRPr="000B3031">
        <w:lastRenderedPageBreak/>
        <w:t xml:space="preserve">Figure </w:t>
      </w:r>
      <w:r>
        <w:fldChar w:fldCharType="begin"/>
      </w:r>
      <w:r>
        <w:instrText xml:space="preserve"> SEQ Figure \* ARABIC </w:instrText>
      </w:r>
      <w:r>
        <w:fldChar w:fldCharType="separate"/>
      </w:r>
      <w:r>
        <w:rPr>
          <w:noProof/>
        </w:rPr>
        <w:t>2</w:t>
      </w:r>
      <w:r>
        <w:rPr>
          <w:noProof/>
        </w:rPr>
        <w:fldChar w:fldCharType="end"/>
      </w:r>
      <w:r w:rsidRPr="000B3031">
        <w:t xml:space="preserve">: </w:t>
      </w:r>
      <w:r w:rsidRPr="00F065B1">
        <w:t>Constraints</w:t>
      </w:r>
      <w:r w:rsidRPr="000B3031">
        <w:t xml:space="preserve"> format</w:t>
      </w:r>
      <w:r>
        <w:rPr>
          <w:lang w:val="en-US"/>
        </w:rPr>
        <w:t>—</w:t>
      </w:r>
      <w:r w:rsidRPr="000B3031">
        <w:t>only one allowed</w:t>
      </w:r>
      <w:bookmarkEnd w:id="40"/>
      <w:bookmarkEnd w:id="41"/>
      <w:bookmarkEnd w:id="42"/>
    </w:p>
    <w:p w14:paraId="3A8DB354" w14:textId="77777777" w:rsidR="00750E4C" w:rsidRDefault="00750E4C" w:rsidP="00750E4C">
      <w:pPr>
        <w:pStyle w:val="Example"/>
        <w:spacing w:line="240" w:lineRule="exact"/>
        <w:ind w:left="1080"/>
        <w:rPr>
          <w:rFonts w:ascii="Bookman Old Style" w:hAnsi="Bookman Old Style"/>
        </w:rPr>
      </w:pPr>
      <w:r w:rsidRPr="000B3031">
        <w:t xml:space="preserve">1.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participant</w:t>
      </w:r>
      <w:r w:rsidRPr="00EF1E0B">
        <w:t xml:space="preserve"> </w:t>
      </w:r>
      <w:r w:rsidRPr="00EF1E0B">
        <w:rPr>
          <w:rFonts w:ascii="Bookman Old Style" w:hAnsi="Bookman Old Style"/>
        </w:rPr>
        <w:t>(CONF:2777).</w:t>
      </w:r>
    </w:p>
    <w:p w14:paraId="692576D4" w14:textId="77777777" w:rsidR="00750E4C" w:rsidRPr="000B3031" w:rsidRDefault="00750E4C" w:rsidP="00750E4C">
      <w:pPr>
        <w:pStyle w:val="Example"/>
        <w:spacing w:line="240" w:lineRule="exact"/>
        <w:ind w:left="1080"/>
      </w:pPr>
      <w:r w:rsidRPr="00EF1E0B">
        <w:t xml:space="preserve">     </w:t>
      </w:r>
      <w:r w:rsidRPr="00EF1E0B">
        <w:rPr>
          <w:rFonts w:ascii="Bookman Old Style" w:hAnsi="Bookman Old Style"/>
        </w:rPr>
        <w:t>a. This participant</w:t>
      </w:r>
      <w:r w:rsidRPr="00EF1E0B">
        <w:rPr>
          <w:rFonts w:ascii="Bookman Old Style" w:hAnsi="Bookman Old Style"/>
          <w:b/>
        </w:rPr>
        <w:t xml:space="preserve">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w:t>
      </w:r>
      <w:proofErr w:type="spellStart"/>
      <w:r w:rsidRPr="00EF1E0B">
        <w:rPr>
          <w:b/>
        </w:rPr>
        <w:t>typeCode</w:t>
      </w:r>
      <w:proofErr w:type="spellEnd"/>
      <w:r w:rsidRPr="00EF1E0B">
        <w:t xml:space="preserve">="LOC" </w:t>
      </w:r>
      <w:r w:rsidRPr="00EF1E0B">
        <w:br/>
        <w:t xml:space="preserve">       (</w:t>
      </w:r>
      <w:proofErr w:type="spellStart"/>
      <w:r w:rsidRPr="00EF1E0B">
        <w:rPr>
          <w:rFonts w:ascii="Bookman Old Style" w:hAnsi="Bookman Old Style"/>
        </w:rPr>
        <w:t>CodeSystem</w:t>
      </w:r>
      <w:proofErr w:type="spellEnd"/>
      <w:r w:rsidRPr="00EF1E0B">
        <w:rPr>
          <w:rFonts w:ascii="Bookman Old Style" w:hAnsi="Bookman Old Style"/>
        </w:rPr>
        <w:t>:</w:t>
      </w:r>
      <w:r w:rsidRPr="00EF1E0B">
        <w:rPr>
          <w:rStyle w:val="XMLname"/>
          <w:sz w:val="18"/>
        </w:rPr>
        <w:t xml:space="preserve"> 2.16.840.1.113883.5.90 HL7ParticipationType</w:t>
      </w:r>
      <w:r w:rsidRPr="00EF1E0B">
        <w:rPr>
          <w:rFonts w:ascii="Bookman Old Style" w:hAnsi="Bookman Old Style"/>
        </w:rPr>
        <w:t xml:space="preserve">) </w:t>
      </w:r>
      <w:r w:rsidRPr="00EF1E0B">
        <w:rPr>
          <w:rFonts w:ascii="Bookman Old Style" w:hAnsi="Bookman Old Style"/>
        </w:rPr>
        <w:br/>
      </w:r>
      <w:r w:rsidRPr="00EF1E0B">
        <w:t xml:space="preserve">       </w:t>
      </w:r>
      <w:r w:rsidRPr="00EF1E0B">
        <w:rPr>
          <w:rFonts w:ascii="Bookman Old Style" w:hAnsi="Bookman Old Style"/>
        </w:rPr>
        <w:t>(CONF:2230)</w:t>
      </w:r>
      <w:r w:rsidRPr="00EF1E0B">
        <w:t>.</w:t>
      </w:r>
    </w:p>
    <w:p w14:paraId="5D4C90A2" w14:textId="77777777" w:rsidR="00750E4C" w:rsidRPr="000B3031" w:rsidRDefault="00750E4C" w:rsidP="00750E4C">
      <w:pPr>
        <w:pStyle w:val="BodyText"/>
      </w:pPr>
      <w:r w:rsidRPr="000B3031">
        <w:t xml:space="preserve">In </w:t>
      </w:r>
      <w:r>
        <w:t>the next figure</w:t>
      </w:r>
      <w:r w:rsidRPr="000B3031">
        <w:t>, the constraint says only one participant “like this” is to be present. Other participant</w:t>
      </w:r>
      <w:r>
        <w:t xml:space="preserve"> element</w:t>
      </w:r>
      <w:r w:rsidRPr="000B3031">
        <w:t>s are not precluded by this constraint</w:t>
      </w:r>
      <w:r>
        <w:t>.</w:t>
      </w:r>
    </w:p>
    <w:p w14:paraId="5D558D16" w14:textId="77777777" w:rsidR="00750E4C" w:rsidRPr="000B3031" w:rsidRDefault="00750E4C" w:rsidP="00750E4C">
      <w:pPr>
        <w:pStyle w:val="Caption"/>
      </w:pPr>
      <w:bookmarkStart w:id="43" w:name="_Toc159065724"/>
      <w:bookmarkStart w:id="44" w:name="_Toc184813922"/>
      <w:bookmarkStart w:id="45" w:name="_Toc343861331"/>
      <w:r w:rsidRPr="000B3031">
        <w:t xml:space="preserve">Figure </w:t>
      </w:r>
      <w:r>
        <w:fldChar w:fldCharType="begin"/>
      </w:r>
      <w:r>
        <w:instrText xml:space="preserve"> SEQ Figure \* ARABIC </w:instrText>
      </w:r>
      <w:r>
        <w:fldChar w:fldCharType="separate"/>
      </w:r>
      <w:r>
        <w:rPr>
          <w:noProof/>
        </w:rPr>
        <w:t>3</w:t>
      </w:r>
      <w:r>
        <w:rPr>
          <w:noProof/>
        </w:rPr>
        <w:fldChar w:fldCharType="end"/>
      </w:r>
      <w:r w:rsidRPr="000B3031">
        <w:t xml:space="preserve">: Constraints </w:t>
      </w:r>
      <w:r w:rsidRPr="00F065B1">
        <w:t>format</w:t>
      </w:r>
      <w:r>
        <w:rPr>
          <w:lang w:val="en-US"/>
        </w:rPr>
        <w:t>—</w:t>
      </w:r>
      <w:r w:rsidRPr="000B3031">
        <w:t>only one like this allowed</w:t>
      </w:r>
      <w:bookmarkEnd w:id="43"/>
      <w:bookmarkEnd w:id="44"/>
      <w:bookmarkEnd w:id="45"/>
    </w:p>
    <w:p w14:paraId="361276F6" w14:textId="77777777" w:rsidR="00750E4C" w:rsidRDefault="00750E4C" w:rsidP="00750E4C">
      <w:pPr>
        <w:pStyle w:val="Example"/>
        <w:spacing w:line="240" w:lineRule="exact"/>
        <w:ind w:left="1080"/>
        <w:rPr>
          <w:rFonts w:ascii="Bookman Old Style" w:hAnsi="Bookman Old Style"/>
        </w:rPr>
      </w:pPr>
      <w:r w:rsidRPr="000B3031">
        <w:t xml:space="preserve">1. </w:t>
      </w:r>
      <w:r w:rsidRPr="000B3031">
        <w:rPr>
          <w:rStyle w:val="keyword"/>
        </w:rPr>
        <w:t>SHALL</w:t>
      </w:r>
      <w:r w:rsidRPr="000B3031">
        <w:t xml:space="preserve"> </w:t>
      </w:r>
      <w:r w:rsidRPr="007D304F">
        <w:rPr>
          <w:rFonts w:ascii="Bookman Old Style" w:hAnsi="Bookman Old Style"/>
        </w:rPr>
        <w:t xml:space="preserve">contain exactly one </w:t>
      </w:r>
      <w:r w:rsidRPr="000B3031">
        <w:t>[1</w:t>
      </w:r>
      <w:proofErr w:type="gramStart"/>
      <w:r w:rsidRPr="000B3031">
        <w:t>..1</w:t>
      </w:r>
      <w:proofErr w:type="gramEnd"/>
      <w:r w:rsidRPr="000B3031">
        <w:t xml:space="preserve">] </w:t>
      </w:r>
      <w:r w:rsidRPr="000B3031">
        <w:rPr>
          <w:b/>
        </w:rPr>
        <w:t>participant</w:t>
      </w:r>
      <w:r w:rsidRPr="000B3031">
        <w:t xml:space="preserve"> (CONF:2777) </w:t>
      </w:r>
      <w:r w:rsidRPr="007D304F">
        <w:rPr>
          <w:rFonts w:ascii="Bookman Old Style" w:hAnsi="Bookman Old Style"/>
        </w:rPr>
        <w:t>such that it</w:t>
      </w:r>
    </w:p>
    <w:p w14:paraId="7D6A7968" w14:textId="77777777" w:rsidR="00750E4C" w:rsidRDefault="00750E4C" w:rsidP="00750E4C">
      <w:pPr>
        <w:pStyle w:val="Example"/>
        <w:spacing w:line="240" w:lineRule="exact"/>
        <w:ind w:left="1080"/>
        <w:rPr>
          <w:rFonts w:ascii="Bookman Old Style" w:hAnsi="Bookman Old Style"/>
        </w:rPr>
      </w:pPr>
      <w:r w:rsidRPr="000B3031">
        <w:t xml:space="preserve">     </w:t>
      </w:r>
      <w:proofErr w:type="gramStart"/>
      <w:r w:rsidRPr="000B3031">
        <w:t xml:space="preserve">a.  </w:t>
      </w:r>
      <w:r w:rsidRPr="000B3031">
        <w:rPr>
          <w:rStyle w:val="keyword"/>
        </w:rPr>
        <w:t>SHALL</w:t>
      </w:r>
      <w:proofErr w:type="gramEnd"/>
      <w:r w:rsidRPr="000B3031">
        <w:t xml:space="preserve"> </w:t>
      </w:r>
      <w:r w:rsidRPr="007D304F">
        <w:rPr>
          <w:rFonts w:ascii="Bookman Old Style" w:hAnsi="Bookman Old Style"/>
        </w:rPr>
        <w:t xml:space="preserve">contain exactly one </w:t>
      </w:r>
      <w:r w:rsidRPr="000B3031">
        <w:t xml:space="preserve">[1..1] </w:t>
      </w:r>
      <w:r w:rsidRPr="000B3031">
        <w:rPr>
          <w:b/>
        </w:rPr>
        <w:t>@</w:t>
      </w:r>
      <w:proofErr w:type="spellStart"/>
      <w:r w:rsidRPr="000B3031">
        <w:rPr>
          <w:b/>
        </w:rPr>
        <w:t>typeCode</w:t>
      </w:r>
      <w:proofErr w:type="spellEnd"/>
      <w:r w:rsidRPr="000B3031">
        <w:t>="LOC" (</w:t>
      </w:r>
      <w:proofErr w:type="spellStart"/>
      <w:r w:rsidRPr="007D304F">
        <w:rPr>
          <w:rFonts w:ascii="Bookman Old Style" w:hAnsi="Bookman Old Style"/>
        </w:rPr>
        <w:t>CodeSystem</w:t>
      </w:r>
      <w:proofErr w:type="spellEnd"/>
      <w:r w:rsidRPr="007D304F">
        <w:rPr>
          <w:rFonts w:ascii="Bookman Old Style" w:hAnsi="Bookman Old Style"/>
        </w:rPr>
        <w:t>:</w:t>
      </w:r>
    </w:p>
    <w:p w14:paraId="78C073E7" w14:textId="77777777" w:rsidR="00750E4C" w:rsidRPr="000B3031" w:rsidRDefault="00750E4C" w:rsidP="00750E4C">
      <w:pPr>
        <w:pStyle w:val="Example"/>
        <w:spacing w:line="240" w:lineRule="exact"/>
        <w:ind w:left="1080"/>
        <w:rPr>
          <w:rFonts w:ascii="Bookman Old Style" w:hAnsi="Bookman Old Style"/>
        </w:rPr>
      </w:pPr>
      <w:r w:rsidRPr="000B3031">
        <w:rPr>
          <w:rStyle w:val="XMLname"/>
        </w:rPr>
        <w:t xml:space="preserve">        </w:t>
      </w:r>
      <w:r w:rsidRPr="000B3031">
        <w:t>2.16.840.1.113883.5.90 HL7ParticipationType</w:t>
      </w:r>
      <w:r>
        <w:rPr>
          <w:rFonts w:ascii="Bookman Old Style" w:hAnsi="Bookman Old Style"/>
        </w:rPr>
        <w:t>) (</w:t>
      </w:r>
      <w:r w:rsidRPr="000B3031">
        <w:rPr>
          <w:rFonts w:ascii="Bookman Old Style" w:hAnsi="Bookman Old Style"/>
        </w:rPr>
        <w:t>CONF</w:t>
      </w:r>
      <w:proofErr w:type="gramStart"/>
      <w:r w:rsidRPr="000B3031">
        <w:rPr>
          <w:rFonts w:ascii="Bookman Old Style" w:hAnsi="Bookman Old Style"/>
        </w:rPr>
        <w:t>:2230</w:t>
      </w:r>
      <w:proofErr w:type="gramEnd"/>
      <w:r w:rsidRPr="000B3031">
        <w:rPr>
          <w:rFonts w:ascii="Bookman Old Style" w:hAnsi="Bookman Old Style"/>
        </w:rPr>
        <w:t>).</w:t>
      </w:r>
    </w:p>
    <w:p w14:paraId="0A2B5F21" w14:textId="77777777" w:rsidR="00750E4C" w:rsidRDefault="00750E4C" w:rsidP="00750E4C">
      <w:pPr>
        <w:pStyle w:val="Heading3"/>
        <w:numPr>
          <w:ilvl w:val="2"/>
          <w:numId w:val="1"/>
        </w:numPr>
      </w:pPr>
      <w:bookmarkStart w:id="46" w:name="_Toc184813705"/>
      <w:bookmarkStart w:id="47" w:name="_Toc343861397"/>
      <w:r>
        <w:t>Optional and Required with Cardinality</w:t>
      </w:r>
      <w:bookmarkEnd w:id="46"/>
      <w:bookmarkEnd w:id="47"/>
    </w:p>
    <w:p w14:paraId="3CED325B" w14:textId="77777777" w:rsidR="00750E4C" w:rsidRDefault="00750E4C" w:rsidP="00750E4C">
      <w:pPr>
        <w:pStyle w:val="BodyText"/>
      </w:pPr>
      <w:r>
        <w:t xml:space="preserve">The terms </w:t>
      </w:r>
      <w:r w:rsidRPr="00186DA2">
        <w:rPr>
          <w:i/>
        </w:rPr>
        <w:t>optional</w:t>
      </w:r>
      <w:r>
        <w:t xml:space="preserve"> and </w:t>
      </w:r>
      <w:r w:rsidRPr="00186DA2">
        <w:rPr>
          <w:i/>
        </w:rPr>
        <w:t>required</w:t>
      </w:r>
      <w:r>
        <w:t xml:space="preserve"> describe the </w:t>
      </w:r>
      <w:r w:rsidRPr="00186DA2">
        <w:rPr>
          <w:i/>
        </w:rPr>
        <w:t>lower</w:t>
      </w:r>
      <w:r>
        <w:t xml:space="preserve"> bound of cardinality as follows:</w:t>
      </w:r>
    </w:p>
    <w:p w14:paraId="72B19DD4" w14:textId="77777777" w:rsidR="00750E4C" w:rsidRDefault="00750E4C" w:rsidP="00750E4C">
      <w:pPr>
        <w:pStyle w:val="BodyText"/>
      </w:pPr>
      <w:r w:rsidRPr="00186DA2">
        <w:rPr>
          <w:i/>
        </w:rPr>
        <w:t>Optional</w:t>
      </w:r>
      <w:r>
        <w:t xml:space="preserve"> means that the number of allowable </w:t>
      </w:r>
      <w:proofErr w:type="spellStart"/>
      <w:r>
        <w:t>occur</w:t>
      </w:r>
      <w:r>
        <w:rPr>
          <w:lang w:val="en-US"/>
        </w:rPr>
        <w:t>e</w:t>
      </w:r>
      <w:r>
        <w:t>nces</w:t>
      </w:r>
      <w:proofErr w:type="spellEnd"/>
      <w:r>
        <w:t xml:space="preserve"> of an element may be 0; the cardinality will be expressed as </w:t>
      </w:r>
      <w:r w:rsidRPr="007731A5">
        <w:rPr>
          <w:rStyle w:val="XMLname"/>
        </w:rPr>
        <w:t>[0..1]</w:t>
      </w:r>
      <w:r>
        <w:t xml:space="preserve"> or </w:t>
      </w:r>
      <w:r w:rsidRPr="007731A5">
        <w:rPr>
          <w:rStyle w:val="XMLname"/>
        </w:rPr>
        <w:t>[0..*]</w:t>
      </w:r>
      <w:r>
        <w:t xml:space="preserve"> or similar. In these cases, the element may not be present in the instance.</w:t>
      </w:r>
    </w:p>
    <w:p w14:paraId="2300C6E1" w14:textId="77777777" w:rsidR="00750E4C" w:rsidRDefault="00750E4C" w:rsidP="00750E4C">
      <w:pPr>
        <w:pStyle w:val="BodyText"/>
      </w:pPr>
      <w:r w:rsidRPr="00186DA2">
        <w:rPr>
          <w:i/>
        </w:rPr>
        <w:t>Required</w:t>
      </w:r>
      <w:r>
        <w:t xml:space="preserve"> means that the number of allowable </w:t>
      </w:r>
      <w:proofErr w:type="spellStart"/>
      <w:r>
        <w:t>occur</w:t>
      </w:r>
      <w:r>
        <w:rPr>
          <w:lang w:val="en-US"/>
        </w:rPr>
        <w:t>e</w:t>
      </w:r>
      <w:r>
        <w:t>nces</w:t>
      </w:r>
      <w:proofErr w:type="spellEnd"/>
      <w:r>
        <w:t xml:space="preserve"> of an element must be at least 1; the cardinality will be expressed as </w:t>
      </w:r>
      <w:r w:rsidRPr="006577D2">
        <w:rPr>
          <w:rStyle w:val="XMLname"/>
        </w:rPr>
        <w:t>[</w:t>
      </w:r>
      <w:proofErr w:type="spellStart"/>
      <w:r w:rsidRPr="006577D2">
        <w:rPr>
          <w:rStyle w:val="XMLname"/>
        </w:rPr>
        <w:t>m..n</w:t>
      </w:r>
      <w:proofErr w:type="spellEnd"/>
      <w:r w:rsidRPr="00F161EF">
        <w:t xml:space="preserve">] </w:t>
      </w:r>
      <w:r w:rsidRPr="00086B46">
        <w:t xml:space="preserve">where </w:t>
      </w:r>
      <w:r w:rsidRPr="00086B46">
        <w:rPr>
          <w:rStyle w:val="XMLname"/>
        </w:rPr>
        <w:t>m &gt;=</w:t>
      </w:r>
      <w:r w:rsidRPr="00086B46">
        <w:rPr>
          <w:rStyle w:val="XMLname"/>
          <w:lang w:val="en-US"/>
        </w:rPr>
        <w:t xml:space="preserve"> </w:t>
      </w:r>
      <w:r w:rsidRPr="00086B46">
        <w:rPr>
          <w:rStyle w:val="XMLname"/>
        </w:rPr>
        <w:t>1</w:t>
      </w:r>
      <w:r w:rsidRPr="00086B46">
        <w:t xml:space="preserve"> and </w:t>
      </w:r>
      <w:r w:rsidRPr="00086B46">
        <w:rPr>
          <w:rStyle w:val="XMLname"/>
        </w:rPr>
        <w:t>n &gt;=</w:t>
      </w:r>
      <w:r w:rsidRPr="00086B46">
        <w:rPr>
          <w:rStyle w:val="XMLname"/>
          <w:lang w:val="en-US"/>
        </w:rPr>
        <w:t xml:space="preserve"> </w:t>
      </w:r>
      <w:r w:rsidRPr="00086B46">
        <w:rPr>
          <w:rStyle w:val="XMLname"/>
        </w:rPr>
        <w:t>1</w:t>
      </w:r>
      <w:r w:rsidRPr="00086B46">
        <w:t xml:space="preserve"> for</w:t>
      </w:r>
      <w:r w:rsidRPr="007115FB">
        <w:t xml:space="preserve"> example </w:t>
      </w:r>
      <w:r w:rsidRPr="007731A5">
        <w:rPr>
          <w:rStyle w:val="XMLname"/>
        </w:rPr>
        <w:t>[1..1]</w:t>
      </w:r>
      <w:r>
        <w:t xml:space="preserve"> or </w:t>
      </w:r>
      <w:r w:rsidRPr="007731A5">
        <w:rPr>
          <w:rStyle w:val="XMLname"/>
        </w:rPr>
        <w:t>[1..*]..</w:t>
      </w:r>
      <w:r>
        <w:t xml:space="preserve"> In these cases, the element must be present in the instance. If an element is required, but is not known (and would otherwise be omitted if it were optional), it must be represented by a </w:t>
      </w:r>
      <w:hyperlink w:anchor="_Null_Flavor_2" w:history="1">
        <w:proofErr w:type="spellStart"/>
        <w:r w:rsidRPr="00F63A15">
          <w:rPr>
            <w:rStyle w:val="Hyperlink"/>
          </w:rPr>
          <w:t>nullFlavor</w:t>
        </w:r>
        <w:proofErr w:type="spellEnd"/>
      </w:hyperlink>
      <w:r>
        <w:t>.</w:t>
      </w:r>
    </w:p>
    <w:p w14:paraId="6FDA58C3" w14:textId="77777777" w:rsidR="00750E4C" w:rsidRDefault="00750E4C" w:rsidP="00750E4C">
      <w:pPr>
        <w:pStyle w:val="Heading3"/>
        <w:numPr>
          <w:ilvl w:val="2"/>
          <w:numId w:val="1"/>
        </w:numPr>
      </w:pPr>
      <w:bookmarkStart w:id="48" w:name="_Toc184813706"/>
      <w:bookmarkStart w:id="49" w:name="_Toc343861398"/>
      <w:r>
        <w:t>Vocabulary Conformance</w:t>
      </w:r>
      <w:bookmarkEnd w:id="48"/>
      <w:bookmarkEnd w:id="49"/>
    </w:p>
    <w:p w14:paraId="268C256E" w14:textId="77777777" w:rsidR="00750E4C" w:rsidRDefault="00750E4C" w:rsidP="00750E4C">
      <w:pPr>
        <w:pStyle w:val="BodyText"/>
      </w:pPr>
      <w:r>
        <w:t xml:space="preserve">Some of the vocabulary bindings differ in this guide than in most CDA implementation guides. The style for the binding is carried forward from the release 1 Questionnaire Assessment. There are a set of patterns in this guide where the observation/codes and observation/values contain </w:t>
      </w:r>
      <w:r w:rsidRPr="000B3031">
        <w:t>LOINC</w:t>
      </w:r>
      <w:r w:rsidRPr="000B3031">
        <w:rPr>
          <w:vertAlign w:val="superscript"/>
        </w:rPr>
        <w:t>®</w:t>
      </w:r>
      <w:r w:rsidRPr="000B3031">
        <w:t xml:space="preserve"> </w:t>
      </w:r>
      <w:r>
        <w:t xml:space="preserve">question and </w:t>
      </w:r>
      <w:r w:rsidRPr="000B3031">
        <w:t xml:space="preserve">LOINC </w:t>
      </w:r>
      <w:r>
        <w:t>answer code pairs.</w:t>
      </w:r>
    </w:p>
    <w:p w14:paraId="6984B8B6" w14:textId="77777777" w:rsidR="00750E4C" w:rsidRDefault="00750E4C" w:rsidP="00750E4C">
      <w:pPr>
        <w:pStyle w:val="Caption"/>
        <w:rPr>
          <w:lang w:val="en-US"/>
        </w:rPr>
      </w:pPr>
      <w:bookmarkStart w:id="50" w:name="_Toc343861332"/>
      <w:r>
        <w:t xml:space="preserve">Figure </w:t>
      </w:r>
      <w:r>
        <w:fldChar w:fldCharType="begin"/>
      </w:r>
      <w:r>
        <w:instrText xml:space="preserve"> SEQ Figure \* ARABIC </w:instrText>
      </w:r>
      <w:r>
        <w:fldChar w:fldCharType="separate"/>
      </w:r>
      <w:r>
        <w:rPr>
          <w:noProof/>
        </w:rPr>
        <w:t>4</w:t>
      </w:r>
      <w:r>
        <w:rPr>
          <w:noProof/>
        </w:rPr>
        <w:fldChar w:fldCharType="end"/>
      </w:r>
      <w:r>
        <w:rPr>
          <w:lang w:val="en-US"/>
        </w:rPr>
        <w:t>: CARE vocabulary binding example</w:t>
      </w:r>
      <w:bookmarkEnd w:id="50"/>
    </w:p>
    <w:p w14:paraId="23AF1076" w14:textId="77777777" w:rsidR="00750E4C" w:rsidRPr="002202AE" w:rsidRDefault="00750E4C" w:rsidP="00750E4C">
      <w:pPr>
        <w:pStyle w:val="Example"/>
        <w:ind w:left="1080"/>
        <w:rPr>
          <w:rFonts w:ascii="Bookman Old Style" w:hAnsi="Bookman Old Style"/>
        </w:rPr>
      </w:pPr>
      <w:r>
        <w:rPr>
          <w:rStyle w:val="keyword"/>
          <w:caps w:val="0"/>
          <w:sz w:val="18"/>
        </w:rPr>
        <w:t xml:space="preserve">1. </w:t>
      </w:r>
      <w:r w:rsidRPr="002202AE">
        <w:rPr>
          <w:rStyle w:val="keyword"/>
          <w:caps w:val="0"/>
          <w:sz w:val="18"/>
        </w:rPr>
        <w:t>SHALL</w:t>
      </w:r>
      <w:r w:rsidRPr="002202AE">
        <w:rPr>
          <w:rFonts w:ascii="Bookman Old Style" w:hAnsi="Bookman Old Style"/>
        </w:rPr>
        <w:t xml:space="preserve"> contain exactly one [1</w:t>
      </w:r>
      <w:proofErr w:type="gramStart"/>
      <w:r w:rsidRPr="002202AE">
        <w:rPr>
          <w:rFonts w:ascii="Bookman Old Style" w:hAnsi="Bookman Old Style"/>
        </w:rPr>
        <w:t>..1</w:t>
      </w:r>
      <w:proofErr w:type="gramEnd"/>
      <w:r w:rsidRPr="002202AE">
        <w:rPr>
          <w:rFonts w:ascii="Bookman Old Style" w:hAnsi="Bookman Old Style"/>
        </w:rPr>
        <w:t xml:space="preserve">] </w:t>
      </w:r>
      <w:r w:rsidRPr="002202AE">
        <w:rPr>
          <w:rStyle w:val="XMLnameBold"/>
          <w:rFonts w:ascii="Bookman Old Style" w:hAnsi="Bookman Old Style"/>
          <w:sz w:val="18"/>
        </w:rPr>
        <w:t>code</w:t>
      </w:r>
      <w:r w:rsidRPr="002202AE">
        <w:rPr>
          <w:rFonts w:ascii="Bookman Old Style" w:hAnsi="Bookman Old Style"/>
        </w:rPr>
        <w:t xml:space="preserve"> (</w:t>
      </w:r>
      <w:proofErr w:type="spellStart"/>
      <w:r w:rsidRPr="002202AE">
        <w:rPr>
          <w:rFonts w:ascii="Bookman Old Style" w:hAnsi="Bookman Old Style"/>
        </w:rPr>
        <w:t>CONF:xxxx</w:t>
      </w:r>
      <w:proofErr w:type="spellEnd"/>
      <w:r w:rsidRPr="002202AE">
        <w:rPr>
          <w:rFonts w:ascii="Bookman Old Style" w:hAnsi="Bookman Old Style"/>
        </w:rPr>
        <w:t>).</w:t>
      </w:r>
    </w:p>
    <w:p w14:paraId="0E173964" w14:textId="77777777" w:rsidR="00750E4C" w:rsidRDefault="00750E4C" w:rsidP="00750E4C">
      <w:pPr>
        <w:pStyle w:val="Example"/>
        <w:ind w:left="1080"/>
        <w:rPr>
          <w:rStyle w:val="XMLname"/>
          <w:rFonts w:ascii="Bookman Old Style" w:hAnsi="Bookman Old Style"/>
          <w:sz w:val="18"/>
        </w:rPr>
      </w:pPr>
      <w:r>
        <w:rPr>
          <w:rFonts w:ascii="Bookman Old Style" w:hAnsi="Bookman Old Style"/>
        </w:rPr>
        <w:t xml:space="preserve">    a. </w:t>
      </w:r>
      <w:r w:rsidRPr="002202AE">
        <w:rPr>
          <w:rFonts w:ascii="Bookman Old Style" w:hAnsi="Bookman Old Style"/>
        </w:rPr>
        <w:t xml:space="preserve">This code </w:t>
      </w:r>
      <w:r w:rsidRPr="002202AE">
        <w:rPr>
          <w:rStyle w:val="keyword"/>
          <w:caps w:val="0"/>
          <w:sz w:val="18"/>
        </w:rPr>
        <w:t>SHALL</w:t>
      </w:r>
      <w:r w:rsidRPr="002202AE">
        <w:rPr>
          <w:rFonts w:ascii="Bookman Old Style" w:hAnsi="Bookman Old Style"/>
        </w:rPr>
        <w:t xml:space="preserve"> contain exactly one [1</w:t>
      </w:r>
      <w:proofErr w:type="gramStart"/>
      <w:r w:rsidRPr="002202AE">
        <w:rPr>
          <w:rFonts w:ascii="Bookman Old Style" w:hAnsi="Bookman Old Style"/>
        </w:rPr>
        <w:t>..1</w:t>
      </w:r>
      <w:proofErr w:type="gramEnd"/>
      <w:r w:rsidRPr="002202AE">
        <w:rPr>
          <w:rFonts w:ascii="Bookman Old Style" w:hAnsi="Bookman Old Style"/>
        </w:rPr>
        <w:t xml:space="preserve">] </w:t>
      </w:r>
      <w:r w:rsidRPr="002202AE">
        <w:rPr>
          <w:rStyle w:val="XMLnameBold"/>
          <w:rFonts w:ascii="Bookman Old Style" w:hAnsi="Bookman Old Style"/>
          <w:b w:val="0"/>
          <w:sz w:val="18"/>
        </w:rPr>
        <w:t>@code</w:t>
      </w:r>
      <w:r w:rsidRPr="002202AE">
        <w:rPr>
          <w:rFonts w:ascii="Bookman Old Style" w:hAnsi="Bookman Old Style"/>
        </w:rPr>
        <w:t xml:space="preserve"> (</w:t>
      </w:r>
      <w:proofErr w:type="spellStart"/>
      <w:r w:rsidRPr="002202AE">
        <w:rPr>
          <w:rFonts w:ascii="Bookman Old Style" w:hAnsi="Bookman Old Style"/>
        </w:rPr>
        <w:t>CodeSystem</w:t>
      </w:r>
      <w:proofErr w:type="spellEnd"/>
      <w:r w:rsidRPr="002202AE">
        <w:rPr>
          <w:rFonts w:ascii="Bookman Old Style" w:hAnsi="Bookman Old Style"/>
        </w:rPr>
        <w:t xml:space="preserve">: </w:t>
      </w:r>
      <w:r w:rsidRPr="002202AE">
        <w:rPr>
          <w:rStyle w:val="XMLname"/>
          <w:rFonts w:ascii="Bookman Old Style" w:hAnsi="Bookman Old Style"/>
          <w:sz w:val="18"/>
        </w:rPr>
        <w:t>LOINC</w:t>
      </w:r>
    </w:p>
    <w:p w14:paraId="2C015F7C" w14:textId="77777777" w:rsidR="00750E4C" w:rsidRPr="002202AE" w:rsidRDefault="00750E4C" w:rsidP="00750E4C">
      <w:pPr>
        <w:pStyle w:val="Example"/>
        <w:ind w:left="1080"/>
        <w:rPr>
          <w:rFonts w:ascii="Bookman Old Style" w:hAnsi="Bookman Old Style"/>
        </w:rPr>
      </w:pPr>
      <w:r>
        <w:rPr>
          <w:rStyle w:val="XMLname"/>
          <w:rFonts w:ascii="Bookman Old Style" w:hAnsi="Bookman Old Style"/>
          <w:sz w:val="18"/>
        </w:rPr>
        <w:t xml:space="preserve">        </w:t>
      </w:r>
      <w:r w:rsidRPr="002202AE">
        <w:rPr>
          <w:rStyle w:val="XMLname"/>
          <w:rFonts w:ascii="Bookman Old Style" w:hAnsi="Bookman Old Style"/>
          <w:sz w:val="18"/>
        </w:rPr>
        <w:t>2.16.840.1.113883.6.1</w:t>
      </w:r>
      <w:r w:rsidRPr="002202AE">
        <w:rPr>
          <w:rFonts w:ascii="Bookman Old Style" w:hAnsi="Bookman Old Style"/>
        </w:rPr>
        <w:t>) (</w:t>
      </w:r>
      <w:proofErr w:type="spellStart"/>
      <w:r w:rsidRPr="002202AE">
        <w:rPr>
          <w:rFonts w:ascii="Bookman Old Style" w:hAnsi="Bookman Old Style"/>
        </w:rPr>
        <w:t>CONF</w:t>
      </w:r>
      <w:proofErr w:type="gramStart"/>
      <w:r w:rsidRPr="002202AE">
        <w:rPr>
          <w:rFonts w:ascii="Bookman Old Style" w:hAnsi="Bookman Old Style"/>
        </w:rPr>
        <w:t>:xxxx</w:t>
      </w:r>
      <w:proofErr w:type="spellEnd"/>
      <w:proofErr w:type="gramEnd"/>
      <w:r w:rsidRPr="002202AE">
        <w:rPr>
          <w:rFonts w:ascii="Bookman Old Style" w:hAnsi="Bookman Old Style"/>
        </w:rPr>
        <w:t>).</w:t>
      </w:r>
    </w:p>
    <w:p w14:paraId="4BB8EDB1" w14:textId="390C325A" w:rsidR="00750E4C" w:rsidRDefault="00750E4C" w:rsidP="00750E4C">
      <w:pPr>
        <w:pStyle w:val="Example"/>
        <w:ind w:left="1080"/>
        <w:rPr>
          <w:rFonts w:ascii="Bookman Old Style" w:hAnsi="Bookman Old Style"/>
        </w:rPr>
      </w:pPr>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r w:rsidRPr="002202AE">
        <w:rPr>
          <w:rFonts w:ascii="Bookman Old Style" w:hAnsi="Bookman Old Style"/>
        </w:rPr>
        <w:t>Where @</w:t>
      </w:r>
      <w:r w:rsidRPr="00E43429">
        <w:rPr>
          <w:rFonts w:ascii="Bookman Old Style" w:hAnsi="Bookman Old Style"/>
          <w:b/>
        </w:rPr>
        <w:t>code</w:t>
      </w:r>
      <w:r w:rsidRPr="002202AE">
        <w:rPr>
          <w:rFonts w:ascii="Bookman Old Style" w:hAnsi="Bookman Old Style"/>
        </w:rPr>
        <w:t xml:space="preserve"> is equal </w:t>
      </w:r>
      <w:r>
        <w:rPr>
          <w:rFonts w:ascii="Bookman Old Style" w:hAnsi="Bookman Old Style"/>
        </w:rPr>
        <w:t xml:space="preserve">to the LOINC question code from </w:t>
      </w:r>
      <w:hyperlink r:id="rId23" w:history="1">
        <w:r w:rsidRPr="002A0530">
          <w:rPr>
            <w:rStyle w:val="Hyperlink"/>
            <w:rFonts w:cs="Times New Roman"/>
            <w:sz w:val="18"/>
            <w:lang w:eastAsia="en-US"/>
          </w:rPr>
          <w:t>LTCH CARE Tables V1_01.xlsx</w:t>
        </w:r>
      </w:hyperlink>
    </w:p>
    <w:p w14:paraId="10836A62" w14:textId="77777777" w:rsidR="00750E4C" w:rsidRPr="002202AE" w:rsidRDefault="00750E4C" w:rsidP="00750E4C">
      <w:pPr>
        <w:pStyle w:val="Example"/>
        <w:ind w:left="1080"/>
        <w:rPr>
          <w:rFonts w:ascii="Bookman Old Style" w:hAnsi="Bookman Old Style"/>
        </w:rPr>
      </w:pPr>
      <w:r>
        <w:rPr>
          <w:rFonts w:ascii="Bookman Old Style" w:hAnsi="Bookman Old Style"/>
        </w:rPr>
        <w:t xml:space="preserve">              </w:t>
      </w:r>
      <w:r w:rsidRPr="002202AE">
        <w:rPr>
          <w:rFonts w:ascii="Bookman Old Style" w:hAnsi="Bookman Old Style"/>
        </w:rPr>
        <w:t>(</w:t>
      </w:r>
      <w:proofErr w:type="spellStart"/>
      <w:r w:rsidRPr="002202AE">
        <w:rPr>
          <w:rFonts w:ascii="Bookman Old Style" w:hAnsi="Bookman Old Style"/>
        </w:rPr>
        <w:t>CONF</w:t>
      </w:r>
      <w:proofErr w:type="gramStart"/>
      <w:r w:rsidRPr="002202AE">
        <w:rPr>
          <w:rFonts w:ascii="Bookman Old Style" w:hAnsi="Bookman Old Style"/>
        </w:rPr>
        <w:t>:xxxx</w:t>
      </w:r>
      <w:proofErr w:type="spellEnd"/>
      <w:proofErr w:type="gramEnd"/>
      <w:r w:rsidRPr="002202AE">
        <w:rPr>
          <w:rFonts w:ascii="Bookman Old Style" w:hAnsi="Bookman Old Style"/>
        </w:rPr>
        <w:t>).</w:t>
      </w:r>
    </w:p>
    <w:p w14:paraId="1C94E53B" w14:textId="77777777" w:rsidR="00750E4C" w:rsidRDefault="00750E4C" w:rsidP="00750E4C">
      <w:pPr>
        <w:pStyle w:val="BodyText"/>
      </w:pPr>
      <w:r w:rsidRPr="000B3031">
        <w:t xml:space="preserve">Note that value-set identifiers </w:t>
      </w:r>
      <w:r>
        <w:t xml:space="preserve">(e.g., </w:t>
      </w:r>
      <w:proofErr w:type="spellStart"/>
      <w:r>
        <w:t>ValueSet</w:t>
      </w:r>
      <w:proofErr w:type="spellEnd"/>
      <w:r>
        <w:t xml:space="preserve"> </w:t>
      </w:r>
      <w:r>
        <w:rPr>
          <w:rFonts w:ascii="Courier New" w:hAnsi="Courier New"/>
        </w:rPr>
        <w:t>2.16.840.1.113883.1.11.78 Observation Interpretation (HL7)</w:t>
      </w:r>
      <w:r>
        <w:t xml:space="preserve"> </w:t>
      </w:r>
      <w:r>
        <w:rPr>
          <w:b/>
          <w:bCs/>
          <w:sz w:val="16"/>
          <w:szCs w:val="16"/>
        </w:rPr>
        <w:t xml:space="preserve">DYNAMIC) </w:t>
      </w:r>
      <w:r w:rsidRPr="000B3031">
        <w:t xml:space="preserve">do not appear in CDA submissions; they tie the conformance requirements of an </w:t>
      </w:r>
      <w:r>
        <w:t>implementation guide</w:t>
      </w:r>
      <w:r w:rsidRPr="000B3031">
        <w:t xml:space="preserve"> to the appropriate code system for validation.</w:t>
      </w:r>
    </w:p>
    <w:p w14:paraId="172AC1AE" w14:textId="77777777" w:rsidR="00750E4C" w:rsidRDefault="00750E4C" w:rsidP="00750E4C">
      <w:pPr>
        <w:pStyle w:val="BodyText"/>
      </w:pPr>
      <w:r w:rsidRPr="000B3031">
        <w:t>Value</w:t>
      </w:r>
      <w:r>
        <w:t>-</w:t>
      </w:r>
      <w:r w:rsidRPr="000B3031">
        <w:t>set bindings adhere to HL7 Vocabulary Working Group best practices, and include both a conformance verb (</w:t>
      </w:r>
      <w:r w:rsidRPr="000B3031">
        <w:rPr>
          <w:rStyle w:val="keyword"/>
        </w:rPr>
        <w:t>shall</w:t>
      </w:r>
      <w:r w:rsidRPr="000B3031">
        <w:t xml:space="preserve">, </w:t>
      </w:r>
      <w:r w:rsidRPr="000B3031">
        <w:rPr>
          <w:rStyle w:val="keyword"/>
        </w:rPr>
        <w:t>should</w:t>
      </w:r>
      <w:r w:rsidRPr="000B3031">
        <w:t xml:space="preserve">, </w:t>
      </w:r>
      <w:r w:rsidRPr="000B3031">
        <w:rPr>
          <w:rStyle w:val="keyword"/>
        </w:rPr>
        <w:t>may</w:t>
      </w:r>
      <w:r w:rsidRPr="000B3031">
        <w:t xml:space="preserve">, etc.) and an indication of </w:t>
      </w:r>
      <w:r w:rsidRPr="000B3031">
        <w:rPr>
          <w:rStyle w:val="keyword"/>
        </w:rPr>
        <w:t>dynamic</w:t>
      </w:r>
      <w:r w:rsidRPr="000B3031">
        <w:t xml:space="preserve"> vs. </w:t>
      </w:r>
      <w:r w:rsidRPr="000B3031">
        <w:rPr>
          <w:rStyle w:val="keyword"/>
        </w:rPr>
        <w:t>static</w:t>
      </w:r>
      <w:r w:rsidRPr="000B3031">
        <w:t xml:space="preserve"> binding.</w:t>
      </w:r>
      <w:r>
        <w:t xml:space="preserve"> </w:t>
      </w:r>
      <w:r w:rsidRPr="000B3031">
        <w:t xml:space="preserve">Value-set constraints can be </w:t>
      </w:r>
      <w:r w:rsidRPr="000B3031">
        <w:rPr>
          <w:rStyle w:val="keyword"/>
          <w:rFonts w:eastAsia="SimSun"/>
        </w:rPr>
        <w:t>static</w:t>
      </w:r>
      <w:r>
        <w:t>,</w:t>
      </w:r>
      <w:r w:rsidRPr="000B3031">
        <w:t xml:space="preserve"> meaning that they are </w:t>
      </w:r>
      <w:r w:rsidRPr="000B3031">
        <w:lastRenderedPageBreak/>
        <w:t xml:space="preserve">bound to a specified version of a value set, or </w:t>
      </w:r>
      <w:r w:rsidRPr="000B3031">
        <w:rPr>
          <w:rStyle w:val="keyword"/>
          <w:rFonts w:eastAsia="SimSun"/>
        </w:rPr>
        <w:t>dynamic</w:t>
      </w:r>
      <w:r>
        <w:t>,</w:t>
      </w:r>
      <w:r w:rsidRPr="000B3031">
        <w:t xml:space="preserve"> meaning that they are bound to the most current version of the value set. A simplified constraint</w:t>
      </w:r>
      <w:r>
        <w:t>,</w:t>
      </w:r>
      <w:r w:rsidRPr="000B3031">
        <w:t xml:space="preserve"> used when the binding is to a single code</w:t>
      </w:r>
      <w:r>
        <w:t>, includes the meaning of the code, as follows.</w:t>
      </w:r>
    </w:p>
    <w:p w14:paraId="5E55015B" w14:textId="77777777" w:rsidR="00750E4C" w:rsidRDefault="00750E4C" w:rsidP="00750E4C">
      <w:pPr>
        <w:pStyle w:val="Caption"/>
      </w:pPr>
      <w:bookmarkStart w:id="51" w:name="_Toc184813923"/>
      <w:bookmarkStart w:id="52" w:name="_Toc343861333"/>
      <w:r>
        <w:t xml:space="preserve">Figure </w:t>
      </w:r>
      <w:r>
        <w:fldChar w:fldCharType="begin"/>
      </w:r>
      <w:r>
        <w:instrText xml:space="preserve"> SEQ Figure \* ARABIC </w:instrText>
      </w:r>
      <w:r>
        <w:fldChar w:fldCharType="separate"/>
      </w:r>
      <w:r>
        <w:rPr>
          <w:noProof/>
        </w:rPr>
        <w:t>5</w:t>
      </w:r>
      <w:r>
        <w:rPr>
          <w:noProof/>
        </w:rPr>
        <w:fldChar w:fldCharType="end"/>
      </w:r>
      <w:r>
        <w:t>: Binding to a single code</w:t>
      </w:r>
      <w:bookmarkEnd w:id="51"/>
      <w:bookmarkEnd w:id="52"/>
    </w:p>
    <w:p w14:paraId="7E21F565" w14:textId="77777777" w:rsidR="00750E4C" w:rsidRPr="000B3031" w:rsidRDefault="00750E4C" w:rsidP="00750E4C">
      <w:pPr>
        <w:pStyle w:val="Example"/>
        <w:ind w:left="1080"/>
        <w:rPr>
          <w:rFonts w:ascii="Bookman Old Style" w:hAnsi="Bookman Old Style"/>
        </w:rPr>
      </w:pPr>
      <w:proofErr w:type="gramStart"/>
      <w:r>
        <w:rPr>
          <w:rStyle w:val="keyword"/>
        </w:rPr>
        <w:t xml:space="preserve">1.  </w:t>
      </w:r>
      <w:r w:rsidRPr="00634580">
        <w:rPr>
          <w:rStyle w:val="keyword"/>
          <w:sz w:val="20"/>
        </w:rPr>
        <w:t>…</w:t>
      </w:r>
      <w:proofErr w:type="gramEnd"/>
      <w:r w:rsidRPr="00634580">
        <w:rPr>
          <w:rStyle w:val="keyword"/>
          <w:sz w:val="20"/>
        </w:rPr>
        <w:t xml:space="preserve"> </w:t>
      </w:r>
      <w:r w:rsidRPr="00634580">
        <w:rPr>
          <w:rStyle w:val="XMLnameBold"/>
        </w:rPr>
        <w:t>code/@code</w:t>
      </w:r>
      <w:r w:rsidRPr="007E4AEF">
        <w:t>=</w:t>
      </w:r>
      <w:r w:rsidRPr="00634580">
        <w:rPr>
          <w:rStyle w:val="XMLname"/>
        </w:rPr>
        <w:t>"11450-4"</w:t>
      </w:r>
      <w:r w:rsidRPr="007E4AEF">
        <w:t xml:space="preserve"> </w:t>
      </w:r>
      <w:r w:rsidRPr="00634580">
        <w:rPr>
          <w:rFonts w:ascii="Bookman Old Style" w:hAnsi="Bookman Old Style"/>
        </w:rPr>
        <w:t>Problem List (</w:t>
      </w:r>
      <w:proofErr w:type="spellStart"/>
      <w:r w:rsidRPr="00634580">
        <w:rPr>
          <w:rFonts w:ascii="Bookman Old Style" w:hAnsi="Bookman Old Style"/>
        </w:rPr>
        <w:t>CodeSystem</w:t>
      </w:r>
      <w:proofErr w:type="spellEnd"/>
      <w:r w:rsidRPr="00634580">
        <w:rPr>
          <w:rFonts w:ascii="Bookman Old Style" w:hAnsi="Bookman Old Style"/>
        </w:rPr>
        <w:t xml:space="preserve">: </w:t>
      </w:r>
      <w:r w:rsidRPr="00634580">
        <w:rPr>
          <w:rStyle w:val="XMLname"/>
        </w:rPr>
        <w:t>2.16.840.1.113883.6.1 LOINC</w:t>
      </w:r>
      <w:r w:rsidRPr="00634580">
        <w:rPr>
          <w:rFonts w:ascii="Bookman Old Style" w:hAnsi="Bookman Old Style"/>
        </w:rPr>
        <w:t>).</w:t>
      </w:r>
    </w:p>
    <w:p w14:paraId="77D00EC3" w14:textId="77777777" w:rsidR="00750E4C" w:rsidRDefault="00750E4C" w:rsidP="00750E4C">
      <w:pPr>
        <w:pStyle w:val="BodyText"/>
      </w:pPr>
      <w:r>
        <w:t>The notation conveys the actual code (</w:t>
      </w:r>
      <w:r w:rsidRPr="007B4D5E">
        <w:rPr>
          <w:rStyle w:val="XMLname"/>
        </w:rPr>
        <w:t>11450-4</w:t>
      </w:r>
      <w:r>
        <w:t xml:space="preserve">), the code’s </w:t>
      </w:r>
      <w:proofErr w:type="spellStart"/>
      <w:r w:rsidRPr="00155657">
        <w:rPr>
          <w:rStyle w:val="XMLname"/>
        </w:rPr>
        <w:t>displayName</w:t>
      </w:r>
      <w:proofErr w:type="spellEnd"/>
      <w:r>
        <w:t xml:space="preserve"> (Problem List), the </w:t>
      </w:r>
      <w:r>
        <w:rPr>
          <w:lang w:val="en-US"/>
        </w:rPr>
        <w:t>object identifier (</w:t>
      </w:r>
      <w:r>
        <w:t>OID</w:t>
      </w:r>
      <w:r>
        <w:rPr>
          <w:lang w:val="en-US"/>
        </w:rPr>
        <w:t>)</w:t>
      </w:r>
      <w:r>
        <w:t xml:space="preserve"> of the </w:t>
      </w:r>
      <w:proofErr w:type="spellStart"/>
      <w:r w:rsidRPr="00155657">
        <w:rPr>
          <w:rStyle w:val="XMLname"/>
        </w:rPr>
        <w:t>codeSystem</w:t>
      </w:r>
      <w:proofErr w:type="spellEnd"/>
      <w:r>
        <w:t xml:space="preserve"> from which the code is drawn (</w:t>
      </w:r>
      <w:r w:rsidRPr="00B15A62">
        <w:rPr>
          <w:rStyle w:val="XMLname"/>
        </w:rPr>
        <w:t>2.16.840.1.113883.6.1</w:t>
      </w:r>
      <w:r>
        <w:t xml:space="preserve">), and the </w:t>
      </w:r>
      <w:proofErr w:type="spellStart"/>
      <w:r w:rsidRPr="00155657">
        <w:rPr>
          <w:rStyle w:val="XMLname"/>
        </w:rPr>
        <w:t>codeSystemName</w:t>
      </w:r>
      <w:proofErr w:type="spellEnd"/>
      <w:r>
        <w:t xml:space="preserve"> (</w:t>
      </w:r>
      <w:r w:rsidRPr="00B15A62">
        <w:rPr>
          <w:rStyle w:val="XMLname"/>
        </w:rPr>
        <w:t>LOINC</w:t>
      </w:r>
      <w:r>
        <w:t>).</w:t>
      </w:r>
    </w:p>
    <w:p w14:paraId="03D33E69" w14:textId="77777777" w:rsidR="00750E4C" w:rsidRDefault="00750E4C" w:rsidP="00750E4C">
      <w:pPr>
        <w:pStyle w:val="BodyText"/>
      </w:pPr>
      <w:r>
        <w:t xml:space="preserve">HL7 Data Types Release 1 requires the </w:t>
      </w:r>
      <w:proofErr w:type="spellStart"/>
      <w:r w:rsidRPr="00155657">
        <w:rPr>
          <w:rStyle w:val="XMLname"/>
        </w:rPr>
        <w:t>codeSystem</w:t>
      </w:r>
      <w:proofErr w:type="spellEnd"/>
      <w:r>
        <w:t xml:space="preserve"> attribute unless the underlying data type is “Coded Simple” or “CS</w:t>
      </w:r>
      <w:r>
        <w:rPr>
          <w:lang w:val="en-US"/>
        </w:rPr>
        <w:t>,</w:t>
      </w:r>
      <w:r>
        <w:t xml:space="preserve">” in which case it is prohibited. The </w:t>
      </w:r>
      <w:proofErr w:type="spellStart"/>
      <w:r w:rsidRPr="00656941">
        <w:rPr>
          <w:rStyle w:val="XMLname"/>
        </w:rPr>
        <w:t>displayName</w:t>
      </w:r>
      <w:proofErr w:type="spellEnd"/>
      <w:r>
        <w:t xml:space="preserve"> and the </w:t>
      </w:r>
      <w:proofErr w:type="spellStart"/>
      <w:r w:rsidRPr="00656941">
        <w:rPr>
          <w:rStyle w:val="XMLname"/>
        </w:rPr>
        <w:t>codeSystemName</w:t>
      </w:r>
      <w:proofErr w:type="spellEnd"/>
      <w:r>
        <w:t xml:space="preserve"> are optional, but recommended, in all cases.</w:t>
      </w:r>
    </w:p>
    <w:p w14:paraId="5A0E0774" w14:textId="77777777" w:rsidR="00750E4C" w:rsidRDefault="00750E4C" w:rsidP="00750E4C">
      <w:pPr>
        <w:pStyle w:val="BodyText"/>
      </w:pPr>
      <w:r>
        <w:t>The above example would be properly expressed as follows.</w:t>
      </w:r>
    </w:p>
    <w:p w14:paraId="6740C7A7" w14:textId="77777777" w:rsidR="00750E4C" w:rsidRDefault="00750E4C" w:rsidP="00750E4C">
      <w:pPr>
        <w:pStyle w:val="Caption"/>
      </w:pPr>
      <w:bookmarkStart w:id="53" w:name="_Toc184813924"/>
      <w:bookmarkStart w:id="54" w:name="_Toc343861334"/>
      <w:r>
        <w:t xml:space="preserve">Figure </w:t>
      </w:r>
      <w:r>
        <w:fldChar w:fldCharType="begin"/>
      </w:r>
      <w:r>
        <w:instrText xml:space="preserve"> SEQ Figure \* ARABIC </w:instrText>
      </w:r>
      <w:r>
        <w:fldChar w:fldCharType="separate"/>
      </w:r>
      <w:r>
        <w:rPr>
          <w:noProof/>
        </w:rPr>
        <w:t>6</w:t>
      </w:r>
      <w:r>
        <w:rPr>
          <w:noProof/>
        </w:rPr>
        <w:fldChar w:fldCharType="end"/>
      </w:r>
      <w:r>
        <w:t xml:space="preserve">: </w:t>
      </w:r>
      <w:r w:rsidRPr="00F065B1">
        <w:t>XML</w:t>
      </w:r>
      <w:r>
        <w:t xml:space="preserve"> expression of a single-code binding</w:t>
      </w:r>
      <w:bookmarkEnd w:id="53"/>
      <w:bookmarkEnd w:id="54"/>
    </w:p>
    <w:p w14:paraId="3B383BB1" w14:textId="77777777" w:rsidR="00750E4C" w:rsidRDefault="00750E4C" w:rsidP="00750E4C">
      <w:pPr>
        <w:pStyle w:val="Example"/>
        <w:ind w:left="1080"/>
      </w:pPr>
      <w:r>
        <w:t>&lt;code code=</w:t>
      </w:r>
      <w:r w:rsidRPr="000B3031">
        <w:rPr>
          <w:sz w:val="20"/>
        </w:rPr>
        <w:t>"</w:t>
      </w:r>
      <w:r>
        <w:t>11450-4</w:t>
      </w:r>
      <w:r w:rsidRPr="000B3031">
        <w:rPr>
          <w:sz w:val="20"/>
        </w:rPr>
        <w:t>"</w:t>
      </w:r>
      <w:r>
        <w:t xml:space="preserve"> </w:t>
      </w:r>
      <w:proofErr w:type="spellStart"/>
      <w:r>
        <w:t>codeSystem</w:t>
      </w:r>
      <w:proofErr w:type="spellEnd"/>
      <w:r>
        <w:t>=</w:t>
      </w:r>
      <w:r w:rsidRPr="000B3031">
        <w:rPr>
          <w:sz w:val="20"/>
        </w:rPr>
        <w:t>"</w:t>
      </w:r>
      <w:r>
        <w:t>2.16.840.1.113883.6.1</w:t>
      </w:r>
      <w:r w:rsidRPr="000B3031">
        <w:rPr>
          <w:sz w:val="20"/>
        </w:rPr>
        <w:t>"</w:t>
      </w:r>
      <w:r>
        <w:t>/&gt;</w:t>
      </w:r>
    </w:p>
    <w:p w14:paraId="7756CFF6" w14:textId="77777777" w:rsidR="00750E4C" w:rsidRPr="00634580" w:rsidRDefault="00750E4C" w:rsidP="00750E4C">
      <w:pPr>
        <w:pStyle w:val="Example"/>
        <w:ind w:left="1080"/>
      </w:pPr>
    </w:p>
    <w:p w14:paraId="58750854" w14:textId="77777777" w:rsidR="00750E4C" w:rsidRPr="00634580" w:rsidRDefault="00750E4C" w:rsidP="00750E4C">
      <w:pPr>
        <w:pStyle w:val="Example"/>
        <w:ind w:left="1080"/>
      </w:pPr>
      <w:proofErr w:type="gramStart"/>
      <w:r w:rsidRPr="00634580">
        <w:t>&lt;!--</w:t>
      </w:r>
      <w:proofErr w:type="gramEnd"/>
      <w:r w:rsidRPr="00634580">
        <w:t xml:space="preserve"> or </w:t>
      </w:r>
      <w:r>
        <w:t>--</w:t>
      </w:r>
      <w:r w:rsidRPr="00634580">
        <w:t>&gt;</w:t>
      </w:r>
    </w:p>
    <w:p w14:paraId="1CCD5104" w14:textId="77777777" w:rsidR="00750E4C" w:rsidRPr="00634580" w:rsidRDefault="00750E4C" w:rsidP="00750E4C">
      <w:pPr>
        <w:pStyle w:val="Example"/>
        <w:ind w:left="1080"/>
      </w:pPr>
    </w:p>
    <w:p w14:paraId="0BA9B968" w14:textId="77777777" w:rsidR="00750E4C" w:rsidRDefault="00750E4C" w:rsidP="00750E4C">
      <w:pPr>
        <w:pStyle w:val="Example"/>
        <w:ind w:left="1080"/>
      </w:pPr>
      <w:r>
        <w:t>&lt;code code=</w:t>
      </w:r>
      <w:r w:rsidRPr="000B3031">
        <w:rPr>
          <w:sz w:val="20"/>
        </w:rPr>
        <w:t>"</w:t>
      </w:r>
      <w:r>
        <w:t>11450-4</w:t>
      </w:r>
      <w:r w:rsidRPr="000B3031">
        <w:rPr>
          <w:sz w:val="20"/>
        </w:rPr>
        <w:t>"</w:t>
      </w:r>
      <w:r>
        <w:t xml:space="preserve"> </w:t>
      </w:r>
      <w:proofErr w:type="spellStart"/>
      <w:r>
        <w:t>codeSystem</w:t>
      </w:r>
      <w:proofErr w:type="spellEnd"/>
      <w:r>
        <w:t>=</w:t>
      </w:r>
      <w:r w:rsidRPr="000B3031">
        <w:rPr>
          <w:sz w:val="20"/>
        </w:rPr>
        <w:t>"</w:t>
      </w:r>
      <w:r>
        <w:t>2.16.840.1.113883.6.1</w:t>
      </w:r>
      <w:r w:rsidRPr="000B3031">
        <w:rPr>
          <w:sz w:val="20"/>
        </w:rPr>
        <w:t>"</w:t>
      </w:r>
    </w:p>
    <w:p w14:paraId="093A920B" w14:textId="77777777" w:rsidR="00750E4C" w:rsidRDefault="00750E4C" w:rsidP="00750E4C">
      <w:pPr>
        <w:pStyle w:val="Example"/>
        <w:ind w:left="1080"/>
      </w:pPr>
      <w:r>
        <w:t xml:space="preserve">      </w:t>
      </w:r>
      <w:proofErr w:type="spellStart"/>
      <w:proofErr w:type="gramStart"/>
      <w:r>
        <w:t>displayName</w:t>
      </w:r>
      <w:proofErr w:type="spellEnd"/>
      <w:proofErr w:type="gramEnd"/>
      <w:r>
        <w:t>=</w:t>
      </w:r>
      <w:r w:rsidRPr="000B3031">
        <w:rPr>
          <w:sz w:val="20"/>
        </w:rPr>
        <w:t>"</w:t>
      </w:r>
      <w:r>
        <w:t>Problem List</w:t>
      </w:r>
      <w:r w:rsidRPr="000B3031">
        <w:rPr>
          <w:sz w:val="20"/>
        </w:rPr>
        <w:t>"</w:t>
      </w:r>
    </w:p>
    <w:p w14:paraId="27015982" w14:textId="77777777" w:rsidR="00750E4C" w:rsidRDefault="00750E4C" w:rsidP="00750E4C">
      <w:pPr>
        <w:pStyle w:val="Example"/>
        <w:ind w:left="1080"/>
      </w:pPr>
      <w:r>
        <w:t xml:space="preserve">      </w:t>
      </w:r>
      <w:proofErr w:type="spellStart"/>
      <w:r>
        <w:t>codeSystemName</w:t>
      </w:r>
      <w:proofErr w:type="spellEnd"/>
      <w:r>
        <w:t>=”LOINC”/&gt;</w:t>
      </w:r>
    </w:p>
    <w:p w14:paraId="79D39BD3" w14:textId="77777777" w:rsidR="00750E4C" w:rsidRDefault="00750E4C" w:rsidP="00750E4C">
      <w:pPr>
        <w:pStyle w:val="BodyText"/>
      </w:pPr>
      <w:r>
        <w:t>A full discussion of the representation of vocabulary is outside the scope of this document; for mo</w:t>
      </w:r>
      <w:r w:rsidRPr="008B1B88">
        <w:t>r</w:t>
      </w:r>
      <w:r>
        <w:t xml:space="preserve">e information, see the </w:t>
      </w:r>
      <w:r w:rsidRPr="008B0DBB">
        <w:rPr>
          <w:i/>
        </w:rPr>
        <w:t>HL7 V</w:t>
      </w:r>
      <w:r>
        <w:rPr>
          <w:i/>
        </w:rPr>
        <w:t xml:space="preserve">ersion </w:t>
      </w:r>
      <w:r w:rsidRPr="008B0DBB">
        <w:rPr>
          <w:i/>
        </w:rPr>
        <w:t xml:space="preserve">3 </w:t>
      </w:r>
      <w:r>
        <w:rPr>
          <w:i/>
        </w:rPr>
        <w:t xml:space="preserve">Interoperability Standards, </w:t>
      </w:r>
      <w:r w:rsidRPr="000839F3">
        <w:t>Normative Edition 2010</w:t>
      </w:r>
      <w:r>
        <w:rPr>
          <w:rStyle w:val="FootnoteReference"/>
        </w:rPr>
        <w:footnoteReference w:id="7"/>
      </w:r>
      <w:r>
        <w:t xml:space="preserve"> sections on Abstract Data Types and XML Data Types R1.</w:t>
      </w:r>
    </w:p>
    <w:p w14:paraId="460DF86B" w14:textId="77777777" w:rsidR="00750E4C" w:rsidRDefault="00750E4C" w:rsidP="00750E4C">
      <w:pPr>
        <w:pStyle w:val="BodyText"/>
      </w:pPr>
      <w:r w:rsidRPr="00EC6C98">
        <w:t xml:space="preserve">There is a discrepancy in the implementation of translation </w:t>
      </w:r>
      <w:r>
        <w:t xml:space="preserve">code </w:t>
      </w:r>
      <w:r w:rsidRPr="00EC6C98">
        <w:t xml:space="preserve">versus the </w:t>
      </w:r>
      <w:r>
        <w:t xml:space="preserve">original code between HL7 Data Types R1 and the convention agreed upon for this specification. </w:t>
      </w:r>
      <w:r w:rsidRPr="00EC6C98">
        <w:t>The R1 data type requires the original code in the root</w:t>
      </w:r>
      <w:r>
        <w:t>. T</w:t>
      </w:r>
      <w:r w:rsidRPr="00EC6C98">
        <w:t>his implementation guide specifies the standard code in the root</w:t>
      </w:r>
      <w:r>
        <w:t>, whether it is original or a translation</w:t>
      </w:r>
      <w:r w:rsidRPr="00EC6C98">
        <w:t xml:space="preserve">. This </w:t>
      </w:r>
      <w:r>
        <w:t xml:space="preserve">discrepancy </w:t>
      </w:r>
      <w:r w:rsidRPr="00EC6C98">
        <w:t xml:space="preserve">is resolved in </w:t>
      </w:r>
      <w:r>
        <w:t xml:space="preserve">HL7 Data Types </w:t>
      </w:r>
      <w:r w:rsidRPr="00EC6C98">
        <w:t>R2.</w:t>
      </w:r>
    </w:p>
    <w:p w14:paraId="210009FF" w14:textId="77777777" w:rsidR="00750E4C" w:rsidRDefault="00750E4C" w:rsidP="00750E4C">
      <w:pPr>
        <w:pStyle w:val="Caption"/>
      </w:pPr>
      <w:bookmarkStart w:id="55" w:name="_Toc184813925"/>
      <w:bookmarkStart w:id="56" w:name="_Toc343861335"/>
      <w:r>
        <w:t xml:space="preserve">Figure </w:t>
      </w:r>
      <w:r>
        <w:fldChar w:fldCharType="begin"/>
      </w:r>
      <w:r>
        <w:instrText xml:space="preserve"> SEQ Figure \* ARABIC </w:instrText>
      </w:r>
      <w:r>
        <w:fldChar w:fldCharType="separate"/>
      </w:r>
      <w:r>
        <w:rPr>
          <w:noProof/>
        </w:rPr>
        <w:t>7</w:t>
      </w:r>
      <w:r>
        <w:rPr>
          <w:noProof/>
        </w:rPr>
        <w:fldChar w:fldCharType="end"/>
      </w:r>
      <w:r>
        <w:t xml:space="preserve">: </w:t>
      </w:r>
      <w:r w:rsidRPr="00F065B1">
        <w:t>Translation</w:t>
      </w:r>
      <w:r>
        <w:t xml:space="preserve"> code example</w:t>
      </w:r>
      <w:bookmarkEnd w:id="55"/>
      <w:bookmarkEnd w:id="56"/>
    </w:p>
    <w:p w14:paraId="198C4F69" w14:textId="77777777" w:rsidR="00750E4C" w:rsidRDefault="00750E4C" w:rsidP="00750E4C">
      <w:pPr>
        <w:pStyle w:val="Example"/>
        <w:ind w:left="1080"/>
      </w:pPr>
      <w:r>
        <w:t>&lt;code code=</w:t>
      </w:r>
      <w:r w:rsidRPr="00624E49">
        <w:t>'</w:t>
      </w:r>
      <w:r w:rsidRPr="00237730">
        <w:t>206525008</w:t>
      </w:r>
      <w:r>
        <w:t>’</w:t>
      </w:r>
    </w:p>
    <w:p w14:paraId="36CF2578" w14:textId="77777777" w:rsidR="00750E4C" w:rsidRDefault="00750E4C" w:rsidP="00750E4C">
      <w:pPr>
        <w:pStyle w:val="Example"/>
        <w:ind w:left="1080"/>
      </w:pPr>
      <w:r>
        <w:t xml:space="preserve">      </w:t>
      </w:r>
      <w:proofErr w:type="spellStart"/>
      <w:proofErr w:type="gramStart"/>
      <w:r>
        <w:t>displayName</w:t>
      </w:r>
      <w:proofErr w:type="spellEnd"/>
      <w:proofErr w:type="gramEnd"/>
      <w:r>
        <w:t xml:space="preserve">='neonatal </w:t>
      </w:r>
      <w:r w:rsidRPr="00237730">
        <w:t xml:space="preserve">necrotizing </w:t>
      </w:r>
      <w:proofErr w:type="spellStart"/>
      <w:r w:rsidRPr="00237730">
        <w:t>e</w:t>
      </w:r>
      <w:r>
        <w:t>nterocolitis</w:t>
      </w:r>
      <w:proofErr w:type="spellEnd"/>
      <w:r w:rsidRPr="00624E49">
        <w:t>'</w:t>
      </w:r>
      <w:r w:rsidRPr="00624E49">
        <w:br/>
      </w:r>
      <w:r>
        <w:t xml:space="preserve">      </w:t>
      </w:r>
      <w:proofErr w:type="spellStart"/>
      <w:r w:rsidRPr="00624E49">
        <w:t>codeSystem</w:t>
      </w:r>
      <w:proofErr w:type="spellEnd"/>
      <w:r w:rsidRPr="00624E49">
        <w:t>=</w:t>
      </w:r>
      <w:r w:rsidRPr="004001A0">
        <w:t>'2.16.840.1.113883.6.96'</w:t>
      </w:r>
    </w:p>
    <w:p w14:paraId="43DD3A85" w14:textId="77777777" w:rsidR="00750E4C" w:rsidRPr="00624E49" w:rsidRDefault="00750E4C" w:rsidP="00750E4C">
      <w:pPr>
        <w:pStyle w:val="Example"/>
        <w:ind w:left="1080"/>
      </w:pPr>
      <w:r>
        <w:t xml:space="preserve">      </w:t>
      </w:r>
      <w:proofErr w:type="spellStart"/>
      <w:proofErr w:type="gramStart"/>
      <w:r>
        <w:t>codeSystemName</w:t>
      </w:r>
      <w:proofErr w:type="spellEnd"/>
      <w:proofErr w:type="gramEnd"/>
      <w:r>
        <w:t>='SNOMED CT</w:t>
      </w:r>
      <w:r w:rsidRPr="00624E49">
        <w:t>'&gt;</w:t>
      </w:r>
    </w:p>
    <w:p w14:paraId="191AD690" w14:textId="77777777" w:rsidR="00750E4C" w:rsidRDefault="00750E4C" w:rsidP="00750E4C">
      <w:pPr>
        <w:pStyle w:val="Example"/>
        <w:ind w:left="1080"/>
      </w:pPr>
      <w:r>
        <w:t xml:space="preserve">   &lt;translation code='NEC-1</w:t>
      </w:r>
      <w:r w:rsidRPr="00624E49">
        <w:t>'</w:t>
      </w:r>
    </w:p>
    <w:p w14:paraId="35A60869" w14:textId="77777777" w:rsidR="00750E4C" w:rsidRPr="00624E49" w:rsidRDefault="00750E4C" w:rsidP="00750E4C">
      <w:pPr>
        <w:pStyle w:val="Example"/>
        <w:ind w:left="1080"/>
      </w:pPr>
      <w:r>
        <w:t xml:space="preserve">      </w:t>
      </w:r>
      <w:proofErr w:type="spellStart"/>
      <w:proofErr w:type="gramStart"/>
      <w:r w:rsidRPr="00624E49">
        <w:t>display</w:t>
      </w:r>
      <w:r>
        <w:t>Name</w:t>
      </w:r>
      <w:proofErr w:type="spellEnd"/>
      <w:proofErr w:type="gramEnd"/>
      <w:r>
        <w:t xml:space="preserve">='necrotizing </w:t>
      </w:r>
      <w:proofErr w:type="spellStart"/>
      <w:r>
        <w:t>enterocolitis</w:t>
      </w:r>
      <w:proofErr w:type="spellEnd"/>
      <w:r w:rsidRPr="00624E49">
        <w:t>'</w:t>
      </w:r>
    </w:p>
    <w:p w14:paraId="3D9D8387" w14:textId="77777777" w:rsidR="00750E4C" w:rsidRPr="00624E49" w:rsidRDefault="00750E4C" w:rsidP="00750E4C">
      <w:pPr>
        <w:pStyle w:val="Example"/>
        <w:ind w:left="1080"/>
      </w:pPr>
      <w:r>
        <w:t xml:space="preserve">      </w:t>
      </w:r>
      <w:proofErr w:type="spellStart"/>
      <w:r w:rsidRPr="00624E49">
        <w:t>codeSystem</w:t>
      </w:r>
      <w:proofErr w:type="spellEnd"/>
      <w:r w:rsidRPr="00624E49">
        <w:t>='2.16.840.1.113883.19'/&gt;</w:t>
      </w:r>
    </w:p>
    <w:p w14:paraId="5ECBB4A6" w14:textId="77777777" w:rsidR="00750E4C" w:rsidRDefault="00750E4C" w:rsidP="00750E4C">
      <w:pPr>
        <w:pStyle w:val="Example"/>
        <w:ind w:left="1080"/>
      </w:pPr>
      <w:r w:rsidRPr="00624E49">
        <w:t>&lt;/code&gt;</w:t>
      </w:r>
    </w:p>
    <w:p w14:paraId="47DE1FA4" w14:textId="77777777" w:rsidR="00750E4C" w:rsidRDefault="00750E4C" w:rsidP="00750E4C">
      <w:pPr>
        <w:pStyle w:val="BodyText"/>
      </w:pPr>
    </w:p>
    <w:p w14:paraId="2F70C087" w14:textId="77777777" w:rsidR="00750E4C" w:rsidRDefault="00750E4C" w:rsidP="00750E4C">
      <w:pPr>
        <w:pStyle w:val="Heading3"/>
        <w:numPr>
          <w:ilvl w:val="2"/>
          <w:numId w:val="1"/>
        </w:numPr>
      </w:pPr>
      <w:bookmarkStart w:id="57" w:name="_Null_Flavor"/>
      <w:bookmarkStart w:id="58" w:name="_Containment_Relationships"/>
      <w:bookmarkStart w:id="59" w:name="_Null_Flavor_1"/>
      <w:bookmarkStart w:id="60" w:name="_Null_Flavor_2"/>
      <w:bookmarkStart w:id="61" w:name="_Ref172093071"/>
      <w:bookmarkStart w:id="62" w:name="_Toc184813708"/>
      <w:bookmarkStart w:id="63" w:name="_Toc343861399"/>
      <w:bookmarkEnd w:id="57"/>
      <w:bookmarkEnd w:id="58"/>
      <w:bookmarkEnd w:id="59"/>
      <w:bookmarkEnd w:id="60"/>
      <w:r>
        <w:lastRenderedPageBreak/>
        <w:t>Null Flavor</w:t>
      </w:r>
      <w:bookmarkEnd w:id="61"/>
      <w:bookmarkEnd w:id="62"/>
      <w:bookmarkEnd w:id="63"/>
    </w:p>
    <w:p w14:paraId="1396CEBE" w14:textId="77777777" w:rsidR="00750E4C" w:rsidRDefault="00750E4C" w:rsidP="00750E4C">
      <w:pPr>
        <w:pStyle w:val="BodyText"/>
      </w:pPr>
      <w:r>
        <w:t xml:space="preserve">Information technology solutions store and manage data, but sometimes data are not available: an item may be unknown, not relevant, or not computable or measureable. In HL7, a </w:t>
      </w:r>
      <w:r>
        <w:rPr>
          <w:i/>
          <w:iCs/>
        </w:rPr>
        <w:t>flavor</w:t>
      </w:r>
      <w:r>
        <w:t xml:space="preserve"> of null, or </w:t>
      </w:r>
      <w:proofErr w:type="spellStart"/>
      <w:r w:rsidRPr="00765E45">
        <w:rPr>
          <w:rStyle w:val="XMLname"/>
        </w:rPr>
        <w:t>nullFlavor</w:t>
      </w:r>
      <w:proofErr w:type="spellEnd"/>
      <w:r>
        <w:t>, describes the reason for missing data.</w:t>
      </w:r>
    </w:p>
    <w:p w14:paraId="1B85FE61" w14:textId="77777777" w:rsidR="00750E4C" w:rsidRDefault="00750E4C" w:rsidP="00750E4C">
      <w:pPr>
        <w:pStyle w:val="BodyText"/>
        <w:rPr>
          <w:lang w:val="en-US"/>
        </w:rPr>
      </w:pPr>
      <w:r>
        <w:t xml:space="preserve">For example, where a response to a question is required, but can't be assessed (e.g., because the patient is in a coma or because old records aren't available), the assessor may need to respond with an “unable to assess,” which can be reflected as an exceptional value with </w:t>
      </w:r>
      <w:proofErr w:type="spellStart"/>
      <w:r w:rsidRPr="0007245A">
        <w:rPr>
          <w:rStyle w:val="XMLname"/>
        </w:rPr>
        <w:t>nullFlavor</w:t>
      </w:r>
      <w:proofErr w:type="spellEnd"/>
      <w:r>
        <w:rPr>
          <w:rFonts w:ascii="Courier New" w:hAnsi="Courier New" w:cs="Courier New"/>
        </w:rPr>
        <w:t xml:space="preserve"> "UNK" </w:t>
      </w:r>
      <w:r>
        <w:t xml:space="preserve">(unknown). </w:t>
      </w:r>
      <w:r w:rsidRPr="007268EA">
        <w:rPr>
          <w:lang w:val="en-US"/>
        </w:rPr>
        <w:t>An “unable to assess” response SHOULD be represented as observation/value/@</w:t>
      </w:r>
      <w:proofErr w:type="spellStart"/>
      <w:r w:rsidRPr="007268EA">
        <w:rPr>
          <w:lang w:val="en-US"/>
        </w:rPr>
        <w:t>nullFlavor</w:t>
      </w:r>
      <w:proofErr w:type="spellEnd"/>
      <w:r w:rsidRPr="007268EA">
        <w:rPr>
          <w:lang w:val="en-US"/>
        </w:rPr>
        <w:t>=”UNK.”</w:t>
      </w:r>
    </w:p>
    <w:p w14:paraId="7E7CA148" w14:textId="77777777" w:rsidR="00750E4C" w:rsidRPr="00525CCA" w:rsidRDefault="00750E4C" w:rsidP="00750E4C">
      <w:pPr>
        <w:pStyle w:val="Caption"/>
        <w:rPr>
          <w:lang w:val="en-US"/>
        </w:rPr>
      </w:pPr>
      <w:bookmarkStart w:id="64" w:name="_Toc343861336"/>
      <w:r>
        <w:t xml:space="preserve">Figure </w:t>
      </w:r>
      <w:r>
        <w:fldChar w:fldCharType="begin"/>
      </w:r>
      <w:r>
        <w:instrText xml:space="preserve"> SEQ Figure \* ARABIC </w:instrText>
      </w:r>
      <w:r>
        <w:fldChar w:fldCharType="separate"/>
      </w:r>
      <w:r>
        <w:rPr>
          <w:noProof/>
        </w:rPr>
        <w:t>8</w:t>
      </w:r>
      <w:r>
        <w:rPr>
          <w:noProof/>
        </w:rPr>
        <w:fldChar w:fldCharType="end"/>
      </w:r>
      <w:r>
        <w:rPr>
          <w:lang w:val="en-US"/>
        </w:rPr>
        <w:t xml:space="preserve">: </w:t>
      </w:r>
      <w:r w:rsidRPr="007268EA">
        <w:rPr>
          <w:lang w:val="en-US"/>
        </w:rPr>
        <w:t>Base question/</w:t>
      </w:r>
      <w:r w:rsidRPr="00F065B1">
        <w:t>answer</w:t>
      </w:r>
      <w:r w:rsidRPr="007268EA">
        <w:rPr>
          <w:lang w:val="en-US"/>
        </w:rPr>
        <w:t xml:space="preserve"> pattern with NULL example</w:t>
      </w:r>
      <w:bookmarkEnd w:id="64"/>
    </w:p>
    <w:p w14:paraId="0E444364" w14:textId="77777777" w:rsidR="00750E4C" w:rsidRPr="00525CCA" w:rsidRDefault="00750E4C" w:rsidP="00750E4C">
      <w:pPr>
        <w:pStyle w:val="Example"/>
        <w:ind w:left="1080"/>
      </w:pPr>
      <w:r w:rsidRPr="00525CCA">
        <w:t xml:space="preserve">  &lt;observation </w:t>
      </w:r>
      <w:proofErr w:type="spellStart"/>
      <w:r w:rsidRPr="00525CCA">
        <w:t>classCode</w:t>
      </w:r>
      <w:proofErr w:type="spellEnd"/>
      <w:r w:rsidRPr="00525CCA">
        <w:t xml:space="preserve">="OBS" </w:t>
      </w:r>
      <w:proofErr w:type="spellStart"/>
      <w:r w:rsidRPr="00525CCA">
        <w:t>moodCode</w:t>
      </w:r>
      <w:proofErr w:type="spellEnd"/>
      <w:r w:rsidRPr="00525CCA">
        <w:t>="EVN"&gt;</w:t>
      </w:r>
    </w:p>
    <w:p w14:paraId="6BDA0CF2" w14:textId="77777777" w:rsidR="00750E4C" w:rsidRDefault="00750E4C" w:rsidP="00750E4C">
      <w:pPr>
        <w:pStyle w:val="Example"/>
        <w:ind w:left="1080"/>
      </w:pPr>
      <w:r w:rsidRPr="00525CCA">
        <w:t xml:space="preserve">    &lt;code code="</w:t>
      </w:r>
      <w:proofErr w:type="spellStart"/>
      <w:r w:rsidRPr="00525CCA">
        <w:t>LOINCQuestionCodeTheQuestion</w:t>
      </w:r>
      <w:proofErr w:type="spellEnd"/>
      <w:r w:rsidRPr="00525CCA">
        <w:t>"</w:t>
      </w:r>
    </w:p>
    <w:p w14:paraId="272F93E8" w14:textId="77777777" w:rsidR="00750E4C" w:rsidRPr="00525CCA" w:rsidRDefault="00750E4C" w:rsidP="00750E4C">
      <w:pPr>
        <w:pStyle w:val="Example"/>
        <w:ind w:left="1080"/>
      </w:pPr>
      <w:r>
        <w:t xml:space="preserve">       </w:t>
      </w:r>
      <w:proofErr w:type="spellStart"/>
      <w:proofErr w:type="gramStart"/>
      <w:r w:rsidRPr="00525CCA">
        <w:t>codeSystem</w:t>
      </w:r>
      <w:proofErr w:type="spellEnd"/>
      <w:proofErr w:type="gramEnd"/>
      <w:r w:rsidRPr="00525CCA">
        <w:t>="2.16.840.1.113883.6.1"&gt;</w:t>
      </w:r>
    </w:p>
    <w:p w14:paraId="6749E5A6" w14:textId="77777777" w:rsidR="00750E4C" w:rsidRPr="00550996" w:rsidRDefault="00750E4C" w:rsidP="00750E4C">
      <w:pPr>
        <w:pStyle w:val="Example"/>
        <w:ind w:left="1080"/>
      </w:pPr>
      <w:r w:rsidRPr="00550996">
        <w:t xml:space="preserve">      &lt;translation code="</w:t>
      </w:r>
      <w:proofErr w:type="spellStart"/>
      <w:r w:rsidRPr="00550996">
        <w:t>TheLocalCode</w:t>
      </w:r>
      <w:proofErr w:type="spellEnd"/>
      <w:r w:rsidRPr="00550996">
        <w:t xml:space="preserve">" </w:t>
      </w:r>
      <w:proofErr w:type="spellStart"/>
      <w:r w:rsidRPr="00550996">
        <w:t>codeSystem</w:t>
      </w:r>
      <w:proofErr w:type="spellEnd"/>
      <w:r w:rsidRPr="00550996">
        <w:t>="</w:t>
      </w:r>
      <w:proofErr w:type="spellStart"/>
      <w:r w:rsidRPr="00550996">
        <w:t>TheLocalCodeSystemOID</w:t>
      </w:r>
      <w:proofErr w:type="spellEnd"/>
      <w:r w:rsidRPr="00550996">
        <w:t>"/&gt;</w:t>
      </w:r>
    </w:p>
    <w:p w14:paraId="18FBFE41" w14:textId="77777777" w:rsidR="00750E4C" w:rsidRPr="00E84B9D" w:rsidRDefault="00750E4C" w:rsidP="00750E4C">
      <w:pPr>
        <w:pStyle w:val="Example"/>
        <w:ind w:left="1080"/>
      </w:pPr>
      <w:r w:rsidRPr="00E84B9D">
        <w:t xml:space="preserve">    &lt;/code&gt;</w:t>
      </w:r>
    </w:p>
    <w:p w14:paraId="1655BB23" w14:textId="77777777" w:rsidR="00750E4C" w:rsidRPr="005D70CF" w:rsidRDefault="00750E4C" w:rsidP="00750E4C">
      <w:pPr>
        <w:pStyle w:val="Example"/>
        <w:ind w:left="1080"/>
      </w:pPr>
      <w:r w:rsidRPr="005D70CF">
        <w:t xml:space="preserve">    &lt;</w:t>
      </w:r>
      <w:proofErr w:type="spellStart"/>
      <w:r w:rsidRPr="005D70CF">
        <w:t>statusCode</w:t>
      </w:r>
      <w:proofErr w:type="spellEnd"/>
      <w:r w:rsidRPr="005D70CF">
        <w:t xml:space="preserve"> code="completed"/&gt;</w:t>
      </w:r>
    </w:p>
    <w:p w14:paraId="71F8F80A" w14:textId="77777777" w:rsidR="00750E4C" w:rsidRPr="005D70CF" w:rsidRDefault="00750E4C" w:rsidP="00750E4C">
      <w:pPr>
        <w:pStyle w:val="Example"/>
        <w:ind w:left="1080"/>
      </w:pPr>
      <w:r w:rsidRPr="005D70CF">
        <w:t xml:space="preserve">    &lt;value </w:t>
      </w:r>
      <w:proofErr w:type="spellStart"/>
      <w:r w:rsidRPr="005D70CF">
        <w:t>xsi</w:t>
      </w:r>
      <w:proofErr w:type="gramStart"/>
      <w:r w:rsidRPr="005D70CF">
        <w:t>:type</w:t>
      </w:r>
      <w:proofErr w:type="spellEnd"/>
      <w:proofErr w:type="gramEnd"/>
      <w:r w:rsidRPr="005D70CF">
        <w:t xml:space="preserve">="ANY" </w:t>
      </w:r>
      <w:proofErr w:type="spellStart"/>
      <w:r w:rsidRPr="005D70CF">
        <w:t>nullFlavor</w:t>
      </w:r>
      <w:proofErr w:type="spellEnd"/>
      <w:r w:rsidRPr="005D70CF">
        <w:t>=”UNK”/&gt;</w:t>
      </w:r>
    </w:p>
    <w:p w14:paraId="77509F06" w14:textId="77777777" w:rsidR="00750E4C" w:rsidRDefault="00750E4C" w:rsidP="00750E4C">
      <w:pPr>
        <w:pStyle w:val="Example"/>
        <w:ind w:left="1080"/>
      </w:pPr>
      <w:r w:rsidRPr="005D70CF">
        <w:t xml:space="preserve">  &lt;/observation&gt;</w:t>
      </w:r>
    </w:p>
    <w:p w14:paraId="6AF1B212" w14:textId="77777777" w:rsidR="00750E4C" w:rsidRDefault="00750E4C" w:rsidP="00750E4C">
      <w:pPr>
        <w:ind w:left="1080"/>
        <w:rPr>
          <w:rFonts w:cs="Bookman Old Style"/>
          <w:color w:val="000000"/>
          <w:szCs w:val="20"/>
        </w:rPr>
      </w:pPr>
    </w:p>
    <w:p w14:paraId="55495758" w14:textId="77777777" w:rsidR="00750E4C" w:rsidRDefault="00750E4C" w:rsidP="00750E4C">
      <w:pPr>
        <w:pStyle w:val="BodyText"/>
      </w:pPr>
      <w:r>
        <w:t xml:space="preserve">The patient’s birth date would be represented with a </w:t>
      </w:r>
      <w:proofErr w:type="spellStart"/>
      <w:r w:rsidRPr="00A132EC">
        <w:rPr>
          <w:rStyle w:val="XMLname"/>
        </w:rPr>
        <w:t>null</w:t>
      </w:r>
      <w:r w:rsidRPr="00A132EC">
        <w:rPr>
          <w:rStyle w:val="XMLname"/>
          <w:lang w:val="en-US"/>
        </w:rPr>
        <w:t>F</w:t>
      </w:r>
      <w:r w:rsidRPr="00A132EC">
        <w:rPr>
          <w:rStyle w:val="XMLname"/>
        </w:rPr>
        <w:t>lavor</w:t>
      </w:r>
      <w:proofErr w:type="spellEnd"/>
      <w:r>
        <w:t xml:space="preserve"> of “NAV</w:t>
      </w:r>
      <w:r>
        <w:rPr>
          <w:lang w:val="en-US"/>
        </w:rPr>
        <w:t>,</w:t>
      </w:r>
      <w:r>
        <w:t>” which is the code for “temporarily unavailable</w:t>
      </w:r>
      <w:r>
        <w:rPr>
          <w:lang w:val="en-US"/>
        </w:rPr>
        <w:t>.</w:t>
      </w:r>
      <w:r>
        <w:t xml:space="preserve">” When the patient regains consciousness or a relative arrives, </w:t>
      </w:r>
      <w:r>
        <w:rPr>
          <w:lang w:val="en-US"/>
        </w:rPr>
        <w:t>the patient’s birthdate likely will become known</w:t>
      </w:r>
      <w:r>
        <w:t>.</w:t>
      </w:r>
    </w:p>
    <w:p w14:paraId="79A8C014" w14:textId="77777777" w:rsidR="00750E4C" w:rsidRDefault="00750E4C" w:rsidP="00750E4C">
      <w:pPr>
        <w:pStyle w:val="Caption"/>
      </w:pPr>
      <w:bookmarkStart w:id="65" w:name="_Toc184813926"/>
      <w:bookmarkStart w:id="66" w:name="_Toc343861337"/>
      <w:r w:rsidRPr="00F065B1">
        <w:t>Figure</w:t>
      </w:r>
      <w:r>
        <w:t xml:space="preserve"> </w:t>
      </w:r>
      <w:r>
        <w:fldChar w:fldCharType="begin"/>
      </w:r>
      <w:r>
        <w:instrText xml:space="preserve"> SEQ Figure \* ARABIC </w:instrText>
      </w:r>
      <w:r>
        <w:fldChar w:fldCharType="separate"/>
      </w:r>
      <w:r>
        <w:rPr>
          <w:noProof/>
        </w:rPr>
        <w:t>9</w:t>
      </w:r>
      <w:r>
        <w:rPr>
          <w:noProof/>
        </w:rPr>
        <w:fldChar w:fldCharType="end"/>
      </w:r>
      <w:r>
        <w:t xml:space="preserve">: </w:t>
      </w:r>
      <w:proofErr w:type="spellStart"/>
      <w:r>
        <w:t>nullFlavor</w:t>
      </w:r>
      <w:proofErr w:type="spellEnd"/>
      <w:r>
        <w:t xml:space="preserve"> example</w:t>
      </w:r>
      <w:bookmarkEnd w:id="65"/>
      <w:bookmarkEnd w:id="66"/>
    </w:p>
    <w:p w14:paraId="59DDBBCC" w14:textId="77777777" w:rsidR="00750E4C" w:rsidRDefault="00750E4C" w:rsidP="00750E4C">
      <w:pPr>
        <w:pStyle w:val="Example"/>
        <w:ind w:left="1080"/>
      </w:pPr>
      <w:r w:rsidRPr="00024A0F">
        <w:t>&lt;</w:t>
      </w:r>
      <w:proofErr w:type="spellStart"/>
      <w:r w:rsidRPr="00024A0F">
        <w:t>birthTime</w:t>
      </w:r>
      <w:proofErr w:type="spellEnd"/>
      <w:r w:rsidRPr="00024A0F">
        <w:t xml:space="preserve"> </w:t>
      </w:r>
      <w:proofErr w:type="spellStart"/>
      <w:r>
        <w:t>nullFlavor</w:t>
      </w:r>
      <w:proofErr w:type="spellEnd"/>
      <w:r>
        <w:t>=”NAV”</w:t>
      </w:r>
      <w:r w:rsidRPr="00024A0F">
        <w:t>/&gt;</w:t>
      </w:r>
      <w:r>
        <w:t xml:space="preserve">   &lt;!--coding an unknown birthdate--&gt;</w:t>
      </w:r>
    </w:p>
    <w:p w14:paraId="2A7A569B" w14:textId="77777777" w:rsidR="00750E4C" w:rsidRDefault="00750E4C" w:rsidP="00750E4C">
      <w:pPr>
        <w:pStyle w:val="BodyText"/>
      </w:pPr>
      <w:r>
        <w:t>Use null flavors for unknown, required, or optional attributes:</w:t>
      </w:r>
    </w:p>
    <w:p w14:paraId="32593574" w14:textId="77777777" w:rsidR="00750E4C" w:rsidRDefault="00750E4C" w:rsidP="00750E4C">
      <w:pPr>
        <w:pStyle w:val="ListBullet"/>
      </w:pPr>
      <w:r>
        <w:t xml:space="preserve">NI </w:t>
      </w:r>
      <w:r>
        <w:tab/>
        <w:t>No information. This is the most general and default null flavor.</w:t>
      </w:r>
    </w:p>
    <w:p w14:paraId="23645F03" w14:textId="77777777" w:rsidR="00750E4C" w:rsidRDefault="00750E4C" w:rsidP="00750E4C">
      <w:pPr>
        <w:pStyle w:val="ListBullet"/>
      </w:pPr>
      <w:r>
        <w:t xml:space="preserve">NA </w:t>
      </w:r>
      <w:r>
        <w:tab/>
        <w:t>Not applicable. Known to have no proper value (e.g., last menstrual period for a male).</w:t>
      </w:r>
    </w:p>
    <w:p w14:paraId="5C9DAE96" w14:textId="77777777" w:rsidR="00750E4C" w:rsidRDefault="00750E4C" w:rsidP="00750E4C">
      <w:pPr>
        <w:pStyle w:val="ListBullet"/>
      </w:pPr>
      <w:r>
        <w:t xml:space="preserve">UNK </w:t>
      </w:r>
      <w:r>
        <w:tab/>
        <w:t>Unknown. A proper value is applicable, but is not known.</w:t>
      </w:r>
    </w:p>
    <w:p w14:paraId="283F88AF" w14:textId="77777777" w:rsidR="00750E4C" w:rsidRDefault="00750E4C" w:rsidP="00750E4C">
      <w:pPr>
        <w:pStyle w:val="ListBullet"/>
      </w:pPr>
      <w:r>
        <w:t xml:space="preserve">ASKU </w:t>
      </w:r>
      <w:r>
        <w:tab/>
        <w:t>Asked, but not known. Information was sought, but not found (e.g., the patient was asked but did not know).</w:t>
      </w:r>
    </w:p>
    <w:p w14:paraId="286B7366" w14:textId="77777777" w:rsidR="00750E4C" w:rsidRDefault="00750E4C" w:rsidP="00750E4C">
      <w:pPr>
        <w:pStyle w:val="ListBullet"/>
      </w:pPr>
      <w:r>
        <w:t xml:space="preserve">NAV </w:t>
      </w:r>
      <w:r>
        <w:tab/>
        <w:t>Temporarily unavailable. The information is not available, but is expected to be available later.</w:t>
      </w:r>
    </w:p>
    <w:p w14:paraId="3D36D105" w14:textId="77777777" w:rsidR="00750E4C" w:rsidRDefault="00750E4C" w:rsidP="00750E4C">
      <w:pPr>
        <w:pStyle w:val="ListBullet"/>
      </w:pPr>
      <w:r>
        <w:t xml:space="preserve">NASK </w:t>
      </w:r>
      <w:r>
        <w:tab/>
        <w:t>Not asked. The patient was not asked.</w:t>
      </w:r>
    </w:p>
    <w:p w14:paraId="7AFD72CC" w14:textId="77777777" w:rsidR="00750E4C" w:rsidRDefault="00750E4C" w:rsidP="00750E4C">
      <w:pPr>
        <w:pStyle w:val="ListBullet"/>
      </w:pPr>
      <w:r>
        <w:t>MSK</w:t>
      </w:r>
      <w:r>
        <w:tab/>
      </w:r>
      <w:r w:rsidRPr="00E35A35">
        <w:t>There is information on this item available but it has not been provided by the sender due to security, privacy</w:t>
      </w:r>
      <w:r>
        <w:t>,</w:t>
      </w:r>
      <w:r w:rsidRPr="00E35A35">
        <w:t xml:space="preserve"> or other reasons. There may be an alternate mechanism for gaining access to this information.</w:t>
      </w:r>
    </w:p>
    <w:p w14:paraId="6829EEF9" w14:textId="77777777" w:rsidR="00750E4C" w:rsidRDefault="00750E4C" w:rsidP="00750E4C">
      <w:pPr>
        <w:pStyle w:val="BodyText"/>
      </w:pPr>
      <w:r>
        <w:t xml:space="preserve">This above list contains those null flavors that are commonly used in clinical documents. For the full list and descriptions, see the </w:t>
      </w:r>
      <w:proofErr w:type="spellStart"/>
      <w:r w:rsidRPr="00765E45">
        <w:rPr>
          <w:rStyle w:val="XMLname"/>
        </w:rPr>
        <w:t>nullFlavor</w:t>
      </w:r>
      <w:proofErr w:type="spellEnd"/>
      <w:r>
        <w:rPr>
          <w:rStyle w:val="XMLname"/>
        </w:rPr>
        <w:t xml:space="preserve"> </w:t>
      </w:r>
      <w:r>
        <w:t>vocabulary domain in the CDA normative edition</w:t>
      </w:r>
      <w:r>
        <w:rPr>
          <w:lang w:val="en-US"/>
        </w:rPr>
        <w:t>.</w:t>
      </w:r>
      <w:r>
        <w:rPr>
          <w:rStyle w:val="FootnoteReference"/>
        </w:rPr>
        <w:footnoteReference w:id="8"/>
      </w:r>
    </w:p>
    <w:p w14:paraId="2BC1B1D5" w14:textId="77777777" w:rsidR="00750E4C" w:rsidRDefault="00750E4C" w:rsidP="00750E4C">
      <w:pPr>
        <w:pStyle w:val="BodyText"/>
      </w:pPr>
      <w:r>
        <w:lastRenderedPageBreak/>
        <w:t xml:space="preserve">Any </w:t>
      </w:r>
      <w:r w:rsidRPr="007342D7">
        <w:rPr>
          <w:rStyle w:val="keyword"/>
        </w:rPr>
        <w:t>SHALL</w:t>
      </w:r>
      <w:r w:rsidRPr="00F161EF">
        <w:t xml:space="preserve"> </w:t>
      </w:r>
      <w:r>
        <w:t xml:space="preserve">conformance statement may use </w:t>
      </w:r>
      <w:proofErr w:type="spellStart"/>
      <w:r w:rsidRPr="00765E45">
        <w:rPr>
          <w:rStyle w:val="XMLname"/>
        </w:rPr>
        <w:t>nullFlavor</w:t>
      </w:r>
      <w:proofErr w:type="spellEnd"/>
      <w:r>
        <w:t xml:space="preserve">, unless the attribute is required or the </w:t>
      </w:r>
      <w:proofErr w:type="spellStart"/>
      <w:r w:rsidRPr="00765E45">
        <w:rPr>
          <w:rStyle w:val="XMLname"/>
        </w:rPr>
        <w:t>nullFlavor</w:t>
      </w:r>
      <w:proofErr w:type="spellEnd"/>
      <w:r w:rsidRPr="0013695E">
        <w:t xml:space="preserve"> is </w:t>
      </w:r>
      <w:r>
        <w:t xml:space="preserve">explicitly disallowed. </w:t>
      </w:r>
      <w:r w:rsidRPr="002F3667">
        <w:rPr>
          <w:rStyle w:val="keyword"/>
        </w:rPr>
        <w:t>SHOULD</w:t>
      </w:r>
      <w:r>
        <w:t xml:space="preserve"> and </w:t>
      </w:r>
      <w:r w:rsidRPr="002F3667">
        <w:rPr>
          <w:rStyle w:val="keyword"/>
        </w:rPr>
        <w:t>MAY</w:t>
      </w:r>
      <w:r>
        <w:t xml:space="preserve"> conformance statement may also use </w:t>
      </w:r>
      <w:proofErr w:type="spellStart"/>
      <w:r w:rsidRPr="002F3667">
        <w:rPr>
          <w:rStyle w:val="XMLname"/>
        </w:rPr>
        <w:t>nullFlavor</w:t>
      </w:r>
      <w:proofErr w:type="spellEnd"/>
      <w:r>
        <w:t>.</w:t>
      </w:r>
    </w:p>
    <w:p w14:paraId="40CFF705" w14:textId="77777777" w:rsidR="00750E4C" w:rsidRDefault="00750E4C" w:rsidP="00750E4C">
      <w:pPr>
        <w:pStyle w:val="Caption"/>
      </w:pPr>
      <w:bookmarkStart w:id="67" w:name="_Toc184813927"/>
      <w:bookmarkStart w:id="68" w:name="_Toc343861338"/>
      <w:r>
        <w:t xml:space="preserve">Figure </w:t>
      </w:r>
      <w:r>
        <w:fldChar w:fldCharType="begin"/>
      </w:r>
      <w:r>
        <w:instrText xml:space="preserve"> SEQ Figure \* ARABIC </w:instrText>
      </w:r>
      <w:r>
        <w:fldChar w:fldCharType="separate"/>
      </w:r>
      <w:r>
        <w:rPr>
          <w:noProof/>
        </w:rPr>
        <w:t>10</w:t>
      </w:r>
      <w:r>
        <w:rPr>
          <w:noProof/>
        </w:rPr>
        <w:fldChar w:fldCharType="end"/>
      </w:r>
      <w:r>
        <w:t xml:space="preserve">: </w:t>
      </w:r>
      <w:r w:rsidRPr="00F065B1">
        <w:t>Attribute</w:t>
      </w:r>
      <w:r>
        <w:t xml:space="preserve"> required</w:t>
      </w:r>
      <w:bookmarkEnd w:id="67"/>
      <w:bookmarkEnd w:id="68"/>
    </w:p>
    <w:p w14:paraId="05444EF7" w14:textId="77777777" w:rsidR="00750E4C" w:rsidRPr="007E4AEF" w:rsidRDefault="00750E4C" w:rsidP="00750E4C">
      <w:pPr>
        <w:pStyle w:val="Example"/>
        <w:spacing w:line="240" w:lineRule="exact"/>
        <w:ind w:left="1080"/>
      </w:pPr>
      <w:r w:rsidRPr="001B5EAF">
        <w:rPr>
          <w:rFonts w:ascii="Courier" w:hAnsi="Courier"/>
        </w:rPr>
        <w:t>1</w:t>
      </w:r>
      <w:r>
        <w:rPr>
          <w:rFonts w:ascii="Bookman Old Style" w:hAnsi="Bookman Old Style"/>
        </w:rPr>
        <w:t>.</w:t>
      </w:r>
      <w:r w:rsidRPr="007E4AEF">
        <w:rPr>
          <w:rFonts w:ascii="Bookman Old Style" w:hAnsi="Bookman Old Style"/>
        </w:rPr>
        <w:t xml:space="preserve"> </w:t>
      </w:r>
      <w:r w:rsidRPr="00670FF7">
        <w:rPr>
          <w:rStyle w:val="keyword"/>
        </w:rPr>
        <w:t>SHALL</w:t>
      </w:r>
      <w:r w:rsidRPr="007E4AEF">
        <w:t xml:space="preserve"> </w:t>
      </w:r>
      <w:r w:rsidRPr="007E4AEF">
        <w:rPr>
          <w:rFonts w:ascii="Bookman Old Style" w:hAnsi="Bookman Old Style"/>
        </w:rPr>
        <w:t>contain exactly one [1</w:t>
      </w:r>
      <w:proofErr w:type="gramStart"/>
      <w:r w:rsidRPr="007E4AEF">
        <w:rPr>
          <w:rFonts w:ascii="Bookman Old Style" w:hAnsi="Bookman Old Style"/>
        </w:rPr>
        <w:t>..1</w:t>
      </w:r>
      <w:proofErr w:type="gramEnd"/>
      <w:r w:rsidRPr="007E4AEF">
        <w:rPr>
          <w:rFonts w:ascii="Bookman Old Style" w:hAnsi="Bookman Old Style"/>
        </w:rPr>
        <w:t xml:space="preserve">] </w:t>
      </w:r>
      <w:r w:rsidRPr="007E4AEF">
        <w:rPr>
          <w:b/>
          <w:bCs/>
        </w:rPr>
        <w:t>code/@code</w:t>
      </w:r>
      <w:r w:rsidRPr="007E4AEF">
        <w:t xml:space="preserve">="11450-4" </w:t>
      </w:r>
      <w:r w:rsidRPr="007E4AEF">
        <w:rPr>
          <w:rFonts w:ascii="Bookman Old Style" w:hAnsi="Bookman Old Style"/>
        </w:rPr>
        <w:t xml:space="preserve">Problem List </w:t>
      </w:r>
      <w:r w:rsidRPr="00F825D1">
        <w:rPr>
          <w:rFonts w:ascii="Bookman Old Style" w:hAnsi="Bookman Old Style"/>
        </w:rPr>
        <w:t>(</w:t>
      </w:r>
      <w:proofErr w:type="spellStart"/>
      <w:r w:rsidRPr="00F825D1">
        <w:rPr>
          <w:rFonts w:ascii="Bookman Old Style" w:hAnsi="Bookman Old Style"/>
        </w:rPr>
        <w:t>CodeSystem</w:t>
      </w:r>
      <w:proofErr w:type="spellEnd"/>
      <w:r w:rsidRPr="00F825D1">
        <w:rPr>
          <w:rFonts w:ascii="Bookman Old Style" w:hAnsi="Bookman Old Style"/>
        </w:rPr>
        <w:t xml:space="preserve">: </w:t>
      </w:r>
      <w:r w:rsidRPr="007E4AEF">
        <w:t>LOINC</w:t>
      </w:r>
      <w:r>
        <w:t xml:space="preserve"> 2.16.840.1.113883.6.1</w:t>
      </w:r>
      <w:r w:rsidRPr="007E4AEF">
        <w:t>)</w:t>
      </w:r>
      <w:r w:rsidRPr="003D2B96">
        <w:rPr>
          <w:rFonts w:ascii="Bookman Old Style" w:hAnsi="Bookman Old Style"/>
        </w:rPr>
        <w:t xml:space="preserve"> (CONF:7878)</w:t>
      </w:r>
    </w:p>
    <w:p w14:paraId="28960C89" w14:textId="77777777" w:rsidR="00750E4C" w:rsidRDefault="00750E4C" w:rsidP="00750E4C">
      <w:pPr>
        <w:pStyle w:val="Example"/>
        <w:spacing w:line="240" w:lineRule="exact"/>
        <w:ind w:left="1080"/>
      </w:pPr>
      <w:r w:rsidRPr="007E4AEF">
        <w:t xml:space="preserve">  </w:t>
      </w:r>
      <w:proofErr w:type="gramStart"/>
      <w:r w:rsidRPr="007E4AEF">
        <w:t>or</w:t>
      </w:r>
      <w:proofErr w:type="gramEnd"/>
    </w:p>
    <w:p w14:paraId="1F6B9D18" w14:textId="77777777" w:rsidR="00750E4C" w:rsidRDefault="00750E4C" w:rsidP="00750E4C">
      <w:pPr>
        <w:pStyle w:val="Example"/>
        <w:spacing w:line="240" w:lineRule="exact"/>
        <w:ind w:left="1080"/>
        <w:rPr>
          <w:rFonts w:ascii="Bookman Old Style" w:hAnsi="Bookman Old Style"/>
        </w:rPr>
      </w:pPr>
      <w:r w:rsidRPr="003D2B96">
        <w:rPr>
          <w:rFonts w:ascii="Bookman Old Style" w:hAnsi="Bookman Old Style"/>
          <w:bCs/>
          <w:szCs w:val="16"/>
        </w:rPr>
        <w:t>2</w:t>
      </w:r>
      <w:r w:rsidRPr="003D2B96">
        <w:rPr>
          <w:rFonts w:ascii="Bookman Old Style" w:hAnsi="Bookman Old Style"/>
          <w:b/>
          <w:bCs/>
          <w:szCs w:val="16"/>
        </w:rPr>
        <w:t xml:space="preserve">. </w:t>
      </w:r>
      <w:r w:rsidRPr="00670FF7">
        <w:rPr>
          <w:rStyle w:val="keyword"/>
        </w:rPr>
        <w:t>SHALL</w:t>
      </w:r>
      <w:r w:rsidRPr="007E4AEF">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rPr>
          <w:b/>
          <w:bCs/>
        </w:rPr>
        <w:t>/@value</w:t>
      </w:r>
      <w:r w:rsidRPr="003D2B96">
        <w:rPr>
          <w:rFonts w:ascii="Bookman Old Style" w:hAnsi="Bookman Old Style"/>
        </w:rPr>
        <w:t xml:space="preserve"> (CONF:5256).</w:t>
      </w:r>
    </w:p>
    <w:p w14:paraId="7E765378" w14:textId="77777777" w:rsidR="00750E4C" w:rsidRPr="007E4AEF" w:rsidRDefault="00750E4C" w:rsidP="00750E4C">
      <w:pPr>
        <w:pStyle w:val="BodyText"/>
      </w:pPr>
    </w:p>
    <w:p w14:paraId="1C6D13D0" w14:textId="77777777" w:rsidR="00750E4C" w:rsidRPr="00F065B1" w:rsidRDefault="00750E4C" w:rsidP="00750E4C">
      <w:pPr>
        <w:pStyle w:val="Caption"/>
      </w:pPr>
      <w:bookmarkStart w:id="69" w:name="_Toc184813928"/>
      <w:bookmarkStart w:id="70" w:name="_Toc343861339"/>
      <w:r w:rsidRPr="00F065B1">
        <w:t xml:space="preserve">Figure </w:t>
      </w:r>
      <w:r>
        <w:fldChar w:fldCharType="begin"/>
      </w:r>
      <w:r>
        <w:instrText xml:space="preserve"> SEQ Figure \* ARABIC </w:instrText>
      </w:r>
      <w:r>
        <w:fldChar w:fldCharType="separate"/>
      </w:r>
      <w:r>
        <w:rPr>
          <w:noProof/>
        </w:rPr>
        <w:t>11</w:t>
      </w:r>
      <w:r>
        <w:rPr>
          <w:noProof/>
        </w:rPr>
        <w:fldChar w:fldCharType="end"/>
      </w:r>
      <w:r w:rsidRPr="00F065B1">
        <w:t xml:space="preserve">: Allowed </w:t>
      </w:r>
      <w:proofErr w:type="spellStart"/>
      <w:r w:rsidRPr="00F065B1">
        <w:t>nullFlavors</w:t>
      </w:r>
      <w:proofErr w:type="spellEnd"/>
      <w:r w:rsidRPr="00F065B1">
        <w:t xml:space="preserve"> when element is required (with </w:t>
      </w:r>
      <w:r w:rsidRPr="00A132EC">
        <w:rPr>
          <w:lang w:val="en-US"/>
        </w:rPr>
        <w:t>XML</w:t>
      </w:r>
      <w:r w:rsidRPr="00AF2DDD">
        <w:t xml:space="preserve"> e</w:t>
      </w:r>
      <w:r w:rsidRPr="00F065B1">
        <w:t>xamples)</w:t>
      </w:r>
      <w:bookmarkEnd w:id="69"/>
      <w:bookmarkEnd w:id="70"/>
    </w:p>
    <w:p w14:paraId="1F9DD7B9" w14:textId="77777777" w:rsidR="00750E4C" w:rsidRDefault="00750E4C" w:rsidP="00750E4C">
      <w:pPr>
        <w:pStyle w:val="Example"/>
        <w:ind w:left="1080"/>
      </w:pPr>
      <w:r w:rsidRPr="000733D0">
        <w:rPr>
          <w:rFonts w:ascii="Bookman Old Style" w:hAnsi="Bookman Old Style"/>
        </w:rPr>
        <w:t xml:space="preserve">1. </w:t>
      </w:r>
      <w:r w:rsidRPr="00962A2E">
        <w:rPr>
          <w:rStyle w:val="keyword"/>
        </w:rPr>
        <w:t>SHALL</w:t>
      </w:r>
      <w:r w:rsidRPr="00C44F79">
        <w:t xml:space="preserve"> </w:t>
      </w:r>
      <w:r w:rsidRPr="00962A2E">
        <w:rPr>
          <w:rFonts w:ascii="Bookman Old Style" w:hAnsi="Bookman Old Style"/>
        </w:rPr>
        <w:t xml:space="preserve">contain at least one </w:t>
      </w:r>
      <w:r w:rsidRPr="00C44F79">
        <w:t>[1</w:t>
      </w:r>
      <w:proofErr w:type="gramStart"/>
      <w:r w:rsidRPr="00C44F79">
        <w:t>..*</w:t>
      </w:r>
      <w:proofErr w:type="gramEnd"/>
      <w:r w:rsidRPr="00C44F79">
        <w:t>] id</w:t>
      </w:r>
    </w:p>
    <w:p w14:paraId="0569A0CA" w14:textId="77777777" w:rsidR="00750E4C" w:rsidRDefault="00750E4C" w:rsidP="00750E4C">
      <w:pPr>
        <w:pStyle w:val="Example"/>
        <w:ind w:left="1080"/>
      </w:pPr>
      <w:r w:rsidRPr="000733D0">
        <w:rPr>
          <w:rFonts w:ascii="Bookman Old Style" w:hAnsi="Bookman Old Style"/>
        </w:rPr>
        <w:t xml:space="preserve">2. </w:t>
      </w:r>
      <w:r w:rsidRPr="00962A2E">
        <w:rPr>
          <w:rStyle w:val="keyword"/>
        </w:rPr>
        <w:t>SHALL</w:t>
      </w:r>
      <w:r w:rsidRPr="00C44F79">
        <w:t xml:space="preserve"> </w:t>
      </w:r>
      <w:r w:rsidRPr="00962A2E">
        <w:rPr>
          <w:rFonts w:ascii="Bookman Old Style" w:hAnsi="Bookman Old Style"/>
        </w:rPr>
        <w:t>contain exactly one</w:t>
      </w:r>
      <w:r>
        <w:t xml:space="preserve"> [1</w:t>
      </w:r>
      <w:proofErr w:type="gramStart"/>
      <w:r>
        <w:t>..1</w:t>
      </w:r>
      <w:proofErr w:type="gramEnd"/>
      <w:r>
        <w:t>] code</w:t>
      </w:r>
    </w:p>
    <w:p w14:paraId="404A0AEC" w14:textId="77777777" w:rsidR="00750E4C" w:rsidRDefault="00750E4C" w:rsidP="00750E4C">
      <w:pPr>
        <w:pStyle w:val="Example"/>
        <w:ind w:left="1080"/>
      </w:pPr>
      <w:r w:rsidRPr="000733D0">
        <w:rPr>
          <w:rFonts w:ascii="Bookman Old Style" w:hAnsi="Bookman Old Style"/>
        </w:rPr>
        <w:t xml:space="preserve">3. </w:t>
      </w:r>
      <w:r w:rsidRPr="00962A2E">
        <w:rPr>
          <w:rStyle w:val="keyword"/>
        </w:rPr>
        <w:t>SHALL</w:t>
      </w:r>
      <w:r w:rsidRPr="00C44F79">
        <w:t xml:space="preserve"> </w:t>
      </w:r>
      <w:r w:rsidRPr="00962A2E">
        <w:rPr>
          <w:rFonts w:ascii="Bookman Old Style" w:hAnsi="Bookman Old Style"/>
        </w:rPr>
        <w:t xml:space="preserve">contain exactly one </w:t>
      </w:r>
      <w:r w:rsidRPr="00C44F79">
        <w:t>[</w:t>
      </w:r>
      <w:r>
        <w:t>1</w:t>
      </w:r>
      <w:proofErr w:type="gramStart"/>
      <w:r>
        <w:t>..1</w:t>
      </w:r>
      <w:proofErr w:type="gramEnd"/>
      <w:r>
        <w:t xml:space="preserve">] </w:t>
      </w:r>
      <w:proofErr w:type="spellStart"/>
      <w:r>
        <w:t>effectiveTime</w:t>
      </w:r>
      <w:proofErr w:type="spellEnd"/>
    </w:p>
    <w:p w14:paraId="7391D9A5" w14:textId="77777777" w:rsidR="00750E4C" w:rsidRDefault="00750E4C" w:rsidP="00750E4C">
      <w:pPr>
        <w:pStyle w:val="Example"/>
        <w:ind w:left="1080"/>
      </w:pPr>
    </w:p>
    <w:p w14:paraId="3D578DF2" w14:textId="77777777" w:rsidR="00750E4C" w:rsidRDefault="00750E4C" w:rsidP="00750E4C">
      <w:pPr>
        <w:pStyle w:val="Example"/>
        <w:ind w:left="1080"/>
      </w:pPr>
      <w:r>
        <w:t>&lt;</w:t>
      </w:r>
      <w:proofErr w:type="gramStart"/>
      <w:r w:rsidRPr="00BB61A9">
        <w:t>entry</w:t>
      </w:r>
      <w:proofErr w:type="gramEnd"/>
      <w:r w:rsidRPr="00BB61A9">
        <w:t>&gt;</w:t>
      </w:r>
    </w:p>
    <w:p w14:paraId="62ED5241" w14:textId="77777777" w:rsidR="00750E4C" w:rsidRPr="00454192" w:rsidRDefault="00750E4C" w:rsidP="00750E4C">
      <w:pPr>
        <w:pStyle w:val="Example"/>
        <w:ind w:left="1080"/>
      </w:pPr>
      <w:r>
        <w:t xml:space="preserve">  </w:t>
      </w:r>
      <w:r w:rsidRPr="00454192">
        <w:t xml:space="preserve">&lt;observation </w:t>
      </w:r>
      <w:proofErr w:type="spellStart"/>
      <w:r w:rsidRPr="00454192">
        <w:t>classCode</w:t>
      </w:r>
      <w:proofErr w:type="spellEnd"/>
      <w:r w:rsidRPr="00454192">
        <w:t xml:space="preserve">="OBS" </w:t>
      </w:r>
      <w:proofErr w:type="spellStart"/>
      <w:r w:rsidRPr="00454192">
        <w:t>mo</w:t>
      </w:r>
      <w:r>
        <w:t>odCode</w:t>
      </w:r>
      <w:proofErr w:type="spellEnd"/>
      <w:r>
        <w:t>="EVN"</w:t>
      </w:r>
      <w:r w:rsidRPr="00454192">
        <w:t>&gt;</w:t>
      </w:r>
    </w:p>
    <w:p w14:paraId="4579838B" w14:textId="77777777" w:rsidR="00750E4C" w:rsidRPr="00454192" w:rsidRDefault="00750E4C" w:rsidP="00750E4C">
      <w:pPr>
        <w:pStyle w:val="Example"/>
        <w:ind w:left="1080"/>
      </w:pPr>
      <w:r>
        <w:t xml:space="preserve">    </w:t>
      </w:r>
      <w:r w:rsidRPr="00454192">
        <w:t xml:space="preserve">&lt;id </w:t>
      </w:r>
      <w:proofErr w:type="spellStart"/>
      <w:r w:rsidRPr="00454192">
        <w:t>nullFlavor</w:t>
      </w:r>
      <w:proofErr w:type="spellEnd"/>
      <w:r w:rsidRPr="00454192">
        <w:t>="</w:t>
      </w:r>
      <w:r w:rsidRPr="00C44F79">
        <w:rPr>
          <w:b/>
        </w:rPr>
        <w:t>NI</w:t>
      </w:r>
      <w:r w:rsidRPr="00454192">
        <w:t>"/&gt;</w:t>
      </w:r>
    </w:p>
    <w:p w14:paraId="61B855F8" w14:textId="77777777" w:rsidR="00750E4C" w:rsidRPr="00454192" w:rsidRDefault="00750E4C" w:rsidP="00750E4C">
      <w:pPr>
        <w:pStyle w:val="Example"/>
        <w:ind w:left="1080"/>
      </w:pPr>
      <w:r>
        <w:t xml:space="preserve">    &lt;code </w:t>
      </w:r>
      <w:proofErr w:type="spellStart"/>
      <w:r>
        <w:t>nullFlavor</w:t>
      </w:r>
      <w:proofErr w:type="spellEnd"/>
      <w:r>
        <w:t>="</w:t>
      </w:r>
      <w:r w:rsidRPr="00C44F79">
        <w:rPr>
          <w:b/>
        </w:rPr>
        <w:t>OTH</w:t>
      </w:r>
      <w:r w:rsidRPr="00454192">
        <w:t>"&gt;</w:t>
      </w:r>
    </w:p>
    <w:p w14:paraId="77C6E933" w14:textId="77777777" w:rsidR="00750E4C" w:rsidRPr="00454192" w:rsidRDefault="00750E4C" w:rsidP="00750E4C">
      <w:pPr>
        <w:pStyle w:val="Example"/>
        <w:ind w:left="1080"/>
      </w:pPr>
      <w:r>
        <w:t xml:space="preserve">      &lt;</w:t>
      </w:r>
      <w:proofErr w:type="spellStart"/>
      <w:proofErr w:type="gramStart"/>
      <w:r>
        <w:t>originalText</w:t>
      </w:r>
      <w:proofErr w:type="spellEnd"/>
      <w:r>
        <w:t>&gt;</w:t>
      </w:r>
      <w:proofErr w:type="gramEnd"/>
      <w:r>
        <w:t>New Grading system</w:t>
      </w:r>
      <w:r w:rsidRPr="00454192">
        <w:t>&lt;/</w:t>
      </w:r>
      <w:proofErr w:type="spellStart"/>
      <w:r w:rsidRPr="00454192">
        <w:t>originalText</w:t>
      </w:r>
      <w:proofErr w:type="spellEnd"/>
      <w:r w:rsidRPr="00454192">
        <w:t>&gt;</w:t>
      </w:r>
    </w:p>
    <w:p w14:paraId="24ED4F20" w14:textId="77777777" w:rsidR="00750E4C" w:rsidRPr="00454192" w:rsidRDefault="00750E4C" w:rsidP="00750E4C">
      <w:pPr>
        <w:pStyle w:val="Example"/>
        <w:ind w:left="1080"/>
      </w:pPr>
      <w:r>
        <w:t xml:space="preserve">    </w:t>
      </w:r>
      <w:r w:rsidRPr="00454192">
        <w:t>&lt;/code&gt;</w:t>
      </w:r>
    </w:p>
    <w:p w14:paraId="3F01535F" w14:textId="77777777" w:rsidR="00750E4C" w:rsidRPr="00454192" w:rsidRDefault="00750E4C" w:rsidP="00750E4C">
      <w:pPr>
        <w:pStyle w:val="Example"/>
        <w:ind w:left="1080"/>
      </w:pPr>
      <w:r>
        <w:t xml:space="preserve">    </w:t>
      </w:r>
      <w:r w:rsidRPr="00454192">
        <w:t>&lt;</w:t>
      </w:r>
      <w:proofErr w:type="spellStart"/>
      <w:r w:rsidRPr="00454192">
        <w:t>statusCode</w:t>
      </w:r>
      <w:proofErr w:type="spellEnd"/>
      <w:r w:rsidRPr="00454192">
        <w:t xml:space="preserve"> code="completed"/&gt;</w:t>
      </w:r>
    </w:p>
    <w:p w14:paraId="30E827B3" w14:textId="77777777" w:rsidR="00750E4C" w:rsidRPr="00454192" w:rsidRDefault="00750E4C" w:rsidP="00750E4C">
      <w:pPr>
        <w:pStyle w:val="Example"/>
        <w:ind w:left="1080"/>
      </w:pPr>
      <w:r>
        <w:t xml:space="preserve">    </w:t>
      </w:r>
      <w:r w:rsidRPr="00454192">
        <w:t>&lt;</w:t>
      </w:r>
      <w:proofErr w:type="spellStart"/>
      <w:r w:rsidRPr="00454192">
        <w:t>effectiveTime</w:t>
      </w:r>
      <w:proofErr w:type="spellEnd"/>
      <w:r w:rsidRPr="00454192">
        <w:t xml:space="preserve"> </w:t>
      </w:r>
      <w:proofErr w:type="spellStart"/>
      <w:r w:rsidRPr="00454192">
        <w:t>nullFlavor</w:t>
      </w:r>
      <w:proofErr w:type="spellEnd"/>
      <w:r w:rsidRPr="00454192">
        <w:t>="</w:t>
      </w:r>
      <w:r w:rsidRPr="00C44F79">
        <w:rPr>
          <w:b/>
        </w:rPr>
        <w:t>UNK</w:t>
      </w:r>
      <w:r w:rsidRPr="00454192">
        <w:t>"/&gt;</w:t>
      </w:r>
    </w:p>
    <w:p w14:paraId="5547BCBE" w14:textId="77777777" w:rsidR="00750E4C" w:rsidRPr="00454192" w:rsidRDefault="00750E4C" w:rsidP="00750E4C">
      <w:pPr>
        <w:pStyle w:val="Example"/>
        <w:ind w:left="1080"/>
      </w:pPr>
      <w:r>
        <w:t xml:space="preserve">    </w:t>
      </w:r>
      <w:r w:rsidRPr="00454192">
        <w:t>&lt;val</w:t>
      </w:r>
      <w:r>
        <w:t xml:space="preserve">ue </w:t>
      </w:r>
      <w:proofErr w:type="spellStart"/>
      <w:r>
        <w:t>xsi</w:t>
      </w:r>
      <w:proofErr w:type="gramStart"/>
      <w:r>
        <w:t>:type</w:t>
      </w:r>
      <w:proofErr w:type="spellEnd"/>
      <w:proofErr w:type="gramEnd"/>
      <w:r>
        <w:t xml:space="preserve">="CD" </w:t>
      </w:r>
      <w:proofErr w:type="spellStart"/>
      <w:r>
        <w:t>nullFlavor</w:t>
      </w:r>
      <w:proofErr w:type="spellEnd"/>
      <w:r>
        <w:t>="NAV</w:t>
      </w:r>
      <w:r w:rsidRPr="00454192">
        <w:t>"&gt;</w:t>
      </w:r>
    </w:p>
    <w:p w14:paraId="3C20A023" w14:textId="77777777" w:rsidR="00750E4C" w:rsidRPr="00454192" w:rsidRDefault="00750E4C" w:rsidP="00750E4C">
      <w:pPr>
        <w:pStyle w:val="Example"/>
        <w:ind w:left="1080"/>
      </w:pPr>
      <w:r>
        <w:t xml:space="preserve">      </w:t>
      </w:r>
      <w:r w:rsidRPr="00454192">
        <w:t>&lt;</w:t>
      </w:r>
      <w:proofErr w:type="spellStart"/>
      <w:proofErr w:type="gramStart"/>
      <w:r w:rsidRPr="00454192">
        <w:t>originalText</w:t>
      </w:r>
      <w:proofErr w:type="spellEnd"/>
      <w:r w:rsidRPr="00454192">
        <w:t>&gt;</w:t>
      </w:r>
      <w:proofErr w:type="spellStart"/>
      <w:proofErr w:type="gramEnd"/>
      <w:r w:rsidRPr="00454192">
        <w:t>Spiculated</w:t>
      </w:r>
      <w:proofErr w:type="spellEnd"/>
      <w:r w:rsidRPr="00454192">
        <w:t xml:space="preserve"> mass</w:t>
      </w:r>
      <w:r>
        <w:t xml:space="preserve"> grade 5</w:t>
      </w:r>
      <w:r w:rsidRPr="00454192">
        <w:t>&lt;/</w:t>
      </w:r>
      <w:proofErr w:type="spellStart"/>
      <w:r w:rsidRPr="00454192">
        <w:t>originalText</w:t>
      </w:r>
      <w:proofErr w:type="spellEnd"/>
      <w:r w:rsidRPr="00454192">
        <w:t>&gt;</w:t>
      </w:r>
    </w:p>
    <w:p w14:paraId="4AAC33C2" w14:textId="77777777" w:rsidR="00750E4C" w:rsidRPr="00454192" w:rsidRDefault="00750E4C" w:rsidP="00750E4C">
      <w:pPr>
        <w:pStyle w:val="Example"/>
        <w:ind w:left="1080"/>
      </w:pPr>
      <w:r>
        <w:t xml:space="preserve">    </w:t>
      </w:r>
      <w:r w:rsidRPr="00454192">
        <w:t>&lt;/value&gt;</w:t>
      </w:r>
    </w:p>
    <w:p w14:paraId="4B4A7989" w14:textId="77777777" w:rsidR="00750E4C" w:rsidRDefault="00750E4C" w:rsidP="00750E4C">
      <w:pPr>
        <w:pStyle w:val="Example"/>
        <w:ind w:left="1080"/>
      </w:pPr>
      <w:r>
        <w:t xml:space="preserve">  </w:t>
      </w:r>
      <w:r w:rsidRPr="00454192">
        <w:t>&lt;/observation&gt;</w:t>
      </w:r>
    </w:p>
    <w:p w14:paraId="0325515E" w14:textId="77777777" w:rsidR="00750E4C" w:rsidRPr="00BB61A9" w:rsidRDefault="00750E4C" w:rsidP="00750E4C">
      <w:pPr>
        <w:pStyle w:val="Example"/>
        <w:ind w:left="1080"/>
      </w:pPr>
      <w:r w:rsidRPr="00BB61A9">
        <w:t>&lt;/entry&gt;</w:t>
      </w:r>
    </w:p>
    <w:p w14:paraId="49AF3965" w14:textId="77777777" w:rsidR="00750E4C" w:rsidRPr="00C27F49" w:rsidRDefault="00750E4C" w:rsidP="00750E4C">
      <w:pPr>
        <w:ind w:left="360"/>
        <w:rPr>
          <w:lang w:eastAsia="zh-CN"/>
        </w:rPr>
      </w:pPr>
    </w:p>
    <w:p w14:paraId="6239C503" w14:textId="77777777" w:rsidR="00750E4C" w:rsidRDefault="00750E4C" w:rsidP="00750E4C">
      <w:pPr>
        <w:pStyle w:val="Caption"/>
      </w:pPr>
      <w:bookmarkStart w:id="71" w:name="_Toc184813929"/>
      <w:bookmarkStart w:id="72" w:name="_Toc343861340"/>
      <w:r>
        <w:t xml:space="preserve">Figure </w:t>
      </w:r>
      <w:r>
        <w:fldChar w:fldCharType="begin"/>
      </w:r>
      <w:r>
        <w:instrText xml:space="preserve"> SEQ Figure \* ARABIC </w:instrText>
      </w:r>
      <w:r>
        <w:fldChar w:fldCharType="separate"/>
      </w:r>
      <w:r>
        <w:rPr>
          <w:noProof/>
        </w:rPr>
        <w:t>12</w:t>
      </w:r>
      <w:r>
        <w:rPr>
          <w:noProof/>
        </w:rPr>
        <w:fldChar w:fldCharType="end"/>
      </w:r>
      <w:r>
        <w:t xml:space="preserve">: </w:t>
      </w:r>
      <w:proofErr w:type="spellStart"/>
      <w:r w:rsidRPr="00F065B1">
        <w:t>nullFlavor</w:t>
      </w:r>
      <w:proofErr w:type="spellEnd"/>
      <w:r>
        <w:t xml:space="preserve"> explicitly disallowed</w:t>
      </w:r>
      <w:bookmarkEnd w:id="71"/>
      <w:bookmarkEnd w:id="72"/>
    </w:p>
    <w:p w14:paraId="5D47F574" w14:textId="77777777" w:rsidR="00750E4C" w:rsidRPr="007E4AEF" w:rsidRDefault="00750E4C" w:rsidP="00750E4C">
      <w:pPr>
        <w:pStyle w:val="Example"/>
        <w:spacing w:line="240" w:lineRule="exact"/>
        <w:ind w:left="1080"/>
      </w:pPr>
      <w:r>
        <w:t>1.</w:t>
      </w:r>
      <w:r>
        <w:rPr>
          <w:b/>
          <w:bCs/>
          <w:sz w:val="16"/>
          <w:szCs w:val="16"/>
        </w:rPr>
        <w:t xml:space="preserve"> </w:t>
      </w:r>
      <w:r w:rsidRPr="00853E5B">
        <w:rPr>
          <w:rStyle w:val="keyword"/>
        </w:rPr>
        <w:t>SHALL</w:t>
      </w:r>
      <w:r w:rsidRPr="00853E5B">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t xml:space="preserve"> </w:t>
      </w:r>
      <w:r w:rsidRPr="00F825D1">
        <w:rPr>
          <w:rFonts w:ascii="Bookman Old Style" w:hAnsi="Bookman Old Style"/>
        </w:rPr>
        <w:t>(CONF:5256).</w:t>
      </w:r>
    </w:p>
    <w:p w14:paraId="2CA05C87" w14:textId="77777777" w:rsidR="00750E4C" w:rsidRDefault="00750E4C" w:rsidP="00750E4C">
      <w:pPr>
        <w:pStyle w:val="Example"/>
        <w:spacing w:line="240" w:lineRule="exact"/>
        <w:ind w:left="1080"/>
      </w:pPr>
      <w:r w:rsidRPr="007E4AEF">
        <w:t xml:space="preserve">            a. </w:t>
      </w:r>
      <w:r w:rsidRPr="00670FF7">
        <w:rPr>
          <w:rStyle w:val="keyword"/>
        </w:rPr>
        <w:t>SHALL NOT</w:t>
      </w:r>
      <w:r w:rsidRPr="007E4AEF">
        <w:t xml:space="preserve"> </w:t>
      </w:r>
      <w:r w:rsidRPr="00F825D1">
        <w:rPr>
          <w:rFonts w:ascii="Bookman Old Style" w:hAnsi="Bookman Old Style"/>
        </w:rPr>
        <w:t>contain [0</w:t>
      </w:r>
      <w:proofErr w:type="gramStart"/>
      <w:r w:rsidRPr="00F825D1">
        <w:rPr>
          <w:rFonts w:ascii="Bookman Old Style" w:hAnsi="Bookman Old Style"/>
        </w:rPr>
        <w:t>..0</w:t>
      </w:r>
      <w:proofErr w:type="gramEnd"/>
      <w:r w:rsidRPr="00F825D1">
        <w:rPr>
          <w:rFonts w:ascii="Bookman Old Style" w:hAnsi="Bookman Old Style"/>
        </w:rPr>
        <w:t>]</w:t>
      </w:r>
      <w:r w:rsidRPr="007E4AEF">
        <w:t xml:space="preserve"> </w:t>
      </w:r>
      <w:proofErr w:type="spellStart"/>
      <w:r w:rsidRPr="007E4AEF">
        <w:t>nullFlavor</w:t>
      </w:r>
      <w:proofErr w:type="spellEnd"/>
      <w:r w:rsidRPr="00F825D1">
        <w:rPr>
          <w:rFonts w:ascii="Bookman Old Style" w:hAnsi="Bookman Old Style"/>
        </w:rPr>
        <w:t xml:space="preserve"> (CONF:52580)</w:t>
      </w:r>
      <w:r w:rsidRPr="007E4AEF">
        <w:t>.</w:t>
      </w:r>
    </w:p>
    <w:p w14:paraId="1F0A6469" w14:textId="77777777" w:rsidR="00750E4C" w:rsidRDefault="00750E4C" w:rsidP="00750E4C">
      <w:pPr>
        <w:pStyle w:val="Heading3"/>
        <w:numPr>
          <w:ilvl w:val="2"/>
          <w:numId w:val="1"/>
        </w:numPr>
      </w:pPr>
      <w:bookmarkStart w:id="73" w:name="_Toc343498084"/>
      <w:bookmarkStart w:id="74" w:name="_Toc343510598"/>
      <w:bookmarkStart w:id="75" w:name="_Unknown_Information"/>
      <w:bookmarkStart w:id="76" w:name="_Unknown_Information_1"/>
      <w:bookmarkStart w:id="77" w:name="_Toc184813710"/>
      <w:bookmarkStart w:id="78" w:name="_Toc343861400"/>
      <w:bookmarkEnd w:id="73"/>
      <w:bookmarkEnd w:id="74"/>
      <w:bookmarkEnd w:id="75"/>
      <w:bookmarkEnd w:id="76"/>
      <w:r>
        <w:t>Data Types</w:t>
      </w:r>
      <w:bookmarkEnd w:id="77"/>
      <w:bookmarkEnd w:id="78"/>
    </w:p>
    <w:p w14:paraId="6CBAE0EA" w14:textId="77777777" w:rsidR="00750E4C" w:rsidRPr="00FF4A78" w:rsidRDefault="00750E4C" w:rsidP="00750E4C">
      <w:pPr>
        <w:pStyle w:val="BodyText"/>
      </w:pPr>
      <w:r>
        <w:t>All data types used in a CDA document are described in the CDA R2 normative edition</w:t>
      </w:r>
      <w:r>
        <w:rPr>
          <w:lang w:val="en-US"/>
        </w:rPr>
        <w:t>.</w:t>
      </w:r>
      <w:r>
        <w:rPr>
          <w:rStyle w:val="FootnoteReference"/>
        </w:rPr>
        <w:footnoteReference w:id="9"/>
      </w:r>
      <w:r>
        <w:rPr>
          <w:lang w:val="en-US"/>
        </w:rPr>
        <w:t xml:space="preserve"> </w:t>
      </w:r>
      <w:r>
        <w:t>All attributes of a data type are allowed unless explicitly prohibited by this specification.</w:t>
      </w:r>
    </w:p>
    <w:p w14:paraId="585369DE" w14:textId="09C1212E" w:rsidR="00750E4C" w:rsidRPr="00E844B7" w:rsidRDefault="00750E4C" w:rsidP="00750E4C">
      <w:pPr>
        <w:pStyle w:val="BodyText"/>
      </w:pPr>
      <w:r>
        <w:t xml:space="preserve">Each CARE question is assigned HL7V3 data type which can be found in the column labeled “data type” in the corresponding tables found in </w:t>
      </w:r>
      <w:hyperlink r:id="rId24" w:history="1">
        <w:r w:rsidRPr="0057245D">
          <w:rPr>
            <w:rStyle w:val="Hyperlink"/>
            <w:rFonts w:cs="Times New Roman"/>
            <w:lang w:eastAsia="x-none"/>
          </w:rPr>
          <w:t>LTCH CARE Tables V1_01.xlsx</w:t>
        </w:r>
        <w:r w:rsidRPr="0057245D">
          <w:rPr>
            <w:rStyle w:val="Hyperlink"/>
            <w:rFonts w:cs="Times New Roman"/>
            <w:lang w:val="x-none" w:eastAsia="x-none"/>
          </w:rPr>
          <w:t>.</w:t>
        </w:r>
      </w:hyperlink>
    </w:p>
    <w:p w14:paraId="1311430A" w14:textId="77777777" w:rsidR="00750E4C" w:rsidRDefault="00750E4C" w:rsidP="00750E4C">
      <w:pPr>
        <w:pStyle w:val="Heading2"/>
        <w:numPr>
          <w:ilvl w:val="1"/>
          <w:numId w:val="1"/>
        </w:numPr>
      </w:pPr>
      <w:bookmarkStart w:id="79" w:name="_Toc239819701"/>
      <w:bookmarkStart w:id="80" w:name="_Toc239819765"/>
      <w:bookmarkStart w:id="81" w:name="_Toc184813711"/>
      <w:bookmarkStart w:id="82" w:name="_Toc343861401"/>
      <w:bookmarkStart w:id="83" w:name="_Ref184516867"/>
      <w:bookmarkStart w:id="84" w:name="_Ref184516872"/>
      <w:bookmarkStart w:id="85" w:name="_Toc111796636"/>
      <w:bookmarkEnd w:id="79"/>
      <w:bookmarkEnd w:id="80"/>
      <w:r w:rsidRPr="007311E8">
        <w:lastRenderedPageBreak/>
        <w:t>XML</w:t>
      </w:r>
      <w:r>
        <w:t xml:space="preserve"> </w:t>
      </w:r>
      <w:r w:rsidRPr="007311E8">
        <w:t>Conventions Used in This Guide</w:t>
      </w:r>
      <w:bookmarkEnd w:id="81"/>
      <w:bookmarkEnd w:id="82"/>
    </w:p>
    <w:p w14:paraId="1845A4DC" w14:textId="77777777" w:rsidR="00750E4C" w:rsidRDefault="00750E4C" w:rsidP="00750E4C">
      <w:pPr>
        <w:pStyle w:val="Heading3"/>
        <w:numPr>
          <w:ilvl w:val="2"/>
          <w:numId w:val="1"/>
        </w:numPr>
      </w:pPr>
      <w:bookmarkStart w:id="86" w:name="_Toc184813712"/>
      <w:bookmarkStart w:id="87" w:name="_Toc343861402"/>
      <w:proofErr w:type="spellStart"/>
      <w:r>
        <w:t>XPath</w:t>
      </w:r>
      <w:proofErr w:type="spellEnd"/>
      <w:r>
        <w:t xml:space="preserve"> Notation</w:t>
      </w:r>
      <w:bookmarkEnd w:id="86"/>
      <w:bookmarkEnd w:id="87"/>
    </w:p>
    <w:p w14:paraId="42D257AD" w14:textId="77777777" w:rsidR="00750E4C" w:rsidRDefault="00750E4C" w:rsidP="00750E4C">
      <w:pPr>
        <w:pStyle w:val="BodyText"/>
      </w:pPr>
      <w:r w:rsidRPr="00360DB1">
        <w:t xml:space="preserve">Instead of the traditional dotted notation used by HL7 to represent </w:t>
      </w:r>
      <w:r>
        <w:t>RIM</w:t>
      </w:r>
      <w:r w:rsidRPr="00360DB1">
        <w:t xml:space="preserve"> classes, this document uses </w:t>
      </w:r>
      <w:r>
        <w:t>XML Path Language (</w:t>
      </w:r>
      <w:proofErr w:type="spellStart"/>
      <w:r w:rsidRPr="00360DB1">
        <w:t>XPath</w:t>
      </w:r>
      <w:proofErr w:type="spellEnd"/>
      <w:r>
        <w:t>)</w:t>
      </w:r>
      <w:r w:rsidRPr="00360DB1">
        <w:t xml:space="preserve"> notation</w:t>
      </w:r>
      <w:r>
        <w:rPr>
          <w:rStyle w:val="FootnoteReference"/>
        </w:rPr>
        <w:footnoteReference w:id="10"/>
      </w:r>
      <w:r w:rsidRPr="00360DB1">
        <w:t xml:space="preserve"> in conformance statements and elsewhere to identify the </w:t>
      </w:r>
      <w:r>
        <w:t>Extended Markup Language (</w:t>
      </w:r>
      <w:r w:rsidRPr="00360DB1">
        <w:t>XML</w:t>
      </w:r>
      <w:r>
        <w:t>)</w:t>
      </w:r>
      <w:r w:rsidRPr="00360DB1">
        <w:t xml:space="preserve"> elements and attributes within the CDA document instance to which var</w:t>
      </w:r>
      <w:r>
        <w:t xml:space="preserve">ious constraints are applied. </w:t>
      </w:r>
      <w:r w:rsidRPr="00360DB1">
        <w:t>The implicit context of these expressions</w:t>
      </w:r>
      <w:r>
        <w:t xml:space="preserve"> is the root of the document. </w:t>
      </w:r>
      <w:r w:rsidRPr="00360DB1">
        <w:t>This notation provide</w:t>
      </w:r>
      <w:r>
        <w:t>s</w:t>
      </w:r>
      <w:r w:rsidRPr="00360DB1">
        <w:t xml:space="preserve"> a mechanism </w:t>
      </w:r>
      <w:r>
        <w:t>that</w:t>
      </w:r>
      <w:r w:rsidRPr="00360DB1">
        <w:t xml:space="preserve"> will be familiar to developers for identifying parts of an XML document.</w:t>
      </w:r>
    </w:p>
    <w:p w14:paraId="1A7A53D4" w14:textId="77777777" w:rsidR="00750E4C" w:rsidRDefault="00750E4C" w:rsidP="00750E4C">
      <w:pPr>
        <w:pStyle w:val="BodyText"/>
        <w:rPr>
          <w:rStyle w:val="XMLname"/>
        </w:rPr>
      </w:pPr>
      <w:proofErr w:type="spellStart"/>
      <w:r>
        <w:t>XPath</w:t>
      </w:r>
      <w:proofErr w:type="spellEnd"/>
      <w:r>
        <w:t xml:space="preserve"> statements appear in this document in a </w:t>
      </w:r>
      <w:proofErr w:type="spellStart"/>
      <w:r w:rsidRPr="005233CB">
        <w:rPr>
          <w:rStyle w:val="XMLname"/>
        </w:rPr>
        <w:t>monospace</w:t>
      </w:r>
      <w:proofErr w:type="spellEnd"/>
      <w:r w:rsidRPr="005233CB">
        <w:rPr>
          <w:rStyle w:val="XMLname"/>
        </w:rPr>
        <w:t xml:space="preserve"> font.</w:t>
      </w:r>
    </w:p>
    <w:p w14:paraId="61EEA688" w14:textId="77777777" w:rsidR="00750E4C" w:rsidRDefault="00750E4C" w:rsidP="00750E4C">
      <w:pPr>
        <w:pStyle w:val="BodyText"/>
        <w:rPr>
          <w:rStyle w:val="XMLname"/>
          <w:rFonts w:ascii="Bookman Old Style" w:hAnsi="Bookman Old Style"/>
        </w:rPr>
      </w:pPr>
      <w:proofErr w:type="spellStart"/>
      <w:r w:rsidRPr="001E4BF3">
        <w:rPr>
          <w:rStyle w:val="XMLname"/>
          <w:rFonts w:ascii="Bookman Old Style" w:hAnsi="Bookman Old Style"/>
        </w:rPr>
        <w:t>XPath</w:t>
      </w:r>
      <w:proofErr w:type="spellEnd"/>
      <w:r w:rsidRPr="001E4BF3">
        <w:rPr>
          <w:rStyle w:val="XMLname"/>
          <w:rFonts w:ascii="Bookman Old Style" w:hAnsi="Bookman Old Style"/>
        </w:rPr>
        <w:t xml:space="preserve"> syntax selects nodes from an XML document using a path containing the context of the node(s). The path is constructed from node names and attribute names (prefixed by a ‘@’) and </w:t>
      </w:r>
      <w:r>
        <w:rPr>
          <w:rStyle w:val="XMLname"/>
          <w:rFonts w:ascii="Bookman Old Style" w:hAnsi="Bookman Old Style"/>
        </w:rPr>
        <w:t>concatenated</w:t>
      </w:r>
      <w:r w:rsidRPr="001E4BF3">
        <w:rPr>
          <w:rStyle w:val="XMLname"/>
          <w:rFonts w:ascii="Bookman Old Style" w:hAnsi="Bookman Old Style"/>
        </w:rPr>
        <w:t xml:space="preserve"> with a ‘/’ symbol.</w:t>
      </w:r>
    </w:p>
    <w:p w14:paraId="1B77AA4B" w14:textId="77777777" w:rsidR="00750E4C" w:rsidRDefault="00750E4C" w:rsidP="00750E4C">
      <w:pPr>
        <w:pStyle w:val="Caption"/>
        <w:rPr>
          <w:rStyle w:val="XMLname"/>
        </w:rPr>
      </w:pPr>
      <w:bookmarkStart w:id="88" w:name="_Toc184813933"/>
      <w:bookmarkStart w:id="89" w:name="_Toc343861341"/>
      <w:r>
        <w:t xml:space="preserve">Figure </w:t>
      </w:r>
      <w:r>
        <w:fldChar w:fldCharType="begin"/>
      </w:r>
      <w:r>
        <w:instrText xml:space="preserve"> SEQ Figure \* ARABIC </w:instrText>
      </w:r>
      <w:r>
        <w:fldChar w:fldCharType="separate"/>
      </w:r>
      <w:r>
        <w:rPr>
          <w:noProof/>
        </w:rPr>
        <w:t>13</w:t>
      </w:r>
      <w:r>
        <w:rPr>
          <w:noProof/>
        </w:rPr>
        <w:fldChar w:fldCharType="end"/>
      </w:r>
      <w:r>
        <w:t>: XML document example</w:t>
      </w:r>
      <w:bookmarkEnd w:id="88"/>
      <w:bookmarkEnd w:id="89"/>
    </w:p>
    <w:p w14:paraId="58CCAE86" w14:textId="77777777" w:rsidR="00750E4C" w:rsidRPr="00E64F3A" w:rsidRDefault="00750E4C" w:rsidP="00750E4C">
      <w:pPr>
        <w:pStyle w:val="Example"/>
        <w:ind w:left="1080"/>
      </w:pPr>
      <w:r w:rsidRPr="00E64F3A">
        <w:t>&lt;</w:t>
      </w:r>
      <w:proofErr w:type="gramStart"/>
      <w:r w:rsidRPr="00E64F3A">
        <w:t>author</w:t>
      </w:r>
      <w:proofErr w:type="gramEnd"/>
      <w:r w:rsidRPr="00E64F3A">
        <w:t>&gt;</w:t>
      </w:r>
    </w:p>
    <w:p w14:paraId="3F503C1F" w14:textId="77777777" w:rsidR="00750E4C" w:rsidRPr="00E64F3A" w:rsidRDefault="00750E4C" w:rsidP="00750E4C">
      <w:pPr>
        <w:pStyle w:val="Example"/>
        <w:ind w:left="1080"/>
      </w:pPr>
      <w:r>
        <w:t xml:space="preserve">  </w:t>
      </w:r>
      <w:r w:rsidRPr="00E64F3A">
        <w:t>&lt;</w:t>
      </w:r>
      <w:proofErr w:type="spellStart"/>
      <w:proofErr w:type="gramStart"/>
      <w:r w:rsidRPr="00E64F3A">
        <w:t>assignedAuthor</w:t>
      </w:r>
      <w:proofErr w:type="spellEnd"/>
      <w:proofErr w:type="gramEnd"/>
      <w:r w:rsidRPr="00E64F3A">
        <w:t>&gt;</w:t>
      </w:r>
    </w:p>
    <w:p w14:paraId="041F4B41" w14:textId="77777777" w:rsidR="00750E4C" w:rsidRPr="00E64F3A" w:rsidRDefault="00750E4C" w:rsidP="00750E4C">
      <w:pPr>
        <w:pStyle w:val="Example"/>
        <w:ind w:left="1080"/>
      </w:pPr>
      <w:r>
        <w:t xml:space="preserve">  ...</w:t>
      </w:r>
    </w:p>
    <w:p w14:paraId="3F96B5DC" w14:textId="77777777" w:rsidR="00750E4C" w:rsidRPr="00E64F3A" w:rsidRDefault="00750E4C" w:rsidP="00750E4C">
      <w:pPr>
        <w:pStyle w:val="Example"/>
        <w:ind w:left="1080"/>
      </w:pPr>
      <w:r>
        <w:t xml:space="preserve">   </w:t>
      </w:r>
      <w:r w:rsidRPr="00E64F3A">
        <w:t xml:space="preserve">&lt;code </w:t>
      </w:r>
      <w:proofErr w:type="spellStart"/>
      <w:r w:rsidRPr="00E64F3A">
        <w:t>codeSystem</w:t>
      </w:r>
      <w:proofErr w:type="spellEnd"/>
      <w:r w:rsidRPr="00E64F3A">
        <w:t xml:space="preserve">='2.16.840.1.113883.6.96' </w:t>
      </w:r>
      <w:proofErr w:type="spellStart"/>
      <w:r w:rsidRPr="00E64F3A">
        <w:t>codeSystemName</w:t>
      </w:r>
      <w:proofErr w:type="spellEnd"/>
      <w:r w:rsidRPr="00E64F3A">
        <w:t>='SNOMED CT'</w:t>
      </w:r>
    </w:p>
    <w:p w14:paraId="13CB8A12" w14:textId="77777777" w:rsidR="00750E4C" w:rsidRPr="00E64F3A" w:rsidRDefault="00750E4C" w:rsidP="00750E4C">
      <w:pPr>
        <w:pStyle w:val="Example"/>
        <w:ind w:left="1080"/>
      </w:pPr>
      <w:r>
        <w:t xml:space="preserve">          </w:t>
      </w:r>
      <w:proofErr w:type="gramStart"/>
      <w:r w:rsidRPr="00E64F3A">
        <w:t>code</w:t>
      </w:r>
      <w:proofErr w:type="gramEnd"/>
      <w:r w:rsidRPr="00E64F3A">
        <w:t xml:space="preserve">='17561000' </w:t>
      </w:r>
      <w:proofErr w:type="spellStart"/>
      <w:r w:rsidRPr="00E64F3A">
        <w:t>displayName</w:t>
      </w:r>
      <w:proofErr w:type="spellEnd"/>
      <w:r w:rsidRPr="00E64F3A">
        <w:t>='Cardiologist' /&gt;</w:t>
      </w:r>
    </w:p>
    <w:p w14:paraId="027CA384" w14:textId="77777777" w:rsidR="00750E4C" w:rsidRDefault="00750E4C" w:rsidP="00750E4C">
      <w:pPr>
        <w:pStyle w:val="Example"/>
        <w:ind w:left="1080"/>
      </w:pPr>
    </w:p>
    <w:p w14:paraId="0299C3AB" w14:textId="77777777" w:rsidR="00750E4C" w:rsidRPr="00E64F3A" w:rsidRDefault="00750E4C" w:rsidP="00750E4C">
      <w:pPr>
        <w:pStyle w:val="Example"/>
        <w:ind w:left="1080"/>
      </w:pPr>
      <w:r>
        <w:t xml:space="preserve">  </w:t>
      </w:r>
      <w:r w:rsidRPr="00E64F3A">
        <w:t>&lt;/</w:t>
      </w:r>
      <w:proofErr w:type="spellStart"/>
      <w:r w:rsidRPr="00E64F3A">
        <w:t>assignedAuthor</w:t>
      </w:r>
      <w:proofErr w:type="spellEnd"/>
      <w:r w:rsidRPr="00E64F3A">
        <w:t>&gt;</w:t>
      </w:r>
    </w:p>
    <w:p w14:paraId="5FF419E3" w14:textId="77777777" w:rsidR="00750E4C" w:rsidRPr="00E64F3A" w:rsidRDefault="00750E4C" w:rsidP="00750E4C">
      <w:pPr>
        <w:pStyle w:val="Example"/>
        <w:ind w:left="1080"/>
      </w:pPr>
      <w:r w:rsidRPr="00E64F3A">
        <w:t>&lt;/author&gt;</w:t>
      </w:r>
    </w:p>
    <w:p w14:paraId="32921518" w14:textId="77777777" w:rsidR="00750E4C" w:rsidRDefault="00750E4C" w:rsidP="00750E4C">
      <w:pPr>
        <w:pStyle w:val="BodyText"/>
      </w:pPr>
      <w:r w:rsidRPr="00027ED1">
        <w:t>In the above example, the</w:t>
      </w:r>
      <w:r>
        <w:t xml:space="preserve"> </w:t>
      </w:r>
      <w:r w:rsidRPr="005A59F3">
        <w:rPr>
          <w:rStyle w:val="XMLname"/>
        </w:rPr>
        <w:t>code</w:t>
      </w:r>
      <w:r>
        <w:t xml:space="preserve"> attribute of the code could be selected with the </w:t>
      </w:r>
      <w:proofErr w:type="spellStart"/>
      <w:r>
        <w:t>XPath</w:t>
      </w:r>
      <w:proofErr w:type="spellEnd"/>
      <w:r>
        <w:t xml:space="preserve"> expression in the next figure.</w:t>
      </w:r>
    </w:p>
    <w:p w14:paraId="294000AD" w14:textId="77777777" w:rsidR="00750E4C" w:rsidRDefault="00750E4C" w:rsidP="00750E4C">
      <w:pPr>
        <w:pStyle w:val="Caption"/>
      </w:pPr>
      <w:bookmarkStart w:id="90" w:name="_Toc184813934"/>
      <w:bookmarkStart w:id="91" w:name="_Toc343861342"/>
      <w:r>
        <w:t xml:space="preserve">Figure </w:t>
      </w:r>
      <w:r>
        <w:fldChar w:fldCharType="begin"/>
      </w:r>
      <w:r>
        <w:instrText xml:space="preserve"> SEQ Figure \* ARABIC </w:instrText>
      </w:r>
      <w:r>
        <w:fldChar w:fldCharType="separate"/>
      </w:r>
      <w:r>
        <w:rPr>
          <w:noProof/>
        </w:rPr>
        <w:t>14</w:t>
      </w:r>
      <w:r>
        <w:rPr>
          <w:noProof/>
        </w:rPr>
        <w:fldChar w:fldCharType="end"/>
      </w:r>
      <w:r>
        <w:t xml:space="preserve">: </w:t>
      </w:r>
      <w:proofErr w:type="spellStart"/>
      <w:r>
        <w:t>XPath</w:t>
      </w:r>
      <w:proofErr w:type="spellEnd"/>
      <w:r>
        <w:t xml:space="preserve"> expression example</w:t>
      </w:r>
      <w:bookmarkEnd w:id="90"/>
      <w:bookmarkEnd w:id="91"/>
    </w:p>
    <w:p w14:paraId="1766C737" w14:textId="77777777" w:rsidR="00750E4C" w:rsidRDefault="00750E4C" w:rsidP="00750E4C">
      <w:pPr>
        <w:pStyle w:val="Example"/>
        <w:ind w:left="1080"/>
      </w:pPr>
      <w:r>
        <w:t>author/</w:t>
      </w:r>
      <w:proofErr w:type="spellStart"/>
      <w:r>
        <w:t>assignedAuthor</w:t>
      </w:r>
      <w:proofErr w:type="spellEnd"/>
      <w:r>
        <w:t>/code/@code</w:t>
      </w:r>
    </w:p>
    <w:p w14:paraId="5CF53EB4" w14:textId="77777777" w:rsidR="00750E4C" w:rsidRDefault="00750E4C" w:rsidP="00750E4C">
      <w:pPr>
        <w:pStyle w:val="Heading3"/>
        <w:numPr>
          <w:ilvl w:val="2"/>
          <w:numId w:val="1"/>
        </w:numPr>
      </w:pPr>
      <w:bookmarkStart w:id="92" w:name="_Toc184813713"/>
      <w:bookmarkStart w:id="93" w:name="_Toc343861403"/>
      <w:r>
        <w:t>XML Examples and Sample Documents</w:t>
      </w:r>
      <w:bookmarkEnd w:id="92"/>
      <w:bookmarkEnd w:id="93"/>
    </w:p>
    <w:p w14:paraId="4773624C" w14:textId="77777777" w:rsidR="00750E4C" w:rsidRDefault="00750E4C" w:rsidP="00750E4C">
      <w:pPr>
        <w:pStyle w:val="BodyText"/>
      </w:pPr>
      <w:r>
        <w:t xml:space="preserve">XML examples appear in figures in this document in </w:t>
      </w:r>
      <w:r>
        <w:rPr>
          <w:rStyle w:val="XMLname"/>
        </w:rPr>
        <w:t xml:space="preserve">this </w:t>
      </w:r>
      <w:proofErr w:type="spellStart"/>
      <w:r>
        <w:rPr>
          <w:rStyle w:val="XMLname"/>
        </w:rPr>
        <w:t>monospace</w:t>
      </w:r>
      <w:proofErr w:type="spellEnd"/>
      <w:r>
        <w:rPr>
          <w:rStyle w:val="XMLname"/>
        </w:rPr>
        <w:t xml:space="preserve"> font</w:t>
      </w:r>
      <w:r w:rsidRPr="00027ED1">
        <w:t>. P</w:t>
      </w:r>
      <w:r>
        <w:t>ortions of the XML content may be omitted from the content for brevity, marked by an ellipsis (</w:t>
      </w:r>
      <w:r w:rsidRPr="00027ED1">
        <w:rPr>
          <w:rStyle w:val="ExampleChar"/>
          <w:lang w:val="en-US" w:eastAsia="en-US"/>
        </w:rPr>
        <w:t>...</w:t>
      </w:r>
      <w:r>
        <w:t>) as shown in the example below.</w:t>
      </w:r>
    </w:p>
    <w:p w14:paraId="308ECE75" w14:textId="77777777" w:rsidR="00750E4C" w:rsidRPr="00A154E2" w:rsidRDefault="00750E4C" w:rsidP="00750E4C">
      <w:pPr>
        <w:pStyle w:val="Caption"/>
      </w:pPr>
      <w:bookmarkStart w:id="94" w:name="_Toc137657983"/>
      <w:bookmarkStart w:id="95" w:name="_Toc184813935"/>
      <w:bookmarkStart w:id="96" w:name="_Toc343861343"/>
      <w:r w:rsidRPr="00A154E2">
        <w:t xml:space="preserve">Figure </w:t>
      </w:r>
      <w:r>
        <w:fldChar w:fldCharType="begin"/>
      </w:r>
      <w:r>
        <w:instrText xml:space="preserve"> SEQ Figure \* ARABIC </w:instrText>
      </w:r>
      <w:r>
        <w:fldChar w:fldCharType="separate"/>
      </w:r>
      <w:r>
        <w:rPr>
          <w:noProof/>
        </w:rPr>
        <w:t>15</w:t>
      </w:r>
      <w:r>
        <w:rPr>
          <w:noProof/>
        </w:rPr>
        <w:fldChar w:fldCharType="end"/>
      </w:r>
      <w:r w:rsidRPr="00A154E2">
        <w:t xml:space="preserve">: </w:t>
      </w:r>
      <w:proofErr w:type="spellStart"/>
      <w:r w:rsidRPr="00F065B1">
        <w:t>ClinicalDocument</w:t>
      </w:r>
      <w:proofErr w:type="spellEnd"/>
      <w:r w:rsidRPr="00A154E2">
        <w:t xml:space="preserve"> example</w:t>
      </w:r>
      <w:bookmarkEnd w:id="94"/>
      <w:bookmarkEnd w:id="95"/>
      <w:bookmarkEnd w:id="96"/>
    </w:p>
    <w:p w14:paraId="719337F7" w14:textId="77777777" w:rsidR="00750E4C" w:rsidRPr="00A154E2" w:rsidRDefault="00750E4C" w:rsidP="00750E4C">
      <w:pPr>
        <w:pStyle w:val="Example"/>
        <w:ind w:left="1080"/>
      </w:pPr>
      <w:r w:rsidRPr="00A154E2">
        <w:t>&lt;</w:t>
      </w:r>
      <w:proofErr w:type="spellStart"/>
      <w:r w:rsidRPr="00A154E2">
        <w:t>ClinicalDocument</w:t>
      </w:r>
      <w:proofErr w:type="spellEnd"/>
      <w:r w:rsidRPr="00A154E2">
        <w:t xml:space="preserve"> </w:t>
      </w:r>
      <w:proofErr w:type="spellStart"/>
      <w:r w:rsidRPr="00A154E2">
        <w:t>xm</w:t>
      </w:r>
      <w:r>
        <w:t>l</w:t>
      </w:r>
      <w:r w:rsidRPr="00A154E2">
        <w:t>s</w:t>
      </w:r>
      <w:proofErr w:type="spellEnd"/>
      <w:r w:rsidRPr="00A154E2">
        <w:t>=</w:t>
      </w:r>
      <w:r>
        <w:t>"</w:t>
      </w:r>
      <w:r w:rsidRPr="00A154E2">
        <w:t>urn</w:t>
      </w:r>
      <w:proofErr w:type="gramStart"/>
      <w:r w:rsidRPr="00A154E2">
        <w:t>:h17</w:t>
      </w:r>
      <w:proofErr w:type="gramEnd"/>
      <w:r w:rsidRPr="00A154E2">
        <w:t>-org:v3</w:t>
      </w:r>
      <w:r>
        <w:t>"</w:t>
      </w:r>
      <w:r w:rsidRPr="00A154E2">
        <w:t>&gt;</w:t>
      </w:r>
    </w:p>
    <w:p w14:paraId="37D6FA4A" w14:textId="77777777" w:rsidR="00750E4C" w:rsidRPr="008E0327" w:rsidRDefault="00750E4C" w:rsidP="00750E4C">
      <w:pPr>
        <w:pStyle w:val="Example"/>
        <w:ind w:left="1080"/>
      </w:pPr>
      <w:r>
        <w:rPr>
          <w:lang w:val="fr-FR"/>
        </w:rPr>
        <w:t xml:space="preserve">  </w:t>
      </w:r>
      <w:r w:rsidRPr="008E0327">
        <w:t>...</w:t>
      </w:r>
    </w:p>
    <w:p w14:paraId="4D4CB097" w14:textId="77777777" w:rsidR="00750E4C" w:rsidRPr="008E0327" w:rsidRDefault="00750E4C" w:rsidP="00750E4C">
      <w:pPr>
        <w:pStyle w:val="Example"/>
        <w:ind w:left="1080"/>
      </w:pPr>
      <w:r w:rsidRPr="008E0327">
        <w:t>&lt;/</w:t>
      </w:r>
      <w:proofErr w:type="spellStart"/>
      <w:r w:rsidRPr="008E0327">
        <w:t>ClinicalDocument</w:t>
      </w:r>
      <w:proofErr w:type="spellEnd"/>
      <w:r w:rsidRPr="008E0327">
        <w:t>&gt;</w:t>
      </w:r>
    </w:p>
    <w:p w14:paraId="121F642E" w14:textId="77777777" w:rsidR="00750E4C" w:rsidRDefault="00750E4C" w:rsidP="00750E4C">
      <w:pPr>
        <w:pStyle w:val="BodyText"/>
      </w:pPr>
      <w:r>
        <w:t>Within the narrative, XML element (</w:t>
      </w:r>
      <w:r w:rsidRPr="00015B40">
        <w:rPr>
          <w:rStyle w:val="XMLname"/>
        </w:rPr>
        <w:t>code</w:t>
      </w:r>
      <w:r>
        <w:t xml:space="preserve">, </w:t>
      </w:r>
      <w:proofErr w:type="spellStart"/>
      <w:r w:rsidRPr="00015B40">
        <w:rPr>
          <w:rStyle w:val="XMLname"/>
        </w:rPr>
        <w:t>assignedAuthor</w:t>
      </w:r>
      <w:proofErr w:type="spellEnd"/>
      <w:r>
        <w:t>, etc.) and attribute (</w:t>
      </w:r>
      <w:r w:rsidRPr="00534511">
        <w:rPr>
          <w:rStyle w:val="XMLname"/>
        </w:rPr>
        <w:t>SNOMED CT, 17561000</w:t>
      </w:r>
      <w:r>
        <w:t xml:space="preserve">, etc.) names also appear in </w:t>
      </w:r>
      <w:r>
        <w:rPr>
          <w:rStyle w:val="XMLname"/>
        </w:rPr>
        <w:t xml:space="preserve">this </w:t>
      </w:r>
      <w:proofErr w:type="spellStart"/>
      <w:r>
        <w:rPr>
          <w:rStyle w:val="XMLname"/>
        </w:rPr>
        <w:t>monospace</w:t>
      </w:r>
      <w:proofErr w:type="spellEnd"/>
      <w:r>
        <w:rPr>
          <w:rStyle w:val="XMLname"/>
        </w:rPr>
        <w:t xml:space="preserve"> font</w:t>
      </w:r>
      <w:r>
        <w:t>.</w:t>
      </w:r>
    </w:p>
    <w:p w14:paraId="5952EB96" w14:textId="77777777" w:rsidR="00750E4C" w:rsidRDefault="00750E4C" w:rsidP="00750E4C">
      <w:pPr>
        <w:pStyle w:val="BodyText"/>
      </w:pPr>
      <w:r>
        <w:lastRenderedPageBreak/>
        <w:t xml:space="preserve">This package includes complete sample documents as listed in the </w:t>
      </w:r>
      <w:hyperlink w:anchor="T_Contents_of_the_Package" w:history="1">
        <w:r w:rsidRPr="00B40CAC">
          <w:rPr>
            <w:rStyle w:val="Hyperlink"/>
            <w:rFonts w:cs="Times New Roman"/>
            <w:lang w:eastAsia="en-US"/>
          </w:rPr>
          <w:t>Content of the Package</w:t>
        </w:r>
      </w:hyperlink>
      <w:r>
        <w:t xml:space="preserve"> table below.</w:t>
      </w:r>
    </w:p>
    <w:p w14:paraId="5D24C024" w14:textId="77777777" w:rsidR="00750E4C" w:rsidRDefault="00750E4C" w:rsidP="00750E4C">
      <w:pPr>
        <w:pStyle w:val="Heading2"/>
        <w:numPr>
          <w:ilvl w:val="1"/>
          <w:numId w:val="1"/>
        </w:numPr>
      </w:pPr>
      <w:bookmarkStart w:id="97" w:name="_Toc343861404"/>
      <w:r>
        <w:t>Rendering Header Information for Human Presentation</w:t>
      </w:r>
      <w:bookmarkEnd w:id="97"/>
    </w:p>
    <w:p w14:paraId="65EC1F6F" w14:textId="77777777" w:rsidR="00750E4C" w:rsidRDefault="00750E4C" w:rsidP="00750E4C">
      <w:pPr>
        <w:pStyle w:val="BodyText"/>
      </w:pPr>
      <w:r>
        <w:t>Metadata carried in the header may already be available for rendering from EHRs or other sources external to the document; therefore, there is no strict requirement to render directly from the document header. An example of this would be a doctor using an EHR that already contains the patient’s name, date of birth, current address, and phone number. When a CDA document is rendered within that EHR, those pieces of information may not need to be displayed since they are already known and displayed within the EHR’s user interface.</w:t>
      </w:r>
    </w:p>
    <w:p w14:paraId="2E7ED6EB" w14:textId="77777777" w:rsidR="00750E4C" w:rsidRDefault="00750E4C" w:rsidP="00750E4C">
      <w:pPr>
        <w:pStyle w:val="BodyText"/>
      </w:pPr>
      <w:r>
        <w:t>Good practice would recommend that the following information be present whenever the document is viewed:</w:t>
      </w:r>
    </w:p>
    <w:p w14:paraId="5307B6EF" w14:textId="77777777" w:rsidR="00750E4C" w:rsidRPr="00EE5413" w:rsidRDefault="00750E4C" w:rsidP="00750E4C">
      <w:pPr>
        <w:pStyle w:val="ListBullet"/>
      </w:pPr>
      <w:r w:rsidRPr="00EE5413">
        <w:t>Document title and document dates</w:t>
      </w:r>
    </w:p>
    <w:p w14:paraId="6A01C630" w14:textId="77777777" w:rsidR="00750E4C" w:rsidRPr="00EE5413" w:rsidRDefault="00750E4C" w:rsidP="00750E4C">
      <w:pPr>
        <w:pStyle w:val="ListBullet"/>
      </w:pPr>
      <w:r w:rsidRPr="00EE5413">
        <w:t>Service and encounter types, and date ranges as appropriate</w:t>
      </w:r>
    </w:p>
    <w:p w14:paraId="611D17B2" w14:textId="77777777" w:rsidR="00750E4C" w:rsidRPr="00EE5413" w:rsidRDefault="00750E4C" w:rsidP="00750E4C">
      <w:pPr>
        <w:pStyle w:val="ListBullet"/>
      </w:pPr>
      <w:r w:rsidRPr="00EE5413">
        <w:t>Names of all persons along with their roles, participations, participation date ranges, identifiers, address, and telecommunications information</w:t>
      </w:r>
    </w:p>
    <w:p w14:paraId="3422F5F6" w14:textId="77777777" w:rsidR="00750E4C" w:rsidRPr="00EE5413" w:rsidRDefault="00750E4C" w:rsidP="00750E4C">
      <w:pPr>
        <w:pStyle w:val="ListBullet"/>
      </w:pPr>
      <w:r w:rsidRPr="00EE5413">
        <w:t>Names of selected organizations along with their roles, participations, participation date ranges, identifiers, address, and telecommunications information</w:t>
      </w:r>
    </w:p>
    <w:p w14:paraId="3C42A03B" w14:textId="77777777" w:rsidR="00750E4C" w:rsidRPr="00EE5413" w:rsidRDefault="00750E4C" w:rsidP="00750E4C">
      <w:pPr>
        <w:pStyle w:val="ListBullet"/>
      </w:pPr>
      <w:r w:rsidRPr="00EE5413">
        <w:t xml:space="preserve">Date of birth for </w:t>
      </w:r>
      <w:proofErr w:type="spellStart"/>
      <w:r w:rsidRPr="00027ED1">
        <w:rPr>
          <w:rStyle w:val="XMLname"/>
        </w:rPr>
        <w:t>recordTarget</w:t>
      </w:r>
      <w:proofErr w:type="spellEnd"/>
      <w:r w:rsidRPr="00EE5413">
        <w:t>(s)</w:t>
      </w:r>
    </w:p>
    <w:p w14:paraId="6309C44F" w14:textId="77777777" w:rsidR="00750E4C" w:rsidRPr="00F3002B" w:rsidRDefault="00750E4C" w:rsidP="00750E4C">
      <w:pPr>
        <w:pStyle w:val="Heading2"/>
        <w:numPr>
          <w:ilvl w:val="1"/>
          <w:numId w:val="1"/>
        </w:numPr>
      </w:pPr>
      <w:bookmarkStart w:id="98" w:name="_Validation"/>
      <w:bookmarkStart w:id="99" w:name="_Toc343861405"/>
      <w:bookmarkEnd w:id="83"/>
      <w:bookmarkEnd w:id="84"/>
      <w:bookmarkEnd w:id="85"/>
      <w:bookmarkEnd w:id="98"/>
      <w:r>
        <w:lastRenderedPageBreak/>
        <w:t>Content of t</w:t>
      </w:r>
      <w:r w:rsidRPr="00F3002B">
        <w:t>he Package</w:t>
      </w:r>
      <w:bookmarkEnd w:id="99"/>
    </w:p>
    <w:p w14:paraId="08BCF27B" w14:textId="77777777" w:rsidR="00750E4C" w:rsidRPr="00F3002B" w:rsidRDefault="00750E4C" w:rsidP="00750E4C">
      <w:pPr>
        <w:pStyle w:val="BodyText"/>
        <w:keepNext/>
      </w:pPr>
      <w:r w:rsidRPr="00F3002B">
        <w:t>The following files comprise this package.</w:t>
      </w:r>
    </w:p>
    <w:p w14:paraId="53AEFBC0" w14:textId="77777777" w:rsidR="00750E4C" w:rsidRDefault="00750E4C" w:rsidP="00750E4C">
      <w:pPr>
        <w:pStyle w:val="Caption"/>
        <w:keepLines/>
      </w:pPr>
      <w:bookmarkStart w:id="100" w:name="_Toc343861273"/>
      <w:r w:rsidRPr="00F3002B">
        <w:t xml:space="preserve">Table </w:t>
      </w:r>
      <w:r>
        <w:fldChar w:fldCharType="begin"/>
      </w:r>
      <w:r>
        <w:instrText xml:space="preserve"> SEQ Table \* ARABIC </w:instrText>
      </w:r>
      <w:r>
        <w:fldChar w:fldCharType="separate"/>
      </w:r>
      <w:r>
        <w:rPr>
          <w:noProof/>
        </w:rPr>
        <w:t>1</w:t>
      </w:r>
      <w:r>
        <w:rPr>
          <w:noProof/>
        </w:rPr>
        <w:fldChar w:fldCharType="end"/>
      </w:r>
      <w:r w:rsidRPr="00F3002B">
        <w:t>: C</w:t>
      </w:r>
      <w:bookmarkStart w:id="101" w:name="T_Contents_of_the_Package"/>
      <w:bookmarkEnd w:id="101"/>
      <w:r>
        <w:t>ontent</w:t>
      </w:r>
      <w:r w:rsidRPr="00F3002B">
        <w:t xml:space="preserve"> of </w:t>
      </w:r>
      <w:r w:rsidRPr="00F065B1">
        <w:t>the</w:t>
      </w:r>
      <w:r w:rsidRPr="00F3002B">
        <w:t xml:space="preserve"> Package</w:t>
      </w:r>
      <w:bookmarkEnd w:id="100"/>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3254"/>
        <w:gridCol w:w="2544"/>
      </w:tblGrid>
      <w:tr w:rsidR="00750E4C" w:rsidRPr="008E0327" w14:paraId="26297D5D" w14:textId="77777777" w:rsidTr="00523BCA">
        <w:trPr>
          <w:cantSplit/>
        </w:trPr>
        <w:tc>
          <w:tcPr>
            <w:tcW w:w="3058" w:type="dxa"/>
            <w:shd w:val="clear" w:color="auto" w:fill="E6E6E6"/>
          </w:tcPr>
          <w:p w14:paraId="7AFCCEE3" w14:textId="77777777" w:rsidR="00750E4C" w:rsidRPr="008E0327" w:rsidRDefault="00750E4C" w:rsidP="00523BCA">
            <w:pPr>
              <w:pStyle w:val="TableHead"/>
            </w:pPr>
            <w:r w:rsidRPr="008E0327">
              <w:t>Filename</w:t>
            </w:r>
          </w:p>
        </w:tc>
        <w:tc>
          <w:tcPr>
            <w:tcW w:w="3254" w:type="dxa"/>
            <w:shd w:val="clear" w:color="auto" w:fill="E6E6E6"/>
          </w:tcPr>
          <w:p w14:paraId="4F99C802" w14:textId="77777777" w:rsidR="00750E4C" w:rsidRPr="008E0327" w:rsidRDefault="00750E4C" w:rsidP="00523BCA">
            <w:pPr>
              <w:pStyle w:val="TableHead"/>
            </w:pPr>
            <w:r w:rsidRPr="008E0327">
              <w:t>Description</w:t>
            </w:r>
          </w:p>
        </w:tc>
        <w:tc>
          <w:tcPr>
            <w:tcW w:w="2544" w:type="dxa"/>
            <w:shd w:val="clear" w:color="auto" w:fill="E6E6E6"/>
          </w:tcPr>
          <w:p w14:paraId="599AE3FE" w14:textId="77777777" w:rsidR="00750E4C" w:rsidRPr="008E0327" w:rsidRDefault="00750E4C" w:rsidP="00523BCA">
            <w:pPr>
              <w:pStyle w:val="TableHead"/>
            </w:pPr>
            <w:r>
              <w:t>Applicability</w:t>
            </w:r>
          </w:p>
        </w:tc>
      </w:tr>
      <w:tr w:rsidR="00750E4C" w:rsidRPr="008E0327" w14:paraId="1B2C6C7D" w14:textId="77777777" w:rsidTr="00523BCA">
        <w:trPr>
          <w:cantSplit/>
        </w:trPr>
        <w:tc>
          <w:tcPr>
            <w:tcW w:w="3058" w:type="dxa"/>
          </w:tcPr>
          <w:p w14:paraId="20BB1674" w14:textId="77777777" w:rsidR="00750E4C" w:rsidRPr="00E517BD" w:rsidRDefault="00750E4C" w:rsidP="00523BCA">
            <w:pPr>
              <w:pStyle w:val="TableText"/>
            </w:pPr>
            <w:r w:rsidRPr="00E517BD">
              <w:t>CDAR2_QA_R2_D1_2012</w:t>
            </w:r>
            <w:r>
              <w:t>DEC</w:t>
            </w:r>
          </w:p>
        </w:tc>
        <w:tc>
          <w:tcPr>
            <w:tcW w:w="3254" w:type="dxa"/>
          </w:tcPr>
          <w:p w14:paraId="4459266C" w14:textId="77777777" w:rsidR="00750E4C" w:rsidRPr="008E0327" w:rsidRDefault="00750E4C" w:rsidP="00523BCA">
            <w:pPr>
              <w:pStyle w:val="TableText"/>
            </w:pPr>
            <w:r w:rsidRPr="008E0327">
              <w:t xml:space="preserve">This </w:t>
            </w:r>
            <w:r>
              <w:t>implemenation guide.</w:t>
            </w:r>
          </w:p>
        </w:tc>
        <w:tc>
          <w:tcPr>
            <w:tcW w:w="2544" w:type="dxa"/>
          </w:tcPr>
          <w:p w14:paraId="2B23E59C" w14:textId="77777777" w:rsidR="00750E4C" w:rsidRPr="008E0327" w:rsidRDefault="00750E4C" w:rsidP="00523BCA">
            <w:pPr>
              <w:pStyle w:val="TableText"/>
            </w:pPr>
            <w:r>
              <w:t>Normative</w:t>
            </w:r>
          </w:p>
        </w:tc>
      </w:tr>
      <w:tr w:rsidR="00750E4C" w:rsidRPr="008E0327" w14:paraId="7EE4B971" w14:textId="77777777" w:rsidTr="00523BCA">
        <w:trPr>
          <w:cantSplit/>
        </w:trPr>
        <w:tc>
          <w:tcPr>
            <w:tcW w:w="3058" w:type="dxa"/>
          </w:tcPr>
          <w:p w14:paraId="124AB095" w14:textId="77777777" w:rsidR="00750E4C" w:rsidRPr="000B3031" w:rsidRDefault="00750E4C" w:rsidP="00523BCA">
            <w:pPr>
              <w:pStyle w:val="TableText"/>
            </w:pPr>
            <w:r w:rsidRPr="00720FED">
              <w:t>LTCH CARE Tables V1_01.xls</w:t>
            </w:r>
          </w:p>
        </w:tc>
        <w:tc>
          <w:tcPr>
            <w:tcW w:w="3254" w:type="dxa"/>
          </w:tcPr>
          <w:p w14:paraId="56650E4F" w14:textId="77777777" w:rsidR="00750E4C" w:rsidRPr="00AE4263" w:rsidRDefault="00750E4C" w:rsidP="00523BCA">
            <w:pPr>
              <w:pStyle w:val="TableText"/>
            </w:pPr>
            <w:r>
              <w:t>S</w:t>
            </w:r>
            <w:r w:rsidRPr="00AE4263">
              <w:t xml:space="preserve">preadsheet </w:t>
            </w:r>
            <w:r>
              <w:t xml:space="preserve">contains information on </w:t>
            </w:r>
            <w:r w:rsidRPr="00AE4263">
              <w:t xml:space="preserve">CARE </w:t>
            </w:r>
            <w:r>
              <w:t xml:space="preserve">item </w:t>
            </w:r>
            <w:r w:rsidRPr="00AE4263">
              <w:t>codes</w:t>
            </w:r>
            <w:r>
              <w:t xml:space="preserve">, descriptions, data types, response patterns, CARE LOINC question codes, CARE LOINC answer codes, and information on data available with each LTCH CARE Tool. </w:t>
            </w:r>
          </w:p>
        </w:tc>
        <w:tc>
          <w:tcPr>
            <w:tcW w:w="2544" w:type="dxa"/>
          </w:tcPr>
          <w:p w14:paraId="7DE2BFCB" w14:textId="77777777" w:rsidR="00750E4C" w:rsidRDefault="00750E4C" w:rsidP="00523BCA">
            <w:pPr>
              <w:pStyle w:val="TableText"/>
            </w:pPr>
            <w:r>
              <w:t>Informative</w:t>
            </w:r>
          </w:p>
        </w:tc>
      </w:tr>
      <w:tr w:rsidR="00750E4C" w:rsidRPr="008E0327" w14:paraId="6839FF12" w14:textId="77777777" w:rsidTr="00523BCA">
        <w:trPr>
          <w:cantSplit/>
        </w:trPr>
        <w:tc>
          <w:tcPr>
            <w:tcW w:w="3058" w:type="dxa"/>
          </w:tcPr>
          <w:p w14:paraId="27AB1711" w14:textId="77777777" w:rsidR="00750E4C" w:rsidRPr="008E0327" w:rsidRDefault="00750E4C" w:rsidP="00523BCA">
            <w:pPr>
              <w:pStyle w:val="TableText"/>
            </w:pPr>
            <w:r>
              <w:t>QuestionaireAssessment</w:t>
            </w:r>
            <w:r w:rsidRPr="00591D16">
              <w:t>.xml</w:t>
            </w:r>
          </w:p>
        </w:tc>
        <w:tc>
          <w:tcPr>
            <w:tcW w:w="3254" w:type="dxa"/>
          </w:tcPr>
          <w:p w14:paraId="69A0BA1F" w14:textId="77777777" w:rsidR="00750E4C" w:rsidRPr="00AE4263" w:rsidRDefault="00750E4C" w:rsidP="00523BCA">
            <w:pPr>
              <w:pStyle w:val="TableText"/>
            </w:pPr>
            <w:r w:rsidRPr="00AE4263">
              <w:t>The sample</w:t>
            </w:r>
            <w:r>
              <w:t xml:space="preserve"> CDA XML file that includes examples of the generic and CARE specific templates discussed in this guide. </w:t>
            </w:r>
          </w:p>
        </w:tc>
        <w:tc>
          <w:tcPr>
            <w:tcW w:w="2544" w:type="dxa"/>
          </w:tcPr>
          <w:p w14:paraId="56111406" w14:textId="77777777" w:rsidR="00750E4C" w:rsidRPr="00AE4263" w:rsidRDefault="00750E4C" w:rsidP="00523BCA">
            <w:pPr>
              <w:pStyle w:val="TableText"/>
            </w:pPr>
            <w:r>
              <w:t>Informative</w:t>
            </w:r>
          </w:p>
        </w:tc>
      </w:tr>
      <w:tr w:rsidR="00750E4C" w:rsidRPr="008E0327" w14:paraId="54F8136D" w14:textId="77777777" w:rsidTr="00523BCA">
        <w:trPr>
          <w:cantSplit/>
        </w:trPr>
        <w:tc>
          <w:tcPr>
            <w:tcW w:w="3058" w:type="dxa"/>
          </w:tcPr>
          <w:p w14:paraId="13FB4E07" w14:textId="77777777" w:rsidR="00750E4C" w:rsidRPr="000B3031" w:rsidRDefault="00750E4C" w:rsidP="00523BCA">
            <w:pPr>
              <w:pStyle w:val="TableText"/>
            </w:pPr>
            <w:r>
              <w:t>CDA.</w:t>
            </w:r>
            <w:r w:rsidRPr="000B3031">
              <w:t>xsl</w:t>
            </w:r>
          </w:p>
        </w:tc>
        <w:tc>
          <w:tcPr>
            <w:tcW w:w="3254" w:type="dxa"/>
          </w:tcPr>
          <w:p w14:paraId="2AED1904" w14:textId="77777777" w:rsidR="00750E4C" w:rsidRPr="00AE4263" w:rsidRDefault="00750E4C" w:rsidP="00523BCA">
            <w:pPr>
              <w:pStyle w:val="TableText"/>
            </w:pPr>
            <w:r>
              <w:t>Stylesheet for display of</w:t>
            </w:r>
            <w:r w:rsidRPr="00AE4263">
              <w:t xml:space="preserve"> </w:t>
            </w:r>
            <w:r>
              <w:t xml:space="preserve">CDA </w:t>
            </w:r>
            <w:r w:rsidRPr="00AE4263">
              <w:t>instances</w:t>
            </w:r>
            <w:r>
              <w:t>.</w:t>
            </w:r>
          </w:p>
        </w:tc>
        <w:tc>
          <w:tcPr>
            <w:tcW w:w="2544" w:type="dxa"/>
          </w:tcPr>
          <w:p w14:paraId="64E58A50" w14:textId="77777777" w:rsidR="00750E4C" w:rsidRDefault="00750E4C" w:rsidP="00523BCA">
            <w:pPr>
              <w:pStyle w:val="TableText"/>
            </w:pPr>
            <w:r>
              <w:t>Informative</w:t>
            </w:r>
          </w:p>
        </w:tc>
      </w:tr>
      <w:tr w:rsidR="00750E4C" w:rsidRPr="008E0327" w14:paraId="26B544EA" w14:textId="77777777" w:rsidTr="00523BCA">
        <w:trPr>
          <w:cantSplit/>
        </w:trPr>
        <w:tc>
          <w:tcPr>
            <w:tcW w:w="3058" w:type="dxa"/>
          </w:tcPr>
          <w:p w14:paraId="4C0E19CF" w14:textId="77777777" w:rsidR="00750E4C" w:rsidRDefault="00750E4C" w:rsidP="00523BCA">
            <w:pPr>
              <w:pStyle w:val="TableText"/>
            </w:pPr>
            <w:r w:rsidRPr="00F77A34">
              <w:t>QAIG_CARE_Schematron.sch</w:t>
            </w:r>
          </w:p>
        </w:tc>
        <w:tc>
          <w:tcPr>
            <w:tcW w:w="3254" w:type="dxa"/>
          </w:tcPr>
          <w:p w14:paraId="5400F28A" w14:textId="77777777" w:rsidR="00750E4C" w:rsidRDefault="00750E4C" w:rsidP="00523BCA">
            <w:pPr>
              <w:pStyle w:val="TableText"/>
            </w:pPr>
            <w:r>
              <w:t>ISO schematron using XPath 1 to validate CARE Questionnairre Assesment CDA instances against implementation guide-specific constraints. </w:t>
            </w:r>
          </w:p>
        </w:tc>
        <w:tc>
          <w:tcPr>
            <w:tcW w:w="2544" w:type="dxa"/>
          </w:tcPr>
          <w:p w14:paraId="436577E4" w14:textId="77777777" w:rsidR="00750E4C" w:rsidRDefault="00750E4C" w:rsidP="00523BCA">
            <w:pPr>
              <w:pStyle w:val="TableText"/>
            </w:pPr>
            <w:r>
              <w:t>Informative</w:t>
            </w:r>
          </w:p>
        </w:tc>
      </w:tr>
    </w:tbl>
    <w:p w14:paraId="4DB1F916" w14:textId="77777777" w:rsidR="00750E4C" w:rsidRDefault="00750E4C" w:rsidP="006043A2">
      <w:pPr>
        <w:pStyle w:val="BodyText0"/>
        <w:jc w:val="right"/>
        <w:rPr>
          <w:szCs w:val="20"/>
        </w:rPr>
      </w:pPr>
    </w:p>
    <w:p w14:paraId="06D9C755" w14:textId="77777777" w:rsidR="00355EED" w:rsidRDefault="00355EED" w:rsidP="006043A2">
      <w:pPr>
        <w:pStyle w:val="BodyText0"/>
        <w:jc w:val="right"/>
        <w:rPr>
          <w:szCs w:val="20"/>
        </w:rPr>
      </w:pPr>
    </w:p>
    <w:p w14:paraId="6BC0BDE6" w14:textId="77777777" w:rsidR="00355EED" w:rsidRDefault="00355EED" w:rsidP="006043A2">
      <w:pPr>
        <w:pStyle w:val="BodyText0"/>
        <w:jc w:val="right"/>
        <w:rPr>
          <w:szCs w:val="20"/>
        </w:rPr>
      </w:pPr>
    </w:p>
    <w:p w14:paraId="5C421F55" w14:textId="77777777" w:rsidR="00355EED" w:rsidRDefault="00355EED" w:rsidP="006043A2">
      <w:pPr>
        <w:pStyle w:val="BodyText0"/>
        <w:jc w:val="right"/>
        <w:rPr>
          <w:szCs w:val="20"/>
        </w:rPr>
      </w:pPr>
    </w:p>
    <w:p w14:paraId="6FB8E69A" w14:textId="77777777" w:rsidR="00355EED" w:rsidRDefault="00355EED" w:rsidP="006043A2">
      <w:pPr>
        <w:pStyle w:val="BodyText0"/>
        <w:jc w:val="right"/>
        <w:rPr>
          <w:szCs w:val="20"/>
        </w:rPr>
      </w:pPr>
    </w:p>
    <w:p w14:paraId="2373A346" w14:textId="77777777" w:rsidR="00355EED" w:rsidRDefault="00355EED" w:rsidP="006043A2">
      <w:pPr>
        <w:pStyle w:val="BodyText0"/>
        <w:jc w:val="right"/>
        <w:rPr>
          <w:szCs w:val="20"/>
        </w:rPr>
      </w:pPr>
    </w:p>
    <w:p w14:paraId="264B7B8A" w14:textId="77777777" w:rsidR="00355EED" w:rsidRDefault="00355EED" w:rsidP="006043A2">
      <w:pPr>
        <w:pStyle w:val="BodyText0"/>
        <w:jc w:val="right"/>
        <w:rPr>
          <w:szCs w:val="20"/>
        </w:rPr>
      </w:pPr>
    </w:p>
    <w:p w14:paraId="38CF1F12" w14:textId="77777777" w:rsidR="00355EED" w:rsidRDefault="00355EED" w:rsidP="006043A2">
      <w:pPr>
        <w:pStyle w:val="BodyText0"/>
        <w:jc w:val="right"/>
        <w:rPr>
          <w:szCs w:val="20"/>
        </w:rPr>
      </w:pPr>
    </w:p>
    <w:p w14:paraId="63259841" w14:textId="77777777" w:rsidR="00355EED" w:rsidRDefault="00355EED" w:rsidP="00355EED">
      <w:pPr>
        <w:pStyle w:val="Heading1"/>
        <w:numPr>
          <w:ilvl w:val="0"/>
          <w:numId w:val="1"/>
        </w:numPr>
      </w:pPr>
      <w:bookmarkStart w:id="102" w:name="_Toc343861406"/>
      <w:commentRangeStart w:id="103"/>
      <w:r>
        <w:lastRenderedPageBreak/>
        <w:t>Questionnaire Assessment Framework</w:t>
      </w:r>
      <w:bookmarkEnd w:id="102"/>
      <w:commentRangeEnd w:id="103"/>
      <w:r>
        <w:rPr>
          <w:rStyle w:val="CommentReference"/>
          <w:rFonts w:ascii="Bookman Old Style" w:hAnsi="Bookman Old Style"/>
          <w:b w:val="0"/>
          <w:caps w:val="0"/>
          <w:color w:val="auto"/>
          <w:spacing w:val="0"/>
          <w:kern w:val="0"/>
          <w:lang w:val="x-none" w:eastAsia="x-none"/>
        </w:rPr>
        <w:commentReference w:id="103"/>
      </w:r>
    </w:p>
    <w:p w14:paraId="551038EF" w14:textId="77777777" w:rsidR="00355EED" w:rsidRPr="00027ED1" w:rsidRDefault="00355EED" w:rsidP="00355EED">
      <w:pPr>
        <w:pStyle w:val="BodyText"/>
      </w:pPr>
      <w:r>
        <w:rPr>
          <w:noProof/>
        </w:rPr>
        <w:t xml:space="preserve">The Questionnaire Assessment Framework allows for standard electronic submission of the CDA Questionnaire Assessments between healthcare facilities to communicate reports in an interoperable, industry-standard format. This framework is further constrained to describe specifics for the CARE Questionnaire Assessment Instrument </w:t>
      </w:r>
      <w:r>
        <w:rPr>
          <w:noProof/>
          <w:lang w:val="en-US"/>
        </w:rPr>
        <w:t>that</w:t>
      </w:r>
      <w:r>
        <w:rPr>
          <w:noProof/>
        </w:rPr>
        <w:t xml:space="preserve"> is used in the United </w:t>
      </w:r>
      <w:r w:rsidRPr="00027ED1">
        <w:t>States.</w:t>
      </w:r>
    </w:p>
    <w:p w14:paraId="6A6515C5" w14:textId="77777777" w:rsidR="00355EED" w:rsidRDefault="00355EED" w:rsidP="00355EED">
      <w:pPr>
        <w:pStyle w:val="Heading2"/>
        <w:numPr>
          <w:ilvl w:val="1"/>
          <w:numId w:val="1"/>
        </w:numPr>
      </w:pPr>
      <w:bookmarkStart w:id="104" w:name="_Toc343861407"/>
      <w:r>
        <w:t>Questionnaire Assessment Description</w:t>
      </w:r>
      <w:bookmarkEnd w:id="104"/>
    </w:p>
    <w:p w14:paraId="43010474" w14:textId="77777777" w:rsidR="00355EED" w:rsidRDefault="00355EED" w:rsidP="00355EED">
      <w:pPr>
        <w:pStyle w:val="BodyText"/>
      </w:pPr>
      <w:r>
        <w:t>Questionnaire Assessments are question-based instruments that have psychometric properties. Psychometric properties are elements that contribute to the statistical adequacy of an instrument in terms of reliability, validity, and internal consistency.</w:t>
      </w:r>
    </w:p>
    <w:p w14:paraId="1914A079" w14:textId="77777777" w:rsidR="00355EED" w:rsidRPr="00645706" w:rsidRDefault="00355EED" w:rsidP="00355EED">
      <w:pPr>
        <w:pStyle w:val="BodyText"/>
      </w:pPr>
      <w:r>
        <w:t>Psychometric properties in Questionnaire Assessments are based on psychometric theory [</w:t>
      </w:r>
      <w:proofErr w:type="spellStart"/>
      <w:r>
        <w:t>Nunnaly</w:t>
      </w:r>
      <w:proofErr w:type="spellEnd"/>
      <w:r>
        <w:rPr>
          <w:rStyle w:val="FootnoteReference"/>
          <w:rFonts w:cs="Bookman Old Style"/>
          <w:szCs w:val="20"/>
        </w:rPr>
        <w:footnoteReference w:id="11"/>
      </w:r>
      <w:r>
        <w:t>] and survey theory [</w:t>
      </w:r>
      <w:proofErr w:type="spellStart"/>
      <w:r>
        <w:t>Aday</w:t>
      </w:r>
      <w:proofErr w:type="spellEnd"/>
      <w:r>
        <w:rPr>
          <w:rStyle w:val="FootnoteReference"/>
          <w:rFonts w:cs="Bookman Old Style"/>
          <w:szCs w:val="20"/>
        </w:rPr>
        <w:footnoteReference w:id="12"/>
      </w:r>
      <w:r>
        <w:t xml:space="preserve">]. The reliability and validity of responses </w:t>
      </w:r>
      <w:r w:rsidRPr="00277B44">
        <w:t xml:space="preserve">to questions can be affected by several factors. These include (a) the exact wording of the question and allowable response set (this combination is called an item), (b) the order in which questions are asked, (c) presentation features such as fonts and how questions are laid out on a page, (d) who asks the question (e.g., computer, doctor, peer), and (e) who does the answering (e.g., patient, parent, friend). In some cases, minor changes to any of those parameters can have dramatic effects on the responses given by subjects </w:t>
      </w:r>
      <w:r>
        <w:rPr>
          <w:lang w:val="en-US"/>
        </w:rPr>
        <w:t>(</w:t>
      </w:r>
      <w:r w:rsidRPr="00277B44">
        <w:t xml:space="preserve">for a review, see White, </w:t>
      </w:r>
      <w:r w:rsidRPr="00F13C5B">
        <w:rPr>
          <w:i/>
        </w:rPr>
        <w:t>JAMIA</w:t>
      </w:r>
      <w:r w:rsidRPr="00277B44">
        <w:t xml:space="preserve"> 2002</w:t>
      </w:r>
      <w:r>
        <w:rPr>
          <w:lang w:val="en-US"/>
        </w:rPr>
        <w:t>.</w:t>
      </w:r>
      <w:r w:rsidRPr="00277B44">
        <w:t>)</w:t>
      </w:r>
      <w:r w:rsidRPr="00EA5DEC">
        <w:rPr>
          <w:rStyle w:val="FootnoteReference"/>
        </w:rPr>
        <w:footnoteReference w:id="13"/>
      </w:r>
      <w:r w:rsidRPr="00277B44">
        <w:t xml:space="preserve"> Minor changes to the wording or order of questions most often affect “latent variables.” Latent variables are not directly observable as are physical findings. Instead, measures of these variables (e.g., intelligence, pain, self-efficacy, and many aspects of functional status) depend upon how the questions are asked. These items are therefore measurable entities; however, they may not be </w:t>
      </w:r>
      <w:r w:rsidRPr="00645706">
        <w:t>observables.</w:t>
      </w:r>
    </w:p>
    <w:p w14:paraId="475CFCA0" w14:textId="77777777" w:rsidR="00355EED" w:rsidRDefault="00355EED" w:rsidP="00355EED">
      <w:pPr>
        <w:pStyle w:val="BodyText"/>
      </w:pPr>
      <w:proofErr w:type="spellStart"/>
      <w:r w:rsidRPr="00620BCD">
        <w:t>Psychometricians</w:t>
      </w:r>
      <w:proofErr w:type="spellEnd"/>
      <w:r w:rsidRPr="00620BCD">
        <w:t xml:space="preserve"> and instrument developers measure the reliability and validity of instruments, the items they contain, and scale scores derived from those items using several branches of statistics. In a manner similar to clinical trials, these researchers recruit trial subjects and normal controls and have each of them complete the instruments in ideal and real-world conditions. Often when developing these instruments, researchers will use multiple questions to assess a particular construct since</w:t>
      </w:r>
      <w:r>
        <w:t xml:space="preserve"> each may assess different fac</w:t>
      </w:r>
      <w:r>
        <w:rPr>
          <w:lang w:val="en-US"/>
        </w:rPr>
        <w:t>ets</w:t>
      </w:r>
      <w:r w:rsidRPr="00620BCD">
        <w:t xml:space="preserve"> of the latent variables. Researchers then remove redundant items after using factor analysis to identify items that co-vary exactly with other item clusters. They also test whether the items have discriminative power, predictive validity, and other statistical properties needed to make the instrument a good screening, diagnostic, outcomes, or related type of instrument. Some researchers will also assess the impact of changing the order of items on the outcomes, but</w:t>
      </w:r>
      <w:r>
        <w:rPr>
          <w:lang w:val="en-US"/>
        </w:rPr>
        <w:t>,</w:t>
      </w:r>
      <w:r w:rsidRPr="00620BCD">
        <w:t xml:space="preserve"> since this method involves larger sample sizes, it is not commonly done. The whole </w:t>
      </w:r>
      <w:r w:rsidRPr="00620BCD">
        <w:lastRenderedPageBreak/>
        <w:t xml:space="preserve">instrument development process often takes </w:t>
      </w:r>
      <w:r>
        <w:rPr>
          <w:lang w:val="en-US"/>
        </w:rPr>
        <w:t xml:space="preserve">from </w:t>
      </w:r>
      <w:r w:rsidRPr="00620BCD">
        <w:t>months to years. Although instrument users may be inclined to alter the wording of items and add or remove others, such changes can invalidate the psychometric properties that have been so laboriously calculated for these instruments.</w:t>
      </w:r>
    </w:p>
    <w:p w14:paraId="55546894" w14:textId="77777777" w:rsidR="00355EED" w:rsidRDefault="00355EED" w:rsidP="00355EED">
      <w:pPr>
        <w:pStyle w:val="BodyText"/>
      </w:pPr>
      <w:r w:rsidRPr="00620BCD">
        <w:t xml:space="preserve">Some question-based instruments collect information on a mixture of latent and observable variables. </w:t>
      </w:r>
      <w:r>
        <w:rPr>
          <w:lang w:val="en-US"/>
        </w:rPr>
        <w:t>O</w:t>
      </w:r>
      <w:proofErr w:type="spellStart"/>
      <w:r w:rsidRPr="00620BCD">
        <w:t>bservables</w:t>
      </w:r>
      <w:proofErr w:type="spellEnd"/>
      <w:r w:rsidRPr="00620BCD">
        <w:t xml:space="preserve"> (e.g., physical findings) can </w:t>
      </w:r>
      <w:r>
        <w:rPr>
          <w:lang w:val="en-US"/>
        </w:rPr>
        <w:t xml:space="preserve">typically </w:t>
      </w:r>
      <w:r w:rsidRPr="00620BCD">
        <w:t>be defined by a collection of observable entities and are not affected by the order in which the items are asked. However, the latent variable in the same instrument can be affected by how the questions about observable entities are asked, for example, if an instrument had a single latent variable about confidence in health status plus review-of-symptoms style observables. If the other questions are about fatal or debilitating diseases that match amorphous symptoms, the answer about confidence in health status is likely to be different depending upon whether it is a</w:t>
      </w:r>
      <w:r>
        <w:t xml:space="preserve">sked first or last. </w:t>
      </w:r>
      <w:r>
        <w:rPr>
          <w:lang w:val="en-US"/>
        </w:rPr>
        <w:t>E</w:t>
      </w:r>
      <w:proofErr w:type="spellStart"/>
      <w:r w:rsidRPr="00620BCD">
        <w:t>motionally</w:t>
      </w:r>
      <w:proofErr w:type="spellEnd"/>
      <w:r>
        <w:rPr>
          <w:lang w:val="en-US"/>
        </w:rPr>
        <w:t xml:space="preserve"> </w:t>
      </w:r>
      <w:r w:rsidRPr="00620BCD">
        <w:t xml:space="preserve">charged latent variables may </w:t>
      </w:r>
      <w:r>
        <w:rPr>
          <w:lang w:val="en-US"/>
        </w:rPr>
        <w:t xml:space="preserve">similarly </w:t>
      </w:r>
      <w:r w:rsidRPr="00620BCD">
        <w:t>introduce reporting bias into responses about such review-of-symptoms questions.</w:t>
      </w:r>
    </w:p>
    <w:p w14:paraId="223CE988" w14:textId="77777777" w:rsidR="00355EED" w:rsidRDefault="00355EED" w:rsidP="00355EED">
      <w:pPr>
        <w:pStyle w:val="BodyText"/>
      </w:pPr>
      <w:r w:rsidRPr="00620BCD">
        <w:t>Thus, if the instrument contains any latent variables, or has been psychometrically validated (e.g., for concurrent, predictive, or discriminative validity), then it is safest to</w:t>
      </w:r>
      <w:r>
        <w:t xml:space="preserve"> </w:t>
      </w:r>
      <w:r w:rsidRPr="00620BCD">
        <w:t>treat the instrument as a whole as a measurable entity and to also treat each item within the instrument as a measureable entity.</w:t>
      </w:r>
    </w:p>
    <w:p w14:paraId="15D7D23D" w14:textId="77777777" w:rsidR="00355EED" w:rsidRPr="00E62564" w:rsidRDefault="00355EED" w:rsidP="00355EED">
      <w:pPr>
        <w:pStyle w:val="BodyText"/>
        <w:rPr>
          <w:b/>
        </w:rPr>
      </w:pPr>
      <w:r w:rsidRPr="00620BCD">
        <w:t xml:space="preserve">In summary, the scope of this IG is to provide a CDA framework for question-based instruments that have been either psychometrically validated or that can be reasonably expected </w:t>
      </w:r>
      <w:r>
        <w:t>to have psychometric properties.</w:t>
      </w:r>
      <w:r>
        <w:rPr>
          <w:lang w:val="en-US"/>
        </w:rPr>
        <w:t xml:space="preserve"> </w:t>
      </w:r>
      <w:r>
        <w:t xml:space="preserve">To </w:t>
      </w:r>
      <w:r>
        <w:rPr>
          <w:lang w:val="en-US"/>
        </w:rPr>
        <w:t xml:space="preserve"> represent the </w:t>
      </w:r>
      <w:r w:rsidRPr="0028109F">
        <w:t>exact questions and responses on an assessment questionnaire</w:t>
      </w:r>
      <w:r>
        <w:rPr>
          <w:lang w:val="en-US"/>
        </w:rPr>
        <w:t xml:space="preserve"> </w:t>
      </w:r>
      <w:r>
        <w:t xml:space="preserve">this specification defines </w:t>
      </w:r>
      <w:r w:rsidRPr="002030E0">
        <w:t>a required "</w:t>
      </w:r>
      <w:r>
        <w:rPr>
          <w:lang w:val="en-US"/>
        </w:rPr>
        <w:t>m</w:t>
      </w:r>
      <w:proofErr w:type="spellStart"/>
      <w:r>
        <w:t>odel</w:t>
      </w:r>
      <w:proofErr w:type="spellEnd"/>
      <w:r>
        <w:t xml:space="preserve"> of </w:t>
      </w:r>
      <w:r>
        <w:rPr>
          <w:lang w:val="en-US"/>
        </w:rPr>
        <w:t>u</w:t>
      </w:r>
      <w:r>
        <w:t>se" representation</w:t>
      </w:r>
      <w:r>
        <w:rPr>
          <w:lang w:val="en-US"/>
        </w:rPr>
        <w:t>.</w:t>
      </w:r>
      <w:r w:rsidRPr="002030E0">
        <w:t xml:space="preserve"> </w:t>
      </w:r>
    </w:p>
    <w:p w14:paraId="13A91ABF" w14:textId="77777777" w:rsidR="00355EED" w:rsidRDefault="00355EED" w:rsidP="00355EED">
      <w:pPr>
        <w:pStyle w:val="Heading2"/>
        <w:numPr>
          <w:ilvl w:val="1"/>
          <w:numId w:val="1"/>
        </w:numPr>
      </w:pPr>
      <w:bookmarkStart w:id="105" w:name="_Toc343861408"/>
      <w:r>
        <w:t>Questionnaire Assessment Model of Use vs. Model of Meaning</w:t>
      </w:r>
      <w:bookmarkEnd w:id="105"/>
    </w:p>
    <w:p w14:paraId="5973C7C9" w14:textId="77777777" w:rsidR="00355EED" w:rsidRDefault="00355EED" w:rsidP="00355EED">
      <w:pPr>
        <w:pStyle w:val="Heading3"/>
        <w:numPr>
          <w:ilvl w:val="2"/>
          <w:numId w:val="1"/>
        </w:numPr>
      </w:pPr>
      <w:bookmarkStart w:id="106" w:name="_Toc343861409"/>
      <w:r w:rsidRPr="002030E0">
        <w:t xml:space="preserve">Model of </w:t>
      </w:r>
      <w:r>
        <w:t>Use</w:t>
      </w:r>
      <w:bookmarkEnd w:id="106"/>
    </w:p>
    <w:p w14:paraId="49C43EEA" w14:textId="77777777" w:rsidR="00355EED" w:rsidRDefault="00355EED" w:rsidP="00355EED">
      <w:pPr>
        <w:pStyle w:val="BodyText"/>
      </w:pPr>
      <w:r>
        <w:t>Model of Use representation is a</w:t>
      </w:r>
      <w:r w:rsidRPr="00D2315B">
        <w:t>n information model that is st</w:t>
      </w:r>
      <w:r>
        <w:t>ructured in a way suggested by the</w:t>
      </w:r>
      <w:r w:rsidRPr="00D2315B">
        <w:t xml:space="preserve"> particular intended use</w:t>
      </w:r>
      <w:r>
        <w:t xml:space="preserve"> of the information that is</w:t>
      </w:r>
      <w:r w:rsidRPr="00D2315B">
        <w:t xml:space="preserve"> represented by that model.</w:t>
      </w:r>
      <w:r>
        <w:t xml:space="preserve"> For example, a</w:t>
      </w:r>
      <w:r w:rsidRPr="00D2315B">
        <w:t xml:space="preserve"> database that is structured with tables and fields that match specific user interface forms and the data entry box on those forms</w:t>
      </w:r>
      <w:r>
        <w:t xml:space="preserve"> is a Model of Use representation</w:t>
      </w:r>
      <w:r w:rsidRPr="00D2315B">
        <w:t>.</w:t>
      </w:r>
      <w:r>
        <w:rPr>
          <w:lang w:val="en-US"/>
        </w:rPr>
        <w:t xml:space="preserve"> </w:t>
      </w:r>
      <w:r w:rsidRPr="00AB0742">
        <w:t xml:space="preserve">Model of </w:t>
      </w:r>
      <w:r>
        <w:t>U</w:t>
      </w:r>
      <w:r w:rsidRPr="00AB0742">
        <w:t>se representation will support queries of the type “Find all patients with Answer X to Question Y on Form Z</w:t>
      </w:r>
      <w:r>
        <w:rPr>
          <w:lang w:val="en-US"/>
        </w:rPr>
        <w:t>.</w:t>
      </w:r>
      <w:r w:rsidRPr="00AB0742">
        <w:t>”</w:t>
      </w:r>
    </w:p>
    <w:p w14:paraId="08AE6922" w14:textId="77777777" w:rsidR="00355EED" w:rsidRDefault="00355EED" w:rsidP="00355EED">
      <w:pPr>
        <w:pStyle w:val="Heading3"/>
        <w:numPr>
          <w:ilvl w:val="2"/>
          <w:numId w:val="1"/>
        </w:numPr>
      </w:pPr>
      <w:bookmarkStart w:id="107" w:name="_Model_of_Meaning"/>
      <w:bookmarkStart w:id="108" w:name="_Toc343861410"/>
      <w:bookmarkEnd w:id="107"/>
      <w:r>
        <w:t>Model of Meaning</w:t>
      </w:r>
      <w:bookmarkEnd w:id="108"/>
    </w:p>
    <w:p w14:paraId="2603F3D4" w14:textId="77777777" w:rsidR="00355EED" w:rsidRDefault="00355EED" w:rsidP="00355EED">
      <w:pPr>
        <w:pStyle w:val="BodyText"/>
      </w:pPr>
      <w:r w:rsidRPr="00EB060F">
        <w:t xml:space="preserve">Model of Meaning representation is an information model that is designed to provide a common representation of particular types of information that is reusable between different use cases. A </w:t>
      </w:r>
      <w:r>
        <w:t>M</w:t>
      </w:r>
      <w:r w:rsidRPr="00EB060F">
        <w:t xml:space="preserve">odel of </w:t>
      </w:r>
      <w:r>
        <w:t>M</w:t>
      </w:r>
      <w:r w:rsidRPr="00EB060F">
        <w:t xml:space="preserve">eaning representation combines structural and terminological component in ways that avoid ambiguity and minimize alternative representations of similar meanings. For example, a model that specifies how SNOMED-CT expressions are used to represent clinical findings and procedures agnostic of the user interface or the tool of origin is Model of Meaning representation. Model of </w:t>
      </w:r>
      <w:r>
        <w:t>M</w:t>
      </w:r>
      <w:r w:rsidRPr="00EB060F">
        <w:t xml:space="preserve">eaning </w:t>
      </w:r>
      <w:r w:rsidRPr="00EB060F">
        <w:lastRenderedPageBreak/>
        <w:t>representation will support queries of the type "Find all patients with Condition X, regardless of the form used to collect the data."</w:t>
      </w:r>
    </w:p>
    <w:p w14:paraId="00ADC185" w14:textId="77777777" w:rsidR="00355EED" w:rsidRDefault="00355EED" w:rsidP="00355EED">
      <w:pPr>
        <w:pStyle w:val="Heading3"/>
        <w:numPr>
          <w:ilvl w:val="2"/>
          <w:numId w:val="1"/>
        </w:numPr>
      </w:pPr>
      <w:bookmarkStart w:id="109" w:name="_Toc343861411"/>
      <w:r>
        <w:t>Questionnaire Assessment Representation</w:t>
      </w:r>
      <w:bookmarkEnd w:id="109"/>
    </w:p>
    <w:p w14:paraId="24E5B2F5" w14:textId="77777777" w:rsidR="00355EED" w:rsidRDefault="00355EED" w:rsidP="00355EED">
      <w:pPr>
        <w:pStyle w:val="BodyText"/>
      </w:pPr>
      <w:r>
        <w:t>The question and answer CDA patterns defined in this guide are Model of Use patterns. The CDA patterns are intended to reflect the intended use and structure of the questionnaire assessments tools they represent.</w:t>
      </w:r>
    </w:p>
    <w:p w14:paraId="1B0F17DB" w14:textId="77777777" w:rsidR="00355EED" w:rsidRDefault="00355EED" w:rsidP="00355EED">
      <w:pPr>
        <w:pStyle w:val="BodyText"/>
      </w:pPr>
      <w:r w:rsidRPr="00645706">
        <w:t xml:space="preserve">Some of the questions and responses on a questionnaire tool are amenable to partial or complete formal modeling using constructs provided by the HL7 RIM coupled with standard terminologies. </w:t>
      </w:r>
      <w:r>
        <w:rPr>
          <w:lang w:val="en-US"/>
        </w:rPr>
        <w:t>When true</w:t>
      </w:r>
      <w:r w:rsidRPr="00645706">
        <w:t xml:space="preserve">, Model of Meaning representation should be adhered to within the framework of this specification. In some cases, precedent for Model of Meaning representation exists for concepts in questionnaire assessments. For example, HL7 </w:t>
      </w:r>
      <w:r>
        <w:rPr>
          <w:lang w:val="en-US"/>
        </w:rPr>
        <w:t>published</w:t>
      </w:r>
      <w:r w:rsidRPr="00645706">
        <w:t xml:space="preserve"> in </w:t>
      </w:r>
      <w:r>
        <w:rPr>
          <w:lang w:val="en-US"/>
        </w:rPr>
        <w:t>December</w:t>
      </w:r>
      <w:r w:rsidRPr="00645706">
        <w:t xml:space="preserve"> 2012 a </w:t>
      </w:r>
      <w:r>
        <w:rPr>
          <w:color w:val="000000"/>
        </w:rPr>
        <w:t>Long-Term Post-Acute Care (LTPAC) Summary</w:t>
      </w:r>
      <w:r>
        <w:rPr>
          <w:rStyle w:val="FootnoteReference"/>
          <w:color w:val="000000"/>
        </w:rPr>
        <w:footnoteReference w:id="14"/>
      </w:r>
      <w:r w:rsidRPr="00645706" w:rsidDel="00E15CC2">
        <w:t xml:space="preserve"> </w:t>
      </w:r>
      <w:r w:rsidRPr="00645706">
        <w:t xml:space="preserve">which is a </w:t>
      </w:r>
      <w:r>
        <w:t>Model of Meaning representation of a subset of prioritized clinical concepts from the MDS and OASIS assessment instruments.</w:t>
      </w:r>
    </w:p>
    <w:p w14:paraId="7CE7C961" w14:textId="2D12EA0A" w:rsidR="00355EED" w:rsidRDefault="00355EED" w:rsidP="00355EED">
      <w:pPr>
        <w:pStyle w:val="BodyText0"/>
        <w:rPr>
          <w:i/>
        </w:rPr>
      </w:pPr>
      <w:r w:rsidRPr="00645706">
        <w:t xml:space="preserve">If an organization chooses to communicate assessment instrument concepts outside the instrument, the Model of Meaning representation of these concepts should adhere to the CDA </w:t>
      </w:r>
      <w:r w:rsidRPr="0067396D">
        <w:t xml:space="preserve">Refined Message Information </w:t>
      </w:r>
      <w:r w:rsidRPr="00645706">
        <w:t xml:space="preserve">Model (RMIM). If within the United States, the Model of Meaning representation should adhere to templates from the </w:t>
      </w:r>
      <w:r w:rsidRPr="00DE3187">
        <w:rPr>
          <w:i/>
        </w:rPr>
        <w:t>HL7 Implementation Guide for CDA Release 2.0, Consolidated CDA Templates</w:t>
      </w:r>
      <w:r>
        <w:rPr>
          <w:i/>
        </w:rPr>
        <w:t>.</w:t>
      </w:r>
      <w:r>
        <w:rPr>
          <w:rStyle w:val="FootnoteReference"/>
          <w:i/>
        </w:rPr>
        <w:footnoteReference w:id="15"/>
      </w:r>
    </w:p>
    <w:p w14:paraId="12BB1C3E" w14:textId="77777777" w:rsidR="00355EED" w:rsidRPr="00C000EE" w:rsidRDefault="00355EED" w:rsidP="00355EED">
      <w:pPr>
        <w:pStyle w:val="Heading1"/>
        <w:numPr>
          <w:ilvl w:val="0"/>
          <w:numId w:val="1"/>
        </w:numPr>
      </w:pPr>
      <w:bookmarkStart w:id="110" w:name="_Toc343861416"/>
      <w:r w:rsidRPr="00C000EE">
        <w:lastRenderedPageBreak/>
        <w:t>Document-Level Templates</w:t>
      </w:r>
      <w:bookmarkEnd w:id="110"/>
    </w:p>
    <w:p w14:paraId="52C4A007" w14:textId="77777777" w:rsidR="00355EED" w:rsidRDefault="00355EED" w:rsidP="00355EED">
      <w:pPr>
        <w:pStyle w:val="Heading1"/>
        <w:numPr>
          <w:ilvl w:val="0"/>
          <w:numId w:val="1"/>
        </w:numPr>
      </w:pPr>
      <w:bookmarkStart w:id="111" w:name="_Toc343861441"/>
      <w:commentRangeStart w:id="112"/>
      <w:r>
        <w:lastRenderedPageBreak/>
        <w:t>Section-Level Templates</w:t>
      </w:r>
      <w:bookmarkEnd w:id="111"/>
    </w:p>
    <w:p w14:paraId="7D6356B2" w14:textId="77777777" w:rsidR="00355EED" w:rsidRDefault="00355EED" w:rsidP="00355EED">
      <w:pPr>
        <w:pStyle w:val="BodyText"/>
      </w:pPr>
      <w:r>
        <w:t xml:space="preserve">This section contains the section-level templates </w:t>
      </w:r>
      <w:r>
        <w:rPr>
          <w:lang w:val="en-US"/>
        </w:rPr>
        <w:t>used by the CARE Questionnaire Assessment Document in</w:t>
      </w:r>
      <w:r>
        <w:t xml:space="preserve"> this consolidated guide. </w:t>
      </w:r>
      <w:r>
        <w:rPr>
          <w:lang w:val="en-US"/>
        </w:rPr>
        <w:t>Section</w:t>
      </w:r>
      <w:r>
        <w:t>-level templates are always included in a document.</w:t>
      </w:r>
      <w:commentRangeEnd w:id="112"/>
      <w:r>
        <w:rPr>
          <w:rStyle w:val="CommentReference"/>
        </w:rPr>
        <w:commentReference w:id="112"/>
      </w:r>
    </w:p>
    <w:p w14:paraId="1A88F210" w14:textId="77777777" w:rsidR="00355EED" w:rsidRDefault="00355EED" w:rsidP="00355EED">
      <w:pPr>
        <w:pStyle w:val="BodyText0"/>
        <w:rPr>
          <w:szCs w:val="20"/>
        </w:rPr>
      </w:pPr>
    </w:p>
    <w:p w14:paraId="0F3D261A" w14:textId="77777777" w:rsidR="00290A85" w:rsidRDefault="00290A85" w:rsidP="00711DDF">
      <w:pPr>
        <w:pStyle w:val="Heading1"/>
      </w:pPr>
      <w:bookmarkStart w:id="113" w:name="_Entry-Level_Templates_1"/>
      <w:bookmarkStart w:id="114" w:name="_Toc343861444"/>
      <w:bookmarkEnd w:id="113"/>
      <w:r>
        <w:lastRenderedPageBreak/>
        <w:t>Entry-Level Templates</w:t>
      </w:r>
      <w:bookmarkEnd w:id="114"/>
    </w:p>
    <w:p w14:paraId="37EB7442" w14:textId="77777777" w:rsidR="00E47816" w:rsidRDefault="00E47816" w:rsidP="00E47816">
      <w:pPr>
        <w:pStyle w:val="BodyText"/>
      </w:pPr>
      <w:commentRangeStart w:id="115"/>
      <w:r>
        <w:t>The</w:t>
      </w:r>
      <w:commentRangeEnd w:id="115"/>
      <w:r w:rsidR="00A977D3">
        <w:rPr>
          <w:rStyle w:val="CommentReference"/>
        </w:rPr>
        <w:commentReference w:id="115"/>
      </w:r>
      <w:r>
        <w:t xml:space="preserve"> XML patterns below </w:t>
      </w:r>
      <w:r>
        <w:rPr>
          <w:lang w:val="en-US"/>
        </w:rPr>
        <w:t xml:space="preserve">represent samples of </w:t>
      </w:r>
      <w:r>
        <w:t xml:space="preserve">the “model of </w:t>
      </w:r>
      <w:r>
        <w:rPr>
          <w:lang w:val="en-US"/>
        </w:rPr>
        <w:t>u</w:t>
      </w:r>
      <w:r>
        <w:t>se</w:t>
      </w:r>
      <w:r>
        <w:rPr>
          <w:lang w:val="en-US"/>
        </w:rPr>
        <w:t>”</w:t>
      </w:r>
      <w:r>
        <w:t xml:space="preserve"> </w:t>
      </w:r>
      <w:r w:rsidR="00B04DCA">
        <w:t>question</w:t>
      </w:r>
      <w:r>
        <w:t xml:space="preserve"> and answer patterns. The data type in the Observation/value of the answer will vary based on the question/answer pattern.</w:t>
      </w:r>
    </w:p>
    <w:p w14:paraId="5ED7E662" w14:textId="3A743B43" w:rsidR="008B7480" w:rsidRDefault="00621ED2" w:rsidP="00DA010E">
      <w:pPr>
        <w:pStyle w:val="BodyText"/>
      </w:pPr>
      <w:r>
        <w:t>The question/answer pair in the CARE Questionnaire Assessment Document is represented in an</w:t>
      </w:r>
      <w:r w:rsidRPr="001F5B07">
        <w:t xml:space="preserve"> observation</w:t>
      </w:r>
      <w:r>
        <w:t xml:space="preserve"> entry</w:t>
      </w:r>
      <w:r w:rsidRPr="001F5B07">
        <w:t xml:space="preserve"> template</w:t>
      </w:r>
      <w:r>
        <w:t xml:space="preserve"> where the question ID is the observation and the value is der</w:t>
      </w:r>
      <w:r w:rsidR="00B76C08">
        <w:t xml:space="preserve">ived from a defined answer set. </w:t>
      </w:r>
      <w:r w:rsidRPr="001F5B07">
        <w:t>The observation values</w:t>
      </w:r>
      <w:r>
        <w:t xml:space="preserve"> vary based on the pattern type.</w:t>
      </w:r>
      <w:r w:rsidR="008B7480">
        <w:t xml:space="preserve"> </w:t>
      </w:r>
      <w:r w:rsidRPr="001F5B07">
        <w:t xml:space="preserve">The </w:t>
      </w:r>
      <w:r w:rsidR="00B76C08">
        <w:t xml:space="preserve">variability for </w:t>
      </w:r>
      <w:r w:rsidRPr="001F5B07">
        <w:t xml:space="preserve">each </w:t>
      </w:r>
      <w:r>
        <w:t>CARE</w:t>
      </w:r>
      <w:r w:rsidRPr="001F5B07">
        <w:t xml:space="preserve"> assessment question/answer </w:t>
      </w:r>
      <w:r w:rsidR="00B76C08">
        <w:t>patterns</w:t>
      </w:r>
      <w:r w:rsidRPr="001F5B07">
        <w:t xml:space="preserve"> entries </w:t>
      </w:r>
      <w:r w:rsidR="00B76C08">
        <w:t xml:space="preserve">is identified as illustrated in </w:t>
      </w:r>
      <w:r w:rsidR="004E4B74">
        <w:t xml:space="preserve">Section 7.3.2 CARE Questionnaire Pattern Data, </w:t>
      </w:r>
      <w:hyperlink w:anchor="CARE_Questionnaire_Pattern_Data_EX" w:history="1">
        <w:r w:rsidR="00677402" w:rsidRPr="00913282">
          <w:rPr>
            <w:rStyle w:val="Hyperlink"/>
            <w:rFonts w:cs="Bookman Old Style"/>
            <w:szCs w:val="20"/>
            <w:lang w:eastAsia="en-US"/>
          </w:rPr>
          <w:t xml:space="preserve">CARE Questionnaire Pattern Data </w:t>
        </w:r>
        <w:r w:rsidR="000A0239" w:rsidRPr="00913282">
          <w:rPr>
            <w:rStyle w:val="Hyperlink"/>
            <w:rFonts w:cs="Bookman Old Style"/>
            <w:szCs w:val="20"/>
            <w:lang w:eastAsia="en-US"/>
          </w:rPr>
          <w:t>Table Example Excerpt</w:t>
        </w:r>
      </w:hyperlink>
      <w:r w:rsidR="000A0239">
        <w:t xml:space="preserve"> </w:t>
      </w:r>
      <w:r w:rsidR="00B76C08">
        <w:t>in the column titled “CARE response pattern</w:t>
      </w:r>
      <w:r w:rsidR="00E306CC">
        <w:t>.</w:t>
      </w:r>
      <w:r w:rsidR="00B76C08">
        <w:t>”</w:t>
      </w:r>
    </w:p>
    <w:p w14:paraId="1BAE38B6" w14:textId="77777777" w:rsidR="00621ED2" w:rsidRDefault="00621ED2" w:rsidP="00621ED2">
      <w:pPr>
        <w:pStyle w:val="BodyText"/>
        <w:rPr>
          <w:lang w:val="en-US"/>
        </w:rPr>
      </w:pPr>
      <w:r>
        <w:t xml:space="preserve">Where a response to a question is required, but can't be assessed (e.g., because the patient is in a coma or because old records aren't available), the assessor may need to respond with an “unable to assess,” which can be reflected as an exceptional value with </w:t>
      </w:r>
      <w:proofErr w:type="spellStart"/>
      <w:r w:rsidRPr="0007245A">
        <w:rPr>
          <w:rStyle w:val="XMLname"/>
        </w:rPr>
        <w:t>nullFlavor</w:t>
      </w:r>
      <w:proofErr w:type="spellEnd"/>
      <w:r>
        <w:t xml:space="preserve"> "UNK" (unknown).</w:t>
      </w:r>
    </w:p>
    <w:p w14:paraId="05C2624E" w14:textId="77777777" w:rsidR="00D752C1" w:rsidRPr="00DA7706" w:rsidRDefault="00D752C1" w:rsidP="00DA7706">
      <w:pPr>
        <w:pStyle w:val="Heading2"/>
      </w:pPr>
      <w:bookmarkStart w:id="116" w:name="_Assertion_Pattern"/>
      <w:bookmarkStart w:id="117" w:name="_Toc342804862"/>
      <w:bookmarkStart w:id="118" w:name="_Toc343861445"/>
      <w:bookmarkEnd w:id="116"/>
      <w:r w:rsidRPr="00DA7706">
        <w:t>A</w:t>
      </w:r>
      <w:bookmarkStart w:id="119" w:name="E_Assertion_Pattern"/>
      <w:bookmarkEnd w:id="119"/>
      <w:r w:rsidRPr="00DA7706">
        <w:t>ssertion</w:t>
      </w:r>
      <w:bookmarkStart w:id="120" w:name="Assertion_Pattern"/>
      <w:bookmarkEnd w:id="120"/>
      <w:r w:rsidRPr="00DA7706">
        <w:t xml:space="preserve"> Pattern</w:t>
      </w:r>
      <w:bookmarkEnd w:id="117"/>
      <w:bookmarkEnd w:id="118"/>
    </w:p>
    <w:p w14:paraId="0D42090E" w14:textId="77777777" w:rsidR="00D752C1" w:rsidRPr="00D752C1" w:rsidRDefault="00D752C1" w:rsidP="00DA010E">
      <w:pPr>
        <w:pStyle w:val="BracketData"/>
      </w:pPr>
      <w:r w:rsidRPr="00D752C1">
        <w:t>[</w:t>
      </w:r>
      <w:proofErr w:type="gramStart"/>
      <w:r w:rsidRPr="00D752C1">
        <w:t>observation</w:t>
      </w:r>
      <w:proofErr w:type="gramEnd"/>
      <w:r w:rsidRPr="00D752C1">
        <w:t xml:space="preserve">: </w:t>
      </w:r>
      <w:proofErr w:type="spellStart"/>
      <w:r w:rsidRPr="00D752C1">
        <w:t>templateId</w:t>
      </w:r>
      <w:proofErr w:type="spellEnd"/>
      <w:r w:rsidRPr="00D752C1">
        <w:t xml:space="preserve"> 2.16.840.1.113883.10.20.25.4.7 (open)]</w:t>
      </w:r>
    </w:p>
    <w:p w14:paraId="396212D6" w14:textId="77777777" w:rsidR="00D752C1" w:rsidRPr="00D752C1" w:rsidRDefault="00D752C1" w:rsidP="00CA1CD8">
      <w:pPr>
        <w:pStyle w:val="Caption"/>
        <w:rPr>
          <w:noProof/>
        </w:rPr>
      </w:pPr>
      <w:bookmarkStart w:id="121" w:name="_Toc343861300"/>
      <w:r w:rsidRPr="00D752C1">
        <w:rPr>
          <w:noProof/>
        </w:rPr>
        <w:t xml:space="preserve">Table </w:t>
      </w:r>
      <w:r w:rsidRPr="00D752C1">
        <w:rPr>
          <w:noProof/>
        </w:rPr>
        <w:fldChar w:fldCharType="begin"/>
      </w:r>
      <w:r w:rsidRPr="00D752C1">
        <w:rPr>
          <w:noProof/>
        </w:rPr>
        <w:instrText>SEQ Table \* ARABIC</w:instrText>
      </w:r>
      <w:r w:rsidRPr="00D752C1">
        <w:rPr>
          <w:noProof/>
        </w:rPr>
        <w:fldChar w:fldCharType="separate"/>
      </w:r>
      <w:r w:rsidR="004E6609">
        <w:rPr>
          <w:noProof/>
        </w:rPr>
        <w:t>28</w:t>
      </w:r>
      <w:r w:rsidRPr="00D752C1">
        <w:rPr>
          <w:noProof/>
        </w:rPr>
        <w:fldChar w:fldCharType="end"/>
      </w:r>
      <w:r w:rsidRPr="00D752C1">
        <w:rPr>
          <w:noProof/>
        </w:rPr>
        <w:t>: Assertion Pattern Contexts</w:t>
      </w:r>
      <w:bookmarkEnd w:id="12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998"/>
        <w:gridCol w:w="2642"/>
      </w:tblGrid>
      <w:tr w:rsidR="002E55D2" w14:paraId="00213779" w14:textId="77777777" w:rsidTr="002E55D2">
        <w:trPr>
          <w:cantSplit/>
          <w:tblHeader/>
        </w:trPr>
        <w:tc>
          <w:tcPr>
            <w:tcW w:w="0" w:type="auto"/>
            <w:shd w:val="clear" w:color="auto" w:fill="E6E6E6"/>
          </w:tcPr>
          <w:p w14:paraId="58624790" w14:textId="77777777" w:rsidR="002E55D2" w:rsidRDefault="002E55D2" w:rsidP="002E55D2">
            <w:pPr>
              <w:pStyle w:val="TableHead"/>
            </w:pPr>
            <w:r>
              <w:t>Used By:</w:t>
            </w:r>
          </w:p>
        </w:tc>
        <w:tc>
          <w:tcPr>
            <w:tcW w:w="0" w:type="auto"/>
            <w:shd w:val="clear" w:color="auto" w:fill="E6E6E6"/>
          </w:tcPr>
          <w:p w14:paraId="4D603D6C" w14:textId="77777777" w:rsidR="002E55D2" w:rsidRDefault="002E55D2" w:rsidP="002E55D2">
            <w:pPr>
              <w:pStyle w:val="TableHead"/>
            </w:pPr>
            <w:r>
              <w:t>Contains Entries:</w:t>
            </w:r>
          </w:p>
        </w:tc>
      </w:tr>
      <w:tr w:rsidR="002E55D2" w14:paraId="2EC89E5D" w14:textId="77777777" w:rsidTr="002E55D2">
        <w:tc>
          <w:tcPr>
            <w:tcW w:w="0" w:type="auto"/>
          </w:tcPr>
          <w:p w14:paraId="1559CB44" w14:textId="77777777" w:rsidR="002E55D2" w:rsidRDefault="0088130F" w:rsidP="002E55D2">
            <w:pPr>
              <w:pStyle w:val="TableText"/>
            </w:pPr>
            <w:hyperlink w:anchor="S_Generic_Section_Pattern">
              <w:r w:rsidR="002E55D2">
                <w:rPr>
                  <w:rStyle w:val="HyperlinkText9pt"/>
                </w:rPr>
                <w:t>Generic Section Pattern</w:t>
              </w:r>
            </w:hyperlink>
            <w:r w:rsidR="002E55D2">
              <w:t xml:space="preserve"> (optional)</w:t>
            </w:r>
          </w:p>
          <w:p w14:paraId="30D7ACEC" w14:textId="77777777" w:rsidR="002E55D2" w:rsidRDefault="0088130F" w:rsidP="002E55D2">
            <w:pPr>
              <w:pStyle w:val="TableText"/>
            </w:pPr>
            <w:hyperlink w:anchor="E_Question_Answer_Pattern_Organizer_">
              <w:r w:rsidR="002E55D2">
                <w:rPr>
                  <w:rStyle w:val="HyperlinkText9pt"/>
                </w:rPr>
                <w:t>Question Answer Pattern Organizer</w:t>
              </w:r>
            </w:hyperlink>
            <w:r w:rsidR="002E55D2">
              <w:t xml:space="preserve"> (optional)</w:t>
            </w:r>
          </w:p>
        </w:tc>
        <w:tc>
          <w:tcPr>
            <w:tcW w:w="0" w:type="auto"/>
          </w:tcPr>
          <w:p w14:paraId="5D11AAF0" w14:textId="77777777" w:rsidR="002E55D2" w:rsidRDefault="002E55D2" w:rsidP="002E55D2">
            <w:pPr>
              <w:pStyle w:val="TableText"/>
            </w:pPr>
          </w:p>
          <w:p w14:paraId="09D79700" w14:textId="77777777" w:rsidR="002E55D2" w:rsidRDefault="002E55D2" w:rsidP="002E55D2">
            <w:pPr>
              <w:pStyle w:val="TableText"/>
            </w:pPr>
          </w:p>
        </w:tc>
      </w:tr>
    </w:tbl>
    <w:p w14:paraId="4635FA02" w14:textId="77777777" w:rsidR="00D752C1" w:rsidRPr="00D752C1" w:rsidRDefault="00D752C1" w:rsidP="00D752C1">
      <w:pPr>
        <w:tabs>
          <w:tab w:val="left" w:pos="1080"/>
          <w:tab w:val="left" w:pos="1440"/>
        </w:tabs>
        <w:spacing w:after="120" w:line="260" w:lineRule="exact"/>
        <w:ind w:left="720"/>
        <w:rPr>
          <w:rFonts w:eastAsia="?l?r ??’c"/>
          <w:noProof/>
        </w:rPr>
      </w:pPr>
    </w:p>
    <w:p w14:paraId="1FC50A53" w14:textId="77777777" w:rsidR="00D752C1" w:rsidRPr="00D752C1" w:rsidRDefault="00D752C1" w:rsidP="00D752C1">
      <w:pPr>
        <w:tabs>
          <w:tab w:val="left" w:pos="1080"/>
          <w:tab w:val="left" w:pos="1440"/>
        </w:tabs>
        <w:spacing w:after="120" w:line="260" w:lineRule="exact"/>
        <w:ind w:left="720"/>
        <w:rPr>
          <w:rFonts w:eastAsia="?l?r ??’c"/>
          <w:noProof/>
        </w:rPr>
      </w:pPr>
      <w:r w:rsidRPr="00D752C1">
        <w:rPr>
          <w:rFonts w:eastAsia="?l?r ??’c"/>
          <w:noProof/>
        </w:rPr>
        <w:t>The assertion pattern is used for question</w:t>
      </w:r>
      <w:r w:rsidR="00D355DE">
        <w:rPr>
          <w:rFonts w:eastAsia="?l?r ??’c"/>
          <w:noProof/>
        </w:rPr>
        <w:t xml:space="preserve">s that assert a problem/need. </w:t>
      </w:r>
    </w:p>
    <w:p w14:paraId="6529E5B2" w14:textId="77777777" w:rsidR="00D752C1" w:rsidRPr="00D752C1" w:rsidRDefault="00D752C1" w:rsidP="00D752C1">
      <w:pPr>
        <w:tabs>
          <w:tab w:val="left" w:pos="1080"/>
          <w:tab w:val="left" w:pos="1440"/>
        </w:tabs>
        <w:spacing w:after="120" w:line="260" w:lineRule="exact"/>
        <w:ind w:left="720"/>
        <w:rPr>
          <w:rFonts w:eastAsia="?l?r ??’c"/>
          <w:noProof/>
        </w:rPr>
      </w:pPr>
      <w:r w:rsidRPr="00D752C1">
        <w:rPr>
          <w:rFonts w:eastAsia="?l?r ??’c"/>
          <w:noProof/>
        </w:rPr>
        <w:t xml:space="preserve">A </w:t>
      </w:r>
      <w:proofErr w:type="spellStart"/>
      <w:r w:rsidRPr="0007245A">
        <w:rPr>
          <w:rStyle w:val="XMLname"/>
          <w:rFonts w:eastAsia="?l?r ??’c"/>
        </w:rPr>
        <w:t>nullFlavor</w:t>
      </w:r>
      <w:proofErr w:type="spellEnd"/>
      <w:r w:rsidRPr="00D752C1">
        <w:rPr>
          <w:rFonts w:eastAsia="?l?r ??’c"/>
          <w:noProof/>
        </w:rPr>
        <w:t xml:space="preserve"> on observation/code may indicate a specific problem was not observed "NI</w:t>
      </w:r>
      <w:r w:rsidR="00FF11BF">
        <w:rPr>
          <w:rFonts w:eastAsia="?l?r ??’c"/>
          <w:noProof/>
        </w:rPr>
        <w:t>,</w:t>
      </w:r>
      <w:r w:rsidRPr="00D752C1">
        <w:rPr>
          <w:rFonts w:eastAsia="?l?r ??’c"/>
          <w:noProof/>
        </w:rPr>
        <w:t>" unknown "UNK" or not applicable "NA</w:t>
      </w:r>
      <w:r w:rsidR="00FF11BF">
        <w:rPr>
          <w:rFonts w:eastAsia="?l?r ??’c"/>
          <w:noProof/>
        </w:rPr>
        <w:t>,</w:t>
      </w:r>
      <w:r w:rsidRPr="00D752C1">
        <w:rPr>
          <w:rFonts w:eastAsia="?l?r ??’c"/>
          <w:noProof/>
        </w:rPr>
        <w:t xml:space="preserve">" If a patient had another problem or need, this could be specified on observation/value with the </w:t>
      </w:r>
      <w:proofErr w:type="spellStart"/>
      <w:r w:rsidRPr="0007245A">
        <w:rPr>
          <w:rStyle w:val="XMLname"/>
          <w:rFonts w:eastAsia="?l?r ??’c"/>
        </w:rPr>
        <w:t>nullFlavor</w:t>
      </w:r>
      <w:proofErr w:type="spellEnd"/>
      <w:r w:rsidRPr="00D752C1">
        <w:rPr>
          <w:rFonts w:eastAsia="?l?r ??’c"/>
          <w:noProof/>
        </w:rPr>
        <w:t xml:space="preserve"> "OTH</w:t>
      </w:r>
      <w:r w:rsidR="00FF11BF">
        <w:rPr>
          <w:rFonts w:eastAsia="?l?r ??’c"/>
          <w:noProof/>
        </w:rPr>
        <w:t>.</w:t>
      </w:r>
      <w:r w:rsidRPr="00D752C1">
        <w:rPr>
          <w:rFonts w:eastAsia="?l?r ??’c"/>
          <w:noProof/>
        </w:rPr>
        <w:t xml:space="preserve">" </w:t>
      </w:r>
    </w:p>
    <w:p w14:paraId="135DCBD0" w14:textId="77777777" w:rsidR="00D752C1" w:rsidRPr="00D752C1" w:rsidRDefault="00D752C1" w:rsidP="00D752C1">
      <w:pPr>
        <w:tabs>
          <w:tab w:val="left" w:pos="1080"/>
          <w:tab w:val="left" w:pos="1440"/>
        </w:tabs>
        <w:spacing w:after="120" w:line="260" w:lineRule="exact"/>
        <w:ind w:left="720"/>
        <w:rPr>
          <w:rFonts w:eastAsia="?l?r ??’c"/>
          <w:noProof/>
        </w:rPr>
      </w:pPr>
      <w:r w:rsidRPr="00D752C1">
        <w:rPr>
          <w:rFonts w:eastAsia="?l?r ??’c"/>
          <w:noProof/>
        </w:rPr>
        <w:t xml:space="preserve">If the patient was observed to not have the problem or need, a </w:t>
      </w:r>
      <w:proofErr w:type="spellStart"/>
      <w:r w:rsidRPr="0007245A">
        <w:rPr>
          <w:rStyle w:val="XMLname"/>
          <w:rFonts w:eastAsia="?l?r ??’c"/>
        </w:rPr>
        <w:t>negationInd</w:t>
      </w:r>
      <w:proofErr w:type="spellEnd"/>
      <w:r w:rsidRPr="0007245A">
        <w:rPr>
          <w:rStyle w:val="XMLname"/>
          <w:rFonts w:eastAsia="?l?r ??’c"/>
        </w:rPr>
        <w:t>=true</w:t>
      </w:r>
      <w:r w:rsidRPr="00D752C1">
        <w:rPr>
          <w:rFonts w:eastAsia="?l?r ??’c"/>
          <w:noProof/>
        </w:rPr>
        <w:t xml:space="preserve"> may be used to assert the absence of the condition.</w:t>
      </w:r>
    </w:p>
    <w:p w14:paraId="10609E7E" w14:textId="77777777" w:rsidR="00D752C1" w:rsidRPr="00D752C1" w:rsidRDefault="00D752C1" w:rsidP="00CA1CD8">
      <w:pPr>
        <w:pStyle w:val="Caption"/>
        <w:rPr>
          <w:noProof/>
        </w:rPr>
      </w:pPr>
      <w:bookmarkStart w:id="122" w:name="_Toc343861301"/>
      <w:r w:rsidRPr="00D752C1">
        <w:rPr>
          <w:noProof/>
        </w:rPr>
        <w:lastRenderedPageBreak/>
        <w:t xml:space="preserve">Table </w:t>
      </w:r>
      <w:r w:rsidRPr="00D752C1">
        <w:rPr>
          <w:noProof/>
        </w:rPr>
        <w:fldChar w:fldCharType="begin"/>
      </w:r>
      <w:r w:rsidRPr="00D752C1">
        <w:rPr>
          <w:noProof/>
        </w:rPr>
        <w:instrText>SEQ Table \* ARABIC</w:instrText>
      </w:r>
      <w:r w:rsidRPr="00D752C1">
        <w:rPr>
          <w:noProof/>
        </w:rPr>
        <w:fldChar w:fldCharType="separate"/>
      </w:r>
      <w:r w:rsidR="004E6609">
        <w:rPr>
          <w:noProof/>
        </w:rPr>
        <w:t>29</w:t>
      </w:r>
      <w:r w:rsidRPr="00D752C1">
        <w:rPr>
          <w:noProof/>
        </w:rPr>
        <w:fldChar w:fldCharType="end"/>
      </w:r>
      <w:r w:rsidRPr="00D752C1">
        <w:rPr>
          <w:noProof/>
        </w:rPr>
        <w:t>: Assertion Pattern Constraints Overview</w:t>
      </w:r>
      <w:bookmarkEnd w:id="12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38"/>
        <w:gridCol w:w="1566"/>
        <w:gridCol w:w="713"/>
        <w:gridCol w:w="818"/>
        <w:gridCol w:w="710"/>
        <w:gridCol w:w="857"/>
        <w:gridCol w:w="3238"/>
      </w:tblGrid>
      <w:tr w:rsidR="00313F68" w14:paraId="2BFFA4F0" w14:textId="77777777" w:rsidTr="0050676E">
        <w:trPr>
          <w:cantSplit/>
          <w:tblHeader/>
        </w:trPr>
        <w:tc>
          <w:tcPr>
            <w:tcW w:w="0" w:type="auto"/>
            <w:shd w:val="clear" w:color="auto" w:fill="E6E6E6"/>
          </w:tcPr>
          <w:p w14:paraId="45852B6B" w14:textId="77777777" w:rsidR="00313F68" w:rsidRDefault="00313F68" w:rsidP="0050676E">
            <w:pPr>
              <w:pStyle w:val="TableHead"/>
            </w:pPr>
            <w:r>
              <w:t>Name</w:t>
            </w:r>
          </w:p>
        </w:tc>
        <w:tc>
          <w:tcPr>
            <w:tcW w:w="0" w:type="auto"/>
            <w:shd w:val="clear" w:color="auto" w:fill="E6E6E6"/>
          </w:tcPr>
          <w:p w14:paraId="20DF8A67" w14:textId="77777777" w:rsidR="00313F68" w:rsidRDefault="00313F68" w:rsidP="0050676E">
            <w:pPr>
              <w:pStyle w:val="TableHead"/>
            </w:pPr>
            <w:proofErr w:type="spellStart"/>
            <w:r>
              <w:t>XPath</w:t>
            </w:r>
            <w:proofErr w:type="spellEnd"/>
          </w:p>
        </w:tc>
        <w:tc>
          <w:tcPr>
            <w:tcW w:w="0" w:type="auto"/>
            <w:shd w:val="clear" w:color="auto" w:fill="E6E6E6"/>
          </w:tcPr>
          <w:p w14:paraId="3ACD65CA" w14:textId="77777777" w:rsidR="00313F68" w:rsidRDefault="00313F68" w:rsidP="0050676E">
            <w:pPr>
              <w:pStyle w:val="TableHead"/>
            </w:pPr>
            <w:r>
              <w:t>Card.</w:t>
            </w:r>
          </w:p>
        </w:tc>
        <w:tc>
          <w:tcPr>
            <w:tcW w:w="0" w:type="auto"/>
            <w:shd w:val="clear" w:color="auto" w:fill="E6E6E6"/>
          </w:tcPr>
          <w:p w14:paraId="74C6BE16" w14:textId="77777777" w:rsidR="00313F68" w:rsidRDefault="00313F68" w:rsidP="0050676E">
            <w:pPr>
              <w:pStyle w:val="TableHead"/>
            </w:pPr>
            <w:r>
              <w:t>Verb</w:t>
            </w:r>
          </w:p>
        </w:tc>
        <w:tc>
          <w:tcPr>
            <w:tcW w:w="0" w:type="auto"/>
            <w:shd w:val="clear" w:color="auto" w:fill="E6E6E6"/>
          </w:tcPr>
          <w:p w14:paraId="07774BAE" w14:textId="77777777" w:rsidR="00313F68" w:rsidRDefault="00313F68" w:rsidP="0050676E">
            <w:pPr>
              <w:pStyle w:val="TableHead"/>
            </w:pPr>
            <w:r>
              <w:t>Data Type</w:t>
            </w:r>
          </w:p>
        </w:tc>
        <w:tc>
          <w:tcPr>
            <w:tcW w:w="0" w:type="auto"/>
            <w:shd w:val="clear" w:color="auto" w:fill="E6E6E6"/>
          </w:tcPr>
          <w:p w14:paraId="069F0517" w14:textId="77777777" w:rsidR="00313F68" w:rsidRDefault="00313F68" w:rsidP="0050676E">
            <w:pPr>
              <w:pStyle w:val="TableHead"/>
            </w:pPr>
            <w:r>
              <w:t>CONF#</w:t>
            </w:r>
          </w:p>
        </w:tc>
        <w:tc>
          <w:tcPr>
            <w:tcW w:w="0" w:type="auto"/>
            <w:shd w:val="clear" w:color="auto" w:fill="E6E6E6"/>
          </w:tcPr>
          <w:p w14:paraId="1D9303A5" w14:textId="77777777" w:rsidR="00313F68" w:rsidRDefault="00313F68" w:rsidP="0050676E">
            <w:pPr>
              <w:pStyle w:val="TableHead"/>
            </w:pPr>
            <w:r>
              <w:t>Fixed Value</w:t>
            </w:r>
          </w:p>
        </w:tc>
      </w:tr>
      <w:tr w:rsidR="00313F68" w14:paraId="112F61B2" w14:textId="77777777" w:rsidTr="0050676E">
        <w:tc>
          <w:tcPr>
            <w:tcW w:w="0" w:type="auto"/>
          </w:tcPr>
          <w:p w14:paraId="0967566B" w14:textId="77777777" w:rsidR="00313F68" w:rsidRDefault="00313F68" w:rsidP="0050676E">
            <w:pPr>
              <w:pStyle w:val="TableText"/>
            </w:pPr>
          </w:p>
        </w:tc>
        <w:tc>
          <w:tcPr>
            <w:tcW w:w="0" w:type="auto"/>
            <w:gridSpan w:val="6"/>
          </w:tcPr>
          <w:p w14:paraId="5C6B086F" w14:textId="77777777" w:rsidR="00313F68" w:rsidRDefault="00313F68" w:rsidP="0050676E">
            <w:pPr>
              <w:pStyle w:val="TableText"/>
            </w:pPr>
            <w:r>
              <w:t>observation[templateId/@root = '2.16.840.1.113883.10.20.25.4.7']</w:t>
            </w:r>
          </w:p>
        </w:tc>
      </w:tr>
      <w:tr w:rsidR="00313F68" w14:paraId="7DFC9395" w14:textId="77777777" w:rsidTr="0050676E">
        <w:tc>
          <w:tcPr>
            <w:tcW w:w="0" w:type="auto"/>
          </w:tcPr>
          <w:p w14:paraId="61C39532" w14:textId="77777777" w:rsidR="00313F68" w:rsidRDefault="00313F68" w:rsidP="0050676E">
            <w:pPr>
              <w:pStyle w:val="TableText"/>
            </w:pPr>
          </w:p>
        </w:tc>
        <w:tc>
          <w:tcPr>
            <w:tcW w:w="0" w:type="auto"/>
          </w:tcPr>
          <w:p w14:paraId="273F8D76" w14:textId="77777777" w:rsidR="00313F68" w:rsidRDefault="00313F68" w:rsidP="0050676E">
            <w:pPr>
              <w:pStyle w:val="TableText"/>
            </w:pPr>
            <w:r>
              <w:tab/>
              <w:t>@nullFlavor</w:t>
            </w:r>
          </w:p>
        </w:tc>
        <w:tc>
          <w:tcPr>
            <w:tcW w:w="0" w:type="auto"/>
          </w:tcPr>
          <w:p w14:paraId="4C22A9BB" w14:textId="77777777" w:rsidR="00313F68" w:rsidRDefault="00313F68" w:rsidP="0050676E">
            <w:pPr>
              <w:pStyle w:val="TableText"/>
            </w:pPr>
            <w:r>
              <w:t>0..1</w:t>
            </w:r>
          </w:p>
        </w:tc>
        <w:tc>
          <w:tcPr>
            <w:tcW w:w="0" w:type="auto"/>
          </w:tcPr>
          <w:p w14:paraId="68D637CF" w14:textId="77777777" w:rsidR="00313F68" w:rsidRDefault="00313F68" w:rsidP="0050676E">
            <w:pPr>
              <w:pStyle w:val="TableText"/>
            </w:pPr>
            <w:r>
              <w:t>MAY</w:t>
            </w:r>
          </w:p>
        </w:tc>
        <w:tc>
          <w:tcPr>
            <w:tcW w:w="0" w:type="auto"/>
          </w:tcPr>
          <w:p w14:paraId="7D27E7F9" w14:textId="77777777" w:rsidR="00313F68" w:rsidRDefault="00313F68" w:rsidP="0050676E">
            <w:pPr>
              <w:pStyle w:val="TableText"/>
            </w:pPr>
          </w:p>
        </w:tc>
        <w:tc>
          <w:tcPr>
            <w:tcW w:w="0" w:type="auto"/>
          </w:tcPr>
          <w:p w14:paraId="7EFB2B3F" w14:textId="77777777" w:rsidR="00313F68" w:rsidRDefault="0088130F" w:rsidP="0050676E">
            <w:pPr>
              <w:pStyle w:val="TableText"/>
            </w:pPr>
            <w:hyperlink w:anchor="C_23409">
              <w:r w:rsidR="00313F68">
                <w:rPr>
                  <w:rStyle w:val="HyperlinkText9pt"/>
                </w:rPr>
                <w:t>23409</w:t>
              </w:r>
            </w:hyperlink>
          </w:p>
        </w:tc>
        <w:tc>
          <w:tcPr>
            <w:tcW w:w="0" w:type="auto"/>
          </w:tcPr>
          <w:p w14:paraId="04B71065" w14:textId="77777777" w:rsidR="00313F68" w:rsidRDefault="00313F68" w:rsidP="0050676E">
            <w:pPr>
              <w:pStyle w:val="TableText"/>
            </w:pPr>
            <w:r>
              <w:t>2.16.840.1.113883.11.20.10.17 (NullValues_UNK_NI_NA)</w:t>
            </w:r>
          </w:p>
        </w:tc>
      </w:tr>
      <w:tr w:rsidR="00313F68" w14:paraId="1DD42A03" w14:textId="77777777" w:rsidTr="0050676E">
        <w:tc>
          <w:tcPr>
            <w:tcW w:w="0" w:type="auto"/>
          </w:tcPr>
          <w:p w14:paraId="5DB6B15D" w14:textId="77777777" w:rsidR="00313F68" w:rsidRDefault="00313F68" w:rsidP="0050676E">
            <w:pPr>
              <w:pStyle w:val="TableText"/>
            </w:pPr>
          </w:p>
        </w:tc>
        <w:tc>
          <w:tcPr>
            <w:tcW w:w="0" w:type="auto"/>
          </w:tcPr>
          <w:p w14:paraId="44BF2EE7" w14:textId="77777777" w:rsidR="00313F68" w:rsidRDefault="00313F68" w:rsidP="0050676E">
            <w:pPr>
              <w:pStyle w:val="TableText"/>
            </w:pPr>
            <w:r>
              <w:tab/>
              <w:t>@negationInd</w:t>
            </w:r>
          </w:p>
        </w:tc>
        <w:tc>
          <w:tcPr>
            <w:tcW w:w="0" w:type="auto"/>
          </w:tcPr>
          <w:p w14:paraId="75771FE4" w14:textId="77777777" w:rsidR="00313F68" w:rsidRDefault="00313F68" w:rsidP="0050676E">
            <w:pPr>
              <w:pStyle w:val="TableText"/>
            </w:pPr>
            <w:r>
              <w:t>0..1</w:t>
            </w:r>
          </w:p>
        </w:tc>
        <w:tc>
          <w:tcPr>
            <w:tcW w:w="0" w:type="auto"/>
          </w:tcPr>
          <w:p w14:paraId="760F7512" w14:textId="77777777" w:rsidR="00313F68" w:rsidRDefault="00313F68" w:rsidP="0050676E">
            <w:pPr>
              <w:pStyle w:val="TableText"/>
            </w:pPr>
            <w:r>
              <w:t>MAY</w:t>
            </w:r>
          </w:p>
        </w:tc>
        <w:tc>
          <w:tcPr>
            <w:tcW w:w="0" w:type="auto"/>
          </w:tcPr>
          <w:p w14:paraId="4A0B2E7F" w14:textId="77777777" w:rsidR="00313F68" w:rsidRDefault="00313F68" w:rsidP="0050676E">
            <w:pPr>
              <w:pStyle w:val="TableText"/>
            </w:pPr>
          </w:p>
        </w:tc>
        <w:tc>
          <w:tcPr>
            <w:tcW w:w="0" w:type="auto"/>
          </w:tcPr>
          <w:p w14:paraId="2A039AD3" w14:textId="77777777" w:rsidR="00313F68" w:rsidRDefault="0088130F" w:rsidP="0050676E">
            <w:pPr>
              <w:pStyle w:val="TableText"/>
            </w:pPr>
            <w:hyperlink w:anchor="C_23246">
              <w:r w:rsidR="00313F68">
                <w:rPr>
                  <w:rStyle w:val="HyperlinkText9pt"/>
                </w:rPr>
                <w:t>23246</w:t>
              </w:r>
            </w:hyperlink>
          </w:p>
        </w:tc>
        <w:tc>
          <w:tcPr>
            <w:tcW w:w="0" w:type="auto"/>
          </w:tcPr>
          <w:p w14:paraId="67575E93" w14:textId="77777777" w:rsidR="00313F68" w:rsidRDefault="00313F68" w:rsidP="0050676E">
            <w:pPr>
              <w:pStyle w:val="TableText"/>
            </w:pPr>
            <w:r>
              <w:t>true</w:t>
            </w:r>
          </w:p>
        </w:tc>
      </w:tr>
      <w:tr w:rsidR="00313F68" w14:paraId="0DD47E86" w14:textId="77777777" w:rsidTr="0050676E">
        <w:tc>
          <w:tcPr>
            <w:tcW w:w="0" w:type="auto"/>
          </w:tcPr>
          <w:p w14:paraId="6F5C6B2F" w14:textId="77777777" w:rsidR="00313F68" w:rsidRDefault="00313F68" w:rsidP="0050676E">
            <w:pPr>
              <w:pStyle w:val="TableText"/>
            </w:pPr>
          </w:p>
        </w:tc>
        <w:tc>
          <w:tcPr>
            <w:tcW w:w="0" w:type="auto"/>
          </w:tcPr>
          <w:p w14:paraId="4788EFD2" w14:textId="77777777" w:rsidR="00313F68" w:rsidRDefault="00313F68" w:rsidP="0050676E">
            <w:pPr>
              <w:pStyle w:val="TableText"/>
            </w:pPr>
            <w:r>
              <w:tab/>
              <w:t>templateId</w:t>
            </w:r>
          </w:p>
        </w:tc>
        <w:tc>
          <w:tcPr>
            <w:tcW w:w="0" w:type="auto"/>
          </w:tcPr>
          <w:p w14:paraId="6B652DF8" w14:textId="77777777" w:rsidR="00313F68" w:rsidRDefault="00313F68" w:rsidP="0050676E">
            <w:pPr>
              <w:pStyle w:val="TableText"/>
            </w:pPr>
            <w:r>
              <w:t>1..1</w:t>
            </w:r>
          </w:p>
        </w:tc>
        <w:tc>
          <w:tcPr>
            <w:tcW w:w="0" w:type="auto"/>
          </w:tcPr>
          <w:p w14:paraId="23A16567" w14:textId="77777777" w:rsidR="00313F68" w:rsidRDefault="00313F68" w:rsidP="0050676E">
            <w:pPr>
              <w:pStyle w:val="TableText"/>
            </w:pPr>
            <w:r>
              <w:t>SHALL</w:t>
            </w:r>
          </w:p>
        </w:tc>
        <w:tc>
          <w:tcPr>
            <w:tcW w:w="0" w:type="auto"/>
          </w:tcPr>
          <w:p w14:paraId="01BBDFE3" w14:textId="77777777" w:rsidR="00313F68" w:rsidRDefault="00313F68" w:rsidP="0050676E">
            <w:pPr>
              <w:pStyle w:val="TableText"/>
            </w:pPr>
          </w:p>
        </w:tc>
        <w:tc>
          <w:tcPr>
            <w:tcW w:w="0" w:type="auto"/>
          </w:tcPr>
          <w:p w14:paraId="1F88B52C" w14:textId="77777777" w:rsidR="00313F68" w:rsidRDefault="0088130F" w:rsidP="0050676E">
            <w:pPr>
              <w:pStyle w:val="TableText"/>
            </w:pPr>
            <w:hyperlink w:anchor="C_17454">
              <w:r w:rsidR="00313F68">
                <w:rPr>
                  <w:rStyle w:val="HyperlinkText9pt"/>
                </w:rPr>
                <w:t>17454</w:t>
              </w:r>
            </w:hyperlink>
          </w:p>
        </w:tc>
        <w:tc>
          <w:tcPr>
            <w:tcW w:w="0" w:type="auto"/>
          </w:tcPr>
          <w:p w14:paraId="5A9B2B2F" w14:textId="77777777" w:rsidR="00313F68" w:rsidRDefault="00313F68" w:rsidP="0050676E">
            <w:pPr>
              <w:pStyle w:val="TableText"/>
            </w:pPr>
          </w:p>
        </w:tc>
      </w:tr>
      <w:tr w:rsidR="00313F68" w14:paraId="24C83CCC" w14:textId="77777777" w:rsidTr="0050676E">
        <w:tc>
          <w:tcPr>
            <w:tcW w:w="0" w:type="auto"/>
          </w:tcPr>
          <w:p w14:paraId="2C0682FE" w14:textId="77777777" w:rsidR="00313F68" w:rsidRDefault="00313F68" w:rsidP="0050676E">
            <w:pPr>
              <w:pStyle w:val="TableText"/>
            </w:pPr>
          </w:p>
        </w:tc>
        <w:tc>
          <w:tcPr>
            <w:tcW w:w="0" w:type="auto"/>
          </w:tcPr>
          <w:p w14:paraId="10DC197A" w14:textId="77777777" w:rsidR="00313F68" w:rsidRDefault="00313F68" w:rsidP="0050676E">
            <w:pPr>
              <w:pStyle w:val="TableText"/>
            </w:pPr>
            <w:r>
              <w:tab/>
            </w:r>
            <w:r>
              <w:tab/>
              <w:t>@root</w:t>
            </w:r>
          </w:p>
        </w:tc>
        <w:tc>
          <w:tcPr>
            <w:tcW w:w="0" w:type="auto"/>
          </w:tcPr>
          <w:p w14:paraId="66CA1092" w14:textId="77777777" w:rsidR="00313F68" w:rsidRDefault="00313F68" w:rsidP="0050676E">
            <w:pPr>
              <w:pStyle w:val="TableText"/>
            </w:pPr>
            <w:r>
              <w:t>1..1</w:t>
            </w:r>
          </w:p>
        </w:tc>
        <w:tc>
          <w:tcPr>
            <w:tcW w:w="0" w:type="auto"/>
          </w:tcPr>
          <w:p w14:paraId="70EA942B" w14:textId="77777777" w:rsidR="00313F68" w:rsidRDefault="00313F68" w:rsidP="0050676E">
            <w:pPr>
              <w:pStyle w:val="TableText"/>
            </w:pPr>
            <w:r>
              <w:t>SHALL</w:t>
            </w:r>
          </w:p>
        </w:tc>
        <w:tc>
          <w:tcPr>
            <w:tcW w:w="0" w:type="auto"/>
          </w:tcPr>
          <w:p w14:paraId="72431B5F" w14:textId="77777777" w:rsidR="00313F68" w:rsidRDefault="00313F68" w:rsidP="0050676E">
            <w:pPr>
              <w:pStyle w:val="TableText"/>
            </w:pPr>
          </w:p>
        </w:tc>
        <w:tc>
          <w:tcPr>
            <w:tcW w:w="0" w:type="auto"/>
          </w:tcPr>
          <w:p w14:paraId="137DFF21" w14:textId="77777777" w:rsidR="00313F68" w:rsidRDefault="0088130F" w:rsidP="0050676E">
            <w:pPr>
              <w:pStyle w:val="TableText"/>
            </w:pPr>
            <w:hyperlink w:anchor="C_17455">
              <w:r w:rsidR="00313F68">
                <w:rPr>
                  <w:rStyle w:val="HyperlinkText9pt"/>
                </w:rPr>
                <w:t>17455</w:t>
              </w:r>
            </w:hyperlink>
          </w:p>
        </w:tc>
        <w:tc>
          <w:tcPr>
            <w:tcW w:w="0" w:type="auto"/>
          </w:tcPr>
          <w:p w14:paraId="63B152F4" w14:textId="77777777" w:rsidR="00313F68" w:rsidRDefault="00313F68" w:rsidP="0050676E">
            <w:pPr>
              <w:pStyle w:val="TableText"/>
            </w:pPr>
            <w:r>
              <w:t>2.16.840.1.113883.10.20.25.4.7</w:t>
            </w:r>
          </w:p>
        </w:tc>
      </w:tr>
      <w:tr w:rsidR="00313F68" w14:paraId="30463157" w14:textId="77777777" w:rsidTr="0050676E">
        <w:tc>
          <w:tcPr>
            <w:tcW w:w="0" w:type="auto"/>
          </w:tcPr>
          <w:p w14:paraId="30D13600" w14:textId="77777777" w:rsidR="00313F68" w:rsidRDefault="00313F68" w:rsidP="0050676E">
            <w:pPr>
              <w:pStyle w:val="TableText"/>
            </w:pPr>
          </w:p>
        </w:tc>
        <w:tc>
          <w:tcPr>
            <w:tcW w:w="0" w:type="auto"/>
          </w:tcPr>
          <w:p w14:paraId="65117A4F" w14:textId="77777777" w:rsidR="00313F68" w:rsidRDefault="00313F68" w:rsidP="0050676E">
            <w:pPr>
              <w:pStyle w:val="TableText"/>
            </w:pPr>
            <w:r>
              <w:tab/>
              <w:t>code</w:t>
            </w:r>
          </w:p>
        </w:tc>
        <w:tc>
          <w:tcPr>
            <w:tcW w:w="0" w:type="auto"/>
          </w:tcPr>
          <w:p w14:paraId="6A8E2082" w14:textId="77777777" w:rsidR="00313F68" w:rsidRDefault="00313F68" w:rsidP="0050676E">
            <w:pPr>
              <w:pStyle w:val="TableText"/>
            </w:pPr>
            <w:r>
              <w:t>1..1</w:t>
            </w:r>
          </w:p>
        </w:tc>
        <w:tc>
          <w:tcPr>
            <w:tcW w:w="0" w:type="auto"/>
          </w:tcPr>
          <w:p w14:paraId="69820612" w14:textId="77777777" w:rsidR="00313F68" w:rsidRDefault="00313F68" w:rsidP="0050676E">
            <w:pPr>
              <w:pStyle w:val="TableText"/>
            </w:pPr>
            <w:r>
              <w:t>SHALL</w:t>
            </w:r>
          </w:p>
        </w:tc>
        <w:tc>
          <w:tcPr>
            <w:tcW w:w="0" w:type="auto"/>
          </w:tcPr>
          <w:p w14:paraId="3C2FE17E" w14:textId="77777777" w:rsidR="00313F68" w:rsidRDefault="00313F68" w:rsidP="0050676E">
            <w:pPr>
              <w:pStyle w:val="TableText"/>
            </w:pPr>
          </w:p>
        </w:tc>
        <w:tc>
          <w:tcPr>
            <w:tcW w:w="0" w:type="auto"/>
          </w:tcPr>
          <w:p w14:paraId="13EA6968" w14:textId="77777777" w:rsidR="00313F68" w:rsidRDefault="0088130F" w:rsidP="0050676E">
            <w:pPr>
              <w:pStyle w:val="TableText"/>
            </w:pPr>
            <w:hyperlink w:anchor="C_23234">
              <w:r w:rsidR="00313F68">
                <w:rPr>
                  <w:rStyle w:val="HyperlinkText9pt"/>
                </w:rPr>
                <w:t>23234</w:t>
              </w:r>
            </w:hyperlink>
          </w:p>
        </w:tc>
        <w:tc>
          <w:tcPr>
            <w:tcW w:w="0" w:type="auto"/>
          </w:tcPr>
          <w:p w14:paraId="22DA6AF6" w14:textId="77777777" w:rsidR="00313F68" w:rsidRDefault="00313F68" w:rsidP="0050676E">
            <w:pPr>
              <w:pStyle w:val="TableText"/>
            </w:pPr>
          </w:p>
        </w:tc>
      </w:tr>
      <w:tr w:rsidR="00313F68" w14:paraId="6164D663" w14:textId="77777777" w:rsidTr="0050676E">
        <w:tc>
          <w:tcPr>
            <w:tcW w:w="0" w:type="auto"/>
          </w:tcPr>
          <w:p w14:paraId="0FDFA582" w14:textId="77777777" w:rsidR="00313F68" w:rsidRDefault="00313F68" w:rsidP="0050676E">
            <w:pPr>
              <w:pStyle w:val="TableText"/>
            </w:pPr>
          </w:p>
        </w:tc>
        <w:tc>
          <w:tcPr>
            <w:tcW w:w="0" w:type="auto"/>
          </w:tcPr>
          <w:p w14:paraId="11DD29F8" w14:textId="77777777" w:rsidR="00313F68" w:rsidRDefault="00313F68" w:rsidP="0050676E">
            <w:pPr>
              <w:pStyle w:val="TableText"/>
            </w:pPr>
            <w:r>
              <w:tab/>
            </w:r>
            <w:r>
              <w:tab/>
              <w:t>@code</w:t>
            </w:r>
          </w:p>
        </w:tc>
        <w:tc>
          <w:tcPr>
            <w:tcW w:w="0" w:type="auto"/>
          </w:tcPr>
          <w:p w14:paraId="6C9FDC58" w14:textId="77777777" w:rsidR="00313F68" w:rsidRDefault="00313F68" w:rsidP="0050676E">
            <w:pPr>
              <w:pStyle w:val="TableText"/>
            </w:pPr>
            <w:r>
              <w:t>1..1</w:t>
            </w:r>
          </w:p>
        </w:tc>
        <w:tc>
          <w:tcPr>
            <w:tcW w:w="0" w:type="auto"/>
          </w:tcPr>
          <w:p w14:paraId="4BD50039" w14:textId="77777777" w:rsidR="00313F68" w:rsidRDefault="00313F68" w:rsidP="0050676E">
            <w:pPr>
              <w:pStyle w:val="TableText"/>
            </w:pPr>
            <w:r>
              <w:t>SHALL</w:t>
            </w:r>
          </w:p>
        </w:tc>
        <w:tc>
          <w:tcPr>
            <w:tcW w:w="0" w:type="auto"/>
          </w:tcPr>
          <w:p w14:paraId="4576660B" w14:textId="77777777" w:rsidR="00313F68" w:rsidRDefault="00313F68" w:rsidP="0050676E">
            <w:pPr>
              <w:pStyle w:val="TableText"/>
            </w:pPr>
          </w:p>
        </w:tc>
        <w:tc>
          <w:tcPr>
            <w:tcW w:w="0" w:type="auto"/>
          </w:tcPr>
          <w:p w14:paraId="6A359DF1" w14:textId="77777777" w:rsidR="00313F68" w:rsidRDefault="0088130F" w:rsidP="0050676E">
            <w:pPr>
              <w:pStyle w:val="TableText"/>
            </w:pPr>
            <w:hyperlink w:anchor="C_23236">
              <w:r w:rsidR="00313F68">
                <w:rPr>
                  <w:rStyle w:val="HyperlinkText9pt"/>
                </w:rPr>
                <w:t>23236</w:t>
              </w:r>
            </w:hyperlink>
          </w:p>
        </w:tc>
        <w:tc>
          <w:tcPr>
            <w:tcW w:w="0" w:type="auto"/>
          </w:tcPr>
          <w:p w14:paraId="25F9209C" w14:textId="77777777" w:rsidR="00313F68" w:rsidRDefault="00313F68" w:rsidP="0050676E">
            <w:pPr>
              <w:pStyle w:val="TableText"/>
            </w:pPr>
            <w:r>
              <w:t>ASSERTION</w:t>
            </w:r>
          </w:p>
        </w:tc>
      </w:tr>
      <w:tr w:rsidR="00313F68" w14:paraId="7038DFBE" w14:textId="77777777" w:rsidTr="0050676E">
        <w:tc>
          <w:tcPr>
            <w:tcW w:w="0" w:type="auto"/>
          </w:tcPr>
          <w:p w14:paraId="74818C5F" w14:textId="77777777" w:rsidR="00313F68" w:rsidRDefault="00313F68" w:rsidP="0050676E">
            <w:pPr>
              <w:pStyle w:val="TableText"/>
            </w:pPr>
          </w:p>
        </w:tc>
        <w:tc>
          <w:tcPr>
            <w:tcW w:w="0" w:type="auto"/>
          </w:tcPr>
          <w:p w14:paraId="28F314BF" w14:textId="77777777" w:rsidR="00313F68" w:rsidRDefault="00313F68" w:rsidP="0050676E">
            <w:pPr>
              <w:pStyle w:val="TableText"/>
            </w:pPr>
            <w:r>
              <w:tab/>
            </w:r>
            <w:r>
              <w:tab/>
              <w:t>@codeSystem</w:t>
            </w:r>
          </w:p>
        </w:tc>
        <w:tc>
          <w:tcPr>
            <w:tcW w:w="0" w:type="auto"/>
          </w:tcPr>
          <w:p w14:paraId="106F9D29" w14:textId="77777777" w:rsidR="00313F68" w:rsidRDefault="00313F68" w:rsidP="0050676E">
            <w:pPr>
              <w:pStyle w:val="TableText"/>
            </w:pPr>
            <w:r>
              <w:t>1..1</w:t>
            </w:r>
          </w:p>
        </w:tc>
        <w:tc>
          <w:tcPr>
            <w:tcW w:w="0" w:type="auto"/>
          </w:tcPr>
          <w:p w14:paraId="24ECE318" w14:textId="77777777" w:rsidR="00313F68" w:rsidRDefault="00313F68" w:rsidP="0050676E">
            <w:pPr>
              <w:pStyle w:val="TableText"/>
            </w:pPr>
            <w:r>
              <w:t>SHALL</w:t>
            </w:r>
          </w:p>
        </w:tc>
        <w:tc>
          <w:tcPr>
            <w:tcW w:w="0" w:type="auto"/>
          </w:tcPr>
          <w:p w14:paraId="2ED0E836" w14:textId="77777777" w:rsidR="00313F68" w:rsidRDefault="00313F68" w:rsidP="0050676E">
            <w:pPr>
              <w:pStyle w:val="TableText"/>
            </w:pPr>
          </w:p>
        </w:tc>
        <w:tc>
          <w:tcPr>
            <w:tcW w:w="0" w:type="auto"/>
          </w:tcPr>
          <w:p w14:paraId="1F6926F4" w14:textId="77777777" w:rsidR="00313F68" w:rsidRDefault="0088130F" w:rsidP="0050676E">
            <w:pPr>
              <w:pStyle w:val="TableText"/>
            </w:pPr>
            <w:hyperlink w:anchor="C_23239">
              <w:r w:rsidR="00313F68">
                <w:rPr>
                  <w:rStyle w:val="HyperlinkText9pt"/>
                </w:rPr>
                <w:t>23239</w:t>
              </w:r>
            </w:hyperlink>
          </w:p>
        </w:tc>
        <w:tc>
          <w:tcPr>
            <w:tcW w:w="0" w:type="auto"/>
          </w:tcPr>
          <w:p w14:paraId="20080F1F" w14:textId="77777777" w:rsidR="00313F68" w:rsidRDefault="00313F68" w:rsidP="0050676E">
            <w:pPr>
              <w:pStyle w:val="TableText"/>
            </w:pPr>
            <w:r>
              <w:t>2.16.840.1.113883.5.4 (ActCode)</w:t>
            </w:r>
          </w:p>
        </w:tc>
      </w:tr>
      <w:tr w:rsidR="00313F68" w14:paraId="65E77E1D" w14:textId="77777777" w:rsidTr="0050676E">
        <w:tc>
          <w:tcPr>
            <w:tcW w:w="0" w:type="auto"/>
          </w:tcPr>
          <w:p w14:paraId="50EC60CD" w14:textId="77777777" w:rsidR="00313F68" w:rsidRDefault="00313F68" w:rsidP="0050676E">
            <w:pPr>
              <w:pStyle w:val="TableText"/>
            </w:pPr>
          </w:p>
        </w:tc>
        <w:tc>
          <w:tcPr>
            <w:tcW w:w="0" w:type="auto"/>
          </w:tcPr>
          <w:p w14:paraId="174A7E27" w14:textId="77777777" w:rsidR="00313F68" w:rsidRDefault="00313F68" w:rsidP="0050676E">
            <w:pPr>
              <w:pStyle w:val="TableText"/>
            </w:pPr>
            <w:r>
              <w:tab/>
              <w:t>statusCode</w:t>
            </w:r>
          </w:p>
        </w:tc>
        <w:tc>
          <w:tcPr>
            <w:tcW w:w="0" w:type="auto"/>
          </w:tcPr>
          <w:p w14:paraId="1FD6644E" w14:textId="77777777" w:rsidR="00313F68" w:rsidRDefault="00313F68" w:rsidP="0050676E">
            <w:pPr>
              <w:pStyle w:val="TableText"/>
            </w:pPr>
            <w:r>
              <w:t>1..1</w:t>
            </w:r>
          </w:p>
        </w:tc>
        <w:tc>
          <w:tcPr>
            <w:tcW w:w="0" w:type="auto"/>
          </w:tcPr>
          <w:p w14:paraId="7ED2B868" w14:textId="77777777" w:rsidR="00313F68" w:rsidRDefault="00313F68" w:rsidP="0050676E">
            <w:pPr>
              <w:pStyle w:val="TableText"/>
            </w:pPr>
            <w:r>
              <w:t>SHALL</w:t>
            </w:r>
          </w:p>
        </w:tc>
        <w:tc>
          <w:tcPr>
            <w:tcW w:w="0" w:type="auto"/>
          </w:tcPr>
          <w:p w14:paraId="74F97732" w14:textId="77777777" w:rsidR="00313F68" w:rsidRDefault="00313F68" w:rsidP="0050676E">
            <w:pPr>
              <w:pStyle w:val="TableText"/>
            </w:pPr>
          </w:p>
        </w:tc>
        <w:tc>
          <w:tcPr>
            <w:tcW w:w="0" w:type="auto"/>
          </w:tcPr>
          <w:p w14:paraId="215EBE77" w14:textId="77777777" w:rsidR="00313F68" w:rsidRDefault="0088130F" w:rsidP="0050676E">
            <w:pPr>
              <w:pStyle w:val="TableText"/>
            </w:pPr>
            <w:hyperlink w:anchor="C_23242">
              <w:r w:rsidR="00313F68">
                <w:rPr>
                  <w:rStyle w:val="HyperlinkText9pt"/>
                </w:rPr>
                <w:t>23242</w:t>
              </w:r>
            </w:hyperlink>
          </w:p>
        </w:tc>
        <w:tc>
          <w:tcPr>
            <w:tcW w:w="0" w:type="auto"/>
          </w:tcPr>
          <w:p w14:paraId="4ABD941A" w14:textId="77777777" w:rsidR="00313F68" w:rsidRDefault="00313F68" w:rsidP="0050676E">
            <w:pPr>
              <w:pStyle w:val="TableText"/>
            </w:pPr>
          </w:p>
        </w:tc>
      </w:tr>
      <w:tr w:rsidR="00313F68" w14:paraId="4FB3E499" w14:textId="77777777" w:rsidTr="0050676E">
        <w:tc>
          <w:tcPr>
            <w:tcW w:w="0" w:type="auto"/>
          </w:tcPr>
          <w:p w14:paraId="7CDE021D" w14:textId="77777777" w:rsidR="00313F68" w:rsidRDefault="00313F68" w:rsidP="0050676E">
            <w:pPr>
              <w:pStyle w:val="TableText"/>
            </w:pPr>
          </w:p>
        </w:tc>
        <w:tc>
          <w:tcPr>
            <w:tcW w:w="0" w:type="auto"/>
          </w:tcPr>
          <w:p w14:paraId="6C03FBBB" w14:textId="77777777" w:rsidR="00313F68" w:rsidRDefault="00313F68" w:rsidP="0050676E">
            <w:pPr>
              <w:pStyle w:val="TableText"/>
            </w:pPr>
            <w:r>
              <w:tab/>
            </w:r>
            <w:r>
              <w:tab/>
              <w:t>@code</w:t>
            </w:r>
          </w:p>
        </w:tc>
        <w:tc>
          <w:tcPr>
            <w:tcW w:w="0" w:type="auto"/>
          </w:tcPr>
          <w:p w14:paraId="6FDD3608" w14:textId="77777777" w:rsidR="00313F68" w:rsidRDefault="00313F68" w:rsidP="0050676E">
            <w:pPr>
              <w:pStyle w:val="TableText"/>
            </w:pPr>
            <w:r>
              <w:t>1..1</w:t>
            </w:r>
          </w:p>
        </w:tc>
        <w:tc>
          <w:tcPr>
            <w:tcW w:w="0" w:type="auto"/>
          </w:tcPr>
          <w:p w14:paraId="146ECFEA" w14:textId="77777777" w:rsidR="00313F68" w:rsidRDefault="00313F68" w:rsidP="0050676E">
            <w:pPr>
              <w:pStyle w:val="TableText"/>
            </w:pPr>
            <w:r>
              <w:t>SHALL</w:t>
            </w:r>
          </w:p>
        </w:tc>
        <w:tc>
          <w:tcPr>
            <w:tcW w:w="0" w:type="auto"/>
          </w:tcPr>
          <w:p w14:paraId="7A2AF2FC" w14:textId="77777777" w:rsidR="00313F68" w:rsidRDefault="00313F68" w:rsidP="0050676E">
            <w:pPr>
              <w:pStyle w:val="TableText"/>
            </w:pPr>
          </w:p>
        </w:tc>
        <w:tc>
          <w:tcPr>
            <w:tcW w:w="0" w:type="auto"/>
          </w:tcPr>
          <w:p w14:paraId="5CB8A97A" w14:textId="77777777" w:rsidR="00313F68" w:rsidRDefault="0088130F" w:rsidP="0050676E">
            <w:pPr>
              <w:pStyle w:val="TableText"/>
            </w:pPr>
            <w:hyperlink w:anchor="C_23243">
              <w:r w:rsidR="00313F68">
                <w:rPr>
                  <w:rStyle w:val="HyperlinkText9pt"/>
                </w:rPr>
                <w:t>23243</w:t>
              </w:r>
            </w:hyperlink>
          </w:p>
        </w:tc>
        <w:tc>
          <w:tcPr>
            <w:tcW w:w="0" w:type="auto"/>
          </w:tcPr>
          <w:p w14:paraId="334A97F2" w14:textId="77777777" w:rsidR="00313F68" w:rsidRDefault="00313F68" w:rsidP="0050676E">
            <w:pPr>
              <w:pStyle w:val="TableText"/>
            </w:pPr>
            <w:r>
              <w:t>completed</w:t>
            </w:r>
          </w:p>
        </w:tc>
      </w:tr>
      <w:tr w:rsidR="00313F68" w14:paraId="28989630" w14:textId="77777777" w:rsidTr="0050676E">
        <w:tc>
          <w:tcPr>
            <w:tcW w:w="0" w:type="auto"/>
          </w:tcPr>
          <w:p w14:paraId="43559893" w14:textId="77777777" w:rsidR="00313F68" w:rsidRDefault="00313F68" w:rsidP="0050676E">
            <w:pPr>
              <w:pStyle w:val="TableText"/>
            </w:pPr>
          </w:p>
        </w:tc>
        <w:tc>
          <w:tcPr>
            <w:tcW w:w="0" w:type="auto"/>
          </w:tcPr>
          <w:p w14:paraId="45CB14D2" w14:textId="77777777" w:rsidR="00313F68" w:rsidRDefault="00313F68" w:rsidP="0050676E">
            <w:pPr>
              <w:pStyle w:val="TableText"/>
            </w:pPr>
            <w:r>
              <w:tab/>
            </w:r>
            <w:r>
              <w:tab/>
              <w:t>@codeSystem</w:t>
            </w:r>
          </w:p>
        </w:tc>
        <w:tc>
          <w:tcPr>
            <w:tcW w:w="0" w:type="auto"/>
          </w:tcPr>
          <w:p w14:paraId="1AEA98D4" w14:textId="77777777" w:rsidR="00313F68" w:rsidRDefault="00313F68" w:rsidP="0050676E">
            <w:pPr>
              <w:pStyle w:val="TableText"/>
            </w:pPr>
            <w:r>
              <w:t>0..1</w:t>
            </w:r>
          </w:p>
        </w:tc>
        <w:tc>
          <w:tcPr>
            <w:tcW w:w="0" w:type="auto"/>
          </w:tcPr>
          <w:p w14:paraId="34F5BD01" w14:textId="77777777" w:rsidR="00313F68" w:rsidRDefault="00313F68" w:rsidP="0050676E">
            <w:pPr>
              <w:pStyle w:val="TableText"/>
            </w:pPr>
            <w:r>
              <w:t>SHALL</w:t>
            </w:r>
          </w:p>
        </w:tc>
        <w:tc>
          <w:tcPr>
            <w:tcW w:w="0" w:type="auto"/>
          </w:tcPr>
          <w:p w14:paraId="5260ADD9" w14:textId="77777777" w:rsidR="00313F68" w:rsidRDefault="00313F68" w:rsidP="0050676E">
            <w:pPr>
              <w:pStyle w:val="TableText"/>
            </w:pPr>
          </w:p>
        </w:tc>
        <w:tc>
          <w:tcPr>
            <w:tcW w:w="0" w:type="auto"/>
          </w:tcPr>
          <w:p w14:paraId="61FA398B" w14:textId="77777777" w:rsidR="00313F68" w:rsidRDefault="0088130F" w:rsidP="0050676E">
            <w:pPr>
              <w:pStyle w:val="TableText"/>
            </w:pPr>
            <w:hyperlink w:anchor="C_23244">
              <w:r w:rsidR="00313F68">
                <w:rPr>
                  <w:rStyle w:val="HyperlinkText9pt"/>
                </w:rPr>
                <w:t>23244</w:t>
              </w:r>
            </w:hyperlink>
          </w:p>
        </w:tc>
        <w:tc>
          <w:tcPr>
            <w:tcW w:w="0" w:type="auto"/>
          </w:tcPr>
          <w:p w14:paraId="577E6FEC" w14:textId="77777777" w:rsidR="00313F68" w:rsidRDefault="00313F68" w:rsidP="0050676E">
            <w:pPr>
              <w:pStyle w:val="TableText"/>
            </w:pPr>
            <w:r>
              <w:t>2.16.840.1.113883.5.14 (ActStatus)</w:t>
            </w:r>
          </w:p>
        </w:tc>
      </w:tr>
      <w:tr w:rsidR="00313F68" w14:paraId="5B60CCFE" w14:textId="77777777" w:rsidTr="0050676E">
        <w:tc>
          <w:tcPr>
            <w:tcW w:w="0" w:type="auto"/>
          </w:tcPr>
          <w:p w14:paraId="00C68708" w14:textId="77777777" w:rsidR="00313F68" w:rsidRDefault="00313F68" w:rsidP="0050676E">
            <w:pPr>
              <w:pStyle w:val="TableText"/>
            </w:pPr>
          </w:p>
        </w:tc>
        <w:tc>
          <w:tcPr>
            <w:tcW w:w="0" w:type="auto"/>
          </w:tcPr>
          <w:p w14:paraId="5B36FE58" w14:textId="77777777" w:rsidR="00313F68" w:rsidRDefault="00313F68" w:rsidP="0050676E">
            <w:pPr>
              <w:pStyle w:val="TableText"/>
            </w:pPr>
            <w:r>
              <w:tab/>
              <w:t>value</w:t>
            </w:r>
          </w:p>
        </w:tc>
        <w:tc>
          <w:tcPr>
            <w:tcW w:w="0" w:type="auto"/>
          </w:tcPr>
          <w:p w14:paraId="67C857E6" w14:textId="77777777" w:rsidR="00313F68" w:rsidRDefault="00313F68" w:rsidP="0050676E">
            <w:pPr>
              <w:pStyle w:val="TableText"/>
            </w:pPr>
            <w:r>
              <w:t>1..1</w:t>
            </w:r>
          </w:p>
        </w:tc>
        <w:tc>
          <w:tcPr>
            <w:tcW w:w="0" w:type="auto"/>
          </w:tcPr>
          <w:p w14:paraId="0BE1075F" w14:textId="77777777" w:rsidR="00313F68" w:rsidRDefault="00313F68" w:rsidP="0050676E">
            <w:pPr>
              <w:pStyle w:val="TableText"/>
            </w:pPr>
            <w:r>
              <w:t>SHALL</w:t>
            </w:r>
          </w:p>
        </w:tc>
        <w:tc>
          <w:tcPr>
            <w:tcW w:w="0" w:type="auto"/>
          </w:tcPr>
          <w:p w14:paraId="52E481CE" w14:textId="77777777" w:rsidR="00313F68" w:rsidRDefault="00313F68" w:rsidP="0050676E">
            <w:pPr>
              <w:pStyle w:val="TableText"/>
            </w:pPr>
            <w:r>
              <w:t>CD</w:t>
            </w:r>
          </w:p>
        </w:tc>
        <w:tc>
          <w:tcPr>
            <w:tcW w:w="0" w:type="auto"/>
          </w:tcPr>
          <w:p w14:paraId="2354A1D1" w14:textId="77777777" w:rsidR="00313F68" w:rsidRDefault="0088130F" w:rsidP="0050676E">
            <w:pPr>
              <w:pStyle w:val="TableText"/>
            </w:pPr>
            <w:hyperlink w:anchor="C_23240">
              <w:r w:rsidR="00313F68">
                <w:rPr>
                  <w:rStyle w:val="HyperlinkText9pt"/>
                </w:rPr>
                <w:t>23240</w:t>
              </w:r>
            </w:hyperlink>
          </w:p>
        </w:tc>
        <w:tc>
          <w:tcPr>
            <w:tcW w:w="0" w:type="auto"/>
          </w:tcPr>
          <w:p w14:paraId="00D08A93" w14:textId="77777777" w:rsidR="00313F68" w:rsidRDefault="00313F68" w:rsidP="0050676E">
            <w:pPr>
              <w:pStyle w:val="TableText"/>
            </w:pPr>
          </w:p>
        </w:tc>
      </w:tr>
      <w:tr w:rsidR="00313F68" w14:paraId="12A5E7CB" w14:textId="77777777" w:rsidTr="0050676E">
        <w:tc>
          <w:tcPr>
            <w:tcW w:w="0" w:type="auto"/>
          </w:tcPr>
          <w:p w14:paraId="2BA510D4" w14:textId="77777777" w:rsidR="00313F68" w:rsidRDefault="00313F68" w:rsidP="0050676E">
            <w:pPr>
              <w:pStyle w:val="TableText"/>
            </w:pPr>
          </w:p>
        </w:tc>
        <w:tc>
          <w:tcPr>
            <w:tcW w:w="0" w:type="auto"/>
          </w:tcPr>
          <w:p w14:paraId="7683712D" w14:textId="77777777" w:rsidR="00313F68" w:rsidRDefault="00313F68" w:rsidP="0050676E">
            <w:pPr>
              <w:pStyle w:val="TableText"/>
            </w:pPr>
            <w:r>
              <w:tab/>
            </w:r>
            <w:r>
              <w:tab/>
              <w:t>@nullFlavor</w:t>
            </w:r>
          </w:p>
        </w:tc>
        <w:tc>
          <w:tcPr>
            <w:tcW w:w="0" w:type="auto"/>
          </w:tcPr>
          <w:p w14:paraId="2B99B539" w14:textId="77777777" w:rsidR="00313F68" w:rsidRDefault="00313F68" w:rsidP="0050676E">
            <w:pPr>
              <w:pStyle w:val="TableText"/>
            </w:pPr>
            <w:r>
              <w:t>0..1</w:t>
            </w:r>
          </w:p>
        </w:tc>
        <w:tc>
          <w:tcPr>
            <w:tcW w:w="0" w:type="auto"/>
          </w:tcPr>
          <w:p w14:paraId="42CA1882" w14:textId="77777777" w:rsidR="00313F68" w:rsidRDefault="00313F68" w:rsidP="0050676E">
            <w:pPr>
              <w:pStyle w:val="TableText"/>
            </w:pPr>
            <w:r>
              <w:t>MAY</w:t>
            </w:r>
          </w:p>
        </w:tc>
        <w:tc>
          <w:tcPr>
            <w:tcW w:w="0" w:type="auto"/>
          </w:tcPr>
          <w:p w14:paraId="5E1B1408" w14:textId="77777777" w:rsidR="00313F68" w:rsidRDefault="00313F68" w:rsidP="0050676E">
            <w:pPr>
              <w:pStyle w:val="TableText"/>
            </w:pPr>
          </w:p>
        </w:tc>
        <w:tc>
          <w:tcPr>
            <w:tcW w:w="0" w:type="auto"/>
          </w:tcPr>
          <w:p w14:paraId="4FDC6AD2" w14:textId="77777777" w:rsidR="00313F68" w:rsidRDefault="0088130F" w:rsidP="0050676E">
            <w:pPr>
              <w:pStyle w:val="TableText"/>
            </w:pPr>
            <w:hyperlink w:anchor="C_23423">
              <w:r w:rsidR="00313F68">
                <w:rPr>
                  <w:rStyle w:val="HyperlinkText9pt"/>
                </w:rPr>
                <w:t>23423</w:t>
              </w:r>
            </w:hyperlink>
          </w:p>
        </w:tc>
        <w:tc>
          <w:tcPr>
            <w:tcW w:w="0" w:type="auto"/>
          </w:tcPr>
          <w:p w14:paraId="55FAD40D" w14:textId="77777777" w:rsidR="00313F68" w:rsidRDefault="00313F68" w:rsidP="0050676E">
            <w:pPr>
              <w:pStyle w:val="TableText"/>
            </w:pPr>
            <w:r>
              <w:t>2.16.840.1.113883.5.1008 (HL7NullFlavor) = OTH</w:t>
            </w:r>
          </w:p>
        </w:tc>
      </w:tr>
    </w:tbl>
    <w:p w14:paraId="78004B70" w14:textId="77777777" w:rsidR="002E55D2" w:rsidRDefault="002E55D2" w:rsidP="002E55D2">
      <w:pPr>
        <w:pStyle w:val="BodyText"/>
        <w:rPr>
          <w:rFonts w:eastAsia="?l?r ??’c"/>
          <w:noProof/>
          <w:lang w:val="en-US"/>
        </w:rPr>
      </w:pPr>
    </w:p>
    <w:p w14:paraId="7F285A81" w14:textId="77777777" w:rsidR="00313F68" w:rsidRDefault="00313F68" w:rsidP="00313F68">
      <w:pPr>
        <w:numPr>
          <w:ilvl w:val="0"/>
          <w:numId w:val="131"/>
        </w:numPr>
        <w:spacing w:after="40" w:line="260" w:lineRule="exact"/>
      </w:pPr>
      <w:r>
        <w:rPr>
          <w:rStyle w:val="keyword"/>
        </w:rPr>
        <w:t>MAY</w:t>
      </w:r>
      <w:r>
        <w:t xml:space="preserve"> contain zero or one [0</w:t>
      </w:r>
      <w:proofErr w:type="gramStart"/>
      <w:r>
        <w:t>..1</w:t>
      </w:r>
      <w:proofErr w:type="gramEnd"/>
      <w:r>
        <w:t xml:space="preserve">] </w:t>
      </w:r>
      <w:r>
        <w:rPr>
          <w:rStyle w:val="XMLnameBold"/>
        </w:rPr>
        <w:t>@</w:t>
      </w:r>
      <w:proofErr w:type="spellStart"/>
      <w:r>
        <w:rPr>
          <w:rStyle w:val="XMLnameBold"/>
        </w:rPr>
        <w:t>nullFlavor</w:t>
      </w:r>
      <w:proofErr w:type="spellEnd"/>
      <w:r>
        <w:t xml:space="preserve">, which </w:t>
      </w:r>
      <w:r>
        <w:rPr>
          <w:rStyle w:val="keyword"/>
        </w:rPr>
        <w:t>SHALL</w:t>
      </w:r>
      <w:r>
        <w:t xml:space="preserve"> be selected from </w:t>
      </w:r>
      <w:proofErr w:type="spellStart"/>
      <w:r>
        <w:t>ValueSet</w:t>
      </w:r>
      <w:proofErr w:type="spellEnd"/>
      <w:r>
        <w:t xml:space="preserve"> </w:t>
      </w:r>
      <w:proofErr w:type="spellStart"/>
      <w:r>
        <w:rPr>
          <w:rStyle w:val="XMLname"/>
        </w:rPr>
        <w:t>NullValues_UNK_NI_NA</w:t>
      </w:r>
      <w:proofErr w:type="spellEnd"/>
      <w:r>
        <w:rPr>
          <w:rStyle w:val="XMLname"/>
        </w:rPr>
        <w:t xml:space="preserve"> 2.16.840.1.113883.11.20.10.17</w:t>
      </w:r>
      <w:r>
        <w:rPr>
          <w:rStyle w:val="keyword"/>
        </w:rPr>
        <w:t xml:space="preserve"> DYNAMIC</w:t>
      </w:r>
      <w:bookmarkStart w:id="123" w:name="C_23409"/>
      <w:bookmarkEnd w:id="123"/>
      <w:r>
        <w:t xml:space="preserve"> (CONF:23409).</w:t>
      </w:r>
    </w:p>
    <w:p w14:paraId="4A25106E" w14:textId="77777777" w:rsidR="00313F68" w:rsidRDefault="00313F68" w:rsidP="00313F68">
      <w:pPr>
        <w:numPr>
          <w:ilvl w:val="0"/>
          <w:numId w:val="131"/>
        </w:numPr>
        <w:spacing w:after="40" w:line="260" w:lineRule="exact"/>
      </w:pPr>
      <w:r>
        <w:rPr>
          <w:rStyle w:val="keyword"/>
        </w:rPr>
        <w:t>MAY</w:t>
      </w:r>
      <w:r>
        <w:t xml:space="preserve"> contain zero or one [0</w:t>
      </w:r>
      <w:proofErr w:type="gramStart"/>
      <w:r>
        <w:t>..1</w:t>
      </w:r>
      <w:proofErr w:type="gramEnd"/>
      <w:r>
        <w:t xml:space="preserve">] </w:t>
      </w:r>
      <w:r>
        <w:rPr>
          <w:rStyle w:val="XMLnameBold"/>
        </w:rPr>
        <w:t>@</w:t>
      </w:r>
      <w:proofErr w:type="spellStart"/>
      <w:r>
        <w:rPr>
          <w:rStyle w:val="XMLnameBold"/>
        </w:rPr>
        <w:t>negationInd</w:t>
      </w:r>
      <w:proofErr w:type="spellEnd"/>
      <w:r>
        <w:t>=</w:t>
      </w:r>
      <w:r>
        <w:rPr>
          <w:rStyle w:val="XMLname"/>
        </w:rPr>
        <w:t>"true"</w:t>
      </w:r>
      <w:r>
        <w:t xml:space="preserve"> TRUE</w:t>
      </w:r>
      <w:bookmarkStart w:id="124" w:name="C_23246"/>
      <w:bookmarkEnd w:id="124"/>
      <w:r>
        <w:t xml:space="preserve"> (CONF:23246).</w:t>
      </w:r>
    </w:p>
    <w:p w14:paraId="0AF438AF" w14:textId="77777777" w:rsidR="00313F68" w:rsidRDefault="00313F68" w:rsidP="00313F68">
      <w:pPr>
        <w:numPr>
          <w:ilvl w:val="0"/>
          <w:numId w:val="131"/>
        </w:numPr>
        <w:spacing w:after="40" w:line="260" w:lineRule="exact"/>
      </w:pPr>
      <w:r>
        <w:rPr>
          <w:rStyle w:val="keyword"/>
        </w:rPr>
        <w:t>SHALL</w:t>
      </w:r>
      <w:r>
        <w:t xml:space="preserve"> contain exactly one [1..1] </w:t>
      </w:r>
      <w:proofErr w:type="spellStart"/>
      <w:r>
        <w:rPr>
          <w:rStyle w:val="XMLnameBold"/>
        </w:rPr>
        <w:t>templateId</w:t>
      </w:r>
      <w:bookmarkStart w:id="125" w:name="C_17454"/>
      <w:bookmarkEnd w:id="125"/>
      <w:proofErr w:type="spellEnd"/>
      <w:r>
        <w:t xml:space="preserve"> (CONF:17454) such that it</w:t>
      </w:r>
    </w:p>
    <w:p w14:paraId="562F5A8E" w14:textId="77777777" w:rsidR="00313F68" w:rsidRDefault="00313F68" w:rsidP="00313F68">
      <w:pPr>
        <w:numPr>
          <w:ilvl w:val="1"/>
          <w:numId w:val="13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"2.16.840.1.113883.10.20.25.4.7 "</w:t>
      </w:r>
      <w:bookmarkStart w:id="126" w:name="C_17455"/>
      <w:bookmarkEnd w:id="126"/>
      <w:r>
        <w:t xml:space="preserve"> (CONF:17455).</w:t>
      </w:r>
    </w:p>
    <w:p w14:paraId="71B1D046" w14:textId="77777777" w:rsidR="00313F68" w:rsidRDefault="00313F68" w:rsidP="00313F68">
      <w:pPr>
        <w:numPr>
          <w:ilvl w:val="0"/>
          <w:numId w:val="13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127" w:name="C_23234"/>
      <w:bookmarkEnd w:id="127"/>
      <w:r>
        <w:t xml:space="preserve"> (CONF:23234).</w:t>
      </w:r>
    </w:p>
    <w:p w14:paraId="4D9013B3" w14:textId="77777777" w:rsidR="00313F68" w:rsidRDefault="00313F68" w:rsidP="00313F68">
      <w:pPr>
        <w:numPr>
          <w:ilvl w:val="1"/>
          <w:numId w:val="131"/>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"ASSERTION"</w:t>
      </w:r>
      <w:bookmarkStart w:id="128" w:name="C_23236"/>
      <w:bookmarkEnd w:id="128"/>
      <w:r>
        <w:t xml:space="preserve"> (CONF:23236).</w:t>
      </w:r>
    </w:p>
    <w:p w14:paraId="2B50A70D" w14:textId="77777777" w:rsidR="00313F68" w:rsidRDefault="00313F68" w:rsidP="00313F68">
      <w:pPr>
        <w:numPr>
          <w:ilvl w:val="1"/>
          <w:numId w:val="131"/>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codeSystem</w:t>
      </w:r>
      <w:proofErr w:type="spellEnd"/>
      <w:r>
        <w:t xml:space="preserve"> (</w:t>
      </w:r>
      <w:proofErr w:type="spellStart"/>
      <w:r>
        <w:t>CodeSystem</w:t>
      </w:r>
      <w:proofErr w:type="spellEnd"/>
      <w:r>
        <w:t xml:space="preserve">: </w:t>
      </w:r>
      <w:proofErr w:type="spellStart"/>
      <w:r>
        <w:rPr>
          <w:rStyle w:val="XMLname"/>
        </w:rPr>
        <w:t>ActCode</w:t>
      </w:r>
      <w:proofErr w:type="spellEnd"/>
      <w:r>
        <w:rPr>
          <w:rStyle w:val="XMLname"/>
        </w:rPr>
        <w:t xml:space="preserve"> 2.16.840.1.113883.5.4</w:t>
      </w:r>
      <w:r>
        <w:t>)</w:t>
      </w:r>
      <w:bookmarkStart w:id="129" w:name="C_23239"/>
      <w:bookmarkEnd w:id="129"/>
      <w:r>
        <w:t xml:space="preserve"> (CONF:23239).</w:t>
      </w:r>
    </w:p>
    <w:p w14:paraId="50255C36" w14:textId="77777777" w:rsidR="00313F68" w:rsidRDefault="00313F68" w:rsidP="00313F68">
      <w:pPr>
        <w:numPr>
          <w:ilvl w:val="0"/>
          <w:numId w:val="13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130" w:name="C_23242"/>
      <w:bookmarkEnd w:id="130"/>
      <w:proofErr w:type="spellEnd"/>
      <w:r>
        <w:t xml:space="preserve"> (CONF:23242).</w:t>
      </w:r>
    </w:p>
    <w:p w14:paraId="444F7030" w14:textId="77777777" w:rsidR="00313F68" w:rsidRDefault="00313F68" w:rsidP="00313F68">
      <w:pPr>
        <w:numPr>
          <w:ilvl w:val="1"/>
          <w:numId w:val="131"/>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bookmarkStart w:id="131" w:name="C_23243"/>
      <w:bookmarkEnd w:id="131"/>
      <w:r>
        <w:t xml:space="preserve"> (CONF:23243).</w:t>
      </w:r>
    </w:p>
    <w:p w14:paraId="368FC2D8" w14:textId="77777777" w:rsidR="00313F68" w:rsidRDefault="00313F68" w:rsidP="00313F68">
      <w:pPr>
        <w:numPr>
          <w:ilvl w:val="1"/>
          <w:numId w:val="131"/>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codeSystem</w:t>
      </w:r>
      <w:proofErr w:type="spellEnd"/>
      <w:r>
        <w:t xml:space="preserve">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t>)</w:t>
      </w:r>
      <w:bookmarkStart w:id="132" w:name="C_23244"/>
      <w:bookmarkEnd w:id="132"/>
      <w:r>
        <w:t xml:space="preserve"> (CONF:23244).</w:t>
      </w:r>
    </w:p>
    <w:p w14:paraId="4432B767" w14:textId="77777777" w:rsidR="00313F68" w:rsidRDefault="00313F68" w:rsidP="00313F68">
      <w:pPr>
        <w:numPr>
          <w:ilvl w:val="0"/>
          <w:numId w:val="13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="CD"</w:t>
      </w:r>
      <w:bookmarkStart w:id="133" w:name="C_23240"/>
      <w:bookmarkEnd w:id="133"/>
      <w:r>
        <w:t xml:space="preserve"> (CONF:23240).</w:t>
      </w:r>
    </w:p>
    <w:p w14:paraId="68B2C993" w14:textId="77777777" w:rsidR="00313F68" w:rsidRDefault="00313F68" w:rsidP="00313F68">
      <w:pPr>
        <w:numPr>
          <w:ilvl w:val="1"/>
          <w:numId w:val="131"/>
        </w:numPr>
        <w:spacing w:after="40" w:line="260" w:lineRule="exact"/>
      </w:pPr>
      <w:r>
        <w:t xml:space="preserve">This value </w:t>
      </w:r>
      <w:r>
        <w:rPr>
          <w:rStyle w:val="keyword"/>
        </w:rPr>
        <w:t>MAY</w:t>
      </w:r>
      <w:r>
        <w:t xml:space="preserve"> contain zero or one [0</w:t>
      </w:r>
      <w:proofErr w:type="gramStart"/>
      <w:r>
        <w:t>..1</w:t>
      </w:r>
      <w:proofErr w:type="gramEnd"/>
      <w:r>
        <w:t xml:space="preserve">] </w:t>
      </w:r>
      <w:r>
        <w:rPr>
          <w:rStyle w:val="XMLnameBold"/>
        </w:rPr>
        <w:t>@</w:t>
      </w:r>
      <w:proofErr w:type="spellStart"/>
      <w:r>
        <w:rPr>
          <w:rStyle w:val="XMLnameBold"/>
        </w:rPr>
        <w:t>nullFlavor</w:t>
      </w:r>
      <w:proofErr w:type="spellEnd"/>
      <w:r>
        <w:t>=</w:t>
      </w:r>
      <w:r>
        <w:rPr>
          <w:rStyle w:val="XMLname"/>
        </w:rPr>
        <w:t>"OTH"</w:t>
      </w:r>
      <w:r>
        <w:t xml:space="preserve"> Other (</w:t>
      </w:r>
      <w:proofErr w:type="spellStart"/>
      <w:r>
        <w:t>CodeSystem</w:t>
      </w:r>
      <w:proofErr w:type="spellEnd"/>
      <w:r>
        <w:t xml:space="preserve">: </w:t>
      </w:r>
      <w:r>
        <w:rPr>
          <w:rStyle w:val="XMLname"/>
        </w:rPr>
        <w:t>HL7NullFlavor 2.16.840.1.113883.5.1008</w:t>
      </w:r>
      <w:r>
        <w:t>) (CONF:23423).</w:t>
      </w:r>
    </w:p>
    <w:p w14:paraId="53C46A1C" w14:textId="61212B43" w:rsidR="002E55D2" w:rsidRDefault="002E55D2" w:rsidP="007D3B2C">
      <w:pPr>
        <w:numPr>
          <w:ilvl w:val="1"/>
          <w:numId w:val="131"/>
        </w:numPr>
        <w:spacing w:after="40" w:line="260" w:lineRule="exact"/>
      </w:pPr>
      <w:r>
        <w:lastRenderedPageBreak/>
        <w:t xml:space="preserve">This value </w:t>
      </w:r>
      <w:r>
        <w:rPr>
          <w:rStyle w:val="keyword"/>
        </w:rPr>
        <w:t>MAY</w:t>
      </w:r>
      <w:r>
        <w:t xml:space="preserve"> contain zero or one [0</w:t>
      </w:r>
      <w:proofErr w:type="gramStart"/>
      <w:r>
        <w:t>..1</w:t>
      </w:r>
      <w:proofErr w:type="gramEnd"/>
      <w:r>
        <w:t xml:space="preserve">] </w:t>
      </w:r>
      <w:r>
        <w:rPr>
          <w:rStyle w:val="XMLnameBold"/>
        </w:rPr>
        <w:t>@</w:t>
      </w:r>
      <w:proofErr w:type="spellStart"/>
      <w:r>
        <w:rPr>
          <w:rStyle w:val="XMLnameBold"/>
        </w:rPr>
        <w:t>nullFlavor</w:t>
      </w:r>
      <w:proofErr w:type="spellEnd"/>
      <w:r>
        <w:t>=</w:t>
      </w:r>
      <w:r>
        <w:rPr>
          <w:rStyle w:val="XMLname"/>
        </w:rPr>
        <w:t>"OTH"</w:t>
      </w:r>
      <w:r>
        <w:t xml:space="preserve"> Other (</w:t>
      </w:r>
      <w:proofErr w:type="spellStart"/>
      <w:r>
        <w:t>CodeSystem</w:t>
      </w:r>
      <w:proofErr w:type="spellEnd"/>
      <w:r>
        <w:t xml:space="preserve">: </w:t>
      </w:r>
      <w:r>
        <w:rPr>
          <w:rStyle w:val="XMLname"/>
        </w:rPr>
        <w:t>HL7NullFlavor 2.16.840.1.1138</w:t>
      </w:r>
      <w:r w:rsidR="007A60E6">
        <w:rPr>
          <w:rStyle w:val="XMLname"/>
        </w:rPr>
        <w:t>[0..</w:t>
      </w:r>
      <w:r>
        <w:rPr>
          <w:rStyle w:val="XMLname"/>
        </w:rPr>
        <w:t>83.5.1008</w:t>
      </w:r>
      <w:r>
        <w:t>)</w:t>
      </w:r>
      <w:bookmarkStart w:id="134" w:name="C_23423"/>
      <w:bookmarkEnd w:id="134"/>
      <w:r>
        <w:t xml:space="preserve"> (CONF:23423).</w:t>
      </w:r>
    </w:p>
    <w:p w14:paraId="5831EA76" w14:textId="77777777" w:rsidR="002E55D2" w:rsidRPr="002E55D2" w:rsidRDefault="002E55D2" w:rsidP="002E55D2">
      <w:pPr>
        <w:pStyle w:val="BodyText"/>
        <w:rPr>
          <w:rFonts w:eastAsia="?l?r ??’c"/>
          <w:noProof/>
          <w:lang w:val="en-US"/>
        </w:rPr>
      </w:pPr>
    </w:p>
    <w:p w14:paraId="594E40A9" w14:textId="34114169" w:rsidR="00853759" w:rsidRPr="00853759" w:rsidRDefault="00853759" w:rsidP="00853759">
      <w:pPr>
        <w:pStyle w:val="Caption"/>
        <w:rPr>
          <w:lang w:val="en-US"/>
        </w:rPr>
      </w:pPr>
      <w:bookmarkStart w:id="135" w:name="_Toc343861364"/>
      <w:r>
        <w:t xml:space="preserve">Figure </w:t>
      </w:r>
      <w:r w:rsidR="00523BCA">
        <w:fldChar w:fldCharType="begin"/>
      </w:r>
      <w:r w:rsidR="00523BCA">
        <w:instrText xml:space="preserve"> SEQ Figure \* ARABIC </w:instrText>
      </w:r>
      <w:r w:rsidR="00523BCA">
        <w:fldChar w:fldCharType="separate"/>
      </w:r>
      <w:r w:rsidR="004E6609">
        <w:rPr>
          <w:noProof/>
        </w:rPr>
        <w:t>36</w:t>
      </w:r>
      <w:r w:rsidR="00523BCA">
        <w:rPr>
          <w:noProof/>
        </w:rPr>
        <w:fldChar w:fldCharType="end"/>
      </w:r>
      <w:r>
        <w:rPr>
          <w:lang w:val="en-US"/>
        </w:rPr>
        <w:t xml:space="preserve">: Assertion Pattern </w:t>
      </w:r>
      <w:r w:rsidR="00285C4B">
        <w:rPr>
          <w:lang w:val="en-US"/>
        </w:rPr>
        <w:t>e</w:t>
      </w:r>
      <w:r>
        <w:rPr>
          <w:lang w:val="en-US"/>
        </w:rPr>
        <w:t>xample</w:t>
      </w:r>
      <w:bookmarkEnd w:id="135"/>
    </w:p>
    <w:p w14:paraId="2A1385F6" w14:textId="77777777" w:rsidR="00853759" w:rsidRPr="008A28FB" w:rsidRDefault="00853759" w:rsidP="00853759">
      <w:pPr>
        <w:pStyle w:val="Example"/>
      </w:pPr>
      <w:r w:rsidRPr="008A28FB">
        <w:t xml:space="preserve">&lt;observation </w:t>
      </w:r>
      <w:proofErr w:type="spellStart"/>
      <w:r w:rsidRPr="008A28FB">
        <w:t>classCode</w:t>
      </w:r>
      <w:proofErr w:type="spellEnd"/>
      <w:r w:rsidRPr="008A28FB">
        <w:t xml:space="preserve">="OBS" </w:t>
      </w:r>
      <w:proofErr w:type="spellStart"/>
      <w:r w:rsidRPr="008A28FB">
        <w:t>moodCode</w:t>
      </w:r>
      <w:proofErr w:type="spellEnd"/>
      <w:r w:rsidRPr="008A28FB">
        <w:t>="EVN"&gt;</w:t>
      </w:r>
      <w:r w:rsidRPr="008A28FB">
        <w:br/>
        <w:t xml:space="preserve">    &lt;</w:t>
      </w:r>
      <w:proofErr w:type="spellStart"/>
      <w:r w:rsidRPr="008A28FB">
        <w:t>templateId</w:t>
      </w:r>
      <w:proofErr w:type="spellEnd"/>
      <w:r w:rsidRPr="008A28FB">
        <w:t xml:space="preserve"> root="2.16.840.1.113883.10.20.25.4.7"/&gt;</w:t>
      </w:r>
      <w:r w:rsidRPr="008A28FB">
        <w:br/>
        <w:t xml:space="preserve">    &lt;code code="ASSERTION"</w:t>
      </w:r>
      <w:r w:rsidRPr="008A28FB">
        <w:br/>
        <w:t xml:space="preserve">        </w:t>
      </w:r>
      <w:proofErr w:type="spellStart"/>
      <w:r w:rsidRPr="008A28FB">
        <w:t>codeSystem</w:t>
      </w:r>
      <w:proofErr w:type="spellEnd"/>
      <w:r w:rsidRPr="008A28FB">
        <w:t>="2.16.840.1.113883.5.4"/&gt;</w:t>
      </w:r>
      <w:r w:rsidRPr="008A28FB">
        <w:br/>
        <w:t xml:space="preserve">    &lt;</w:t>
      </w:r>
      <w:proofErr w:type="spellStart"/>
      <w:r w:rsidRPr="008A28FB">
        <w:t>statusCode</w:t>
      </w:r>
      <w:proofErr w:type="spellEnd"/>
      <w:r w:rsidRPr="008A28FB">
        <w:t xml:space="preserve"> code="completed"/&gt;</w:t>
      </w:r>
      <w:r w:rsidRPr="008A28FB">
        <w:br/>
        <w:t xml:space="preserve">    &lt;value </w:t>
      </w:r>
      <w:proofErr w:type="spellStart"/>
      <w:r w:rsidRPr="008A28FB">
        <w:t>xsi:type</w:t>
      </w:r>
      <w:proofErr w:type="spellEnd"/>
      <w:r w:rsidRPr="008A28FB">
        <w:t>="CD" code="54620-0"</w:t>
      </w:r>
      <w:r w:rsidRPr="008A28FB">
        <w:br/>
        <w:t xml:space="preserve">        </w:t>
      </w:r>
      <w:proofErr w:type="spellStart"/>
      <w:r w:rsidRPr="008A28FB">
        <w:t>displayName</w:t>
      </w:r>
      <w:proofErr w:type="spellEnd"/>
      <w:r w:rsidRPr="008A28FB">
        <w:t>=" Can recall location of room in last 7 days MDSv3"</w:t>
      </w:r>
      <w:r w:rsidRPr="008A28FB">
        <w:br/>
        <w:t xml:space="preserve">        </w:t>
      </w:r>
      <w:proofErr w:type="spellStart"/>
      <w:r w:rsidRPr="008A28FB">
        <w:t>codeSystem</w:t>
      </w:r>
      <w:proofErr w:type="spellEnd"/>
      <w:r w:rsidRPr="008A28FB">
        <w:t>="LOINC"</w:t>
      </w:r>
      <w:r w:rsidRPr="008A28FB">
        <w:br/>
        <w:t xml:space="preserve">        </w:t>
      </w:r>
      <w:proofErr w:type="spellStart"/>
      <w:r w:rsidRPr="008A28FB">
        <w:t>codeSystemName</w:t>
      </w:r>
      <w:proofErr w:type="spellEnd"/>
      <w:r w:rsidRPr="008A28FB">
        <w:t>="2.16.840.1.113883.6.1"&gt;</w:t>
      </w:r>
      <w:r w:rsidRPr="008A28FB">
        <w:br/>
        <w:t xml:space="preserve">        &lt;translation code="C0900B"</w:t>
      </w:r>
      <w:r w:rsidRPr="008A28FB">
        <w:br/>
        <w:t xml:space="preserve">            </w:t>
      </w:r>
      <w:proofErr w:type="spellStart"/>
      <w:r w:rsidRPr="008A28FB">
        <w:t>codeSystem</w:t>
      </w:r>
      <w:proofErr w:type="spellEnd"/>
      <w:r w:rsidRPr="008A28FB">
        <w:t>="2.16.840.1.113883.4.340"</w:t>
      </w:r>
      <w:r w:rsidRPr="008A28FB">
        <w:br/>
        <w:t xml:space="preserve">            </w:t>
      </w:r>
      <w:proofErr w:type="spellStart"/>
      <w:r w:rsidRPr="008A28FB">
        <w:t>codeSystemName</w:t>
      </w:r>
      <w:proofErr w:type="spellEnd"/>
      <w:r w:rsidRPr="008A28FB">
        <w:t>="MDSv3"</w:t>
      </w:r>
      <w:r w:rsidRPr="008A28FB">
        <w:br/>
        <w:t xml:space="preserve">            </w:t>
      </w:r>
      <w:proofErr w:type="spellStart"/>
      <w:r w:rsidRPr="008A28FB">
        <w:t>displayName</w:t>
      </w:r>
      <w:proofErr w:type="spellEnd"/>
      <w:r w:rsidRPr="008A28FB">
        <w:t xml:space="preserve">="Staff </w:t>
      </w:r>
      <w:proofErr w:type="spellStart"/>
      <w:r w:rsidRPr="008A28FB">
        <w:t>asmt</w:t>
      </w:r>
      <w:proofErr w:type="spellEnd"/>
      <w:r w:rsidRPr="008A28FB">
        <w:t xml:space="preserve"> mental status: recall location of room"</w:t>
      </w:r>
      <w:r w:rsidRPr="008A28FB">
        <w:br/>
        <w:t xml:space="preserve">        /&gt;</w:t>
      </w:r>
      <w:r w:rsidRPr="008A28FB">
        <w:br/>
        <w:t xml:space="preserve">    &lt;/value&gt;</w:t>
      </w:r>
      <w:r w:rsidRPr="008A28FB">
        <w:br/>
        <w:t>&lt;/observation&gt;</w:t>
      </w:r>
    </w:p>
    <w:p w14:paraId="4A06FDCA" w14:textId="77777777" w:rsidR="00853759" w:rsidRDefault="00853759" w:rsidP="00F75E5F">
      <w:pPr>
        <w:pStyle w:val="BodyText"/>
      </w:pPr>
    </w:p>
    <w:p w14:paraId="09431CE8" w14:textId="7C53C7D4" w:rsidR="00853759" w:rsidRPr="00853759" w:rsidRDefault="00853759" w:rsidP="00853759">
      <w:pPr>
        <w:pStyle w:val="Caption"/>
        <w:rPr>
          <w:lang w:val="en-US"/>
        </w:rPr>
      </w:pPr>
      <w:bookmarkStart w:id="136" w:name="_Toc343861365"/>
      <w:r>
        <w:t xml:space="preserve">Figure </w:t>
      </w:r>
      <w:r w:rsidR="00523BCA">
        <w:fldChar w:fldCharType="begin"/>
      </w:r>
      <w:r w:rsidR="00523BCA">
        <w:instrText xml:space="preserve"> SEQ Figure \* ARABIC </w:instrText>
      </w:r>
      <w:r w:rsidR="00523BCA">
        <w:fldChar w:fldCharType="separate"/>
      </w:r>
      <w:r w:rsidR="004E6609">
        <w:rPr>
          <w:noProof/>
        </w:rPr>
        <w:t>37</w:t>
      </w:r>
      <w:r w:rsidR="00523BCA">
        <w:rPr>
          <w:noProof/>
        </w:rPr>
        <w:fldChar w:fldCharType="end"/>
      </w:r>
      <w:r>
        <w:rPr>
          <w:lang w:val="en-US"/>
        </w:rPr>
        <w:t xml:space="preserve">: </w:t>
      </w:r>
      <w:r w:rsidRPr="000E4DD0">
        <w:t>Assertion Pattern</w:t>
      </w:r>
      <w:r w:rsidR="00285C4B">
        <w:rPr>
          <w:lang w:val="en-US"/>
        </w:rPr>
        <w:t>—</w:t>
      </w:r>
      <w:r>
        <w:t xml:space="preserve">specific problem not observed </w:t>
      </w:r>
      <w:r w:rsidR="00285C4B">
        <w:rPr>
          <w:lang w:val="en-US"/>
        </w:rPr>
        <w:t>e</w:t>
      </w:r>
      <w:r>
        <w:rPr>
          <w:lang w:val="en-US"/>
        </w:rPr>
        <w:t>xample</w:t>
      </w:r>
      <w:bookmarkEnd w:id="136"/>
    </w:p>
    <w:p w14:paraId="6EB8A0AF" w14:textId="77777777" w:rsidR="00853759" w:rsidRPr="008A7733" w:rsidRDefault="00853759" w:rsidP="00853759">
      <w:pPr>
        <w:pStyle w:val="Example"/>
      </w:pPr>
      <w:r w:rsidRPr="008A7733">
        <w:t xml:space="preserve">&lt;observation </w:t>
      </w:r>
      <w:proofErr w:type="spellStart"/>
      <w:r w:rsidRPr="008A7733">
        <w:t>classCode</w:t>
      </w:r>
      <w:proofErr w:type="spellEnd"/>
      <w:r w:rsidRPr="008A7733">
        <w:t xml:space="preserve">="OBS" </w:t>
      </w:r>
      <w:proofErr w:type="spellStart"/>
      <w:r w:rsidRPr="008A7733">
        <w:t>moodCode</w:t>
      </w:r>
      <w:proofErr w:type="spellEnd"/>
      <w:r w:rsidRPr="008A7733">
        <w:t xml:space="preserve">="EVN" </w:t>
      </w:r>
      <w:proofErr w:type="spellStart"/>
      <w:r w:rsidRPr="008A7733">
        <w:t>nullFlavor</w:t>
      </w:r>
      <w:proofErr w:type="spellEnd"/>
      <w:r w:rsidRPr="008A7733">
        <w:t>="NI"&gt;</w:t>
      </w:r>
      <w:r w:rsidRPr="008A7733">
        <w:br/>
        <w:t xml:space="preserve">    &lt;</w:t>
      </w:r>
      <w:proofErr w:type="spellStart"/>
      <w:r w:rsidRPr="008A7733">
        <w:t>templateId</w:t>
      </w:r>
      <w:proofErr w:type="spellEnd"/>
      <w:r w:rsidRPr="008A7733">
        <w:t xml:space="preserve"> root="2.16.840.1.113883.10.20.25.4.7"/&gt;</w:t>
      </w:r>
      <w:r w:rsidRPr="008A7733">
        <w:br/>
        <w:t xml:space="preserve">    &lt;code code="ASSERTION" </w:t>
      </w:r>
      <w:proofErr w:type="spellStart"/>
      <w:r w:rsidRPr="008A7733">
        <w:t>codeSystem</w:t>
      </w:r>
      <w:proofErr w:type="spellEnd"/>
      <w:r w:rsidRPr="008A7733">
        <w:t>="2.16.840.1.113883.5.4"</w:t>
      </w:r>
      <w:r w:rsidRPr="008A7733">
        <w:br/>
        <w:t xml:space="preserve">        </w:t>
      </w:r>
      <w:proofErr w:type="spellStart"/>
      <w:r w:rsidRPr="008A7733">
        <w:t>codeSystemName</w:t>
      </w:r>
      <w:proofErr w:type="spellEnd"/>
      <w:r w:rsidRPr="008A7733">
        <w:t>="HL7ActCode"/&gt;</w:t>
      </w:r>
      <w:r w:rsidRPr="008A7733">
        <w:br/>
        <w:t xml:space="preserve">    &lt;</w:t>
      </w:r>
      <w:proofErr w:type="spellStart"/>
      <w:r w:rsidRPr="008A7733">
        <w:t>statusCode</w:t>
      </w:r>
      <w:proofErr w:type="spellEnd"/>
      <w:r w:rsidRPr="008A7733">
        <w:t xml:space="preserve"> code="completed"/&gt;</w:t>
      </w:r>
      <w:r w:rsidRPr="008A7733">
        <w:br/>
        <w:t xml:space="preserve">    &lt;value </w:t>
      </w:r>
      <w:proofErr w:type="spellStart"/>
      <w:r w:rsidRPr="008A7733">
        <w:t>xsi:type</w:t>
      </w:r>
      <w:proofErr w:type="spellEnd"/>
      <w:r w:rsidRPr="008A7733">
        <w:t>="CD" code="</w:t>
      </w:r>
      <w:proofErr w:type="spellStart"/>
      <w:r w:rsidRPr="008A7733">
        <w:t>LocalizedAnswerValueCode</w:t>
      </w:r>
      <w:proofErr w:type="spellEnd"/>
      <w:r w:rsidRPr="008A7733">
        <w:t>"</w:t>
      </w:r>
      <w:r w:rsidRPr="008A7733">
        <w:br/>
        <w:t xml:space="preserve">        </w:t>
      </w:r>
      <w:proofErr w:type="spellStart"/>
      <w:r w:rsidRPr="008A7733">
        <w:t>displayName</w:t>
      </w:r>
      <w:proofErr w:type="spellEnd"/>
      <w:r w:rsidRPr="008A7733">
        <w:t>="</w:t>
      </w:r>
      <w:r>
        <w:t>Asthma</w:t>
      </w:r>
      <w:r w:rsidRPr="008A7733">
        <w:t>"</w:t>
      </w:r>
      <w:r w:rsidRPr="008A7733">
        <w:br/>
        <w:t xml:space="preserve">        </w:t>
      </w:r>
      <w:proofErr w:type="spellStart"/>
      <w:r w:rsidRPr="008A7733">
        <w:t>codeSystem</w:t>
      </w:r>
      <w:proofErr w:type="spellEnd"/>
      <w:r w:rsidRPr="008A7733">
        <w:t>="</w:t>
      </w:r>
      <w:proofErr w:type="spellStart"/>
      <w:r w:rsidRPr="008A7733">
        <w:t>LocalizedSystemCode</w:t>
      </w:r>
      <w:proofErr w:type="spellEnd"/>
      <w:r w:rsidRPr="008A7733">
        <w:t>"&gt;</w:t>
      </w:r>
      <w:r w:rsidRPr="008A7733">
        <w:br/>
        <w:t xml:space="preserve">        &lt;translation code="G3" </w:t>
      </w:r>
      <w:proofErr w:type="spellStart"/>
      <w:r w:rsidRPr="008A7733">
        <w:t>displayName</w:t>
      </w:r>
      <w:proofErr w:type="spellEnd"/>
      <w:r w:rsidRPr="008A7733">
        <w:t>="Asthma"</w:t>
      </w:r>
      <w:r w:rsidRPr="008A7733">
        <w:br/>
        <w:t xml:space="preserve">            </w:t>
      </w:r>
      <w:proofErr w:type="spellStart"/>
      <w:r w:rsidRPr="008A7733">
        <w:t>codeSystem</w:t>
      </w:r>
      <w:proofErr w:type="spellEnd"/>
      <w:r w:rsidRPr="008A7733">
        <w:t>="</w:t>
      </w:r>
      <w:proofErr w:type="spellStart"/>
      <w:r w:rsidRPr="008A7733">
        <w:t>LocalizedAnswerValueSetOID</w:t>
      </w:r>
      <w:proofErr w:type="spellEnd"/>
      <w:r w:rsidRPr="008A7733">
        <w:t>"/&gt;</w:t>
      </w:r>
      <w:r w:rsidRPr="008A7733">
        <w:br/>
        <w:t xml:space="preserve">    &lt;/value&gt;</w:t>
      </w:r>
      <w:r w:rsidRPr="008A7733">
        <w:br/>
        <w:t>&lt;/observation&gt;</w:t>
      </w:r>
    </w:p>
    <w:p w14:paraId="3BF94074" w14:textId="77777777" w:rsidR="00853759" w:rsidRDefault="00853759" w:rsidP="00F75E5F">
      <w:pPr>
        <w:pStyle w:val="BodyText"/>
      </w:pPr>
    </w:p>
    <w:p w14:paraId="642A64C0" w14:textId="5B2A5674" w:rsidR="00853759" w:rsidRPr="00853759" w:rsidRDefault="00853759" w:rsidP="00853759">
      <w:pPr>
        <w:pStyle w:val="Caption"/>
        <w:rPr>
          <w:lang w:val="en-US"/>
        </w:rPr>
      </w:pPr>
      <w:bookmarkStart w:id="137" w:name="_Toc343861366"/>
      <w:r>
        <w:lastRenderedPageBreak/>
        <w:t xml:space="preserve">Figure </w:t>
      </w:r>
      <w:r w:rsidR="00523BCA">
        <w:fldChar w:fldCharType="begin"/>
      </w:r>
      <w:r w:rsidR="00523BCA">
        <w:instrText xml:space="preserve"> SEQ Figure \* ARABIC </w:instrText>
      </w:r>
      <w:r w:rsidR="00523BCA">
        <w:fldChar w:fldCharType="separate"/>
      </w:r>
      <w:r w:rsidR="004E6609">
        <w:rPr>
          <w:noProof/>
        </w:rPr>
        <w:t>38</w:t>
      </w:r>
      <w:r w:rsidR="00523BCA">
        <w:rPr>
          <w:noProof/>
        </w:rPr>
        <w:fldChar w:fldCharType="end"/>
      </w:r>
      <w:r>
        <w:rPr>
          <w:lang w:val="en-US"/>
        </w:rPr>
        <w:t xml:space="preserve">: </w:t>
      </w:r>
      <w:r w:rsidRPr="000E4DD0">
        <w:t>Assertion Pattern</w:t>
      </w:r>
      <w:r w:rsidR="00285C4B">
        <w:rPr>
          <w:lang w:val="en-US"/>
        </w:rPr>
        <w:t>—</w:t>
      </w:r>
      <w:r w:rsidRPr="000E4DD0">
        <w:t>category problem/need unknown</w:t>
      </w:r>
      <w:r>
        <w:rPr>
          <w:lang w:val="en-US"/>
        </w:rPr>
        <w:t xml:space="preserve"> </w:t>
      </w:r>
      <w:r w:rsidR="00285C4B">
        <w:rPr>
          <w:lang w:val="en-US"/>
        </w:rPr>
        <w:t>e</w:t>
      </w:r>
      <w:r>
        <w:rPr>
          <w:lang w:val="en-US"/>
        </w:rPr>
        <w:t>xample</w:t>
      </w:r>
      <w:bookmarkEnd w:id="137"/>
    </w:p>
    <w:p w14:paraId="496805F2" w14:textId="77777777" w:rsidR="00853759" w:rsidRPr="008A7733" w:rsidRDefault="00853759" w:rsidP="00853759">
      <w:pPr>
        <w:pStyle w:val="Example"/>
      </w:pPr>
      <w:r w:rsidRPr="008A7733">
        <w:t xml:space="preserve">&lt;observation </w:t>
      </w:r>
      <w:proofErr w:type="spellStart"/>
      <w:r w:rsidRPr="008A7733">
        <w:t>classCode</w:t>
      </w:r>
      <w:proofErr w:type="spellEnd"/>
      <w:r w:rsidRPr="008A7733">
        <w:t xml:space="preserve">="OBS" </w:t>
      </w:r>
      <w:proofErr w:type="spellStart"/>
      <w:r w:rsidRPr="008A7733">
        <w:t>moodCode</w:t>
      </w:r>
      <w:proofErr w:type="spellEnd"/>
      <w:r w:rsidRPr="008A7733">
        <w:t xml:space="preserve">="EVN" </w:t>
      </w:r>
      <w:proofErr w:type="spellStart"/>
      <w:r w:rsidRPr="008A7733">
        <w:t>nullFlavor</w:t>
      </w:r>
      <w:proofErr w:type="spellEnd"/>
      <w:r w:rsidRPr="008A7733">
        <w:t>="UNK"&gt;</w:t>
      </w:r>
      <w:r w:rsidRPr="008A7733">
        <w:br/>
        <w:t xml:space="preserve">    &lt;</w:t>
      </w:r>
      <w:proofErr w:type="spellStart"/>
      <w:r w:rsidRPr="008A7733">
        <w:t>templateId</w:t>
      </w:r>
      <w:proofErr w:type="spellEnd"/>
      <w:r w:rsidRPr="008A7733">
        <w:t xml:space="preserve"> root="2.16.840.1.113883.10.20.25.4.7"/&gt;</w:t>
      </w:r>
      <w:r w:rsidRPr="008A7733">
        <w:br/>
        <w:t xml:space="preserve">    &lt;code code="ASSERTION" </w:t>
      </w:r>
      <w:proofErr w:type="spellStart"/>
      <w:r w:rsidRPr="008A7733">
        <w:t>codeSystem</w:t>
      </w:r>
      <w:proofErr w:type="spellEnd"/>
      <w:r w:rsidRPr="008A7733">
        <w:t>="2.16.840.1.113883.5.4"</w:t>
      </w:r>
      <w:r w:rsidRPr="008A7733">
        <w:br/>
        <w:t xml:space="preserve">        </w:t>
      </w:r>
      <w:proofErr w:type="spellStart"/>
      <w:r w:rsidRPr="008A7733">
        <w:t>codeSystemName</w:t>
      </w:r>
      <w:proofErr w:type="spellEnd"/>
      <w:r w:rsidRPr="008A7733">
        <w:t>="HL7ActCode"/&gt;</w:t>
      </w:r>
      <w:r w:rsidRPr="008A7733">
        <w:br/>
        <w:t xml:space="preserve">    &lt;</w:t>
      </w:r>
      <w:proofErr w:type="spellStart"/>
      <w:r w:rsidRPr="008A7733">
        <w:t>statusCode</w:t>
      </w:r>
      <w:proofErr w:type="spellEnd"/>
      <w:r w:rsidRPr="008A7733">
        <w:t xml:space="preserve"> code="completed"/&gt;</w:t>
      </w:r>
      <w:r w:rsidRPr="008A7733">
        <w:br/>
        <w:t xml:space="preserve">    &lt;value </w:t>
      </w:r>
      <w:proofErr w:type="spellStart"/>
      <w:r w:rsidRPr="008A7733">
        <w:t>xsi:type</w:t>
      </w:r>
      <w:proofErr w:type="spellEnd"/>
      <w:r w:rsidRPr="008A7733">
        <w:t>="CD" code="</w:t>
      </w:r>
      <w:proofErr w:type="spellStart"/>
      <w:r w:rsidRPr="008A7733">
        <w:t>LocalizedAnswerValueCode</w:t>
      </w:r>
      <w:proofErr w:type="spellEnd"/>
      <w:r w:rsidRPr="008A7733">
        <w:t>"</w:t>
      </w:r>
      <w:r w:rsidRPr="008A7733">
        <w:br/>
        <w:t xml:space="preserve">        </w:t>
      </w:r>
      <w:proofErr w:type="spellStart"/>
      <w:r w:rsidRPr="008A7733">
        <w:t>displayName</w:t>
      </w:r>
      <w:proofErr w:type="spellEnd"/>
      <w:r w:rsidRPr="008A7733">
        <w:t>="Emphysema"</w:t>
      </w:r>
      <w:r w:rsidRPr="008A7733">
        <w:br/>
        <w:t xml:space="preserve">        </w:t>
      </w:r>
      <w:proofErr w:type="spellStart"/>
      <w:r w:rsidRPr="008A7733">
        <w:t>codeSystem</w:t>
      </w:r>
      <w:proofErr w:type="spellEnd"/>
      <w:r w:rsidRPr="008A7733">
        <w:t>="</w:t>
      </w:r>
      <w:proofErr w:type="spellStart"/>
      <w:r w:rsidRPr="008A7733">
        <w:t>LocalizedSystemCode</w:t>
      </w:r>
      <w:proofErr w:type="spellEnd"/>
      <w:r w:rsidRPr="008A7733">
        <w:t>"&gt;</w:t>
      </w:r>
      <w:r w:rsidRPr="008A7733">
        <w:br/>
        <w:t xml:space="preserve">        &lt;translation code="G4" </w:t>
      </w:r>
      <w:proofErr w:type="spellStart"/>
      <w:r w:rsidRPr="008A7733">
        <w:t>displayName</w:t>
      </w:r>
      <w:proofErr w:type="spellEnd"/>
      <w:r w:rsidRPr="008A7733">
        <w:t>="Emphysema"</w:t>
      </w:r>
      <w:r w:rsidRPr="008A7733">
        <w:br/>
        <w:t xml:space="preserve">            </w:t>
      </w:r>
      <w:proofErr w:type="spellStart"/>
      <w:r w:rsidRPr="008A7733">
        <w:t>codeSystem</w:t>
      </w:r>
      <w:proofErr w:type="spellEnd"/>
      <w:r w:rsidRPr="008A7733">
        <w:t>="</w:t>
      </w:r>
      <w:proofErr w:type="spellStart"/>
      <w:r w:rsidRPr="008A7733">
        <w:t>LocalizedAnswerValueSetOID</w:t>
      </w:r>
      <w:proofErr w:type="spellEnd"/>
      <w:r w:rsidRPr="008A7733">
        <w:t>"/&gt;</w:t>
      </w:r>
      <w:r w:rsidRPr="008A7733">
        <w:br/>
        <w:t xml:space="preserve">    &lt;/value&gt;</w:t>
      </w:r>
      <w:r w:rsidRPr="008A7733">
        <w:br/>
        <w:t>&lt;/observation&gt;</w:t>
      </w:r>
    </w:p>
    <w:p w14:paraId="36B8F9D8" w14:textId="77777777" w:rsidR="00853759" w:rsidRDefault="00853759" w:rsidP="00F75E5F">
      <w:pPr>
        <w:pStyle w:val="BodyText"/>
      </w:pPr>
    </w:p>
    <w:p w14:paraId="7155A0A4" w14:textId="78B652EE" w:rsidR="00853759" w:rsidRPr="00853759" w:rsidRDefault="00853759" w:rsidP="00853759">
      <w:pPr>
        <w:pStyle w:val="Caption"/>
        <w:rPr>
          <w:lang w:val="en-US"/>
        </w:rPr>
      </w:pPr>
      <w:bookmarkStart w:id="138" w:name="_Toc343861367"/>
      <w:r>
        <w:t xml:space="preserve">Figure </w:t>
      </w:r>
      <w:r w:rsidR="00523BCA">
        <w:fldChar w:fldCharType="begin"/>
      </w:r>
      <w:r w:rsidR="00523BCA">
        <w:instrText xml:space="preserve"> SEQ Figure \* ARABIC </w:instrText>
      </w:r>
      <w:r w:rsidR="00523BCA">
        <w:fldChar w:fldCharType="separate"/>
      </w:r>
      <w:r w:rsidR="004E6609">
        <w:rPr>
          <w:noProof/>
        </w:rPr>
        <w:t>39</w:t>
      </w:r>
      <w:r w:rsidR="00523BCA">
        <w:rPr>
          <w:noProof/>
        </w:rPr>
        <w:fldChar w:fldCharType="end"/>
      </w:r>
      <w:r>
        <w:rPr>
          <w:lang w:val="en-US"/>
        </w:rPr>
        <w:t xml:space="preserve">: </w:t>
      </w:r>
      <w:r>
        <w:t>Assertion Pattern</w:t>
      </w:r>
      <w:r w:rsidR="00285C4B">
        <w:rPr>
          <w:lang w:val="en-US"/>
        </w:rPr>
        <w:t>—</w:t>
      </w:r>
      <w:r>
        <w:t>question not applicable</w:t>
      </w:r>
      <w:r>
        <w:rPr>
          <w:lang w:val="en-US"/>
        </w:rPr>
        <w:t xml:space="preserve"> </w:t>
      </w:r>
      <w:r w:rsidR="00285C4B">
        <w:rPr>
          <w:lang w:val="en-US"/>
        </w:rPr>
        <w:t>e</w:t>
      </w:r>
      <w:r>
        <w:rPr>
          <w:lang w:val="en-US"/>
        </w:rPr>
        <w:t>xample</w:t>
      </w:r>
      <w:bookmarkEnd w:id="138"/>
    </w:p>
    <w:p w14:paraId="7D00B739" w14:textId="77777777" w:rsidR="00853759" w:rsidRPr="008A7733" w:rsidRDefault="00853759" w:rsidP="00853759">
      <w:pPr>
        <w:pStyle w:val="Example"/>
      </w:pPr>
      <w:r w:rsidRPr="008A7733">
        <w:t xml:space="preserve">&lt;observation </w:t>
      </w:r>
      <w:proofErr w:type="spellStart"/>
      <w:r w:rsidRPr="008A7733">
        <w:t>classCode</w:t>
      </w:r>
      <w:proofErr w:type="spellEnd"/>
      <w:r w:rsidRPr="008A7733">
        <w:t xml:space="preserve">="OBS" </w:t>
      </w:r>
      <w:proofErr w:type="spellStart"/>
      <w:r w:rsidRPr="008A7733">
        <w:t>moodCode</w:t>
      </w:r>
      <w:proofErr w:type="spellEnd"/>
      <w:r w:rsidRPr="008A7733">
        <w:t xml:space="preserve">="EVN" </w:t>
      </w:r>
      <w:proofErr w:type="spellStart"/>
      <w:r w:rsidRPr="008A7733">
        <w:t>nullFlavor</w:t>
      </w:r>
      <w:proofErr w:type="spellEnd"/>
      <w:r w:rsidRPr="008A7733">
        <w:t>="NA"&gt;</w:t>
      </w:r>
      <w:r w:rsidRPr="008A7733">
        <w:br/>
        <w:t xml:space="preserve">    &lt;</w:t>
      </w:r>
      <w:proofErr w:type="spellStart"/>
      <w:r w:rsidRPr="008A7733">
        <w:t>templateId</w:t>
      </w:r>
      <w:proofErr w:type="spellEnd"/>
      <w:r w:rsidRPr="008A7733">
        <w:t xml:space="preserve"> root="2.16.840.1.113883.10.20.25.4.7"/&gt;</w:t>
      </w:r>
      <w:r w:rsidRPr="008A7733">
        <w:br/>
        <w:t xml:space="preserve">    &lt;code code="ASSERTION" </w:t>
      </w:r>
      <w:proofErr w:type="spellStart"/>
      <w:r w:rsidRPr="008A7733">
        <w:t>codeSystem</w:t>
      </w:r>
      <w:proofErr w:type="spellEnd"/>
      <w:r w:rsidRPr="008A7733">
        <w:t>="2.16.840.1.113883.5.4"</w:t>
      </w:r>
      <w:r w:rsidRPr="008A7733">
        <w:br/>
        <w:t xml:space="preserve">        </w:t>
      </w:r>
      <w:proofErr w:type="spellStart"/>
      <w:r w:rsidRPr="008A7733">
        <w:t>codeSystemName</w:t>
      </w:r>
      <w:proofErr w:type="spellEnd"/>
      <w:r w:rsidRPr="008A7733">
        <w:t>="HL7ActCode"/&gt;</w:t>
      </w:r>
      <w:r w:rsidRPr="008A7733">
        <w:br/>
        <w:t xml:space="preserve">    &lt;</w:t>
      </w:r>
      <w:proofErr w:type="spellStart"/>
      <w:r w:rsidRPr="008A7733">
        <w:t>statusCode</w:t>
      </w:r>
      <w:proofErr w:type="spellEnd"/>
      <w:r w:rsidRPr="008A7733">
        <w:t xml:space="preserve"> code="completed"/&gt;</w:t>
      </w:r>
      <w:r w:rsidRPr="008A7733">
        <w:br/>
        <w:t xml:space="preserve">    &lt;value </w:t>
      </w:r>
      <w:proofErr w:type="spellStart"/>
      <w:r w:rsidRPr="008A7733">
        <w:t>xsi:type</w:t>
      </w:r>
      <w:proofErr w:type="spellEnd"/>
      <w:r w:rsidRPr="008A7733">
        <w:t>="CD" code="</w:t>
      </w:r>
      <w:proofErr w:type="spellStart"/>
      <w:r w:rsidRPr="008A7733">
        <w:t>LocalizedAnswerValueCode</w:t>
      </w:r>
      <w:proofErr w:type="spellEnd"/>
      <w:r w:rsidRPr="008A7733">
        <w:t>"</w:t>
      </w:r>
      <w:r w:rsidRPr="008A7733">
        <w:br/>
        <w:t xml:space="preserve">        </w:t>
      </w:r>
      <w:proofErr w:type="spellStart"/>
      <w:r w:rsidRPr="008A7733">
        <w:t>displayName</w:t>
      </w:r>
      <w:proofErr w:type="spellEnd"/>
      <w:r w:rsidRPr="008A7733">
        <w:t>="Anemia"</w:t>
      </w:r>
      <w:r w:rsidRPr="008A7733">
        <w:br/>
        <w:t xml:space="preserve">        </w:t>
      </w:r>
      <w:proofErr w:type="spellStart"/>
      <w:r w:rsidRPr="008A7733">
        <w:t>codeSystem</w:t>
      </w:r>
      <w:proofErr w:type="spellEnd"/>
      <w:r w:rsidRPr="008A7733">
        <w:t>="</w:t>
      </w:r>
      <w:proofErr w:type="spellStart"/>
      <w:r w:rsidRPr="008A7733">
        <w:t>LocalizedSystemCode</w:t>
      </w:r>
      <w:proofErr w:type="spellEnd"/>
      <w:r w:rsidRPr="008A7733">
        <w:t>"&gt;</w:t>
      </w:r>
      <w:r w:rsidRPr="008A7733">
        <w:br/>
        <w:t xml:space="preserve">        &lt;translation code="G5" </w:t>
      </w:r>
      <w:proofErr w:type="spellStart"/>
      <w:r w:rsidRPr="008A7733">
        <w:t>displayName</w:t>
      </w:r>
      <w:proofErr w:type="spellEnd"/>
      <w:r w:rsidRPr="008A7733">
        <w:t>="Anemia"</w:t>
      </w:r>
      <w:r w:rsidRPr="008A7733">
        <w:br/>
        <w:t xml:space="preserve">            </w:t>
      </w:r>
      <w:proofErr w:type="spellStart"/>
      <w:r w:rsidRPr="008A7733">
        <w:t>codeSystem</w:t>
      </w:r>
      <w:proofErr w:type="spellEnd"/>
      <w:r w:rsidRPr="008A7733">
        <w:t>="</w:t>
      </w:r>
      <w:proofErr w:type="spellStart"/>
      <w:r w:rsidRPr="008A7733">
        <w:t>LocalizedAnswerValueSetOID</w:t>
      </w:r>
      <w:proofErr w:type="spellEnd"/>
      <w:r w:rsidRPr="008A7733">
        <w:t>"/&gt;</w:t>
      </w:r>
      <w:r w:rsidRPr="008A7733">
        <w:br/>
        <w:t xml:space="preserve">    &lt;/value&gt;</w:t>
      </w:r>
      <w:r w:rsidRPr="008A7733">
        <w:br/>
        <w:t>&lt;/observation&gt;</w:t>
      </w:r>
    </w:p>
    <w:p w14:paraId="1F820B75" w14:textId="77777777" w:rsidR="00853759" w:rsidRPr="000E4DD0" w:rsidRDefault="00853759" w:rsidP="00F75E5F">
      <w:pPr>
        <w:pStyle w:val="BodyText"/>
      </w:pPr>
    </w:p>
    <w:p w14:paraId="5AFE43D2" w14:textId="5D59A3C8" w:rsidR="00853759" w:rsidRPr="00853759" w:rsidRDefault="00853759" w:rsidP="00853759">
      <w:pPr>
        <w:pStyle w:val="Caption"/>
        <w:rPr>
          <w:szCs w:val="18"/>
          <w:lang w:val="en-US"/>
        </w:rPr>
      </w:pPr>
      <w:bookmarkStart w:id="139" w:name="_Toc343861368"/>
      <w:r w:rsidRPr="00853759">
        <w:rPr>
          <w:szCs w:val="18"/>
        </w:rPr>
        <w:t xml:space="preserve">Figure </w:t>
      </w:r>
      <w:r w:rsidRPr="00853759">
        <w:rPr>
          <w:szCs w:val="18"/>
        </w:rPr>
        <w:fldChar w:fldCharType="begin"/>
      </w:r>
      <w:r w:rsidRPr="00853759">
        <w:rPr>
          <w:szCs w:val="18"/>
        </w:rPr>
        <w:instrText xml:space="preserve"> SEQ Figure \* ARABIC </w:instrText>
      </w:r>
      <w:r w:rsidRPr="00853759">
        <w:rPr>
          <w:szCs w:val="18"/>
        </w:rPr>
        <w:fldChar w:fldCharType="separate"/>
      </w:r>
      <w:r w:rsidR="004E6609">
        <w:rPr>
          <w:noProof/>
          <w:szCs w:val="18"/>
        </w:rPr>
        <w:t>40</w:t>
      </w:r>
      <w:r w:rsidRPr="00853759">
        <w:rPr>
          <w:szCs w:val="18"/>
        </w:rPr>
        <w:fldChar w:fldCharType="end"/>
      </w:r>
      <w:r w:rsidRPr="00853759">
        <w:rPr>
          <w:szCs w:val="18"/>
          <w:lang w:val="en-US"/>
        </w:rPr>
        <w:t xml:space="preserve">: </w:t>
      </w:r>
      <w:r w:rsidRPr="00853759">
        <w:rPr>
          <w:szCs w:val="18"/>
        </w:rPr>
        <w:t>Assertion Pattern</w:t>
      </w:r>
      <w:r w:rsidR="00285C4B">
        <w:rPr>
          <w:szCs w:val="18"/>
          <w:lang w:val="en-US"/>
        </w:rPr>
        <w:t>—</w:t>
      </w:r>
      <w:r w:rsidRPr="00853759">
        <w:rPr>
          <w:szCs w:val="18"/>
        </w:rPr>
        <w:t xml:space="preserve">asserting patient does not have the problem </w:t>
      </w:r>
      <w:r w:rsidR="00285C4B">
        <w:rPr>
          <w:szCs w:val="18"/>
          <w:lang w:val="en-US"/>
        </w:rPr>
        <w:t>e</w:t>
      </w:r>
      <w:r w:rsidRPr="00853759">
        <w:rPr>
          <w:szCs w:val="18"/>
          <w:lang w:val="en-US"/>
        </w:rPr>
        <w:t>xample</w:t>
      </w:r>
      <w:bookmarkEnd w:id="139"/>
    </w:p>
    <w:p w14:paraId="677CB198" w14:textId="77777777" w:rsidR="00853759" w:rsidRPr="00B716A7" w:rsidRDefault="00853759" w:rsidP="00853759">
      <w:pPr>
        <w:pStyle w:val="Example"/>
        <w:rPr>
          <w:lang w:eastAsia="zh-CN"/>
        </w:rPr>
      </w:pPr>
      <w:r>
        <w:rPr>
          <w:color w:val="000000"/>
        </w:rPr>
        <w:br/>
      </w:r>
      <w:r w:rsidRPr="008A7733">
        <w:t xml:space="preserve">&lt;observation </w:t>
      </w:r>
      <w:proofErr w:type="spellStart"/>
      <w:r w:rsidRPr="008A7733">
        <w:t>classCode</w:t>
      </w:r>
      <w:proofErr w:type="spellEnd"/>
      <w:r w:rsidRPr="008A7733">
        <w:t xml:space="preserve">="OBS" </w:t>
      </w:r>
      <w:proofErr w:type="spellStart"/>
      <w:r w:rsidRPr="008A7733">
        <w:t>moodCode</w:t>
      </w:r>
      <w:proofErr w:type="spellEnd"/>
      <w:r w:rsidRPr="008A7733">
        <w:t xml:space="preserve">="EVN" </w:t>
      </w:r>
      <w:proofErr w:type="spellStart"/>
      <w:r w:rsidRPr="008A7733">
        <w:t>negationInd</w:t>
      </w:r>
      <w:proofErr w:type="spellEnd"/>
      <w:r w:rsidRPr="008A7733">
        <w:t>="true"&gt;</w:t>
      </w:r>
      <w:r w:rsidRPr="008A7733">
        <w:br/>
        <w:t xml:space="preserve">    &lt;!--Assertion Pattern Template ID  --&gt;</w:t>
      </w:r>
      <w:r w:rsidRPr="008A7733">
        <w:br/>
        <w:t xml:space="preserve">    &lt;</w:t>
      </w:r>
      <w:proofErr w:type="spellStart"/>
      <w:r w:rsidRPr="008A7733">
        <w:t>templateId</w:t>
      </w:r>
      <w:proofErr w:type="spellEnd"/>
      <w:r w:rsidRPr="008A7733">
        <w:t xml:space="preserve"> root="2.16.840.1.113883.10.20.25.4.7"/&gt;</w:t>
      </w:r>
      <w:r w:rsidRPr="008A7733">
        <w:br/>
        <w:t xml:space="preserve">    &lt;code code="ASSERTION" </w:t>
      </w:r>
      <w:proofErr w:type="spellStart"/>
      <w:r w:rsidRPr="008A7733">
        <w:t>codeSystem</w:t>
      </w:r>
      <w:proofErr w:type="spellEnd"/>
      <w:r w:rsidRPr="008A7733">
        <w:t>="2.16.840.1.113883.5.4"</w:t>
      </w:r>
      <w:r w:rsidRPr="008A7733">
        <w:br/>
        <w:t xml:space="preserve">        </w:t>
      </w:r>
      <w:proofErr w:type="spellStart"/>
      <w:r w:rsidRPr="008A7733">
        <w:t>codeSystemName</w:t>
      </w:r>
      <w:proofErr w:type="spellEnd"/>
      <w:r w:rsidRPr="008A7733">
        <w:t>="HL7ActCode"/&gt;</w:t>
      </w:r>
      <w:r w:rsidRPr="008A7733">
        <w:br/>
        <w:t xml:space="preserve">    &lt;</w:t>
      </w:r>
      <w:proofErr w:type="spellStart"/>
      <w:r w:rsidRPr="008A7733">
        <w:t>statusCode</w:t>
      </w:r>
      <w:proofErr w:type="spellEnd"/>
      <w:r w:rsidRPr="008A7733">
        <w:t xml:space="preserve"> code="completed"/&gt;</w:t>
      </w:r>
      <w:r w:rsidRPr="008A7733">
        <w:br/>
        <w:t xml:space="preserve">    &lt;value </w:t>
      </w:r>
      <w:proofErr w:type="spellStart"/>
      <w:r w:rsidRPr="008A7733">
        <w:t>xsi:type</w:t>
      </w:r>
      <w:proofErr w:type="spellEnd"/>
      <w:r w:rsidRPr="008A7733">
        <w:t>="CD" code="</w:t>
      </w:r>
      <w:proofErr w:type="spellStart"/>
      <w:r w:rsidRPr="008A7733">
        <w:t>LocalizedAnswerValueCode</w:t>
      </w:r>
      <w:proofErr w:type="spellEnd"/>
      <w:r w:rsidRPr="008A7733">
        <w:t>"</w:t>
      </w:r>
      <w:r w:rsidRPr="008A7733">
        <w:br/>
        <w:t xml:space="preserve">        </w:t>
      </w:r>
      <w:proofErr w:type="spellStart"/>
      <w:r w:rsidRPr="008A7733">
        <w:t>displayName</w:t>
      </w:r>
      <w:proofErr w:type="spellEnd"/>
      <w:r w:rsidRPr="008A7733">
        <w:t>="Congestive Heart Failure"</w:t>
      </w:r>
      <w:r w:rsidRPr="008A7733">
        <w:br/>
        <w:t xml:space="preserve">        </w:t>
      </w:r>
      <w:proofErr w:type="spellStart"/>
      <w:r w:rsidRPr="008A7733">
        <w:t>codeSystem</w:t>
      </w:r>
      <w:proofErr w:type="spellEnd"/>
      <w:r w:rsidRPr="008A7733">
        <w:t>="</w:t>
      </w:r>
      <w:proofErr w:type="spellStart"/>
      <w:r w:rsidRPr="008A7733">
        <w:t>LocalizedSystemCode</w:t>
      </w:r>
      <w:proofErr w:type="spellEnd"/>
      <w:r w:rsidRPr="008A7733">
        <w:t>"&gt;</w:t>
      </w:r>
      <w:r w:rsidRPr="008A7733">
        <w:br/>
        <w:t xml:space="preserve">        &lt;translation code="G2"</w:t>
      </w:r>
      <w:r w:rsidRPr="008A7733">
        <w:br/>
        <w:t xml:space="preserve">            </w:t>
      </w:r>
      <w:proofErr w:type="spellStart"/>
      <w:r w:rsidRPr="008A7733">
        <w:t>displayName</w:t>
      </w:r>
      <w:proofErr w:type="spellEnd"/>
      <w:r w:rsidRPr="008A7733">
        <w:t>="Congestive Heart Failure"</w:t>
      </w:r>
      <w:r w:rsidRPr="008A7733">
        <w:br/>
        <w:t xml:space="preserve">            </w:t>
      </w:r>
      <w:proofErr w:type="spellStart"/>
      <w:r w:rsidRPr="008A7733">
        <w:t>codeSystem</w:t>
      </w:r>
      <w:proofErr w:type="spellEnd"/>
      <w:r w:rsidRPr="008A7733">
        <w:t>="</w:t>
      </w:r>
      <w:proofErr w:type="spellStart"/>
      <w:r w:rsidRPr="008A7733">
        <w:t>LocalizedAnswerValueSetOID</w:t>
      </w:r>
      <w:proofErr w:type="spellEnd"/>
      <w:r w:rsidRPr="008A7733">
        <w:t>"/&gt;</w:t>
      </w:r>
      <w:r w:rsidRPr="008A7733">
        <w:br/>
        <w:t xml:space="preserve">    &lt;/value&gt;</w:t>
      </w:r>
      <w:r w:rsidRPr="008A7733">
        <w:br/>
        <w:t>&lt;/observation&gt;</w:t>
      </w:r>
    </w:p>
    <w:p w14:paraId="35B5FA0C" w14:textId="77777777" w:rsidR="00853759" w:rsidRDefault="00853759" w:rsidP="00F75E5F">
      <w:pPr>
        <w:pStyle w:val="BodyText"/>
      </w:pPr>
    </w:p>
    <w:p w14:paraId="2146726E" w14:textId="66FAE491" w:rsidR="00853759" w:rsidRDefault="00853759" w:rsidP="00ED4170">
      <w:pPr>
        <w:pStyle w:val="Caption"/>
        <w:pageBreakBefore/>
      </w:pPr>
      <w:bookmarkStart w:id="140" w:name="_Toc343861369"/>
      <w:r>
        <w:lastRenderedPageBreak/>
        <w:t xml:space="preserve">Figure </w:t>
      </w:r>
      <w:r w:rsidR="00523BCA">
        <w:fldChar w:fldCharType="begin"/>
      </w:r>
      <w:r w:rsidR="00523BCA">
        <w:instrText xml:space="preserve"> SEQ Figure \* ARABIC </w:instrText>
      </w:r>
      <w:r w:rsidR="00523BCA">
        <w:fldChar w:fldCharType="separate"/>
      </w:r>
      <w:r w:rsidR="004E6609">
        <w:rPr>
          <w:noProof/>
        </w:rPr>
        <w:t>41</w:t>
      </w:r>
      <w:r w:rsidR="00523BCA">
        <w:rPr>
          <w:noProof/>
        </w:rPr>
        <w:fldChar w:fldCharType="end"/>
      </w:r>
      <w:r>
        <w:rPr>
          <w:lang w:val="en-US"/>
        </w:rPr>
        <w:t xml:space="preserve">: </w:t>
      </w:r>
      <w:r w:rsidRPr="000E4DD0">
        <w:t>Assertion Pattern</w:t>
      </w:r>
      <w:r w:rsidR="00285C4B">
        <w:rPr>
          <w:lang w:val="en-US"/>
        </w:rPr>
        <w:t>—</w:t>
      </w:r>
      <w:r w:rsidRPr="000E4DD0">
        <w:t>stating patient has some other problem</w:t>
      </w:r>
      <w:r w:rsidR="00285C4B">
        <w:rPr>
          <w:lang w:val="en-US"/>
        </w:rPr>
        <w:t xml:space="preserve"> </w:t>
      </w:r>
      <w:r w:rsidRPr="000E4DD0">
        <w:t>(OTH)</w:t>
      </w:r>
      <w:bookmarkEnd w:id="140"/>
    </w:p>
    <w:p w14:paraId="26A0B829" w14:textId="421109E9" w:rsidR="00853759" w:rsidRPr="008A7733" w:rsidRDefault="00853759" w:rsidP="00853759">
      <w:pPr>
        <w:pStyle w:val="Example"/>
      </w:pPr>
      <w:r w:rsidRPr="008A7733">
        <w:t xml:space="preserve">&lt;observation </w:t>
      </w:r>
      <w:proofErr w:type="spellStart"/>
      <w:r w:rsidRPr="008A7733">
        <w:t>classCode</w:t>
      </w:r>
      <w:proofErr w:type="spellEnd"/>
      <w:r w:rsidRPr="008A7733">
        <w:t xml:space="preserve">="OBS" </w:t>
      </w:r>
      <w:proofErr w:type="spellStart"/>
      <w:r w:rsidRPr="008A7733">
        <w:t>moodCode</w:t>
      </w:r>
      <w:proofErr w:type="spellEnd"/>
      <w:r w:rsidRPr="008A7733">
        <w:t>="EVN"&gt;</w:t>
      </w:r>
      <w:r w:rsidRPr="008A7733">
        <w:br/>
        <w:t xml:space="preserve">    &lt;!-</w:t>
      </w:r>
      <w:r w:rsidR="00577E8B">
        <w:t xml:space="preserve">-Assertion Pattern Template ID </w:t>
      </w:r>
      <w:r w:rsidRPr="008A7733">
        <w:t>--&gt;</w:t>
      </w:r>
      <w:r w:rsidRPr="008A7733">
        <w:br/>
        <w:t xml:space="preserve">    &lt;</w:t>
      </w:r>
      <w:proofErr w:type="spellStart"/>
      <w:r w:rsidRPr="008A7733">
        <w:t>templateId</w:t>
      </w:r>
      <w:proofErr w:type="spellEnd"/>
      <w:r w:rsidRPr="008A7733">
        <w:t xml:space="preserve"> root="2.16.840.1.113883.10.20.25.4.7"/&gt;</w:t>
      </w:r>
      <w:r w:rsidRPr="008A7733">
        <w:br/>
        <w:t xml:space="preserve">    &lt;code code="ASSERTION" </w:t>
      </w:r>
      <w:proofErr w:type="spellStart"/>
      <w:r w:rsidRPr="008A7733">
        <w:t>codeSystem</w:t>
      </w:r>
      <w:proofErr w:type="spellEnd"/>
      <w:r w:rsidRPr="008A7733">
        <w:t>="2.16.840.1.113883.5.4"</w:t>
      </w:r>
      <w:r w:rsidRPr="008A7733">
        <w:br/>
        <w:t xml:space="preserve">        </w:t>
      </w:r>
      <w:proofErr w:type="spellStart"/>
      <w:r w:rsidRPr="008A7733">
        <w:t>codeSystemName</w:t>
      </w:r>
      <w:proofErr w:type="spellEnd"/>
      <w:r w:rsidRPr="008A7733">
        <w:t>="HL7ActCode"/&gt;</w:t>
      </w:r>
      <w:r w:rsidRPr="008A7733">
        <w:br/>
        <w:t xml:space="preserve">    &lt;</w:t>
      </w:r>
      <w:proofErr w:type="spellStart"/>
      <w:r w:rsidRPr="008A7733">
        <w:t>statusCode</w:t>
      </w:r>
      <w:proofErr w:type="spellEnd"/>
      <w:r w:rsidRPr="008A7733">
        <w:t xml:space="preserve"> code="completed"/&gt;</w:t>
      </w:r>
      <w:r w:rsidRPr="008A7733">
        <w:br/>
        <w:t xml:space="preserve">    &lt;value </w:t>
      </w:r>
      <w:proofErr w:type="spellStart"/>
      <w:r w:rsidRPr="008A7733">
        <w:t>xsi</w:t>
      </w:r>
      <w:proofErr w:type="gramStart"/>
      <w:r w:rsidRPr="008A7733">
        <w:t>:type</w:t>
      </w:r>
      <w:proofErr w:type="spellEnd"/>
      <w:proofErr w:type="gramEnd"/>
      <w:r w:rsidRPr="008A7733">
        <w:t xml:space="preserve">="CD" </w:t>
      </w:r>
      <w:proofErr w:type="spellStart"/>
      <w:r w:rsidRPr="008A7733">
        <w:t>nullFlavor</w:t>
      </w:r>
      <w:proofErr w:type="spellEnd"/>
      <w:r w:rsidRPr="008A7733">
        <w:t>="OTH"&gt;</w:t>
      </w:r>
      <w:r w:rsidRPr="008A7733">
        <w:br/>
        <w:t xml:space="preserve">        &lt;translation code="G0650Y" </w:t>
      </w:r>
      <w:proofErr w:type="spellStart"/>
      <w:r w:rsidRPr="008A7733">
        <w:t>displayName</w:t>
      </w:r>
      <w:proofErr w:type="spellEnd"/>
      <w:r w:rsidRPr="008A7733">
        <w:t>="Other"</w:t>
      </w:r>
      <w:r w:rsidRPr="008A7733">
        <w:br/>
        <w:t xml:space="preserve">            </w:t>
      </w:r>
      <w:proofErr w:type="spellStart"/>
      <w:r w:rsidRPr="008A7733">
        <w:t>codeSystem</w:t>
      </w:r>
      <w:proofErr w:type="spellEnd"/>
      <w:r w:rsidRPr="008A7733">
        <w:t>="</w:t>
      </w:r>
      <w:proofErr w:type="spellStart"/>
      <w:r w:rsidRPr="008A7733">
        <w:t>LocalizedAnswerValueSetOID</w:t>
      </w:r>
      <w:proofErr w:type="spellEnd"/>
      <w:r w:rsidRPr="008A7733">
        <w:t>"/&gt;</w:t>
      </w:r>
      <w:r w:rsidRPr="008A7733">
        <w:br/>
        <w:t xml:space="preserve">    &lt;/value&gt;</w:t>
      </w:r>
      <w:r w:rsidRPr="008A7733">
        <w:br/>
        <w:t>&lt;/observation&gt;</w:t>
      </w:r>
    </w:p>
    <w:p w14:paraId="7EC5BA55" w14:textId="77777777" w:rsidR="00853759" w:rsidRPr="000E4DD0" w:rsidRDefault="00853759" w:rsidP="00F75E5F">
      <w:pPr>
        <w:pStyle w:val="BodyText"/>
      </w:pPr>
    </w:p>
    <w:p w14:paraId="06D70D6A" w14:textId="77777777" w:rsidR="00C37523" w:rsidRDefault="006C3B57" w:rsidP="00DA7706">
      <w:pPr>
        <w:pStyle w:val="Heading2"/>
      </w:pPr>
      <w:bookmarkStart w:id="141" w:name="E_Base_Pattern"/>
      <w:bookmarkStart w:id="142" w:name="_Base_Pattern"/>
      <w:bookmarkStart w:id="143" w:name="_Base_Pattern_1"/>
      <w:bookmarkStart w:id="144" w:name="_Question_Answer_Pattern"/>
      <w:bookmarkStart w:id="145" w:name="_Toc343861447"/>
      <w:bookmarkEnd w:id="141"/>
      <w:bookmarkEnd w:id="142"/>
      <w:bookmarkEnd w:id="143"/>
      <w:bookmarkEnd w:id="144"/>
      <w:commentRangeStart w:id="146"/>
      <w:r>
        <w:t>Question</w:t>
      </w:r>
      <w:r w:rsidR="00BC46D6">
        <w:t xml:space="preserve"> </w:t>
      </w:r>
      <w:bookmarkStart w:id="147" w:name="Question_Answer_Pattern"/>
      <w:bookmarkEnd w:id="147"/>
      <w:r>
        <w:t xml:space="preserve">Answer </w:t>
      </w:r>
      <w:r w:rsidR="00C37523">
        <w:t>Pattern</w:t>
      </w:r>
      <w:bookmarkEnd w:id="145"/>
      <w:commentRangeEnd w:id="146"/>
      <w:r w:rsidR="0088130F">
        <w:rPr>
          <w:rStyle w:val="CommentReference"/>
          <w:rFonts w:ascii="Bookman Old Style" w:hAnsi="Bookman Old Style"/>
          <w:b w:val="0"/>
          <w:i w:val="0"/>
          <w:lang w:val="x-none" w:eastAsia="x-none"/>
        </w:rPr>
        <w:commentReference w:id="146"/>
      </w:r>
    </w:p>
    <w:p w14:paraId="032A43E6" w14:textId="77777777" w:rsidR="00BC46D6" w:rsidRDefault="00BC46D6" w:rsidP="00BC46D6">
      <w:pPr>
        <w:pStyle w:val="BracketData"/>
      </w:pPr>
      <w:r>
        <w:t>[</w:t>
      </w:r>
      <w:proofErr w:type="gramStart"/>
      <w:r>
        <w:t>observation</w:t>
      </w:r>
      <w:proofErr w:type="gramEnd"/>
      <w:r>
        <w:t xml:space="preserve">: </w:t>
      </w:r>
      <w:proofErr w:type="spellStart"/>
      <w:r>
        <w:t>templateId</w:t>
      </w:r>
      <w:proofErr w:type="spellEnd"/>
      <w:r>
        <w:t xml:space="preserve"> 2.16.840.1.113883.10.20.25.4.5 (open)]</w:t>
      </w:r>
    </w:p>
    <w:p w14:paraId="754B5F81" w14:textId="77777777" w:rsidR="00BC46D6" w:rsidRDefault="00BC46D6" w:rsidP="00BC46D6">
      <w:pPr>
        <w:pStyle w:val="BodyText"/>
      </w:pPr>
      <w:r w:rsidRPr="004F2C9D">
        <w:t>The Question Answer Pattern entry template may be used for question and answer patterns found in assessment instruments as described in the model of use. The observation/value of in the question/answer pattern will vary depending the pattern.</w:t>
      </w:r>
      <w:r>
        <w:t xml:space="preserve">  </w:t>
      </w:r>
    </w:p>
    <w:p w14:paraId="679BC824" w14:textId="77777777" w:rsidR="00BC46D6" w:rsidRDefault="00BC46D6" w:rsidP="00BC46D6">
      <w:pPr>
        <w:pStyle w:val="Caption"/>
      </w:pPr>
      <w:bookmarkStart w:id="148" w:name="_Toc343861304"/>
      <w:r>
        <w:t xml:space="preserve">Table </w:t>
      </w:r>
      <w:r>
        <w:fldChar w:fldCharType="begin"/>
      </w:r>
      <w:r>
        <w:instrText>SEQ Table \* ARABIC</w:instrText>
      </w:r>
      <w:r>
        <w:fldChar w:fldCharType="separate"/>
      </w:r>
      <w:r w:rsidR="004E6609">
        <w:rPr>
          <w:noProof/>
        </w:rPr>
        <w:t>32</w:t>
      </w:r>
      <w:r>
        <w:fldChar w:fldCharType="end"/>
      </w:r>
      <w:r>
        <w:t>: Question Answer Pattern Constraints Overview</w:t>
      </w:r>
      <w:bookmarkEnd w:id="14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38"/>
        <w:gridCol w:w="1919"/>
        <w:gridCol w:w="713"/>
        <w:gridCol w:w="818"/>
        <w:gridCol w:w="674"/>
        <w:gridCol w:w="857"/>
        <w:gridCol w:w="3079"/>
      </w:tblGrid>
      <w:tr w:rsidR="007D3B2C" w:rsidRPr="007D3B2C" w14:paraId="430DD991" w14:textId="77777777" w:rsidTr="00020ED8">
        <w:trPr>
          <w:cantSplit/>
          <w:tblHeader/>
        </w:trPr>
        <w:tc>
          <w:tcPr>
            <w:tcW w:w="0" w:type="auto"/>
            <w:shd w:val="clear" w:color="auto" w:fill="E6E6E6"/>
          </w:tcPr>
          <w:p w14:paraId="0CCC5964"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Name</w:t>
            </w:r>
          </w:p>
        </w:tc>
        <w:tc>
          <w:tcPr>
            <w:tcW w:w="0" w:type="auto"/>
            <w:shd w:val="clear" w:color="auto" w:fill="E6E6E6"/>
          </w:tcPr>
          <w:p w14:paraId="168E0183" w14:textId="77777777" w:rsidR="007D3B2C" w:rsidRPr="007D3B2C" w:rsidRDefault="007D3B2C" w:rsidP="007D3B2C">
            <w:pPr>
              <w:keepNext/>
              <w:spacing w:before="60" w:after="60" w:line="220" w:lineRule="exact"/>
              <w:rPr>
                <w:b/>
                <w:bCs/>
                <w:color w:val="000000"/>
                <w:sz w:val="18"/>
                <w:szCs w:val="18"/>
              </w:rPr>
            </w:pPr>
            <w:proofErr w:type="spellStart"/>
            <w:r w:rsidRPr="007D3B2C">
              <w:rPr>
                <w:b/>
                <w:bCs/>
                <w:color w:val="000000"/>
                <w:sz w:val="18"/>
                <w:szCs w:val="18"/>
              </w:rPr>
              <w:t>XPath</w:t>
            </w:r>
            <w:proofErr w:type="spellEnd"/>
          </w:p>
        </w:tc>
        <w:tc>
          <w:tcPr>
            <w:tcW w:w="0" w:type="auto"/>
            <w:shd w:val="clear" w:color="auto" w:fill="E6E6E6"/>
          </w:tcPr>
          <w:p w14:paraId="60DCAA32"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Card.</w:t>
            </w:r>
          </w:p>
        </w:tc>
        <w:tc>
          <w:tcPr>
            <w:tcW w:w="0" w:type="auto"/>
            <w:shd w:val="clear" w:color="auto" w:fill="E6E6E6"/>
          </w:tcPr>
          <w:p w14:paraId="0C7A356E"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Verb</w:t>
            </w:r>
          </w:p>
        </w:tc>
        <w:tc>
          <w:tcPr>
            <w:tcW w:w="0" w:type="auto"/>
            <w:shd w:val="clear" w:color="auto" w:fill="E6E6E6"/>
          </w:tcPr>
          <w:p w14:paraId="47607AB4"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Data Type</w:t>
            </w:r>
          </w:p>
        </w:tc>
        <w:tc>
          <w:tcPr>
            <w:tcW w:w="0" w:type="auto"/>
            <w:shd w:val="clear" w:color="auto" w:fill="E6E6E6"/>
          </w:tcPr>
          <w:p w14:paraId="5B5018A4"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CONF#</w:t>
            </w:r>
          </w:p>
        </w:tc>
        <w:tc>
          <w:tcPr>
            <w:tcW w:w="0" w:type="auto"/>
            <w:shd w:val="clear" w:color="auto" w:fill="E6E6E6"/>
          </w:tcPr>
          <w:p w14:paraId="2ACE2FD5" w14:textId="77777777" w:rsidR="007D3B2C" w:rsidRPr="007D3B2C" w:rsidRDefault="007D3B2C" w:rsidP="007D3B2C">
            <w:pPr>
              <w:keepNext/>
              <w:spacing w:before="60" w:after="60" w:line="220" w:lineRule="exact"/>
              <w:rPr>
                <w:b/>
                <w:bCs/>
                <w:color w:val="000000"/>
                <w:sz w:val="18"/>
                <w:szCs w:val="18"/>
              </w:rPr>
            </w:pPr>
            <w:r w:rsidRPr="007D3B2C">
              <w:rPr>
                <w:b/>
                <w:bCs/>
                <w:color w:val="000000"/>
                <w:sz w:val="18"/>
                <w:szCs w:val="18"/>
              </w:rPr>
              <w:t>Fixed Value</w:t>
            </w:r>
          </w:p>
        </w:tc>
      </w:tr>
      <w:tr w:rsidR="007D3B2C" w:rsidRPr="007D3B2C" w14:paraId="07E3D859" w14:textId="77777777" w:rsidTr="00020ED8">
        <w:tc>
          <w:tcPr>
            <w:tcW w:w="0" w:type="auto"/>
          </w:tcPr>
          <w:p w14:paraId="05606BB1" w14:textId="77777777" w:rsidR="007D3B2C" w:rsidRPr="007D3B2C" w:rsidRDefault="007D3B2C" w:rsidP="007D3B2C">
            <w:pPr>
              <w:keepNext/>
              <w:spacing w:before="40" w:after="40" w:line="220" w:lineRule="exact"/>
              <w:rPr>
                <w:noProof/>
                <w:sz w:val="18"/>
                <w:szCs w:val="18"/>
              </w:rPr>
            </w:pPr>
          </w:p>
        </w:tc>
        <w:tc>
          <w:tcPr>
            <w:tcW w:w="0" w:type="auto"/>
            <w:gridSpan w:val="6"/>
          </w:tcPr>
          <w:p w14:paraId="5F101ADF" w14:textId="77777777" w:rsidR="007D3B2C" w:rsidRPr="007D3B2C" w:rsidRDefault="007D3B2C" w:rsidP="007D3B2C">
            <w:pPr>
              <w:keepNext/>
              <w:spacing w:before="40" w:after="40" w:line="220" w:lineRule="exact"/>
              <w:rPr>
                <w:noProof/>
                <w:sz w:val="18"/>
                <w:szCs w:val="18"/>
              </w:rPr>
            </w:pPr>
            <w:r w:rsidRPr="007D3B2C">
              <w:rPr>
                <w:noProof/>
                <w:sz w:val="18"/>
                <w:szCs w:val="18"/>
              </w:rPr>
              <w:t>observation[templateId/@root = '2.16.840.1.113883.10.20.25.4.5']</w:t>
            </w:r>
          </w:p>
        </w:tc>
      </w:tr>
      <w:tr w:rsidR="007D3B2C" w:rsidRPr="007D3B2C" w14:paraId="76D13CEA" w14:textId="77777777" w:rsidTr="00020ED8">
        <w:tc>
          <w:tcPr>
            <w:tcW w:w="0" w:type="auto"/>
          </w:tcPr>
          <w:p w14:paraId="4AEF810F" w14:textId="77777777" w:rsidR="007D3B2C" w:rsidRPr="007D3B2C" w:rsidRDefault="007D3B2C" w:rsidP="007D3B2C">
            <w:pPr>
              <w:keepNext/>
              <w:spacing w:before="40" w:after="40" w:line="220" w:lineRule="exact"/>
              <w:rPr>
                <w:noProof/>
                <w:sz w:val="18"/>
                <w:szCs w:val="18"/>
              </w:rPr>
            </w:pPr>
          </w:p>
        </w:tc>
        <w:tc>
          <w:tcPr>
            <w:tcW w:w="0" w:type="auto"/>
          </w:tcPr>
          <w:p w14:paraId="6136F52A" w14:textId="77777777" w:rsidR="007D3B2C" w:rsidRPr="007D3B2C" w:rsidRDefault="007D3B2C" w:rsidP="007D3B2C">
            <w:pPr>
              <w:keepNext/>
              <w:spacing w:before="40" w:after="40" w:line="220" w:lineRule="exact"/>
              <w:rPr>
                <w:noProof/>
                <w:sz w:val="18"/>
                <w:szCs w:val="18"/>
              </w:rPr>
            </w:pPr>
            <w:r w:rsidRPr="007D3B2C">
              <w:rPr>
                <w:noProof/>
                <w:sz w:val="18"/>
                <w:szCs w:val="18"/>
              </w:rPr>
              <w:tab/>
              <w:t>@classCode</w:t>
            </w:r>
          </w:p>
        </w:tc>
        <w:tc>
          <w:tcPr>
            <w:tcW w:w="0" w:type="auto"/>
          </w:tcPr>
          <w:p w14:paraId="1468287F"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7AE65A9D"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722F2800" w14:textId="77777777" w:rsidR="007D3B2C" w:rsidRPr="007D3B2C" w:rsidRDefault="007D3B2C" w:rsidP="007D3B2C">
            <w:pPr>
              <w:keepNext/>
              <w:spacing w:before="40" w:after="40" w:line="220" w:lineRule="exact"/>
              <w:rPr>
                <w:noProof/>
                <w:sz w:val="18"/>
                <w:szCs w:val="18"/>
              </w:rPr>
            </w:pPr>
          </w:p>
        </w:tc>
        <w:tc>
          <w:tcPr>
            <w:tcW w:w="0" w:type="auto"/>
          </w:tcPr>
          <w:p w14:paraId="161E88A8" w14:textId="77777777" w:rsidR="007D3B2C" w:rsidRPr="007D3B2C" w:rsidRDefault="0088130F" w:rsidP="007D3B2C">
            <w:pPr>
              <w:keepNext/>
              <w:spacing w:before="40" w:after="40" w:line="220" w:lineRule="exact"/>
              <w:rPr>
                <w:noProof/>
                <w:sz w:val="18"/>
                <w:szCs w:val="18"/>
              </w:rPr>
            </w:pPr>
            <w:hyperlink w:anchor="C_17430">
              <w:r w:rsidR="007D3B2C" w:rsidRPr="007D3B2C">
                <w:rPr>
                  <w:rFonts w:cs="Arial"/>
                  <w:noProof/>
                  <w:color w:val="333399"/>
                  <w:sz w:val="18"/>
                  <w:u w:val="single"/>
                  <w:lang w:eastAsia="zh-CN"/>
                </w:rPr>
                <w:t>17430</w:t>
              </w:r>
            </w:hyperlink>
          </w:p>
        </w:tc>
        <w:tc>
          <w:tcPr>
            <w:tcW w:w="0" w:type="auto"/>
          </w:tcPr>
          <w:p w14:paraId="2C6D43DD" w14:textId="77777777" w:rsidR="007D3B2C" w:rsidRPr="007D3B2C" w:rsidRDefault="007D3B2C" w:rsidP="007D3B2C">
            <w:pPr>
              <w:keepNext/>
              <w:spacing w:before="40" w:after="40" w:line="220" w:lineRule="exact"/>
              <w:rPr>
                <w:noProof/>
                <w:sz w:val="18"/>
                <w:szCs w:val="18"/>
              </w:rPr>
            </w:pPr>
            <w:r w:rsidRPr="007D3B2C">
              <w:rPr>
                <w:noProof/>
                <w:sz w:val="18"/>
                <w:szCs w:val="18"/>
              </w:rPr>
              <w:t>2.16.840.1.113883.5.6 (HL7ActClass) = OBS</w:t>
            </w:r>
          </w:p>
        </w:tc>
      </w:tr>
      <w:tr w:rsidR="007D3B2C" w:rsidRPr="007D3B2C" w14:paraId="7F7726D4" w14:textId="77777777" w:rsidTr="00020ED8">
        <w:tc>
          <w:tcPr>
            <w:tcW w:w="0" w:type="auto"/>
          </w:tcPr>
          <w:p w14:paraId="541ACFB9" w14:textId="77777777" w:rsidR="007D3B2C" w:rsidRPr="007D3B2C" w:rsidRDefault="007D3B2C" w:rsidP="007D3B2C">
            <w:pPr>
              <w:keepNext/>
              <w:spacing w:before="40" w:after="40" w:line="220" w:lineRule="exact"/>
              <w:rPr>
                <w:noProof/>
                <w:sz w:val="18"/>
                <w:szCs w:val="18"/>
              </w:rPr>
            </w:pPr>
          </w:p>
        </w:tc>
        <w:tc>
          <w:tcPr>
            <w:tcW w:w="0" w:type="auto"/>
          </w:tcPr>
          <w:p w14:paraId="239FC9A5" w14:textId="77777777" w:rsidR="007D3B2C" w:rsidRPr="007D3B2C" w:rsidRDefault="007D3B2C" w:rsidP="007D3B2C">
            <w:pPr>
              <w:keepNext/>
              <w:spacing w:before="40" w:after="40" w:line="220" w:lineRule="exact"/>
              <w:rPr>
                <w:noProof/>
                <w:sz w:val="18"/>
                <w:szCs w:val="18"/>
              </w:rPr>
            </w:pPr>
            <w:r w:rsidRPr="007D3B2C">
              <w:rPr>
                <w:noProof/>
                <w:sz w:val="18"/>
                <w:szCs w:val="18"/>
              </w:rPr>
              <w:tab/>
              <w:t>@moodCode</w:t>
            </w:r>
          </w:p>
        </w:tc>
        <w:tc>
          <w:tcPr>
            <w:tcW w:w="0" w:type="auto"/>
          </w:tcPr>
          <w:p w14:paraId="440785D3"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6FA5C30C"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45388391" w14:textId="77777777" w:rsidR="007D3B2C" w:rsidRPr="007D3B2C" w:rsidRDefault="007D3B2C" w:rsidP="007D3B2C">
            <w:pPr>
              <w:keepNext/>
              <w:spacing w:before="40" w:after="40" w:line="220" w:lineRule="exact"/>
              <w:rPr>
                <w:noProof/>
                <w:sz w:val="18"/>
                <w:szCs w:val="18"/>
              </w:rPr>
            </w:pPr>
          </w:p>
        </w:tc>
        <w:tc>
          <w:tcPr>
            <w:tcW w:w="0" w:type="auto"/>
          </w:tcPr>
          <w:p w14:paraId="241C3435" w14:textId="77777777" w:rsidR="007D3B2C" w:rsidRPr="007D3B2C" w:rsidRDefault="0088130F" w:rsidP="007D3B2C">
            <w:pPr>
              <w:keepNext/>
              <w:spacing w:before="40" w:after="40" w:line="220" w:lineRule="exact"/>
              <w:rPr>
                <w:noProof/>
                <w:sz w:val="18"/>
                <w:szCs w:val="18"/>
              </w:rPr>
            </w:pPr>
            <w:hyperlink w:anchor="C_17431">
              <w:r w:rsidR="007D3B2C" w:rsidRPr="007D3B2C">
                <w:rPr>
                  <w:rFonts w:cs="Arial"/>
                  <w:noProof/>
                  <w:color w:val="333399"/>
                  <w:sz w:val="18"/>
                  <w:u w:val="single"/>
                  <w:lang w:eastAsia="zh-CN"/>
                </w:rPr>
                <w:t>17431</w:t>
              </w:r>
            </w:hyperlink>
          </w:p>
        </w:tc>
        <w:tc>
          <w:tcPr>
            <w:tcW w:w="0" w:type="auto"/>
          </w:tcPr>
          <w:p w14:paraId="690BA99F" w14:textId="77777777" w:rsidR="007D3B2C" w:rsidRPr="007D3B2C" w:rsidRDefault="007D3B2C" w:rsidP="007D3B2C">
            <w:pPr>
              <w:keepNext/>
              <w:spacing w:before="40" w:after="40" w:line="220" w:lineRule="exact"/>
              <w:rPr>
                <w:noProof/>
                <w:sz w:val="18"/>
                <w:szCs w:val="18"/>
              </w:rPr>
            </w:pPr>
            <w:r w:rsidRPr="007D3B2C">
              <w:rPr>
                <w:noProof/>
                <w:sz w:val="18"/>
                <w:szCs w:val="18"/>
              </w:rPr>
              <w:t>2.16.840.1.113883.5.1001 (ActMood) = EVN</w:t>
            </w:r>
          </w:p>
        </w:tc>
      </w:tr>
      <w:tr w:rsidR="007D3B2C" w:rsidRPr="007D3B2C" w14:paraId="5F26A48F" w14:textId="77777777" w:rsidTr="00020ED8">
        <w:tc>
          <w:tcPr>
            <w:tcW w:w="0" w:type="auto"/>
          </w:tcPr>
          <w:p w14:paraId="19198CB4" w14:textId="77777777" w:rsidR="007D3B2C" w:rsidRPr="007D3B2C" w:rsidRDefault="007D3B2C" w:rsidP="007D3B2C">
            <w:pPr>
              <w:keepNext/>
              <w:spacing w:before="40" w:after="40" w:line="220" w:lineRule="exact"/>
              <w:rPr>
                <w:noProof/>
                <w:sz w:val="18"/>
                <w:szCs w:val="18"/>
              </w:rPr>
            </w:pPr>
          </w:p>
        </w:tc>
        <w:tc>
          <w:tcPr>
            <w:tcW w:w="0" w:type="auto"/>
          </w:tcPr>
          <w:p w14:paraId="04378845" w14:textId="77777777" w:rsidR="007D3B2C" w:rsidRPr="007D3B2C" w:rsidRDefault="007D3B2C" w:rsidP="007D3B2C">
            <w:pPr>
              <w:keepNext/>
              <w:spacing w:before="40" w:after="40" w:line="220" w:lineRule="exact"/>
              <w:rPr>
                <w:noProof/>
                <w:sz w:val="18"/>
                <w:szCs w:val="18"/>
              </w:rPr>
            </w:pPr>
            <w:r w:rsidRPr="007D3B2C">
              <w:rPr>
                <w:noProof/>
                <w:sz w:val="18"/>
                <w:szCs w:val="18"/>
              </w:rPr>
              <w:tab/>
              <w:t>templateId</w:t>
            </w:r>
          </w:p>
        </w:tc>
        <w:tc>
          <w:tcPr>
            <w:tcW w:w="0" w:type="auto"/>
          </w:tcPr>
          <w:p w14:paraId="61737F5A"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26E99A0E"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6AC7D650" w14:textId="77777777" w:rsidR="007D3B2C" w:rsidRPr="007D3B2C" w:rsidRDefault="007D3B2C" w:rsidP="007D3B2C">
            <w:pPr>
              <w:keepNext/>
              <w:spacing w:before="40" w:after="40" w:line="220" w:lineRule="exact"/>
              <w:rPr>
                <w:noProof/>
                <w:sz w:val="18"/>
                <w:szCs w:val="18"/>
              </w:rPr>
            </w:pPr>
          </w:p>
        </w:tc>
        <w:tc>
          <w:tcPr>
            <w:tcW w:w="0" w:type="auto"/>
          </w:tcPr>
          <w:p w14:paraId="0F75A2FE" w14:textId="77777777" w:rsidR="007D3B2C" w:rsidRPr="007D3B2C" w:rsidRDefault="0088130F" w:rsidP="007D3B2C">
            <w:pPr>
              <w:keepNext/>
              <w:spacing w:before="40" w:after="40" w:line="220" w:lineRule="exact"/>
              <w:rPr>
                <w:noProof/>
                <w:sz w:val="18"/>
                <w:szCs w:val="18"/>
              </w:rPr>
            </w:pPr>
            <w:hyperlink w:anchor="C_17428">
              <w:r w:rsidR="007D3B2C" w:rsidRPr="007D3B2C">
                <w:rPr>
                  <w:rFonts w:cs="Arial"/>
                  <w:noProof/>
                  <w:color w:val="333399"/>
                  <w:sz w:val="18"/>
                  <w:u w:val="single"/>
                  <w:lang w:eastAsia="zh-CN"/>
                </w:rPr>
                <w:t>17428</w:t>
              </w:r>
            </w:hyperlink>
          </w:p>
        </w:tc>
        <w:tc>
          <w:tcPr>
            <w:tcW w:w="0" w:type="auto"/>
          </w:tcPr>
          <w:p w14:paraId="2EFA9B5A" w14:textId="77777777" w:rsidR="007D3B2C" w:rsidRPr="007D3B2C" w:rsidRDefault="007D3B2C" w:rsidP="007D3B2C">
            <w:pPr>
              <w:keepNext/>
              <w:spacing w:before="40" w:after="40" w:line="220" w:lineRule="exact"/>
              <w:rPr>
                <w:noProof/>
                <w:sz w:val="18"/>
                <w:szCs w:val="18"/>
              </w:rPr>
            </w:pPr>
          </w:p>
        </w:tc>
      </w:tr>
      <w:tr w:rsidR="007D3B2C" w:rsidRPr="007D3B2C" w14:paraId="47EDCC36" w14:textId="77777777" w:rsidTr="00020ED8">
        <w:tc>
          <w:tcPr>
            <w:tcW w:w="0" w:type="auto"/>
          </w:tcPr>
          <w:p w14:paraId="6883EC1F" w14:textId="77777777" w:rsidR="007D3B2C" w:rsidRPr="007D3B2C" w:rsidRDefault="007D3B2C" w:rsidP="007D3B2C">
            <w:pPr>
              <w:keepNext/>
              <w:spacing w:before="40" w:after="40" w:line="220" w:lineRule="exact"/>
              <w:rPr>
                <w:noProof/>
                <w:sz w:val="18"/>
                <w:szCs w:val="18"/>
              </w:rPr>
            </w:pPr>
          </w:p>
        </w:tc>
        <w:tc>
          <w:tcPr>
            <w:tcW w:w="0" w:type="auto"/>
          </w:tcPr>
          <w:p w14:paraId="280649DD" w14:textId="77777777" w:rsidR="007D3B2C" w:rsidRPr="007D3B2C" w:rsidRDefault="007D3B2C" w:rsidP="007D3B2C">
            <w:pPr>
              <w:keepNext/>
              <w:spacing w:before="40" w:after="40" w:line="220" w:lineRule="exact"/>
              <w:rPr>
                <w:noProof/>
                <w:sz w:val="18"/>
                <w:szCs w:val="18"/>
              </w:rPr>
            </w:pPr>
            <w:r w:rsidRPr="007D3B2C">
              <w:rPr>
                <w:noProof/>
                <w:sz w:val="18"/>
                <w:szCs w:val="18"/>
              </w:rPr>
              <w:tab/>
            </w:r>
            <w:r w:rsidRPr="007D3B2C">
              <w:rPr>
                <w:noProof/>
                <w:sz w:val="18"/>
                <w:szCs w:val="18"/>
              </w:rPr>
              <w:tab/>
              <w:t>@root</w:t>
            </w:r>
          </w:p>
        </w:tc>
        <w:tc>
          <w:tcPr>
            <w:tcW w:w="0" w:type="auto"/>
          </w:tcPr>
          <w:p w14:paraId="144C6CA5"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52F0A2BF"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74A06B0D" w14:textId="77777777" w:rsidR="007D3B2C" w:rsidRPr="007D3B2C" w:rsidRDefault="007D3B2C" w:rsidP="007D3B2C">
            <w:pPr>
              <w:keepNext/>
              <w:spacing w:before="40" w:after="40" w:line="220" w:lineRule="exact"/>
              <w:rPr>
                <w:noProof/>
                <w:sz w:val="18"/>
                <w:szCs w:val="18"/>
              </w:rPr>
            </w:pPr>
          </w:p>
        </w:tc>
        <w:tc>
          <w:tcPr>
            <w:tcW w:w="0" w:type="auto"/>
          </w:tcPr>
          <w:p w14:paraId="4937C09E" w14:textId="77777777" w:rsidR="007D3B2C" w:rsidRPr="007D3B2C" w:rsidRDefault="0088130F" w:rsidP="007D3B2C">
            <w:pPr>
              <w:keepNext/>
              <w:spacing w:before="40" w:after="40" w:line="220" w:lineRule="exact"/>
              <w:rPr>
                <w:noProof/>
                <w:sz w:val="18"/>
                <w:szCs w:val="18"/>
              </w:rPr>
            </w:pPr>
            <w:hyperlink w:anchor="C_17429">
              <w:r w:rsidR="007D3B2C" w:rsidRPr="007D3B2C">
                <w:rPr>
                  <w:rFonts w:cs="Arial"/>
                  <w:noProof/>
                  <w:color w:val="333399"/>
                  <w:sz w:val="18"/>
                  <w:u w:val="single"/>
                  <w:lang w:eastAsia="zh-CN"/>
                </w:rPr>
                <w:t>17429</w:t>
              </w:r>
            </w:hyperlink>
          </w:p>
        </w:tc>
        <w:tc>
          <w:tcPr>
            <w:tcW w:w="0" w:type="auto"/>
          </w:tcPr>
          <w:p w14:paraId="7AE540A4" w14:textId="77777777" w:rsidR="007D3B2C" w:rsidRPr="007D3B2C" w:rsidRDefault="007D3B2C" w:rsidP="007D3B2C">
            <w:pPr>
              <w:keepNext/>
              <w:spacing w:before="40" w:after="40" w:line="220" w:lineRule="exact"/>
              <w:rPr>
                <w:noProof/>
                <w:sz w:val="18"/>
                <w:szCs w:val="18"/>
              </w:rPr>
            </w:pPr>
            <w:r w:rsidRPr="007D3B2C">
              <w:rPr>
                <w:noProof/>
                <w:sz w:val="18"/>
                <w:szCs w:val="18"/>
              </w:rPr>
              <w:t>2.16.840.1.113883.10.20.25.4.5</w:t>
            </w:r>
          </w:p>
        </w:tc>
      </w:tr>
      <w:tr w:rsidR="007D3B2C" w:rsidRPr="007D3B2C" w14:paraId="274E6579" w14:textId="77777777" w:rsidTr="00020ED8">
        <w:tc>
          <w:tcPr>
            <w:tcW w:w="0" w:type="auto"/>
          </w:tcPr>
          <w:p w14:paraId="08C01E8B" w14:textId="77777777" w:rsidR="007D3B2C" w:rsidRPr="007D3B2C" w:rsidRDefault="007D3B2C" w:rsidP="007D3B2C">
            <w:pPr>
              <w:keepNext/>
              <w:spacing w:before="40" w:after="40" w:line="220" w:lineRule="exact"/>
              <w:rPr>
                <w:noProof/>
                <w:sz w:val="18"/>
                <w:szCs w:val="18"/>
              </w:rPr>
            </w:pPr>
          </w:p>
        </w:tc>
        <w:tc>
          <w:tcPr>
            <w:tcW w:w="0" w:type="auto"/>
          </w:tcPr>
          <w:p w14:paraId="4D6075B0" w14:textId="77777777" w:rsidR="007D3B2C" w:rsidRPr="007D3B2C" w:rsidRDefault="007D3B2C" w:rsidP="007D3B2C">
            <w:pPr>
              <w:keepNext/>
              <w:spacing w:before="40" w:after="40" w:line="220" w:lineRule="exact"/>
              <w:rPr>
                <w:noProof/>
                <w:sz w:val="18"/>
                <w:szCs w:val="18"/>
              </w:rPr>
            </w:pPr>
            <w:r w:rsidRPr="007D3B2C">
              <w:rPr>
                <w:noProof/>
                <w:sz w:val="18"/>
                <w:szCs w:val="18"/>
              </w:rPr>
              <w:tab/>
              <w:t>code</w:t>
            </w:r>
          </w:p>
        </w:tc>
        <w:tc>
          <w:tcPr>
            <w:tcW w:w="0" w:type="auto"/>
          </w:tcPr>
          <w:p w14:paraId="088FCDD0"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0FD7551F"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52E92E59" w14:textId="77777777" w:rsidR="007D3B2C" w:rsidRPr="007D3B2C" w:rsidRDefault="007D3B2C" w:rsidP="007D3B2C">
            <w:pPr>
              <w:keepNext/>
              <w:spacing w:before="40" w:after="40" w:line="220" w:lineRule="exact"/>
              <w:rPr>
                <w:noProof/>
                <w:sz w:val="18"/>
                <w:szCs w:val="18"/>
              </w:rPr>
            </w:pPr>
          </w:p>
        </w:tc>
        <w:tc>
          <w:tcPr>
            <w:tcW w:w="0" w:type="auto"/>
          </w:tcPr>
          <w:p w14:paraId="56A3ECFD" w14:textId="77777777" w:rsidR="007D3B2C" w:rsidRPr="007D3B2C" w:rsidRDefault="0088130F" w:rsidP="007D3B2C">
            <w:pPr>
              <w:keepNext/>
              <w:spacing w:before="40" w:after="40" w:line="220" w:lineRule="exact"/>
              <w:rPr>
                <w:noProof/>
                <w:sz w:val="18"/>
                <w:szCs w:val="18"/>
              </w:rPr>
            </w:pPr>
            <w:hyperlink w:anchor="C_17434">
              <w:r w:rsidR="007D3B2C" w:rsidRPr="007D3B2C">
                <w:rPr>
                  <w:rFonts w:cs="Arial"/>
                  <w:noProof/>
                  <w:color w:val="333399"/>
                  <w:sz w:val="18"/>
                  <w:u w:val="single"/>
                  <w:lang w:eastAsia="zh-CN"/>
                </w:rPr>
                <w:t>17434</w:t>
              </w:r>
            </w:hyperlink>
          </w:p>
        </w:tc>
        <w:tc>
          <w:tcPr>
            <w:tcW w:w="0" w:type="auto"/>
          </w:tcPr>
          <w:p w14:paraId="69C78BE3" w14:textId="77777777" w:rsidR="007D3B2C" w:rsidRPr="007D3B2C" w:rsidRDefault="007D3B2C" w:rsidP="007D3B2C">
            <w:pPr>
              <w:keepNext/>
              <w:spacing w:before="40" w:after="40" w:line="220" w:lineRule="exact"/>
              <w:rPr>
                <w:noProof/>
                <w:sz w:val="18"/>
                <w:szCs w:val="18"/>
              </w:rPr>
            </w:pPr>
          </w:p>
        </w:tc>
      </w:tr>
      <w:tr w:rsidR="007D3B2C" w:rsidRPr="007D3B2C" w14:paraId="06B91A72" w14:textId="77777777" w:rsidTr="00020ED8">
        <w:tc>
          <w:tcPr>
            <w:tcW w:w="0" w:type="auto"/>
          </w:tcPr>
          <w:p w14:paraId="05979CEA" w14:textId="77777777" w:rsidR="007D3B2C" w:rsidRPr="007D3B2C" w:rsidRDefault="007D3B2C" w:rsidP="007D3B2C">
            <w:pPr>
              <w:keepNext/>
              <w:spacing w:before="40" w:after="40" w:line="220" w:lineRule="exact"/>
              <w:rPr>
                <w:noProof/>
                <w:sz w:val="18"/>
                <w:szCs w:val="18"/>
              </w:rPr>
            </w:pPr>
          </w:p>
        </w:tc>
        <w:tc>
          <w:tcPr>
            <w:tcW w:w="0" w:type="auto"/>
          </w:tcPr>
          <w:p w14:paraId="246B7B33" w14:textId="77777777" w:rsidR="007D3B2C" w:rsidRPr="007D3B2C" w:rsidRDefault="007D3B2C" w:rsidP="007D3B2C">
            <w:pPr>
              <w:keepNext/>
              <w:spacing w:before="40" w:after="40" w:line="220" w:lineRule="exact"/>
              <w:rPr>
                <w:noProof/>
                <w:sz w:val="18"/>
                <w:szCs w:val="18"/>
              </w:rPr>
            </w:pPr>
            <w:r w:rsidRPr="007D3B2C">
              <w:rPr>
                <w:noProof/>
                <w:sz w:val="18"/>
                <w:szCs w:val="18"/>
              </w:rPr>
              <w:tab/>
            </w:r>
            <w:r w:rsidRPr="007D3B2C">
              <w:rPr>
                <w:noProof/>
                <w:sz w:val="18"/>
                <w:szCs w:val="18"/>
              </w:rPr>
              <w:tab/>
              <w:t>translation</w:t>
            </w:r>
          </w:p>
        </w:tc>
        <w:tc>
          <w:tcPr>
            <w:tcW w:w="0" w:type="auto"/>
          </w:tcPr>
          <w:p w14:paraId="4A62243A"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32149099"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59FC1B04" w14:textId="77777777" w:rsidR="007D3B2C" w:rsidRPr="007D3B2C" w:rsidRDefault="007D3B2C" w:rsidP="007D3B2C">
            <w:pPr>
              <w:keepNext/>
              <w:spacing w:before="40" w:after="40" w:line="220" w:lineRule="exact"/>
              <w:rPr>
                <w:noProof/>
                <w:sz w:val="18"/>
                <w:szCs w:val="18"/>
              </w:rPr>
            </w:pPr>
          </w:p>
        </w:tc>
        <w:tc>
          <w:tcPr>
            <w:tcW w:w="0" w:type="auto"/>
          </w:tcPr>
          <w:p w14:paraId="37A555B3" w14:textId="77777777" w:rsidR="007D3B2C" w:rsidRPr="007D3B2C" w:rsidRDefault="0088130F" w:rsidP="007D3B2C">
            <w:pPr>
              <w:keepNext/>
              <w:spacing w:before="40" w:after="40" w:line="220" w:lineRule="exact"/>
              <w:rPr>
                <w:noProof/>
                <w:sz w:val="18"/>
                <w:szCs w:val="18"/>
              </w:rPr>
            </w:pPr>
            <w:hyperlink w:anchor="C_17497">
              <w:r w:rsidR="007D3B2C" w:rsidRPr="007D3B2C">
                <w:rPr>
                  <w:rFonts w:cs="Arial"/>
                  <w:noProof/>
                  <w:color w:val="333399"/>
                  <w:sz w:val="18"/>
                  <w:u w:val="single"/>
                  <w:lang w:eastAsia="zh-CN"/>
                </w:rPr>
                <w:t>17497</w:t>
              </w:r>
            </w:hyperlink>
          </w:p>
        </w:tc>
        <w:tc>
          <w:tcPr>
            <w:tcW w:w="0" w:type="auto"/>
          </w:tcPr>
          <w:p w14:paraId="5CD5876C" w14:textId="77777777" w:rsidR="007D3B2C" w:rsidRPr="007D3B2C" w:rsidRDefault="007D3B2C" w:rsidP="007D3B2C">
            <w:pPr>
              <w:keepNext/>
              <w:spacing w:before="40" w:after="40" w:line="220" w:lineRule="exact"/>
              <w:rPr>
                <w:noProof/>
                <w:sz w:val="18"/>
                <w:szCs w:val="18"/>
              </w:rPr>
            </w:pPr>
          </w:p>
        </w:tc>
      </w:tr>
      <w:tr w:rsidR="007D3B2C" w:rsidRPr="007D3B2C" w14:paraId="2FD3D031" w14:textId="77777777" w:rsidTr="00020ED8">
        <w:tc>
          <w:tcPr>
            <w:tcW w:w="0" w:type="auto"/>
          </w:tcPr>
          <w:p w14:paraId="06384396" w14:textId="77777777" w:rsidR="007D3B2C" w:rsidRPr="007D3B2C" w:rsidRDefault="007D3B2C" w:rsidP="007D3B2C">
            <w:pPr>
              <w:keepNext/>
              <w:spacing w:before="40" w:after="40" w:line="220" w:lineRule="exact"/>
              <w:rPr>
                <w:noProof/>
                <w:sz w:val="18"/>
                <w:szCs w:val="18"/>
              </w:rPr>
            </w:pPr>
          </w:p>
        </w:tc>
        <w:tc>
          <w:tcPr>
            <w:tcW w:w="0" w:type="auto"/>
          </w:tcPr>
          <w:p w14:paraId="37857F80" w14:textId="77777777" w:rsidR="007D3B2C" w:rsidRPr="007D3B2C" w:rsidRDefault="007D3B2C" w:rsidP="007D3B2C">
            <w:pPr>
              <w:keepNext/>
              <w:spacing w:before="40" w:after="40" w:line="220" w:lineRule="exact"/>
              <w:rPr>
                <w:noProof/>
                <w:sz w:val="18"/>
                <w:szCs w:val="18"/>
              </w:rPr>
            </w:pPr>
            <w:r w:rsidRPr="007D3B2C">
              <w:rPr>
                <w:noProof/>
                <w:sz w:val="18"/>
                <w:szCs w:val="18"/>
              </w:rPr>
              <w:tab/>
              <w:t>statusCode</w:t>
            </w:r>
          </w:p>
        </w:tc>
        <w:tc>
          <w:tcPr>
            <w:tcW w:w="0" w:type="auto"/>
          </w:tcPr>
          <w:p w14:paraId="17791936"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1BC8D994"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034FB5A5" w14:textId="77777777" w:rsidR="007D3B2C" w:rsidRPr="007D3B2C" w:rsidRDefault="007D3B2C" w:rsidP="007D3B2C">
            <w:pPr>
              <w:keepNext/>
              <w:spacing w:before="40" w:after="40" w:line="220" w:lineRule="exact"/>
              <w:rPr>
                <w:noProof/>
                <w:sz w:val="18"/>
                <w:szCs w:val="18"/>
              </w:rPr>
            </w:pPr>
          </w:p>
        </w:tc>
        <w:tc>
          <w:tcPr>
            <w:tcW w:w="0" w:type="auto"/>
          </w:tcPr>
          <w:p w14:paraId="23F83B3B" w14:textId="77777777" w:rsidR="007D3B2C" w:rsidRPr="007D3B2C" w:rsidRDefault="0088130F" w:rsidP="007D3B2C">
            <w:pPr>
              <w:keepNext/>
              <w:spacing w:before="40" w:after="40" w:line="220" w:lineRule="exact"/>
              <w:rPr>
                <w:noProof/>
                <w:sz w:val="18"/>
                <w:szCs w:val="18"/>
              </w:rPr>
            </w:pPr>
            <w:hyperlink w:anchor="C_17438">
              <w:r w:rsidR="007D3B2C" w:rsidRPr="007D3B2C">
                <w:rPr>
                  <w:rFonts w:cs="Arial"/>
                  <w:noProof/>
                  <w:color w:val="333399"/>
                  <w:sz w:val="18"/>
                  <w:u w:val="single"/>
                  <w:lang w:eastAsia="zh-CN"/>
                </w:rPr>
                <w:t>17438</w:t>
              </w:r>
            </w:hyperlink>
          </w:p>
        </w:tc>
        <w:tc>
          <w:tcPr>
            <w:tcW w:w="0" w:type="auto"/>
          </w:tcPr>
          <w:p w14:paraId="05051A6F" w14:textId="77777777" w:rsidR="007D3B2C" w:rsidRPr="007D3B2C" w:rsidRDefault="007D3B2C" w:rsidP="007D3B2C">
            <w:pPr>
              <w:keepNext/>
              <w:spacing w:before="40" w:after="40" w:line="220" w:lineRule="exact"/>
              <w:rPr>
                <w:noProof/>
                <w:sz w:val="18"/>
                <w:szCs w:val="18"/>
              </w:rPr>
            </w:pPr>
          </w:p>
        </w:tc>
      </w:tr>
      <w:tr w:rsidR="007D3B2C" w:rsidRPr="007D3B2C" w14:paraId="6D2030B0" w14:textId="77777777" w:rsidTr="00020ED8">
        <w:tc>
          <w:tcPr>
            <w:tcW w:w="0" w:type="auto"/>
          </w:tcPr>
          <w:p w14:paraId="6BE6C6A8" w14:textId="77777777" w:rsidR="007D3B2C" w:rsidRPr="007D3B2C" w:rsidRDefault="007D3B2C" w:rsidP="007D3B2C">
            <w:pPr>
              <w:keepNext/>
              <w:spacing w:before="40" w:after="40" w:line="220" w:lineRule="exact"/>
              <w:rPr>
                <w:noProof/>
                <w:sz w:val="18"/>
                <w:szCs w:val="18"/>
              </w:rPr>
            </w:pPr>
          </w:p>
        </w:tc>
        <w:tc>
          <w:tcPr>
            <w:tcW w:w="0" w:type="auto"/>
          </w:tcPr>
          <w:p w14:paraId="0F601997" w14:textId="77777777" w:rsidR="007D3B2C" w:rsidRPr="007D3B2C" w:rsidRDefault="007D3B2C" w:rsidP="007D3B2C">
            <w:pPr>
              <w:keepNext/>
              <w:spacing w:before="40" w:after="40" w:line="220" w:lineRule="exact"/>
              <w:rPr>
                <w:noProof/>
                <w:sz w:val="18"/>
                <w:szCs w:val="18"/>
              </w:rPr>
            </w:pPr>
            <w:r w:rsidRPr="007D3B2C">
              <w:rPr>
                <w:noProof/>
                <w:sz w:val="18"/>
                <w:szCs w:val="18"/>
              </w:rPr>
              <w:tab/>
            </w:r>
            <w:r w:rsidRPr="007D3B2C">
              <w:rPr>
                <w:noProof/>
                <w:sz w:val="18"/>
                <w:szCs w:val="18"/>
              </w:rPr>
              <w:tab/>
              <w:t>@code</w:t>
            </w:r>
          </w:p>
        </w:tc>
        <w:tc>
          <w:tcPr>
            <w:tcW w:w="0" w:type="auto"/>
          </w:tcPr>
          <w:p w14:paraId="74C26163"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601F0142"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20802934" w14:textId="77777777" w:rsidR="007D3B2C" w:rsidRPr="007D3B2C" w:rsidRDefault="007D3B2C" w:rsidP="007D3B2C">
            <w:pPr>
              <w:keepNext/>
              <w:spacing w:before="40" w:after="40" w:line="220" w:lineRule="exact"/>
              <w:rPr>
                <w:noProof/>
                <w:sz w:val="18"/>
                <w:szCs w:val="18"/>
              </w:rPr>
            </w:pPr>
          </w:p>
        </w:tc>
        <w:tc>
          <w:tcPr>
            <w:tcW w:w="0" w:type="auto"/>
          </w:tcPr>
          <w:p w14:paraId="6FB97CC4" w14:textId="77777777" w:rsidR="007D3B2C" w:rsidRPr="007D3B2C" w:rsidRDefault="0088130F" w:rsidP="007D3B2C">
            <w:pPr>
              <w:keepNext/>
              <w:spacing w:before="40" w:after="40" w:line="220" w:lineRule="exact"/>
              <w:rPr>
                <w:noProof/>
                <w:sz w:val="18"/>
                <w:szCs w:val="18"/>
              </w:rPr>
            </w:pPr>
            <w:hyperlink w:anchor="C_23433">
              <w:r w:rsidR="007D3B2C" w:rsidRPr="007D3B2C">
                <w:rPr>
                  <w:rFonts w:cs="Arial"/>
                  <w:noProof/>
                  <w:color w:val="333399"/>
                  <w:sz w:val="18"/>
                  <w:u w:val="single"/>
                  <w:lang w:eastAsia="zh-CN"/>
                </w:rPr>
                <w:t>23433</w:t>
              </w:r>
            </w:hyperlink>
          </w:p>
        </w:tc>
        <w:tc>
          <w:tcPr>
            <w:tcW w:w="0" w:type="auto"/>
          </w:tcPr>
          <w:p w14:paraId="39F452FB" w14:textId="77777777" w:rsidR="007D3B2C" w:rsidRPr="007D3B2C" w:rsidRDefault="007D3B2C" w:rsidP="007D3B2C">
            <w:pPr>
              <w:keepNext/>
              <w:spacing w:before="40" w:after="40" w:line="220" w:lineRule="exact"/>
              <w:rPr>
                <w:noProof/>
                <w:sz w:val="18"/>
                <w:szCs w:val="18"/>
              </w:rPr>
            </w:pPr>
            <w:r w:rsidRPr="007D3B2C">
              <w:rPr>
                <w:noProof/>
                <w:sz w:val="18"/>
                <w:szCs w:val="18"/>
              </w:rPr>
              <w:t>2.16.840.1.113883.5.14 (ActStatus) = completed</w:t>
            </w:r>
          </w:p>
        </w:tc>
      </w:tr>
      <w:tr w:rsidR="007D3B2C" w:rsidRPr="007D3B2C" w14:paraId="5C2B0945" w14:textId="77777777" w:rsidTr="00020ED8">
        <w:tc>
          <w:tcPr>
            <w:tcW w:w="0" w:type="auto"/>
          </w:tcPr>
          <w:p w14:paraId="06F8B10C" w14:textId="77777777" w:rsidR="007D3B2C" w:rsidRPr="007D3B2C" w:rsidRDefault="007D3B2C" w:rsidP="007D3B2C">
            <w:pPr>
              <w:keepNext/>
              <w:spacing w:before="40" w:after="40" w:line="220" w:lineRule="exact"/>
              <w:rPr>
                <w:noProof/>
                <w:sz w:val="18"/>
                <w:szCs w:val="18"/>
              </w:rPr>
            </w:pPr>
          </w:p>
        </w:tc>
        <w:tc>
          <w:tcPr>
            <w:tcW w:w="0" w:type="auto"/>
          </w:tcPr>
          <w:p w14:paraId="0DACDC6C" w14:textId="77777777" w:rsidR="007D3B2C" w:rsidRPr="007D3B2C" w:rsidRDefault="007D3B2C" w:rsidP="007D3B2C">
            <w:pPr>
              <w:keepNext/>
              <w:spacing w:before="40" w:after="40" w:line="220" w:lineRule="exact"/>
              <w:rPr>
                <w:noProof/>
                <w:sz w:val="18"/>
                <w:szCs w:val="18"/>
              </w:rPr>
            </w:pPr>
            <w:r w:rsidRPr="007D3B2C">
              <w:rPr>
                <w:noProof/>
                <w:sz w:val="18"/>
                <w:szCs w:val="18"/>
              </w:rPr>
              <w:tab/>
              <w:t>value</w:t>
            </w:r>
          </w:p>
        </w:tc>
        <w:tc>
          <w:tcPr>
            <w:tcW w:w="0" w:type="auto"/>
          </w:tcPr>
          <w:p w14:paraId="3B90E484"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409B6828"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24F795F5" w14:textId="77777777" w:rsidR="007D3B2C" w:rsidRPr="007D3B2C" w:rsidRDefault="007D3B2C" w:rsidP="007D3B2C">
            <w:pPr>
              <w:keepNext/>
              <w:spacing w:before="40" w:after="40" w:line="220" w:lineRule="exact"/>
              <w:rPr>
                <w:noProof/>
                <w:sz w:val="18"/>
                <w:szCs w:val="18"/>
              </w:rPr>
            </w:pPr>
          </w:p>
        </w:tc>
        <w:tc>
          <w:tcPr>
            <w:tcW w:w="0" w:type="auto"/>
          </w:tcPr>
          <w:p w14:paraId="4940A029" w14:textId="77777777" w:rsidR="007D3B2C" w:rsidRPr="007D3B2C" w:rsidRDefault="0088130F" w:rsidP="007D3B2C">
            <w:pPr>
              <w:keepNext/>
              <w:spacing w:before="40" w:after="40" w:line="220" w:lineRule="exact"/>
              <w:rPr>
                <w:noProof/>
                <w:sz w:val="18"/>
                <w:szCs w:val="18"/>
              </w:rPr>
            </w:pPr>
            <w:hyperlink w:anchor="C_17439">
              <w:r w:rsidR="007D3B2C" w:rsidRPr="007D3B2C">
                <w:rPr>
                  <w:rFonts w:cs="Arial"/>
                  <w:noProof/>
                  <w:color w:val="333399"/>
                  <w:sz w:val="18"/>
                  <w:u w:val="single"/>
                  <w:lang w:eastAsia="zh-CN"/>
                </w:rPr>
                <w:t>17439</w:t>
              </w:r>
            </w:hyperlink>
          </w:p>
        </w:tc>
        <w:tc>
          <w:tcPr>
            <w:tcW w:w="0" w:type="auto"/>
          </w:tcPr>
          <w:p w14:paraId="4F4D1BA9" w14:textId="77777777" w:rsidR="007D3B2C" w:rsidRPr="007D3B2C" w:rsidRDefault="007D3B2C" w:rsidP="007D3B2C">
            <w:pPr>
              <w:keepNext/>
              <w:spacing w:before="40" w:after="40" w:line="220" w:lineRule="exact"/>
              <w:rPr>
                <w:noProof/>
                <w:sz w:val="18"/>
                <w:szCs w:val="18"/>
              </w:rPr>
            </w:pPr>
          </w:p>
        </w:tc>
      </w:tr>
      <w:tr w:rsidR="007D3B2C" w:rsidRPr="007D3B2C" w14:paraId="6492E3C7" w14:textId="77777777" w:rsidTr="00020ED8">
        <w:tc>
          <w:tcPr>
            <w:tcW w:w="0" w:type="auto"/>
          </w:tcPr>
          <w:p w14:paraId="7A0F84F6" w14:textId="77777777" w:rsidR="007D3B2C" w:rsidRPr="007D3B2C" w:rsidRDefault="007D3B2C" w:rsidP="007D3B2C">
            <w:pPr>
              <w:keepNext/>
              <w:spacing w:before="40" w:after="40" w:line="220" w:lineRule="exact"/>
              <w:rPr>
                <w:noProof/>
                <w:sz w:val="18"/>
                <w:szCs w:val="18"/>
              </w:rPr>
            </w:pPr>
          </w:p>
        </w:tc>
        <w:tc>
          <w:tcPr>
            <w:tcW w:w="0" w:type="auto"/>
          </w:tcPr>
          <w:p w14:paraId="406CDCF5" w14:textId="77777777" w:rsidR="007D3B2C" w:rsidRPr="007D3B2C" w:rsidRDefault="007D3B2C" w:rsidP="007D3B2C">
            <w:pPr>
              <w:keepNext/>
              <w:spacing w:before="40" w:after="40" w:line="220" w:lineRule="exact"/>
              <w:rPr>
                <w:noProof/>
                <w:sz w:val="18"/>
                <w:szCs w:val="18"/>
              </w:rPr>
            </w:pPr>
            <w:r w:rsidRPr="007D3B2C">
              <w:rPr>
                <w:noProof/>
                <w:sz w:val="18"/>
                <w:szCs w:val="18"/>
              </w:rPr>
              <w:tab/>
              <w:t>entryRelationship</w:t>
            </w:r>
          </w:p>
        </w:tc>
        <w:tc>
          <w:tcPr>
            <w:tcW w:w="0" w:type="auto"/>
          </w:tcPr>
          <w:p w14:paraId="2B658C21" w14:textId="77777777" w:rsidR="007D3B2C" w:rsidRPr="007D3B2C" w:rsidRDefault="007D3B2C" w:rsidP="007D3B2C">
            <w:pPr>
              <w:keepNext/>
              <w:spacing w:before="40" w:after="40" w:line="220" w:lineRule="exact"/>
              <w:rPr>
                <w:noProof/>
                <w:sz w:val="18"/>
                <w:szCs w:val="18"/>
              </w:rPr>
            </w:pPr>
            <w:r w:rsidRPr="007D3B2C">
              <w:rPr>
                <w:noProof/>
                <w:sz w:val="18"/>
                <w:szCs w:val="18"/>
              </w:rPr>
              <w:t>1..*</w:t>
            </w:r>
          </w:p>
        </w:tc>
        <w:tc>
          <w:tcPr>
            <w:tcW w:w="0" w:type="auto"/>
          </w:tcPr>
          <w:p w14:paraId="71BDA1C1" w14:textId="77777777" w:rsidR="007D3B2C" w:rsidRPr="007D3B2C" w:rsidRDefault="007D3B2C" w:rsidP="007D3B2C">
            <w:pPr>
              <w:keepNext/>
              <w:spacing w:before="40" w:after="40" w:line="220" w:lineRule="exact"/>
              <w:rPr>
                <w:noProof/>
                <w:sz w:val="18"/>
                <w:szCs w:val="18"/>
              </w:rPr>
            </w:pPr>
            <w:r w:rsidRPr="007D3B2C">
              <w:rPr>
                <w:noProof/>
                <w:sz w:val="18"/>
                <w:szCs w:val="18"/>
              </w:rPr>
              <w:t>MAY</w:t>
            </w:r>
          </w:p>
        </w:tc>
        <w:tc>
          <w:tcPr>
            <w:tcW w:w="0" w:type="auto"/>
          </w:tcPr>
          <w:p w14:paraId="12F36C2A" w14:textId="77777777" w:rsidR="007D3B2C" w:rsidRPr="007D3B2C" w:rsidRDefault="007D3B2C" w:rsidP="007D3B2C">
            <w:pPr>
              <w:keepNext/>
              <w:spacing w:before="40" w:after="40" w:line="220" w:lineRule="exact"/>
              <w:rPr>
                <w:noProof/>
                <w:sz w:val="18"/>
                <w:szCs w:val="18"/>
              </w:rPr>
            </w:pPr>
          </w:p>
        </w:tc>
        <w:tc>
          <w:tcPr>
            <w:tcW w:w="0" w:type="auto"/>
          </w:tcPr>
          <w:p w14:paraId="1F895543" w14:textId="77777777" w:rsidR="007D3B2C" w:rsidRPr="007D3B2C" w:rsidRDefault="0088130F" w:rsidP="007D3B2C">
            <w:pPr>
              <w:keepNext/>
              <w:spacing w:before="40" w:after="40" w:line="220" w:lineRule="exact"/>
              <w:rPr>
                <w:noProof/>
                <w:sz w:val="18"/>
                <w:szCs w:val="18"/>
              </w:rPr>
            </w:pPr>
            <w:hyperlink w:anchor="C_22625">
              <w:r w:rsidR="007D3B2C" w:rsidRPr="007D3B2C">
                <w:rPr>
                  <w:rFonts w:cs="Arial"/>
                  <w:noProof/>
                  <w:color w:val="333399"/>
                  <w:sz w:val="18"/>
                  <w:u w:val="single"/>
                  <w:lang w:eastAsia="zh-CN"/>
                </w:rPr>
                <w:t>22625</w:t>
              </w:r>
            </w:hyperlink>
          </w:p>
        </w:tc>
        <w:tc>
          <w:tcPr>
            <w:tcW w:w="0" w:type="auto"/>
          </w:tcPr>
          <w:p w14:paraId="7298A22F" w14:textId="77777777" w:rsidR="007D3B2C" w:rsidRPr="007D3B2C" w:rsidRDefault="007D3B2C" w:rsidP="007D3B2C">
            <w:pPr>
              <w:keepNext/>
              <w:spacing w:before="40" w:after="40" w:line="220" w:lineRule="exact"/>
              <w:rPr>
                <w:noProof/>
                <w:sz w:val="18"/>
                <w:szCs w:val="18"/>
              </w:rPr>
            </w:pPr>
          </w:p>
        </w:tc>
      </w:tr>
      <w:tr w:rsidR="007D3B2C" w:rsidRPr="007D3B2C" w14:paraId="632A1CDB" w14:textId="77777777" w:rsidTr="00020ED8">
        <w:tc>
          <w:tcPr>
            <w:tcW w:w="0" w:type="auto"/>
          </w:tcPr>
          <w:p w14:paraId="72392920" w14:textId="77777777" w:rsidR="007D3B2C" w:rsidRPr="007D3B2C" w:rsidRDefault="007D3B2C" w:rsidP="007D3B2C">
            <w:pPr>
              <w:keepNext/>
              <w:spacing w:before="40" w:after="40" w:line="220" w:lineRule="exact"/>
              <w:rPr>
                <w:noProof/>
                <w:sz w:val="18"/>
                <w:szCs w:val="18"/>
              </w:rPr>
            </w:pPr>
          </w:p>
        </w:tc>
        <w:tc>
          <w:tcPr>
            <w:tcW w:w="0" w:type="auto"/>
          </w:tcPr>
          <w:p w14:paraId="15EB96AE" w14:textId="77777777" w:rsidR="007D3B2C" w:rsidRPr="007D3B2C" w:rsidRDefault="007D3B2C" w:rsidP="007D3B2C">
            <w:pPr>
              <w:keepNext/>
              <w:spacing w:before="40" w:after="40" w:line="220" w:lineRule="exact"/>
              <w:rPr>
                <w:noProof/>
                <w:sz w:val="18"/>
                <w:szCs w:val="18"/>
              </w:rPr>
            </w:pPr>
            <w:r w:rsidRPr="007D3B2C">
              <w:rPr>
                <w:noProof/>
                <w:sz w:val="18"/>
                <w:szCs w:val="18"/>
              </w:rPr>
              <w:tab/>
            </w:r>
            <w:r w:rsidRPr="007D3B2C">
              <w:rPr>
                <w:noProof/>
                <w:sz w:val="18"/>
                <w:szCs w:val="18"/>
              </w:rPr>
              <w:tab/>
              <w:t>@typeCode</w:t>
            </w:r>
          </w:p>
        </w:tc>
        <w:tc>
          <w:tcPr>
            <w:tcW w:w="0" w:type="auto"/>
          </w:tcPr>
          <w:p w14:paraId="0A0053FA" w14:textId="77777777" w:rsidR="007D3B2C" w:rsidRPr="007D3B2C" w:rsidRDefault="007D3B2C" w:rsidP="007D3B2C">
            <w:pPr>
              <w:keepNext/>
              <w:spacing w:before="40" w:after="40" w:line="220" w:lineRule="exact"/>
              <w:rPr>
                <w:noProof/>
                <w:sz w:val="18"/>
                <w:szCs w:val="18"/>
              </w:rPr>
            </w:pPr>
            <w:r w:rsidRPr="007D3B2C">
              <w:rPr>
                <w:noProof/>
                <w:sz w:val="18"/>
                <w:szCs w:val="18"/>
              </w:rPr>
              <w:t>1..1</w:t>
            </w:r>
          </w:p>
        </w:tc>
        <w:tc>
          <w:tcPr>
            <w:tcW w:w="0" w:type="auto"/>
          </w:tcPr>
          <w:p w14:paraId="49A24B3A" w14:textId="77777777" w:rsidR="007D3B2C" w:rsidRPr="007D3B2C" w:rsidRDefault="007D3B2C" w:rsidP="007D3B2C">
            <w:pPr>
              <w:keepNext/>
              <w:spacing w:before="40" w:after="40" w:line="220" w:lineRule="exact"/>
              <w:rPr>
                <w:noProof/>
                <w:sz w:val="18"/>
                <w:szCs w:val="18"/>
              </w:rPr>
            </w:pPr>
            <w:r w:rsidRPr="007D3B2C">
              <w:rPr>
                <w:noProof/>
                <w:sz w:val="18"/>
                <w:szCs w:val="18"/>
              </w:rPr>
              <w:t>SHALL</w:t>
            </w:r>
          </w:p>
        </w:tc>
        <w:tc>
          <w:tcPr>
            <w:tcW w:w="0" w:type="auto"/>
          </w:tcPr>
          <w:p w14:paraId="722CCCC1" w14:textId="77777777" w:rsidR="007D3B2C" w:rsidRPr="007D3B2C" w:rsidRDefault="007D3B2C" w:rsidP="007D3B2C">
            <w:pPr>
              <w:keepNext/>
              <w:spacing w:before="40" w:after="40" w:line="220" w:lineRule="exact"/>
              <w:rPr>
                <w:noProof/>
                <w:sz w:val="18"/>
                <w:szCs w:val="18"/>
              </w:rPr>
            </w:pPr>
          </w:p>
        </w:tc>
        <w:tc>
          <w:tcPr>
            <w:tcW w:w="0" w:type="auto"/>
          </w:tcPr>
          <w:p w14:paraId="3BB7FC67" w14:textId="77777777" w:rsidR="007D3B2C" w:rsidRPr="007D3B2C" w:rsidRDefault="0088130F" w:rsidP="007D3B2C">
            <w:pPr>
              <w:keepNext/>
              <w:spacing w:before="40" w:after="40" w:line="220" w:lineRule="exact"/>
              <w:rPr>
                <w:noProof/>
                <w:sz w:val="18"/>
                <w:szCs w:val="18"/>
              </w:rPr>
            </w:pPr>
            <w:hyperlink w:anchor="C_22626">
              <w:r w:rsidR="007D3B2C" w:rsidRPr="007D3B2C">
                <w:rPr>
                  <w:rFonts w:cs="Arial"/>
                  <w:noProof/>
                  <w:color w:val="333399"/>
                  <w:sz w:val="18"/>
                  <w:u w:val="single"/>
                  <w:lang w:eastAsia="zh-CN"/>
                </w:rPr>
                <w:t>22626</w:t>
              </w:r>
            </w:hyperlink>
          </w:p>
        </w:tc>
        <w:tc>
          <w:tcPr>
            <w:tcW w:w="0" w:type="auto"/>
          </w:tcPr>
          <w:p w14:paraId="1C5AD1AA" w14:textId="77777777" w:rsidR="007D3B2C" w:rsidRPr="007D3B2C" w:rsidRDefault="007D3B2C" w:rsidP="007D3B2C">
            <w:pPr>
              <w:keepNext/>
              <w:spacing w:before="40" w:after="40" w:line="220" w:lineRule="exact"/>
              <w:rPr>
                <w:noProof/>
                <w:sz w:val="18"/>
                <w:szCs w:val="18"/>
              </w:rPr>
            </w:pPr>
            <w:r w:rsidRPr="007D3B2C">
              <w:rPr>
                <w:noProof/>
                <w:sz w:val="18"/>
                <w:szCs w:val="18"/>
              </w:rPr>
              <w:t>2.16.840.1.113883.5.1002 (HL7ActRelationshipType) = REFR</w:t>
            </w:r>
          </w:p>
        </w:tc>
      </w:tr>
    </w:tbl>
    <w:p w14:paraId="058F35C6" w14:textId="77777777" w:rsidR="00BC46D6" w:rsidRDefault="00BC46D6" w:rsidP="00BC46D6">
      <w:pPr>
        <w:pStyle w:val="BodyText"/>
        <w:rPr>
          <w:lang w:val="en-US"/>
        </w:rPr>
      </w:pPr>
    </w:p>
    <w:p w14:paraId="7A4792B9" w14:textId="77777777" w:rsidR="007D3B2C" w:rsidRDefault="007D3B2C" w:rsidP="007D3B2C">
      <w:pPr>
        <w:numPr>
          <w:ilvl w:val="0"/>
          <w:numId w:val="132"/>
        </w:numPr>
        <w:tabs>
          <w:tab w:val="num" w:pos="1080"/>
        </w:tabs>
        <w:spacing w:after="40" w:line="260" w:lineRule="exact"/>
        <w:ind w:hanging="450"/>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r>
        <w:t xml:space="preserve"> (</w:t>
      </w:r>
      <w:proofErr w:type="spellStart"/>
      <w:r>
        <w:t>CodeSystem</w:t>
      </w:r>
      <w:proofErr w:type="spellEnd"/>
      <w:r>
        <w:t xml:space="preserve">: </w:t>
      </w:r>
      <w:r>
        <w:rPr>
          <w:rStyle w:val="XMLname"/>
        </w:rPr>
        <w:t>HL7ActClass 2.16.840.1.113883.5.6</w:t>
      </w:r>
      <w:r>
        <w:rPr>
          <w:rStyle w:val="keyword"/>
        </w:rPr>
        <w:t xml:space="preserve"> STATIC</w:t>
      </w:r>
      <w:r>
        <w:t>)</w:t>
      </w:r>
      <w:bookmarkStart w:id="149" w:name="C_17430"/>
      <w:bookmarkEnd w:id="149"/>
      <w:r>
        <w:t xml:space="preserve"> (CONF:17430).</w:t>
      </w:r>
    </w:p>
    <w:p w14:paraId="26D4B6D3" w14:textId="77777777" w:rsidR="007D3B2C" w:rsidRDefault="007D3B2C" w:rsidP="007D3B2C">
      <w:pPr>
        <w:numPr>
          <w:ilvl w:val="0"/>
          <w:numId w:val="132"/>
        </w:numPr>
        <w:tabs>
          <w:tab w:val="num" w:pos="1080"/>
        </w:tabs>
        <w:spacing w:after="40" w:line="260" w:lineRule="exact"/>
        <w:ind w:left="1080"/>
      </w:pPr>
      <w:r>
        <w:rPr>
          <w:rStyle w:val="keyword"/>
        </w:rPr>
        <w:lastRenderedPageBreak/>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rPr>
          <w:rStyle w:val="keyword"/>
        </w:rPr>
        <w:t xml:space="preserve"> STATIC</w:t>
      </w:r>
      <w:r>
        <w:t>)</w:t>
      </w:r>
      <w:bookmarkStart w:id="150" w:name="C_17431"/>
      <w:bookmarkEnd w:id="150"/>
      <w:r>
        <w:t xml:space="preserve"> (CONF:17431).</w:t>
      </w:r>
    </w:p>
    <w:p w14:paraId="49767A9E" w14:textId="77777777" w:rsidR="007D3B2C" w:rsidRDefault="007D3B2C" w:rsidP="007D3B2C">
      <w:pPr>
        <w:numPr>
          <w:ilvl w:val="0"/>
          <w:numId w:val="132"/>
        </w:numPr>
        <w:tabs>
          <w:tab w:val="num" w:pos="1080"/>
        </w:tabs>
        <w:spacing w:after="40" w:line="260" w:lineRule="exact"/>
        <w:ind w:left="1080"/>
      </w:pPr>
      <w:r>
        <w:rPr>
          <w:rStyle w:val="keyword"/>
        </w:rPr>
        <w:t>SHALL</w:t>
      </w:r>
      <w:r>
        <w:t xml:space="preserve"> contain exactly one [1..1] </w:t>
      </w:r>
      <w:proofErr w:type="spellStart"/>
      <w:r>
        <w:rPr>
          <w:rStyle w:val="XMLnameBold"/>
        </w:rPr>
        <w:t>templateId</w:t>
      </w:r>
      <w:bookmarkStart w:id="151" w:name="C_17428"/>
      <w:bookmarkEnd w:id="151"/>
      <w:proofErr w:type="spellEnd"/>
      <w:r>
        <w:t xml:space="preserve"> (CONF:17428) such that it</w:t>
      </w:r>
    </w:p>
    <w:p w14:paraId="614AE18E" w14:textId="77777777" w:rsidR="007D3B2C" w:rsidRDefault="007D3B2C" w:rsidP="007D3B2C">
      <w:pPr>
        <w:numPr>
          <w:ilvl w:val="1"/>
          <w:numId w:val="13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"2.16.840.1.113883.10.20.25.4.5"</w:t>
      </w:r>
      <w:bookmarkStart w:id="152" w:name="C_17429"/>
      <w:bookmarkEnd w:id="152"/>
      <w:r>
        <w:t xml:space="preserve"> (CONF:17429).</w:t>
      </w:r>
    </w:p>
    <w:p w14:paraId="10BBDC7B" w14:textId="77777777" w:rsidR="007D3B2C" w:rsidRDefault="007D3B2C" w:rsidP="007D3B2C">
      <w:pPr>
        <w:numPr>
          <w:ilvl w:val="0"/>
          <w:numId w:val="132"/>
        </w:numPr>
        <w:tabs>
          <w:tab w:val="num" w:pos="1080"/>
        </w:tabs>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code</w:t>
      </w:r>
      <w:bookmarkStart w:id="153" w:name="C_17434"/>
      <w:bookmarkEnd w:id="153"/>
      <w:r>
        <w:t xml:space="preserve"> (CONF:17434).</w:t>
      </w:r>
    </w:p>
    <w:p w14:paraId="120610A3" w14:textId="77777777" w:rsidR="007D3B2C" w:rsidRDefault="007D3B2C" w:rsidP="007D3B2C">
      <w:pPr>
        <w:pStyle w:val="BodyText"/>
        <w:spacing w:before="120"/>
      </w:pPr>
      <w:r>
        <w:t>The translation code further specifies the source instrument and the associated code system.</w:t>
      </w:r>
    </w:p>
    <w:p w14:paraId="0DB8E84D" w14:textId="77777777" w:rsidR="007D3B2C" w:rsidRDefault="007D3B2C" w:rsidP="007D3B2C">
      <w:pPr>
        <w:numPr>
          <w:ilvl w:val="1"/>
          <w:numId w:val="132"/>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translation</w:t>
      </w:r>
      <w:bookmarkStart w:id="154" w:name="C_17497"/>
      <w:bookmarkEnd w:id="154"/>
      <w:r>
        <w:t xml:space="preserve"> (CONF:17497).</w:t>
      </w:r>
    </w:p>
    <w:p w14:paraId="09B49676" w14:textId="77777777" w:rsidR="007D3B2C" w:rsidRDefault="007D3B2C" w:rsidP="007D3B2C">
      <w:pPr>
        <w:numPr>
          <w:ilvl w:val="0"/>
          <w:numId w:val="132"/>
        </w:numPr>
        <w:tabs>
          <w:tab w:val="num" w:pos="1080"/>
        </w:tabs>
        <w:spacing w:after="40" w:line="260" w:lineRule="exact"/>
        <w:ind w:left="1080"/>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155" w:name="C_17438"/>
      <w:bookmarkEnd w:id="155"/>
      <w:proofErr w:type="spellEnd"/>
      <w:r>
        <w:t xml:space="preserve"> (CONF:17438).</w:t>
      </w:r>
    </w:p>
    <w:p w14:paraId="6FFCE117" w14:textId="77777777" w:rsidR="007D3B2C" w:rsidRDefault="007D3B2C" w:rsidP="007D3B2C">
      <w:pPr>
        <w:numPr>
          <w:ilvl w:val="1"/>
          <w:numId w:val="132"/>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t>)</w:t>
      </w:r>
      <w:bookmarkStart w:id="156" w:name="C_23433"/>
      <w:bookmarkEnd w:id="156"/>
      <w:r>
        <w:t xml:space="preserve"> (CONF:23433).</w:t>
      </w:r>
    </w:p>
    <w:p w14:paraId="53542059" w14:textId="77777777" w:rsidR="007D3B2C" w:rsidRDefault="007D3B2C" w:rsidP="007D3B2C">
      <w:pPr>
        <w:numPr>
          <w:ilvl w:val="0"/>
          <w:numId w:val="132"/>
        </w:numPr>
        <w:tabs>
          <w:tab w:val="num" w:pos="1080"/>
        </w:tabs>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value</w:t>
      </w:r>
      <w:bookmarkStart w:id="157" w:name="C_17439"/>
      <w:bookmarkEnd w:id="157"/>
      <w:r>
        <w:t xml:space="preserve"> (CONF:17439).</w:t>
      </w:r>
    </w:p>
    <w:p w14:paraId="3E6C7D32" w14:textId="435CEC68" w:rsidR="001A0BFC" w:rsidRDefault="001A0BFC" w:rsidP="001A0BFC">
      <w:pPr>
        <w:tabs>
          <w:tab w:val="left" w:pos="1080"/>
          <w:tab w:val="left" w:pos="1440"/>
        </w:tabs>
        <w:spacing w:before="120" w:after="120" w:line="260" w:lineRule="exact"/>
        <w:ind w:left="720"/>
        <w:rPr>
          <w:rFonts w:eastAsia="?l?r ??’c"/>
          <w:noProof/>
        </w:rPr>
      </w:pPr>
      <w:r w:rsidRPr="001A0BFC">
        <w:rPr>
          <w:rFonts w:eastAsia="?l?r ??’c"/>
          <w:noProof/>
        </w:rPr>
        <w:t xml:space="preserve">The Model of </w:t>
      </w:r>
      <w:r w:rsidR="00F377D4">
        <w:rPr>
          <w:rFonts w:eastAsia="?l?r ??’c"/>
          <w:noProof/>
        </w:rPr>
        <w:t>U</w:t>
      </w:r>
      <w:r w:rsidRPr="001A0BFC">
        <w:rPr>
          <w:rFonts w:eastAsia="?l?r ??’c"/>
          <w:noProof/>
        </w:rPr>
        <w:t>se question and answer observation may contain one or more entryRelationships with a corresponding Model of Meaning Representation.  A standard Model of Meaning representation may be expressed in a variety of applicable clinical vocabularies (e.g., SNOMED CT®, ICF, et cetera), coupled with the HL7 RIM.  In many cases, precedent Model of Meaning representation exists and should be ahered to within the framework of the Consoldiated CDA specification</w:t>
      </w:r>
      <w:r w:rsidR="004947D6">
        <w:rPr>
          <w:rFonts w:eastAsia="?l?r ??’c"/>
          <w:noProof/>
        </w:rPr>
        <w:t>.</w:t>
      </w:r>
      <w:r w:rsidR="008D682F">
        <w:rPr>
          <w:rStyle w:val="FootnoteReference"/>
          <w:rFonts w:eastAsia="?l?r ??’c"/>
          <w:noProof/>
        </w:rPr>
        <w:footnoteReference w:id="16"/>
      </w:r>
      <w:r w:rsidR="004947D6">
        <w:rPr>
          <w:rFonts w:eastAsia="?l?r ??’c"/>
          <w:noProof/>
        </w:rPr>
        <w:t xml:space="preserve"> </w:t>
      </w:r>
      <w:r w:rsidRPr="001A0BFC">
        <w:rPr>
          <w:rFonts w:eastAsia="?l?r ??’c"/>
          <w:noProof/>
        </w:rPr>
        <w:t xml:space="preserve">Additional information on the Model of Meaning can be found in the </w:t>
      </w:r>
      <w:hyperlink w:anchor="_Model_of_Meaning" w:history="1">
        <w:r w:rsidR="00987C26" w:rsidRPr="00987C26">
          <w:rPr>
            <w:rStyle w:val="Hyperlink"/>
            <w:rFonts w:eastAsia="?l?r ??’c" w:cs="Times New Roman"/>
            <w:noProof/>
            <w:lang w:eastAsia="en-US"/>
          </w:rPr>
          <w:t>Model of Meaning</w:t>
        </w:r>
      </w:hyperlink>
      <w:r w:rsidR="00987C26">
        <w:rPr>
          <w:rFonts w:eastAsia="?l?r ??’c"/>
          <w:noProof/>
        </w:rPr>
        <w:t xml:space="preserve"> section </w:t>
      </w:r>
      <w:r w:rsidRPr="001A0BFC">
        <w:rPr>
          <w:rFonts w:eastAsia="?l?r ??’c"/>
          <w:noProof/>
        </w:rPr>
        <w:t>of this guide</w:t>
      </w:r>
      <w:r w:rsidR="00987C26">
        <w:rPr>
          <w:rFonts w:eastAsia="?l?r ??’c"/>
          <w:noProof/>
        </w:rPr>
        <w:t>.</w:t>
      </w:r>
      <w:r w:rsidRPr="001A0BFC">
        <w:rPr>
          <w:rFonts w:eastAsia="?l?r ??’c"/>
          <w:noProof/>
        </w:rPr>
        <w:t xml:space="preserve"> </w:t>
      </w:r>
    </w:p>
    <w:p w14:paraId="6281B950" w14:textId="77777777" w:rsidR="00BD00FF" w:rsidRDefault="00BD00FF" w:rsidP="00BD00FF">
      <w:pPr>
        <w:numPr>
          <w:ilvl w:val="0"/>
          <w:numId w:val="14"/>
        </w:numPr>
        <w:tabs>
          <w:tab w:val="num" w:pos="1080"/>
        </w:tabs>
        <w:spacing w:after="40" w:line="260" w:lineRule="exact"/>
        <w:ind w:left="1080"/>
      </w:pPr>
      <w:bookmarkStart w:id="158" w:name="_Toc343861371"/>
      <w:r>
        <w:rPr>
          <w:rStyle w:val="keyword"/>
        </w:rPr>
        <w:t>MAY</w:t>
      </w:r>
      <w:r>
        <w:t xml:space="preserve"> contain zero or more [0</w:t>
      </w:r>
      <w:proofErr w:type="gramStart"/>
      <w:r>
        <w:t>..*</w:t>
      </w:r>
      <w:proofErr w:type="gramEnd"/>
      <w:r>
        <w:t xml:space="preserve">] </w:t>
      </w:r>
      <w:proofErr w:type="spellStart"/>
      <w:r>
        <w:rPr>
          <w:rStyle w:val="XMLnameBold"/>
        </w:rPr>
        <w:t>entryRelationship</w:t>
      </w:r>
      <w:bookmarkStart w:id="159" w:name="C_22625"/>
      <w:bookmarkEnd w:id="159"/>
      <w:proofErr w:type="spellEnd"/>
      <w:r>
        <w:t xml:space="preserve"> (CONF:22625).</w:t>
      </w:r>
    </w:p>
    <w:p w14:paraId="25AF20E2" w14:textId="77777777" w:rsidR="00BD00FF" w:rsidRDefault="00BD00FF" w:rsidP="00BD00FF">
      <w:pPr>
        <w:numPr>
          <w:ilvl w:val="1"/>
          <w:numId w:val="14"/>
        </w:numPr>
        <w:spacing w:after="40" w:line="260" w:lineRule="exact"/>
      </w:pPr>
      <w:r>
        <w:t xml:space="preserve">The </w:t>
      </w:r>
      <w:proofErr w:type="spellStart"/>
      <w:r>
        <w:t>entryRelationship</w:t>
      </w:r>
      <w:proofErr w:type="spellEnd"/>
      <w:r>
        <w:t xml:space="preserve">, if present,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typeCode</w:t>
      </w:r>
      <w:proofErr w:type="spellEnd"/>
      <w:r>
        <w:t>=</w:t>
      </w:r>
      <w:r>
        <w:rPr>
          <w:rStyle w:val="XMLname"/>
        </w:rPr>
        <w:t>"REFR"</w:t>
      </w:r>
      <w:r>
        <w:t xml:space="preserve"> (</w:t>
      </w:r>
      <w:proofErr w:type="spellStart"/>
      <w:r>
        <w:t>CodeSystem</w:t>
      </w:r>
      <w:proofErr w:type="spellEnd"/>
      <w:r>
        <w:t xml:space="preserve">: </w:t>
      </w:r>
      <w:r>
        <w:rPr>
          <w:rStyle w:val="XMLname"/>
        </w:rPr>
        <w:t>HL7ActRelationshipType 2.16.840.1.113883.5.1002</w:t>
      </w:r>
      <w:r>
        <w:t>)</w:t>
      </w:r>
      <w:bookmarkStart w:id="160" w:name="C_22626"/>
      <w:bookmarkEnd w:id="160"/>
      <w:r>
        <w:t xml:space="preserve"> (CONF:22626).</w:t>
      </w:r>
    </w:p>
    <w:p w14:paraId="211DFA15" w14:textId="1B5F8074" w:rsidR="00853759" w:rsidRPr="00853759" w:rsidRDefault="009E5858" w:rsidP="00ED4170">
      <w:pPr>
        <w:pStyle w:val="Caption"/>
        <w:pageBreakBefore/>
        <w:rPr>
          <w:rFonts w:ascii="Calibri" w:hAnsi="Calibri"/>
          <w:sz w:val="22"/>
          <w:szCs w:val="22"/>
          <w:lang w:val="en-US"/>
        </w:rPr>
      </w:pPr>
      <w:r>
        <w:lastRenderedPageBreak/>
        <w:t xml:space="preserve">Figure </w:t>
      </w:r>
      <w:r w:rsidR="00523BCA">
        <w:fldChar w:fldCharType="begin"/>
      </w:r>
      <w:r w:rsidR="00523BCA">
        <w:instrText xml:space="preserve"> SEQ Figure \* ARABIC </w:instrText>
      </w:r>
      <w:r w:rsidR="00523BCA">
        <w:fldChar w:fldCharType="separate"/>
      </w:r>
      <w:r w:rsidR="004E6609">
        <w:rPr>
          <w:noProof/>
        </w:rPr>
        <w:t>43</w:t>
      </w:r>
      <w:r w:rsidR="00523BCA">
        <w:rPr>
          <w:noProof/>
        </w:rPr>
        <w:fldChar w:fldCharType="end"/>
      </w:r>
      <w:r>
        <w:rPr>
          <w:lang w:val="en-US"/>
        </w:rPr>
        <w:t xml:space="preserve">: Question </w:t>
      </w:r>
      <w:r w:rsidR="00285C4B">
        <w:rPr>
          <w:lang w:val="en-US"/>
        </w:rPr>
        <w:t>A</w:t>
      </w:r>
      <w:r>
        <w:rPr>
          <w:lang w:val="en-US"/>
        </w:rPr>
        <w:t xml:space="preserve">nswer </w:t>
      </w:r>
      <w:r w:rsidR="00285C4B">
        <w:rPr>
          <w:lang w:val="en-US"/>
        </w:rPr>
        <w:t xml:space="preserve">Pattern </w:t>
      </w:r>
      <w:r>
        <w:rPr>
          <w:lang w:val="en-US"/>
        </w:rPr>
        <w:t>example</w:t>
      </w:r>
      <w:bookmarkEnd w:id="158"/>
    </w:p>
    <w:p w14:paraId="160FA902" w14:textId="77777777" w:rsidR="00853759" w:rsidRPr="003E49E7" w:rsidRDefault="00853759" w:rsidP="00853759">
      <w:pPr>
        <w:pStyle w:val="Example"/>
      </w:pPr>
      <w:proofErr w:type="gramStart"/>
      <w:r w:rsidRPr="003E49E7">
        <w:t>&lt;!--</w:t>
      </w:r>
      <w:proofErr w:type="gramEnd"/>
      <w:r w:rsidRPr="003E49E7">
        <w:t xml:space="preserve"> Typical or Other Response Pattern conform to this pattern.  --&gt;</w:t>
      </w:r>
      <w:r w:rsidRPr="003E49E7">
        <w:br/>
        <w:t xml:space="preserve">    &lt;observation </w:t>
      </w:r>
      <w:proofErr w:type="spellStart"/>
      <w:r w:rsidRPr="003E49E7">
        <w:t>classCode</w:t>
      </w:r>
      <w:proofErr w:type="spellEnd"/>
      <w:r w:rsidRPr="003E49E7">
        <w:t xml:space="preserve">="OBS" </w:t>
      </w:r>
      <w:proofErr w:type="spellStart"/>
      <w:r w:rsidRPr="003E49E7">
        <w:t>moodCode</w:t>
      </w:r>
      <w:proofErr w:type="spellEnd"/>
      <w:r w:rsidRPr="003E49E7">
        <w:t>="EVN"&gt;</w:t>
      </w:r>
      <w:r w:rsidRPr="003E49E7">
        <w:br/>
        <w:t xml:space="preserve">        &lt;</w:t>
      </w:r>
      <w:proofErr w:type="spellStart"/>
      <w:r w:rsidRPr="003E49E7">
        <w:t>templateId</w:t>
      </w:r>
      <w:proofErr w:type="spellEnd"/>
      <w:r w:rsidRPr="003E49E7">
        <w:t xml:space="preserve"> root="2.16.840.1.113883.10.20.25.4.5"/&gt;</w:t>
      </w:r>
      <w:r w:rsidRPr="003E49E7">
        <w:br/>
        <w:t xml:space="preserve">        &lt;id </w:t>
      </w:r>
      <w:proofErr w:type="spellStart"/>
      <w:r w:rsidRPr="003E49E7">
        <w:t>nullFlavor</w:t>
      </w:r>
      <w:proofErr w:type="spellEnd"/>
      <w:r w:rsidRPr="003E49E7">
        <w:t>="NI"/&gt;</w:t>
      </w:r>
      <w:r w:rsidRPr="003E49E7">
        <w:br/>
        <w:t xml:space="preserve">        &lt;code code="54597-0" </w:t>
      </w:r>
      <w:proofErr w:type="spellStart"/>
      <w:r w:rsidRPr="003E49E7">
        <w:t>displayName</w:t>
      </w:r>
      <w:proofErr w:type="spellEnd"/>
      <w:r w:rsidRPr="003E49E7">
        <w:t>="Comatose in last 7 days MDSv3"</w:t>
      </w:r>
      <w:r w:rsidRPr="003E49E7">
        <w:br/>
        <w:t xml:space="preserve">            </w:t>
      </w:r>
      <w:proofErr w:type="spellStart"/>
      <w:r w:rsidRPr="003E49E7">
        <w:t>codeSystem</w:t>
      </w:r>
      <w:proofErr w:type="spellEnd"/>
      <w:r w:rsidRPr="003E49E7">
        <w:t xml:space="preserve">="2.16.840.1.113883.6.1" </w:t>
      </w:r>
      <w:proofErr w:type="spellStart"/>
      <w:r w:rsidRPr="003E49E7">
        <w:t>codeSystemName</w:t>
      </w:r>
      <w:proofErr w:type="spellEnd"/>
      <w:r w:rsidRPr="003E49E7">
        <w:t>="LOINC"&gt;</w:t>
      </w:r>
      <w:r w:rsidRPr="003E49E7">
        <w:br/>
        <w:t xml:space="preserve">            &lt;translation code="B0100" </w:t>
      </w:r>
      <w:proofErr w:type="spellStart"/>
      <w:r w:rsidRPr="003E49E7">
        <w:t>displayName</w:t>
      </w:r>
      <w:proofErr w:type="spellEnd"/>
      <w:r w:rsidRPr="003E49E7">
        <w:t>="Comatose"</w:t>
      </w:r>
      <w:r w:rsidRPr="003E49E7">
        <w:br/>
        <w:t xml:space="preserve">                </w:t>
      </w:r>
      <w:proofErr w:type="spellStart"/>
      <w:r w:rsidRPr="003E49E7">
        <w:t>codeSystem</w:t>
      </w:r>
      <w:proofErr w:type="spellEnd"/>
      <w:r w:rsidRPr="003E49E7">
        <w:t>="2.16.840.1.113883.4.340"</w:t>
      </w:r>
      <w:r w:rsidRPr="003E49E7">
        <w:br/>
        <w:t xml:space="preserve">                </w:t>
      </w:r>
      <w:proofErr w:type="spellStart"/>
      <w:r w:rsidRPr="003E49E7">
        <w:t>codeSystemName</w:t>
      </w:r>
      <w:proofErr w:type="spellEnd"/>
      <w:r w:rsidRPr="003E49E7">
        <w:t>="MDSv3"/&gt;</w:t>
      </w:r>
      <w:r w:rsidRPr="003E49E7">
        <w:br/>
        <w:t xml:space="preserve">        &lt;/code&gt;</w:t>
      </w:r>
      <w:r w:rsidRPr="003E49E7">
        <w:br/>
        <w:t xml:space="preserve">        &lt;</w:t>
      </w:r>
      <w:proofErr w:type="spellStart"/>
      <w:r w:rsidRPr="003E49E7">
        <w:t>statusCode</w:t>
      </w:r>
      <w:proofErr w:type="spellEnd"/>
      <w:r w:rsidRPr="003E49E7">
        <w:t xml:space="preserve"> code="completed"/&gt;</w:t>
      </w:r>
      <w:r w:rsidRPr="003E49E7">
        <w:br/>
        <w:t xml:space="preserve">        &lt;!--The VALUE ANSWER representation will change depending on the Pattern </w:t>
      </w:r>
      <w:proofErr w:type="spellStart"/>
      <w:r w:rsidRPr="003E49E7">
        <w:t>Type:Typical</w:t>
      </w:r>
      <w:proofErr w:type="spellEnd"/>
      <w:r w:rsidRPr="003E49E7">
        <w:t xml:space="preserve"> Response or Other Response. --&gt;</w:t>
      </w:r>
      <w:r w:rsidRPr="003E49E7">
        <w:br/>
        <w:t xml:space="preserve">        &lt;!--This example uses a Typical Response Pattern --&gt;</w:t>
      </w:r>
      <w:r w:rsidRPr="003E49E7">
        <w:br/>
        <w:t xml:space="preserve">        &lt;value </w:t>
      </w:r>
      <w:proofErr w:type="spellStart"/>
      <w:r w:rsidRPr="003E49E7">
        <w:t>xsi</w:t>
      </w:r>
      <w:proofErr w:type="gramStart"/>
      <w:r w:rsidRPr="003E49E7">
        <w:t>:type</w:t>
      </w:r>
      <w:proofErr w:type="spellEnd"/>
      <w:proofErr w:type="gramEnd"/>
      <w:r w:rsidRPr="003E49E7">
        <w:t>="CD" code="LA32-8"</w:t>
      </w:r>
      <w:r w:rsidRPr="003E49E7">
        <w:br/>
        <w:t xml:space="preserve">            </w:t>
      </w:r>
      <w:proofErr w:type="spellStart"/>
      <w:r w:rsidRPr="003E49E7">
        <w:t>codeSystem</w:t>
      </w:r>
      <w:proofErr w:type="spellEnd"/>
      <w:r w:rsidRPr="003E49E7">
        <w:t>="2.16.840.1.113883.4.340"&gt;</w:t>
      </w:r>
      <w:r w:rsidRPr="003E49E7">
        <w:br/>
        <w:t xml:space="preserve">            &lt;translation code="0" </w:t>
      </w:r>
      <w:proofErr w:type="spellStart"/>
      <w:r w:rsidRPr="003E49E7">
        <w:t>codeSystem</w:t>
      </w:r>
      <w:proofErr w:type="spellEnd"/>
      <w:r w:rsidRPr="003E49E7">
        <w:t>="MDSv3"/&gt;</w:t>
      </w:r>
      <w:r w:rsidRPr="003E49E7">
        <w:br/>
        <w:t xml:space="preserve">        &lt;/value&gt;      </w:t>
      </w:r>
      <w:r w:rsidRPr="003E49E7">
        <w:br/>
        <w:t xml:space="preserve">    &lt;/observation&gt;</w:t>
      </w:r>
    </w:p>
    <w:p w14:paraId="71D38019" w14:textId="77777777" w:rsidR="009E5858" w:rsidRDefault="009E5858" w:rsidP="009E5858">
      <w:pPr>
        <w:pStyle w:val="Caption"/>
        <w:rPr>
          <w:lang w:val="en-US"/>
        </w:rPr>
      </w:pPr>
      <w:bookmarkStart w:id="161" w:name="_Toc343861372"/>
      <w:r>
        <w:t xml:space="preserve">Figure </w:t>
      </w:r>
      <w:r w:rsidR="00523BCA">
        <w:fldChar w:fldCharType="begin"/>
      </w:r>
      <w:r w:rsidR="00523BCA">
        <w:instrText xml:space="preserve"> SEQ Figure \* ARABIC </w:instrText>
      </w:r>
      <w:r w:rsidR="00523BCA">
        <w:fldChar w:fldCharType="separate"/>
      </w:r>
      <w:r w:rsidR="004E6609">
        <w:rPr>
          <w:noProof/>
        </w:rPr>
        <w:t>44</w:t>
      </w:r>
      <w:r w:rsidR="00523BCA">
        <w:rPr>
          <w:noProof/>
        </w:rPr>
        <w:fldChar w:fldCharType="end"/>
      </w:r>
      <w:r>
        <w:rPr>
          <w:lang w:val="en-US"/>
        </w:rPr>
        <w:t xml:space="preserve">: Model of Use </w:t>
      </w:r>
      <w:r w:rsidR="00B016E8">
        <w:rPr>
          <w:lang w:val="en-US"/>
        </w:rPr>
        <w:t>e</w:t>
      </w:r>
      <w:r>
        <w:rPr>
          <w:lang w:val="en-US"/>
        </w:rPr>
        <w:t>xample</w:t>
      </w:r>
      <w:bookmarkEnd w:id="161"/>
    </w:p>
    <w:p w14:paraId="59E63F22" w14:textId="77777777" w:rsidR="00853759" w:rsidRPr="00C725B6" w:rsidRDefault="00853759" w:rsidP="00853759">
      <w:pPr>
        <w:pStyle w:val="Example"/>
      </w:pPr>
      <w:bookmarkStart w:id="162" w:name="_Other_Response_Pattern"/>
      <w:bookmarkEnd w:id="162"/>
      <w:r w:rsidRPr="00C725B6">
        <w:t>&lt;!-- Model of Meaning Example  --&gt;</w:t>
      </w:r>
      <w:r w:rsidRPr="00C725B6">
        <w:br/>
        <w:t xml:space="preserve">&lt;observation </w:t>
      </w:r>
      <w:proofErr w:type="spellStart"/>
      <w:r w:rsidRPr="00C725B6">
        <w:t>classCode</w:t>
      </w:r>
      <w:proofErr w:type="spellEnd"/>
      <w:r w:rsidRPr="00C725B6">
        <w:t xml:space="preserve">="OBS" </w:t>
      </w:r>
      <w:proofErr w:type="spellStart"/>
      <w:r w:rsidRPr="00C725B6">
        <w:t>moodCode</w:t>
      </w:r>
      <w:proofErr w:type="spellEnd"/>
      <w:r w:rsidRPr="00C725B6">
        <w:t>="EVN"&gt;</w:t>
      </w:r>
      <w:r w:rsidRPr="00C725B6">
        <w:br/>
        <w:t xml:space="preserve">    &lt;!-- Cognitive Status Problem Observation --&gt;</w:t>
      </w:r>
      <w:r w:rsidRPr="00C725B6">
        <w:br/>
        <w:t xml:space="preserve">    &lt;</w:t>
      </w:r>
      <w:proofErr w:type="spellStart"/>
      <w:r w:rsidRPr="00C725B6">
        <w:t>templateId</w:t>
      </w:r>
      <w:proofErr w:type="spellEnd"/>
      <w:r w:rsidRPr="00C725B6">
        <w:t xml:space="preserve"> root="2.16.840.1.113883.10.20.22.4.73"/&gt;</w:t>
      </w:r>
      <w:r w:rsidRPr="00C725B6">
        <w:br/>
        <w:t xml:space="preserve">    &lt;id root="4b1d59f3-b6d2-41eb-bd91-f78a78a8ec79"/&gt;</w:t>
      </w:r>
      <w:r w:rsidRPr="00C725B6">
        <w:br/>
        <w:t xml:space="preserve">    &lt;code code="373930000"</w:t>
      </w:r>
      <w:r w:rsidRPr="00C725B6">
        <w:br/>
        <w:t xml:space="preserve">        </w:t>
      </w:r>
      <w:proofErr w:type="spellStart"/>
      <w:r w:rsidRPr="00C725B6">
        <w:t>codeSystem</w:t>
      </w:r>
      <w:proofErr w:type="spellEnd"/>
      <w:r w:rsidRPr="00C725B6">
        <w:t>="2.16.840.1.113883.6.96"</w:t>
      </w:r>
      <w:r w:rsidRPr="00C725B6">
        <w:br/>
        <w:t xml:space="preserve">        </w:t>
      </w:r>
      <w:proofErr w:type="spellStart"/>
      <w:r w:rsidRPr="00C725B6">
        <w:t>displayName</w:t>
      </w:r>
      <w:proofErr w:type="spellEnd"/>
      <w:r w:rsidRPr="00C725B6">
        <w:t>="Cognitive Function Finding"/&gt;</w:t>
      </w:r>
      <w:r w:rsidRPr="00C725B6">
        <w:br/>
        <w:t xml:space="preserve">    &lt;</w:t>
      </w:r>
      <w:proofErr w:type="spellStart"/>
      <w:r w:rsidRPr="00C725B6">
        <w:t>statusCode</w:t>
      </w:r>
      <w:proofErr w:type="spellEnd"/>
      <w:r w:rsidRPr="00C725B6">
        <w:t xml:space="preserve"> code="completed"/&gt;</w:t>
      </w:r>
      <w:r w:rsidRPr="00C725B6">
        <w:br/>
        <w:t xml:space="preserve">    &lt;</w:t>
      </w:r>
      <w:proofErr w:type="spellStart"/>
      <w:r w:rsidRPr="00C725B6">
        <w:t>effectiveTime</w:t>
      </w:r>
      <w:proofErr w:type="spellEnd"/>
      <w:r w:rsidRPr="00C725B6">
        <w:t>&gt;</w:t>
      </w:r>
      <w:r w:rsidRPr="00C725B6">
        <w:br/>
        <w:t xml:space="preserve">        &lt;low value="20120928"/&gt;</w:t>
      </w:r>
      <w:r w:rsidRPr="00C725B6">
        <w:br/>
        <w:t xml:space="preserve">    &lt;/</w:t>
      </w:r>
      <w:proofErr w:type="spellStart"/>
      <w:r w:rsidRPr="00C725B6">
        <w:t>effectiveTime</w:t>
      </w:r>
      <w:proofErr w:type="spellEnd"/>
      <w:r w:rsidRPr="00C725B6">
        <w:t>&gt;</w:t>
      </w:r>
      <w:r w:rsidRPr="00C725B6">
        <w:br/>
        <w:t xml:space="preserve">    &lt;value </w:t>
      </w:r>
      <w:proofErr w:type="spellStart"/>
      <w:r w:rsidRPr="00C725B6">
        <w:t>xsi:type</w:t>
      </w:r>
      <w:proofErr w:type="spellEnd"/>
      <w:r w:rsidRPr="00C725B6">
        <w:t>="CD" code="271591004"</w:t>
      </w:r>
      <w:r w:rsidRPr="00C725B6">
        <w:br/>
        <w:t xml:space="preserve">        </w:t>
      </w:r>
      <w:proofErr w:type="spellStart"/>
      <w:r w:rsidRPr="00C725B6">
        <w:t>codeSystem</w:t>
      </w:r>
      <w:proofErr w:type="spellEnd"/>
      <w:r w:rsidRPr="00C725B6">
        <w:t>="2.16.840.1.113883.6.96"</w:t>
      </w:r>
      <w:r w:rsidRPr="00C725B6">
        <w:br/>
        <w:t xml:space="preserve">        </w:t>
      </w:r>
      <w:proofErr w:type="spellStart"/>
      <w:r w:rsidRPr="00C725B6">
        <w:t>displayName</w:t>
      </w:r>
      <w:proofErr w:type="spellEnd"/>
      <w:r w:rsidRPr="00C725B6">
        <w:t>="fully conscious"/&gt;</w:t>
      </w:r>
      <w:r w:rsidRPr="00C725B6">
        <w:br/>
        <w:t>&lt;/observation&gt;</w:t>
      </w:r>
      <w:r w:rsidRPr="00C725B6">
        <w:br/>
        <w:t>&lt;/</w:t>
      </w:r>
      <w:proofErr w:type="spellStart"/>
      <w:r w:rsidRPr="00C725B6">
        <w:t>entryRelationship</w:t>
      </w:r>
      <w:proofErr w:type="spellEnd"/>
      <w:r w:rsidRPr="00C725B6">
        <w:t>&gt;</w:t>
      </w:r>
    </w:p>
    <w:p w14:paraId="62D9FFED" w14:textId="77777777" w:rsidR="00E94A12" w:rsidRDefault="00E94A12" w:rsidP="00E94A12">
      <w:pPr>
        <w:pStyle w:val="BodyText0"/>
      </w:pPr>
    </w:p>
    <w:p w14:paraId="7110E586" w14:textId="77777777" w:rsidR="00C27046" w:rsidRDefault="00C27046" w:rsidP="00DC51CF">
      <w:pPr>
        <w:pStyle w:val="Heading3-nospace"/>
      </w:pPr>
      <w:bookmarkStart w:id="163" w:name="_Toc343861448"/>
      <w:commentRangeStart w:id="164"/>
      <w:r>
        <w:t>O</w:t>
      </w:r>
      <w:bookmarkStart w:id="165" w:name="E_Other_Response_Pattern"/>
      <w:bookmarkEnd w:id="165"/>
      <w:r>
        <w:t>ther Response Pattern</w:t>
      </w:r>
      <w:bookmarkEnd w:id="163"/>
      <w:commentRangeEnd w:id="164"/>
      <w:r w:rsidR="0088130F">
        <w:rPr>
          <w:rStyle w:val="CommentReference"/>
          <w:lang w:val="x-none" w:eastAsia="x-none"/>
        </w:rPr>
        <w:commentReference w:id="164"/>
      </w:r>
    </w:p>
    <w:p w14:paraId="30422E48" w14:textId="77777777" w:rsidR="001A0BFC" w:rsidRPr="001A0BFC" w:rsidRDefault="001A0BFC" w:rsidP="00B85613">
      <w:pPr>
        <w:pStyle w:val="BracketData"/>
      </w:pPr>
      <w:r w:rsidRPr="001A0BFC">
        <w:t>[</w:t>
      </w:r>
      <w:proofErr w:type="gramStart"/>
      <w:r w:rsidRPr="001A0BFC">
        <w:t>observation</w:t>
      </w:r>
      <w:proofErr w:type="gramEnd"/>
      <w:r w:rsidRPr="001A0BFC">
        <w:t xml:space="preserve">: </w:t>
      </w:r>
      <w:proofErr w:type="spellStart"/>
      <w:r w:rsidRPr="001A0BFC">
        <w:t>templateId</w:t>
      </w:r>
      <w:proofErr w:type="spellEnd"/>
      <w:r w:rsidRPr="001A0BFC">
        <w:t xml:space="preserve"> 2.16.840.1.113883.10.20.25.4.6 (open)]</w:t>
      </w:r>
    </w:p>
    <w:p w14:paraId="75F64982" w14:textId="77777777" w:rsidR="001A0BFC" w:rsidRPr="001A0BFC" w:rsidRDefault="001A0BFC" w:rsidP="00F065B1">
      <w:pPr>
        <w:pStyle w:val="Caption"/>
        <w:rPr>
          <w:noProof/>
        </w:rPr>
      </w:pPr>
      <w:bookmarkStart w:id="166" w:name="_Toc343861305"/>
      <w:r w:rsidRPr="001A0BFC">
        <w:rPr>
          <w:noProof/>
        </w:rPr>
        <w:t xml:space="preserve">Table </w:t>
      </w:r>
      <w:r w:rsidRPr="001A0BFC">
        <w:rPr>
          <w:noProof/>
        </w:rPr>
        <w:fldChar w:fldCharType="begin"/>
      </w:r>
      <w:r w:rsidRPr="001A0BFC">
        <w:rPr>
          <w:noProof/>
        </w:rPr>
        <w:instrText>SEQ Table \* ARABIC</w:instrText>
      </w:r>
      <w:r w:rsidRPr="001A0BFC">
        <w:rPr>
          <w:noProof/>
        </w:rPr>
        <w:fldChar w:fldCharType="separate"/>
      </w:r>
      <w:r w:rsidR="004E6609">
        <w:rPr>
          <w:noProof/>
        </w:rPr>
        <w:t>33</w:t>
      </w:r>
      <w:r w:rsidRPr="001A0BFC">
        <w:rPr>
          <w:noProof/>
        </w:rPr>
        <w:fldChar w:fldCharType="end"/>
      </w:r>
      <w:r w:rsidRPr="001A0BFC">
        <w:rPr>
          <w:noProof/>
        </w:rPr>
        <w:t>: Other Response Pattern Contexts</w:t>
      </w:r>
      <w:bookmarkEnd w:id="16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998"/>
        <w:gridCol w:w="2642"/>
      </w:tblGrid>
      <w:tr w:rsidR="001A0BFC" w:rsidRPr="001A0BFC" w14:paraId="65EA08B6" w14:textId="77777777" w:rsidTr="001667E9">
        <w:trPr>
          <w:cantSplit/>
          <w:tblHeader/>
        </w:trPr>
        <w:tc>
          <w:tcPr>
            <w:tcW w:w="0" w:type="auto"/>
            <w:shd w:val="clear" w:color="auto" w:fill="E6E6E6"/>
          </w:tcPr>
          <w:p w14:paraId="046EF9C4" w14:textId="77777777" w:rsidR="001A0BFC" w:rsidRPr="001A0BFC" w:rsidRDefault="001A0BFC" w:rsidP="001A0BFC">
            <w:pPr>
              <w:keepNext/>
              <w:spacing w:before="60" w:after="60" w:line="220" w:lineRule="exact"/>
              <w:rPr>
                <w:b/>
                <w:bCs/>
                <w:color w:val="000000"/>
                <w:sz w:val="18"/>
                <w:szCs w:val="18"/>
              </w:rPr>
            </w:pPr>
            <w:r w:rsidRPr="001A0BFC">
              <w:rPr>
                <w:b/>
                <w:bCs/>
                <w:color w:val="000000"/>
                <w:sz w:val="18"/>
                <w:szCs w:val="18"/>
              </w:rPr>
              <w:t>Used By:</w:t>
            </w:r>
          </w:p>
        </w:tc>
        <w:tc>
          <w:tcPr>
            <w:tcW w:w="0" w:type="auto"/>
            <w:shd w:val="clear" w:color="auto" w:fill="E6E6E6"/>
          </w:tcPr>
          <w:p w14:paraId="3070794B" w14:textId="77777777" w:rsidR="001A0BFC" w:rsidRPr="001A0BFC" w:rsidRDefault="001A0BFC" w:rsidP="001A0BFC">
            <w:pPr>
              <w:keepNext/>
              <w:spacing w:before="60" w:after="60" w:line="220" w:lineRule="exact"/>
              <w:rPr>
                <w:b/>
                <w:bCs/>
                <w:color w:val="000000"/>
                <w:sz w:val="18"/>
                <w:szCs w:val="18"/>
              </w:rPr>
            </w:pPr>
            <w:r w:rsidRPr="001A0BFC">
              <w:rPr>
                <w:b/>
                <w:bCs/>
                <w:color w:val="000000"/>
                <w:sz w:val="18"/>
                <w:szCs w:val="18"/>
              </w:rPr>
              <w:t>Contains Entries:</w:t>
            </w:r>
          </w:p>
        </w:tc>
      </w:tr>
      <w:tr w:rsidR="001A0BFC" w:rsidRPr="001A0BFC" w14:paraId="2AE38A95" w14:textId="77777777" w:rsidTr="001667E9">
        <w:tc>
          <w:tcPr>
            <w:tcW w:w="0" w:type="auto"/>
          </w:tcPr>
          <w:p w14:paraId="5E5D1F7B" w14:textId="77777777" w:rsidR="001A0BFC" w:rsidRPr="001A0BFC" w:rsidRDefault="0088130F" w:rsidP="001A0BFC">
            <w:pPr>
              <w:keepNext/>
              <w:spacing w:before="40" w:after="40" w:line="220" w:lineRule="exact"/>
              <w:rPr>
                <w:noProof/>
                <w:sz w:val="18"/>
                <w:szCs w:val="18"/>
              </w:rPr>
            </w:pPr>
            <w:hyperlink w:anchor="S_Generic_Section_Pattern">
              <w:r w:rsidR="001A0BFC" w:rsidRPr="001A0BFC">
                <w:rPr>
                  <w:rFonts w:cs="Arial"/>
                  <w:noProof/>
                  <w:color w:val="333399"/>
                  <w:sz w:val="18"/>
                  <w:u w:val="single"/>
                  <w:lang w:eastAsia="zh-CN"/>
                </w:rPr>
                <w:t>Generic Section Pattern</w:t>
              </w:r>
            </w:hyperlink>
            <w:r w:rsidR="001A0BFC" w:rsidRPr="001A0BFC">
              <w:rPr>
                <w:noProof/>
                <w:sz w:val="18"/>
                <w:szCs w:val="18"/>
              </w:rPr>
              <w:t xml:space="preserve"> (optional)</w:t>
            </w:r>
          </w:p>
          <w:p w14:paraId="358DAB12" w14:textId="77777777" w:rsidR="001A0BFC" w:rsidRPr="001A0BFC" w:rsidRDefault="0088130F" w:rsidP="001A0BFC">
            <w:pPr>
              <w:keepNext/>
              <w:spacing w:before="40" w:after="40" w:line="220" w:lineRule="exact"/>
              <w:rPr>
                <w:noProof/>
                <w:sz w:val="18"/>
                <w:szCs w:val="18"/>
              </w:rPr>
            </w:pPr>
            <w:hyperlink w:anchor="E_Question_Answer_Pattern_Organizer_">
              <w:r w:rsidR="001A0BFC" w:rsidRPr="001A0BFC">
                <w:rPr>
                  <w:rFonts w:cs="Arial"/>
                  <w:noProof/>
                  <w:color w:val="333399"/>
                  <w:sz w:val="18"/>
                  <w:u w:val="single"/>
                  <w:lang w:eastAsia="zh-CN"/>
                </w:rPr>
                <w:t>Question Answer Pattern Organizer</w:t>
              </w:r>
            </w:hyperlink>
            <w:r w:rsidR="001A0BFC" w:rsidRPr="001A0BFC">
              <w:rPr>
                <w:noProof/>
                <w:sz w:val="18"/>
                <w:szCs w:val="18"/>
              </w:rPr>
              <w:t xml:space="preserve"> (optional)</w:t>
            </w:r>
          </w:p>
        </w:tc>
        <w:tc>
          <w:tcPr>
            <w:tcW w:w="0" w:type="auto"/>
          </w:tcPr>
          <w:p w14:paraId="16E88EE8" w14:textId="77777777" w:rsidR="001A0BFC" w:rsidRPr="001A0BFC" w:rsidRDefault="001A0BFC" w:rsidP="001A0BFC">
            <w:pPr>
              <w:keepNext/>
              <w:spacing w:before="40" w:after="40" w:line="220" w:lineRule="exact"/>
              <w:rPr>
                <w:noProof/>
                <w:sz w:val="18"/>
                <w:szCs w:val="18"/>
              </w:rPr>
            </w:pPr>
          </w:p>
          <w:p w14:paraId="72BF2B0D" w14:textId="77777777" w:rsidR="001A0BFC" w:rsidRPr="001A0BFC" w:rsidRDefault="001A0BFC" w:rsidP="001A0BFC">
            <w:pPr>
              <w:keepNext/>
              <w:spacing w:before="40" w:after="40" w:line="220" w:lineRule="exact"/>
              <w:rPr>
                <w:noProof/>
                <w:sz w:val="18"/>
                <w:szCs w:val="18"/>
              </w:rPr>
            </w:pPr>
          </w:p>
        </w:tc>
      </w:tr>
    </w:tbl>
    <w:p w14:paraId="76484F84" w14:textId="77777777" w:rsidR="001A0BFC" w:rsidRPr="001A0BFC" w:rsidRDefault="001A0BFC" w:rsidP="00036474">
      <w:pPr>
        <w:pStyle w:val="BodyText"/>
        <w:rPr>
          <w:rFonts w:eastAsia="?l?r ??’c"/>
          <w:noProof/>
        </w:rPr>
      </w:pPr>
    </w:p>
    <w:p w14:paraId="4F1F6F8A" w14:textId="77777777" w:rsidR="001A0BFC" w:rsidRPr="001A0BFC" w:rsidRDefault="001A0BFC" w:rsidP="001A0BFC">
      <w:pPr>
        <w:tabs>
          <w:tab w:val="left" w:pos="1080"/>
          <w:tab w:val="left" w:pos="1440"/>
        </w:tabs>
        <w:spacing w:after="120" w:line="260" w:lineRule="exact"/>
        <w:ind w:left="720"/>
        <w:rPr>
          <w:rFonts w:eastAsia="?l?r ??’c"/>
          <w:noProof/>
        </w:rPr>
      </w:pPr>
      <w:r w:rsidRPr="001A0BFC">
        <w:rPr>
          <w:rFonts w:eastAsia="?l?r ??’c"/>
          <w:noProof/>
        </w:rPr>
        <w:lastRenderedPageBreak/>
        <w:t>The other response pattern template is used when questions require a specific non-coded answer such as an integer, text, number string, physical quantity, time stamp.  The data type "ED" should only be used when a more specific data type cannot be assigned.</w:t>
      </w:r>
    </w:p>
    <w:p w14:paraId="0406F341" w14:textId="77777777" w:rsidR="001A0BFC" w:rsidRPr="001A0BFC" w:rsidRDefault="001A0BFC" w:rsidP="00F065B1">
      <w:pPr>
        <w:pStyle w:val="Caption"/>
        <w:rPr>
          <w:noProof/>
        </w:rPr>
      </w:pPr>
      <w:bookmarkStart w:id="167" w:name="_Toc343861306"/>
      <w:r w:rsidRPr="001A0BFC">
        <w:rPr>
          <w:noProof/>
        </w:rPr>
        <w:t xml:space="preserve">Table </w:t>
      </w:r>
      <w:r w:rsidRPr="001A0BFC">
        <w:rPr>
          <w:noProof/>
        </w:rPr>
        <w:fldChar w:fldCharType="begin"/>
      </w:r>
      <w:r w:rsidRPr="001A0BFC">
        <w:rPr>
          <w:noProof/>
        </w:rPr>
        <w:instrText>SEQ Table \* ARABIC</w:instrText>
      </w:r>
      <w:r w:rsidRPr="001A0BFC">
        <w:rPr>
          <w:noProof/>
        </w:rPr>
        <w:fldChar w:fldCharType="separate"/>
      </w:r>
      <w:r w:rsidR="004E6609">
        <w:rPr>
          <w:noProof/>
        </w:rPr>
        <w:t>34</w:t>
      </w:r>
      <w:r w:rsidRPr="001A0BFC">
        <w:rPr>
          <w:noProof/>
        </w:rPr>
        <w:fldChar w:fldCharType="end"/>
      </w:r>
      <w:r w:rsidRPr="001A0BFC">
        <w:rPr>
          <w:noProof/>
        </w:rPr>
        <w:t>: Other Response Pattern Constraints Overview</w:t>
      </w:r>
      <w:bookmarkEnd w:id="1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38"/>
        <w:gridCol w:w="1296"/>
        <w:gridCol w:w="713"/>
        <w:gridCol w:w="818"/>
        <w:gridCol w:w="1139"/>
        <w:gridCol w:w="857"/>
        <w:gridCol w:w="3079"/>
      </w:tblGrid>
      <w:tr w:rsidR="00AF2DDD" w:rsidRPr="00590878" w14:paraId="5C406984" w14:textId="77777777" w:rsidTr="002B5AD9">
        <w:trPr>
          <w:cantSplit/>
          <w:tblHeader/>
        </w:trPr>
        <w:tc>
          <w:tcPr>
            <w:tcW w:w="0" w:type="auto"/>
            <w:shd w:val="clear" w:color="auto" w:fill="E6E6E6"/>
          </w:tcPr>
          <w:p w14:paraId="19AEAA3B" w14:textId="77777777" w:rsidR="00AF2DDD" w:rsidRPr="00590878" w:rsidRDefault="00AF2DDD" w:rsidP="002B5AD9">
            <w:pPr>
              <w:pStyle w:val="TableHead"/>
            </w:pPr>
            <w:r w:rsidRPr="00590878">
              <w:t>Name</w:t>
            </w:r>
          </w:p>
        </w:tc>
        <w:tc>
          <w:tcPr>
            <w:tcW w:w="0" w:type="auto"/>
            <w:shd w:val="clear" w:color="auto" w:fill="E6E6E6"/>
          </w:tcPr>
          <w:p w14:paraId="5CC553F3" w14:textId="77777777" w:rsidR="00AF2DDD" w:rsidRPr="00590878" w:rsidRDefault="00AF2DDD" w:rsidP="002B5AD9">
            <w:pPr>
              <w:pStyle w:val="TableHead"/>
            </w:pPr>
            <w:proofErr w:type="spellStart"/>
            <w:r w:rsidRPr="00590878">
              <w:t>XPath</w:t>
            </w:r>
            <w:proofErr w:type="spellEnd"/>
          </w:p>
        </w:tc>
        <w:tc>
          <w:tcPr>
            <w:tcW w:w="0" w:type="auto"/>
            <w:shd w:val="clear" w:color="auto" w:fill="E6E6E6"/>
          </w:tcPr>
          <w:p w14:paraId="19328C2A" w14:textId="77777777" w:rsidR="00AF2DDD" w:rsidRPr="00590878" w:rsidRDefault="00AF2DDD" w:rsidP="002B5AD9">
            <w:pPr>
              <w:pStyle w:val="TableHead"/>
            </w:pPr>
            <w:r w:rsidRPr="00590878">
              <w:t>Card.</w:t>
            </w:r>
          </w:p>
        </w:tc>
        <w:tc>
          <w:tcPr>
            <w:tcW w:w="0" w:type="auto"/>
            <w:shd w:val="clear" w:color="auto" w:fill="E6E6E6"/>
          </w:tcPr>
          <w:p w14:paraId="4337D68A" w14:textId="77777777" w:rsidR="00AF2DDD" w:rsidRPr="00590878" w:rsidRDefault="00AF2DDD" w:rsidP="002B5AD9">
            <w:pPr>
              <w:pStyle w:val="TableHead"/>
            </w:pPr>
            <w:r w:rsidRPr="00590878">
              <w:t>Verb</w:t>
            </w:r>
          </w:p>
        </w:tc>
        <w:tc>
          <w:tcPr>
            <w:tcW w:w="0" w:type="auto"/>
            <w:shd w:val="clear" w:color="auto" w:fill="E6E6E6"/>
          </w:tcPr>
          <w:p w14:paraId="502E3736" w14:textId="77777777" w:rsidR="00AF2DDD" w:rsidRPr="00590878" w:rsidRDefault="00AF2DDD" w:rsidP="002B5AD9">
            <w:pPr>
              <w:pStyle w:val="TableHead"/>
            </w:pPr>
            <w:r w:rsidRPr="00590878">
              <w:t>Data Type</w:t>
            </w:r>
          </w:p>
        </w:tc>
        <w:tc>
          <w:tcPr>
            <w:tcW w:w="0" w:type="auto"/>
            <w:shd w:val="clear" w:color="auto" w:fill="E6E6E6"/>
          </w:tcPr>
          <w:p w14:paraId="1808EC9C" w14:textId="77777777" w:rsidR="00AF2DDD" w:rsidRPr="00590878" w:rsidRDefault="00AF2DDD" w:rsidP="002B5AD9">
            <w:pPr>
              <w:pStyle w:val="TableHead"/>
            </w:pPr>
            <w:r w:rsidRPr="00590878">
              <w:t>CONF#</w:t>
            </w:r>
          </w:p>
        </w:tc>
        <w:tc>
          <w:tcPr>
            <w:tcW w:w="0" w:type="auto"/>
            <w:shd w:val="clear" w:color="auto" w:fill="E6E6E6"/>
          </w:tcPr>
          <w:p w14:paraId="2969D5EB" w14:textId="77777777" w:rsidR="00AF2DDD" w:rsidRPr="00590878" w:rsidRDefault="00AF2DDD" w:rsidP="002B5AD9">
            <w:pPr>
              <w:pStyle w:val="TableHead"/>
            </w:pPr>
            <w:r w:rsidRPr="00590878">
              <w:t>Fixed Value</w:t>
            </w:r>
          </w:p>
        </w:tc>
      </w:tr>
      <w:tr w:rsidR="00AF2DDD" w:rsidRPr="00590878" w14:paraId="28974F23" w14:textId="77777777" w:rsidTr="002B5AD9">
        <w:tc>
          <w:tcPr>
            <w:tcW w:w="0" w:type="auto"/>
          </w:tcPr>
          <w:p w14:paraId="2E1CE24B" w14:textId="77777777" w:rsidR="00AF2DDD" w:rsidRPr="00590878" w:rsidRDefault="00AF2DDD" w:rsidP="002B5AD9">
            <w:pPr>
              <w:pStyle w:val="TableText"/>
            </w:pPr>
          </w:p>
        </w:tc>
        <w:tc>
          <w:tcPr>
            <w:tcW w:w="0" w:type="auto"/>
            <w:gridSpan w:val="6"/>
          </w:tcPr>
          <w:p w14:paraId="25221BF5" w14:textId="77777777" w:rsidR="00AF2DDD" w:rsidRPr="00590878" w:rsidRDefault="00AF2DDD" w:rsidP="002B5AD9">
            <w:pPr>
              <w:pStyle w:val="TableText"/>
            </w:pPr>
            <w:r w:rsidRPr="00590878">
              <w:t>observation[templateId/@root = '2.16.840.1.113883.10.20.25.4.6']</w:t>
            </w:r>
          </w:p>
        </w:tc>
      </w:tr>
      <w:tr w:rsidR="00AF2DDD" w:rsidRPr="00590878" w14:paraId="6F481E5A" w14:textId="77777777" w:rsidTr="002B5AD9">
        <w:tc>
          <w:tcPr>
            <w:tcW w:w="0" w:type="auto"/>
          </w:tcPr>
          <w:p w14:paraId="4FC3AFFB" w14:textId="77777777" w:rsidR="00AF2DDD" w:rsidRPr="00590878" w:rsidRDefault="00AF2DDD" w:rsidP="002B5AD9">
            <w:pPr>
              <w:pStyle w:val="TableText"/>
            </w:pPr>
          </w:p>
        </w:tc>
        <w:tc>
          <w:tcPr>
            <w:tcW w:w="0" w:type="auto"/>
          </w:tcPr>
          <w:p w14:paraId="214307DA" w14:textId="77777777" w:rsidR="00AF2DDD" w:rsidRPr="00590878" w:rsidRDefault="00AF2DDD" w:rsidP="002B5AD9">
            <w:pPr>
              <w:pStyle w:val="TableText"/>
            </w:pPr>
            <w:r w:rsidRPr="00590878">
              <w:tab/>
              <w:t>templateId</w:t>
            </w:r>
          </w:p>
        </w:tc>
        <w:tc>
          <w:tcPr>
            <w:tcW w:w="0" w:type="auto"/>
          </w:tcPr>
          <w:p w14:paraId="2390FD9B" w14:textId="77777777" w:rsidR="00AF2DDD" w:rsidRPr="00590878" w:rsidRDefault="00AF2DDD" w:rsidP="002B5AD9">
            <w:pPr>
              <w:pStyle w:val="TableText"/>
            </w:pPr>
            <w:r w:rsidRPr="00590878">
              <w:t>1..1</w:t>
            </w:r>
          </w:p>
        </w:tc>
        <w:tc>
          <w:tcPr>
            <w:tcW w:w="0" w:type="auto"/>
          </w:tcPr>
          <w:p w14:paraId="0C5DDAC2" w14:textId="77777777" w:rsidR="00AF2DDD" w:rsidRPr="00590878" w:rsidRDefault="00AF2DDD" w:rsidP="002B5AD9">
            <w:pPr>
              <w:pStyle w:val="TableText"/>
            </w:pPr>
            <w:r w:rsidRPr="00590878">
              <w:t>SHALL</w:t>
            </w:r>
          </w:p>
        </w:tc>
        <w:tc>
          <w:tcPr>
            <w:tcW w:w="0" w:type="auto"/>
          </w:tcPr>
          <w:p w14:paraId="079E07D7" w14:textId="77777777" w:rsidR="00AF2DDD" w:rsidRPr="00590878" w:rsidRDefault="00AF2DDD" w:rsidP="002B5AD9">
            <w:pPr>
              <w:pStyle w:val="TableText"/>
            </w:pPr>
          </w:p>
        </w:tc>
        <w:tc>
          <w:tcPr>
            <w:tcW w:w="0" w:type="auto"/>
          </w:tcPr>
          <w:p w14:paraId="549F81E5" w14:textId="77777777" w:rsidR="00AF2DDD" w:rsidRPr="00590878" w:rsidRDefault="0088130F" w:rsidP="002B5AD9">
            <w:pPr>
              <w:pStyle w:val="TableText"/>
            </w:pPr>
            <w:hyperlink w:anchor="C_17456">
              <w:r w:rsidR="00AF2DDD" w:rsidRPr="00590878">
                <w:rPr>
                  <w:rStyle w:val="HyperlinkText9pt"/>
                </w:rPr>
                <w:t>17456</w:t>
              </w:r>
            </w:hyperlink>
          </w:p>
        </w:tc>
        <w:tc>
          <w:tcPr>
            <w:tcW w:w="0" w:type="auto"/>
          </w:tcPr>
          <w:p w14:paraId="06471047" w14:textId="77777777" w:rsidR="00AF2DDD" w:rsidRPr="00590878" w:rsidRDefault="00AF2DDD" w:rsidP="002B5AD9">
            <w:pPr>
              <w:pStyle w:val="TableText"/>
            </w:pPr>
          </w:p>
        </w:tc>
      </w:tr>
      <w:tr w:rsidR="00AF2DDD" w:rsidRPr="00590878" w14:paraId="78BCED3B" w14:textId="77777777" w:rsidTr="002B5AD9">
        <w:tc>
          <w:tcPr>
            <w:tcW w:w="0" w:type="auto"/>
          </w:tcPr>
          <w:p w14:paraId="3CC14321" w14:textId="77777777" w:rsidR="00AF2DDD" w:rsidRPr="00590878" w:rsidRDefault="00AF2DDD" w:rsidP="002B5AD9">
            <w:pPr>
              <w:pStyle w:val="TableText"/>
            </w:pPr>
          </w:p>
        </w:tc>
        <w:tc>
          <w:tcPr>
            <w:tcW w:w="0" w:type="auto"/>
          </w:tcPr>
          <w:p w14:paraId="5D391A22" w14:textId="77777777" w:rsidR="00AF2DDD" w:rsidRPr="00590878" w:rsidRDefault="00AF2DDD" w:rsidP="002B5AD9">
            <w:pPr>
              <w:pStyle w:val="TableText"/>
            </w:pPr>
            <w:r w:rsidRPr="00590878">
              <w:tab/>
            </w:r>
            <w:r w:rsidRPr="00590878">
              <w:tab/>
              <w:t>@root</w:t>
            </w:r>
          </w:p>
        </w:tc>
        <w:tc>
          <w:tcPr>
            <w:tcW w:w="0" w:type="auto"/>
          </w:tcPr>
          <w:p w14:paraId="72AC7FB0" w14:textId="77777777" w:rsidR="00AF2DDD" w:rsidRPr="00590878" w:rsidRDefault="00AF2DDD" w:rsidP="002B5AD9">
            <w:pPr>
              <w:pStyle w:val="TableText"/>
            </w:pPr>
            <w:r w:rsidRPr="00590878">
              <w:t>1..1</w:t>
            </w:r>
          </w:p>
        </w:tc>
        <w:tc>
          <w:tcPr>
            <w:tcW w:w="0" w:type="auto"/>
          </w:tcPr>
          <w:p w14:paraId="5EAB6E02" w14:textId="77777777" w:rsidR="00AF2DDD" w:rsidRPr="00590878" w:rsidRDefault="00AF2DDD" w:rsidP="002B5AD9">
            <w:pPr>
              <w:pStyle w:val="TableText"/>
            </w:pPr>
            <w:r w:rsidRPr="00590878">
              <w:t>SHALL</w:t>
            </w:r>
          </w:p>
        </w:tc>
        <w:tc>
          <w:tcPr>
            <w:tcW w:w="0" w:type="auto"/>
          </w:tcPr>
          <w:p w14:paraId="71A8324B" w14:textId="77777777" w:rsidR="00AF2DDD" w:rsidRPr="00590878" w:rsidRDefault="00AF2DDD" w:rsidP="002B5AD9">
            <w:pPr>
              <w:pStyle w:val="TableText"/>
            </w:pPr>
          </w:p>
        </w:tc>
        <w:tc>
          <w:tcPr>
            <w:tcW w:w="0" w:type="auto"/>
          </w:tcPr>
          <w:p w14:paraId="5C9E52D7" w14:textId="77777777" w:rsidR="00AF2DDD" w:rsidRPr="00590878" w:rsidRDefault="0088130F" w:rsidP="002B5AD9">
            <w:pPr>
              <w:pStyle w:val="TableText"/>
            </w:pPr>
            <w:hyperlink w:anchor="C_17457">
              <w:r w:rsidR="00AF2DDD" w:rsidRPr="00590878">
                <w:rPr>
                  <w:rStyle w:val="HyperlinkText9pt"/>
                </w:rPr>
                <w:t>17457</w:t>
              </w:r>
            </w:hyperlink>
          </w:p>
        </w:tc>
        <w:tc>
          <w:tcPr>
            <w:tcW w:w="0" w:type="auto"/>
          </w:tcPr>
          <w:p w14:paraId="40DCFC04" w14:textId="77777777" w:rsidR="00AF2DDD" w:rsidRPr="00590878" w:rsidRDefault="00AF2DDD" w:rsidP="002B5AD9">
            <w:pPr>
              <w:pStyle w:val="TableText"/>
            </w:pPr>
            <w:r w:rsidRPr="00590878">
              <w:t>2.16.840.1.113883.10.20.25.4.6</w:t>
            </w:r>
          </w:p>
        </w:tc>
      </w:tr>
      <w:tr w:rsidR="00AF2DDD" w:rsidRPr="00590878" w14:paraId="28E44BC1" w14:textId="77777777" w:rsidTr="002B5AD9">
        <w:tc>
          <w:tcPr>
            <w:tcW w:w="0" w:type="auto"/>
          </w:tcPr>
          <w:p w14:paraId="02E5F117" w14:textId="77777777" w:rsidR="00AF2DDD" w:rsidRPr="00590878" w:rsidRDefault="00AF2DDD" w:rsidP="002B5AD9">
            <w:pPr>
              <w:pStyle w:val="TableText"/>
            </w:pPr>
          </w:p>
        </w:tc>
        <w:tc>
          <w:tcPr>
            <w:tcW w:w="0" w:type="auto"/>
          </w:tcPr>
          <w:p w14:paraId="4A5EAE2F" w14:textId="77777777" w:rsidR="00AF2DDD" w:rsidRPr="00590878" w:rsidRDefault="00AF2DDD" w:rsidP="002B5AD9">
            <w:pPr>
              <w:pStyle w:val="TableText"/>
            </w:pPr>
            <w:r w:rsidRPr="00590878">
              <w:tab/>
              <w:t>value</w:t>
            </w:r>
          </w:p>
        </w:tc>
        <w:tc>
          <w:tcPr>
            <w:tcW w:w="0" w:type="auto"/>
          </w:tcPr>
          <w:p w14:paraId="2D4D2F13" w14:textId="77777777" w:rsidR="00AF2DDD" w:rsidRPr="00590878" w:rsidRDefault="00AF2DDD" w:rsidP="002B5AD9">
            <w:pPr>
              <w:pStyle w:val="TableText"/>
            </w:pPr>
            <w:r w:rsidRPr="00590878">
              <w:t>1..1</w:t>
            </w:r>
          </w:p>
        </w:tc>
        <w:tc>
          <w:tcPr>
            <w:tcW w:w="0" w:type="auto"/>
          </w:tcPr>
          <w:p w14:paraId="0513A8E6" w14:textId="77777777" w:rsidR="00AF2DDD" w:rsidRPr="00590878" w:rsidRDefault="00AF2DDD" w:rsidP="002B5AD9">
            <w:pPr>
              <w:pStyle w:val="TableText"/>
            </w:pPr>
            <w:r w:rsidRPr="00590878">
              <w:t>SHALL</w:t>
            </w:r>
          </w:p>
        </w:tc>
        <w:tc>
          <w:tcPr>
            <w:tcW w:w="0" w:type="auto"/>
          </w:tcPr>
          <w:p w14:paraId="5E432D7C" w14:textId="77777777" w:rsidR="00AF2DDD" w:rsidRPr="00590878" w:rsidRDefault="00AF2DDD" w:rsidP="002B5AD9">
            <w:pPr>
              <w:pStyle w:val="TableText"/>
            </w:pPr>
          </w:p>
        </w:tc>
        <w:tc>
          <w:tcPr>
            <w:tcW w:w="0" w:type="auto"/>
          </w:tcPr>
          <w:p w14:paraId="5234D526" w14:textId="77777777" w:rsidR="00AF2DDD" w:rsidRPr="00590878" w:rsidRDefault="0088130F" w:rsidP="002B5AD9">
            <w:pPr>
              <w:pStyle w:val="TableText"/>
            </w:pPr>
            <w:hyperlink w:anchor="C_17442">
              <w:r w:rsidR="00AF2DDD" w:rsidRPr="00590878">
                <w:rPr>
                  <w:rStyle w:val="HyperlinkText9pt"/>
                </w:rPr>
                <w:t>17442</w:t>
              </w:r>
            </w:hyperlink>
          </w:p>
        </w:tc>
        <w:tc>
          <w:tcPr>
            <w:tcW w:w="0" w:type="auto"/>
          </w:tcPr>
          <w:p w14:paraId="4FE1EA3F" w14:textId="77777777" w:rsidR="00AF2DDD" w:rsidRPr="00590878" w:rsidRDefault="00AF2DDD" w:rsidP="002B5AD9">
            <w:pPr>
              <w:pStyle w:val="TableText"/>
            </w:pPr>
          </w:p>
        </w:tc>
      </w:tr>
    </w:tbl>
    <w:p w14:paraId="593AEEEC" w14:textId="77777777" w:rsidR="001A0BFC" w:rsidRPr="001A0BFC" w:rsidRDefault="001A0BFC" w:rsidP="00036474">
      <w:pPr>
        <w:pStyle w:val="BodyText"/>
        <w:rPr>
          <w:rFonts w:eastAsia="?l?r ??’c"/>
          <w:noProof/>
        </w:rPr>
      </w:pPr>
    </w:p>
    <w:p w14:paraId="44ECBC56" w14:textId="54B1D949" w:rsidR="001A0BFC" w:rsidRPr="001A0BFC" w:rsidRDefault="001A0BFC" w:rsidP="00446956">
      <w:pPr>
        <w:numPr>
          <w:ilvl w:val="0"/>
          <w:numId w:val="62"/>
        </w:numPr>
        <w:spacing w:after="40" w:line="260" w:lineRule="exact"/>
        <w:ind w:hanging="450"/>
      </w:pPr>
      <w:r w:rsidRPr="001A0BFC">
        <w:t xml:space="preserve">Conforms to </w:t>
      </w:r>
      <w:hyperlink w:anchor="Question_Answer_Pattern">
        <w:r w:rsidRPr="001A0BFC">
          <w:rPr>
            <w:rFonts w:ascii="Courier New" w:hAnsi="Courier New" w:cs="Arial"/>
            <w:b/>
            <w:color w:val="333399"/>
            <w:u w:val="single"/>
            <w:lang w:eastAsia="zh-CN"/>
          </w:rPr>
          <w:t>Question Answer Pattern</w:t>
        </w:r>
      </w:hyperlink>
      <w:r w:rsidRPr="001A0BFC">
        <w:t xml:space="preserve"> template </w:t>
      </w:r>
      <w:r w:rsidRPr="001A0BFC">
        <w:rPr>
          <w:rFonts w:ascii="Courier New" w:hAnsi="Courier New" w:cs="TimesNewRomanPSMT"/>
        </w:rPr>
        <w:t>(2.16.840.1.113883.10.20.25.4.5)</w:t>
      </w:r>
      <w:r w:rsidRPr="001A0BFC">
        <w:t>.</w:t>
      </w:r>
    </w:p>
    <w:p w14:paraId="4901F899" w14:textId="77777777" w:rsidR="001A0BFC" w:rsidRPr="001A0BFC" w:rsidRDefault="001A0BFC" w:rsidP="001A0BFC">
      <w:pPr>
        <w:numPr>
          <w:ilvl w:val="0"/>
          <w:numId w:val="62"/>
        </w:numPr>
        <w:spacing w:after="40" w:line="260" w:lineRule="exact"/>
        <w:ind w:left="1080"/>
      </w:pPr>
      <w:r w:rsidRPr="001A0BFC">
        <w:rPr>
          <w:b/>
          <w:caps/>
          <w:sz w:val="16"/>
        </w:rPr>
        <w:t>SHALL</w:t>
      </w:r>
      <w:r w:rsidRPr="001A0BFC">
        <w:t xml:space="preserve"> contain exactly one [1..1] </w:t>
      </w:r>
      <w:proofErr w:type="spellStart"/>
      <w:r w:rsidRPr="001A0BFC">
        <w:rPr>
          <w:rFonts w:ascii="Courier New" w:hAnsi="Courier New" w:cs="TimesNewRomanPSMT"/>
          <w:b/>
          <w:bCs/>
        </w:rPr>
        <w:t>templateId</w:t>
      </w:r>
      <w:bookmarkStart w:id="168" w:name="C_17456"/>
      <w:bookmarkEnd w:id="168"/>
      <w:proofErr w:type="spellEnd"/>
      <w:r w:rsidRPr="001A0BFC">
        <w:t xml:space="preserve"> (CONF:17456) such that it</w:t>
      </w:r>
    </w:p>
    <w:p w14:paraId="6BAAD8C0" w14:textId="77777777" w:rsidR="001A0BFC" w:rsidRPr="001A0BFC" w:rsidRDefault="001A0BFC" w:rsidP="001A0BFC">
      <w:pPr>
        <w:numPr>
          <w:ilvl w:val="1"/>
          <w:numId w:val="62"/>
        </w:numPr>
        <w:spacing w:after="40" w:line="260" w:lineRule="exact"/>
      </w:pPr>
      <w:r w:rsidRPr="001A0BFC">
        <w:rPr>
          <w:b/>
          <w:caps/>
          <w:sz w:val="16"/>
        </w:rPr>
        <w:t>SHALL</w:t>
      </w:r>
      <w:r w:rsidRPr="001A0BFC">
        <w:t xml:space="preserve"> contain exactly one [1</w:t>
      </w:r>
      <w:proofErr w:type="gramStart"/>
      <w:r w:rsidRPr="001A0BFC">
        <w:t>..1</w:t>
      </w:r>
      <w:proofErr w:type="gramEnd"/>
      <w:r w:rsidRPr="001A0BFC">
        <w:t xml:space="preserve">] </w:t>
      </w:r>
      <w:r w:rsidRPr="001A0BFC">
        <w:rPr>
          <w:rFonts w:ascii="Courier New" w:hAnsi="Courier New" w:cs="TimesNewRomanPSMT"/>
          <w:b/>
          <w:bCs/>
        </w:rPr>
        <w:t>@root</w:t>
      </w:r>
      <w:r w:rsidRPr="001A0BFC">
        <w:t>=</w:t>
      </w:r>
      <w:r w:rsidRPr="001A0BFC">
        <w:rPr>
          <w:rFonts w:ascii="Courier New" w:hAnsi="Courier New" w:cs="TimesNewRomanPSMT"/>
        </w:rPr>
        <w:t>"2.16.840.1.113883.10.20.25.4.6"</w:t>
      </w:r>
      <w:bookmarkStart w:id="169" w:name="C_17457"/>
      <w:bookmarkEnd w:id="169"/>
      <w:r w:rsidRPr="001A0BFC">
        <w:t xml:space="preserve"> (CONF:17457).</w:t>
      </w:r>
    </w:p>
    <w:p w14:paraId="144A2F6B" w14:textId="77777777" w:rsidR="001A0BFC" w:rsidRPr="001A0BFC" w:rsidRDefault="001A0BFC" w:rsidP="001A0BFC">
      <w:pPr>
        <w:numPr>
          <w:ilvl w:val="0"/>
          <w:numId w:val="62"/>
        </w:numPr>
        <w:spacing w:after="40" w:line="260" w:lineRule="exact"/>
        <w:ind w:left="1080"/>
      </w:pPr>
      <w:commentRangeStart w:id="170"/>
      <w:r w:rsidRPr="001A0BFC">
        <w:rPr>
          <w:b/>
          <w:caps/>
          <w:sz w:val="16"/>
        </w:rPr>
        <w:t>SHALL</w:t>
      </w:r>
      <w:r w:rsidRPr="001A0BFC">
        <w:t xml:space="preserve"> contain exactly one [1</w:t>
      </w:r>
      <w:proofErr w:type="gramStart"/>
      <w:r w:rsidRPr="001A0BFC">
        <w:t>..1</w:t>
      </w:r>
      <w:proofErr w:type="gramEnd"/>
      <w:r w:rsidRPr="001A0BFC">
        <w:t xml:space="preserve">] </w:t>
      </w:r>
      <w:r w:rsidRPr="001A0BFC">
        <w:rPr>
          <w:rFonts w:ascii="Courier New" w:hAnsi="Courier New" w:cs="TimesNewRomanPSMT"/>
          <w:b/>
          <w:bCs/>
        </w:rPr>
        <w:t>value</w:t>
      </w:r>
      <w:bookmarkStart w:id="171" w:name="C_17442"/>
      <w:bookmarkEnd w:id="171"/>
      <w:r w:rsidRPr="001A0BFC">
        <w:t xml:space="preserve"> (CONF:17442).</w:t>
      </w:r>
    </w:p>
    <w:p w14:paraId="7D09E479" w14:textId="77777777" w:rsidR="001A0BFC" w:rsidRDefault="001A0BFC" w:rsidP="001A0BFC">
      <w:pPr>
        <w:numPr>
          <w:ilvl w:val="1"/>
          <w:numId w:val="62"/>
        </w:numPr>
        <w:spacing w:after="40" w:line="260" w:lineRule="exact"/>
      </w:pPr>
      <w:r w:rsidRPr="001A0BFC">
        <w:t xml:space="preserve">The observation/value in Other Response Data Type Pattern </w:t>
      </w:r>
      <w:r w:rsidRPr="001A0BFC">
        <w:rPr>
          <w:b/>
          <w:caps/>
          <w:sz w:val="16"/>
        </w:rPr>
        <w:t>SHOULD</w:t>
      </w:r>
      <w:r w:rsidRPr="001A0BFC">
        <w:t xml:space="preserve"> </w:t>
      </w:r>
      <w:proofErr w:type="gramStart"/>
      <w:r w:rsidRPr="001A0BFC">
        <w:t>be</w:t>
      </w:r>
      <w:proofErr w:type="gramEnd"/>
      <w:r w:rsidRPr="001A0BFC">
        <w:t xml:space="preserve"> assigned the most specific data type possible (</w:t>
      </w:r>
      <w:hyperlink r:id="rId25" w:history="1">
        <w:r w:rsidR="00EB4126" w:rsidRPr="00EE393C">
          <w:rPr>
            <w:rStyle w:val="Hyperlink"/>
            <w:rFonts w:cs="Times New Roman"/>
            <w:lang w:eastAsia="en-US"/>
          </w:rPr>
          <w:t>CONF:17444</w:t>
        </w:r>
      </w:hyperlink>
      <w:r w:rsidRPr="001A0BFC">
        <w:t>).</w:t>
      </w:r>
      <w:commentRangeEnd w:id="170"/>
      <w:r w:rsidR="0088130F">
        <w:rPr>
          <w:rStyle w:val="CommentReference"/>
          <w:lang w:val="x-none" w:eastAsia="x-none"/>
        </w:rPr>
        <w:commentReference w:id="170"/>
      </w:r>
    </w:p>
    <w:p w14:paraId="7F8EF688" w14:textId="26CD4AA5" w:rsidR="00EB4126" w:rsidRDefault="00EB4126" w:rsidP="00EB4126">
      <w:pPr>
        <w:pStyle w:val="Caption"/>
      </w:pPr>
      <w:bookmarkStart w:id="172" w:name="_Toc343861373"/>
      <w:r>
        <w:t xml:space="preserve">Figure </w:t>
      </w:r>
      <w:r w:rsidR="00523BCA">
        <w:fldChar w:fldCharType="begin"/>
      </w:r>
      <w:r w:rsidR="00523BCA">
        <w:instrText xml:space="preserve"> SEQ Figure \* ARABIC </w:instrText>
      </w:r>
      <w:r w:rsidR="00523BCA">
        <w:fldChar w:fldCharType="separate"/>
      </w:r>
      <w:r w:rsidR="004E6609">
        <w:rPr>
          <w:noProof/>
        </w:rPr>
        <w:t>45</w:t>
      </w:r>
      <w:r w:rsidR="00523BCA">
        <w:rPr>
          <w:noProof/>
        </w:rPr>
        <w:fldChar w:fldCharType="end"/>
      </w:r>
      <w:r>
        <w:rPr>
          <w:lang w:val="en-US"/>
        </w:rPr>
        <w:t xml:space="preserve">: Other Response Pattern </w:t>
      </w:r>
      <w:r w:rsidR="00285C4B">
        <w:rPr>
          <w:lang w:val="en-US"/>
        </w:rPr>
        <w:t>e</w:t>
      </w:r>
      <w:r>
        <w:rPr>
          <w:lang w:val="en-US"/>
        </w:rPr>
        <w:t>xample</w:t>
      </w:r>
      <w:bookmarkEnd w:id="172"/>
    </w:p>
    <w:p w14:paraId="2A94B3EC" w14:textId="77777777" w:rsidR="00EB4126" w:rsidRPr="00EB4126" w:rsidRDefault="00EB4126" w:rsidP="00EB4126">
      <w:pPr>
        <w:pStyle w:val="Example"/>
      </w:pPr>
      <w:r w:rsidRPr="00EB4126">
        <w:t xml:space="preserve">&lt;observation </w:t>
      </w:r>
      <w:proofErr w:type="spellStart"/>
      <w:r w:rsidRPr="00EB4126">
        <w:t>classCode</w:t>
      </w:r>
      <w:proofErr w:type="spellEnd"/>
      <w:r w:rsidRPr="00EB4126">
        <w:t xml:space="preserve">="OBS" </w:t>
      </w:r>
      <w:proofErr w:type="spellStart"/>
      <w:r w:rsidRPr="00EB4126">
        <w:t>moodCode</w:t>
      </w:r>
      <w:proofErr w:type="spellEnd"/>
      <w:r w:rsidRPr="00EB4126">
        <w:t>="EVN"&gt;</w:t>
      </w:r>
      <w:r w:rsidRPr="00EB4126">
        <w:br/>
        <w:t xml:space="preserve">    &lt;</w:t>
      </w:r>
      <w:proofErr w:type="spellStart"/>
      <w:r w:rsidRPr="00EB4126">
        <w:t>templateId</w:t>
      </w:r>
      <w:proofErr w:type="spellEnd"/>
      <w:r w:rsidRPr="00EB4126">
        <w:t xml:space="preserve"> root="2.16.840.1.113883.10.20.25.4.5"/&gt;</w:t>
      </w:r>
      <w:r w:rsidRPr="00EB4126">
        <w:br/>
        <w:t xml:space="preserve">    &lt;</w:t>
      </w:r>
      <w:proofErr w:type="spellStart"/>
      <w:r w:rsidRPr="00EB4126">
        <w:t>templateId</w:t>
      </w:r>
      <w:proofErr w:type="spellEnd"/>
      <w:r w:rsidRPr="00EB4126">
        <w:t xml:space="preserve"> root="2.16.840.1.113883.10.20.25.4.6"/&gt;</w:t>
      </w:r>
      <w:r w:rsidRPr="00EB4126">
        <w:br/>
        <w:t xml:space="preserve">    &lt;code code="</w:t>
      </w:r>
      <w:proofErr w:type="spellStart"/>
      <w:r w:rsidRPr="00EB4126">
        <w:t>LocalizedCode</w:t>
      </w:r>
      <w:proofErr w:type="spellEnd"/>
      <w:r w:rsidRPr="00EB4126">
        <w:t xml:space="preserve">" </w:t>
      </w:r>
      <w:proofErr w:type="spellStart"/>
      <w:r w:rsidRPr="00EB4126">
        <w:t>codeSystem</w:t>
      </w:r>
      <w:proofErr w:type="spellEnd"/>
      <w:r w:rsidRPr="00EB4126">
        <w:t>="</w:t>
      </w:r>
      <w:proofErr w:type="spellStart"/>
      <w:r w:rsidRPr="00EB4126">
        <w:t>LocalizedCodeSystem</w:t>
      </w:r>
      <w:proofErr w:type="spellEnd"/>
      <w:r w:rsidRPr="00EB4126">
        <w:t>"&gt;</w:t>
      </w:r>
      <w:r w:rsidRPr="00EB4126">
        <w:br/>
        <w:t xml:space="preserve">        &lt;translation code="E1" </w:t>
      </w:r>
      <w:proofErr w:type="spellStart"/>
      <w:r w:rsidRPr="00EB4126">
        <w:t>displayName</w:t>
      </w:r>
      <w:proofErr w:type="spellEnd"/>
      <w:r w:rsidRPr="00EB4126">
        <w:t>="Weight (in kilos)"</w:t>
      </w:r>
      <w:r w:rsidRPr="00EB4126">
        <w:br/>
        <w:t xml:space="preserve">            </w:t>
      </w:r>
      <w:proofErr w:type="spellStart"/>
      <w:r w:rsidRPr="00EB4126">
        <w:t>codeSystem</w:t>
      </w:r>
      <w:proofErr w:type="spellEnd"/>
      <w:r w:rsidRPr="00EB4126">
        <w:t>="</w:t>
      </w:r>
      <w:proofErr w:type="spellStart"/>
      <w:r w:rsidRPr="00EB4126">
        <w:t>ToolCodeSystemOID</w:t>
      </w:r>
      <w:proofErr w:type="spellEnd"/>
      <w:r w:rsidRPr="00EB4126">
        <w:t>"/&gt;</w:t>
      </w:r>
      <w:r w:rsidRPr="00EB4126">
        <w:br/>
        <w:t xml:space="preserve">    &lt;/code&gt;</w:t>
      </w:r>
      <w:r w:rsidRPr="00EB4126">
        <w:br/>
        <w:t xml:space="preserve">    &lt;</w:t>
      </w:r>
      <w:proofErr w:type="spellStart"/>
      <w:r w:rsidRPr="00EB4126">
        <w:t>statusCode</w:t>
      </w:r>
      <w:proofErr w:type="spellEnd"/>
      <w:r w:rsidRPr="00EB4126">
        <w:t xml:space="preserve"> code="completed"/&gt;</w:t>
      </w:r>
      <w:r w:rsidRPr="00EB4126">
        <w:br/>
        <w:t xml:space="preserve">    &lt;value </w:t>
      </w:r>
      <w:proofErr w:type="spellStart"/>
      <w:r w:rsidRPr="00EB4126">
        <w:t>xsi:type</w:t>
      </w:r>
      <w:proofErr w:type="spellEnd"/>
      <w:r w:rsidRPr="00EB4126">
        <w:t>="PQ" value="80" unit="[kg]"/&gt;</w:t>
      </w:r>
      <w:r w:rsidRPr="00EB4126">
        <w:br/>
        <w:t>&lt;/observation&gt;</w:t>
      </w:r>
    </w:p>
    <w:p w14:paraId="4F1E25A0" w14:textId="77777777" w:rsidR="00E94A12" w:rsidRDefault="00E94A12" w:rsidP="00E94A12">
      <w:pPr>
        <w:pStyle w:val="BodyText0"/>
      </w:pPr>
      <w:bookmarkStart w:id="173" w:name="_Toc342804866"/>
    </w:p>
    <w:p w14:paraId="4B2985C6" w14:textId="77777777" w:rsidR="00AB7DFF" w:rsidRDefault="00AB7DFF" w:rsidP="00DA010E">
      <w:pPr>
        <w:pStyle w:val="Heading3-nospace"/>
        <w:ind w:left="0" w:firstLine="0"/>
      </w:pPr>
      <w:bookmarkStart w:id="174" w:name="_Toc343162410"/>
      <w:bookmarkStart w:id="175" w:name="_Toc343162670"/>
      <w:bookmarkStart w:id="176" w:name="_Toc343162976"/>
      <w:bookmarkStart w:id="177" w:name="E_Typical_Response_Pattern"/>
      <w:bookmarkStart w:id="178" w:name="_Typical_Response_Pattern"/>
      <w:bookmarkStart w:id="179" w:name="_Toc343861450"/>
      <w:bookmarkEnd w:id="173"/>
      <w:bookmarkEnd w:id="174"/>
      <w:bookmarkEnd w:id="175"/>
      <w:bookmarkEnd w:id="176"/>
      <w:bookmarkEnd w:id="177"/>
      <w:bookmarkEnd w:id="178"/>
      <w:r w:rsidRPr="007E4C7B">
        <w:t>Typical</w:t>
      </w:r>
      <w:r>
        <w:t xml:space="preserve"> Response Pattern</w:t>
      </w:r>
      <w:bookmarkEnd w:id="179"/>
    </w:p>
    <w:p w14:paraId="12FDD2CD" w14:textId="77777777" w:rsidR="001667E9" w:rsidRDefault="001667E9" w:rsidP="001667E9">
      <w:pPr>
        <w:pStyle w:val="BracketData"/>
      </w:pPr>
      <w:r>
        <w:t>[</w:t>
      </w:r>
      <w:proofErr w:type="gramStart"/>
      <w:r>
        <w:t>observation</w:t>
      </w:r>
      <w:proofErr w:type="gramEnd"/>
      <w:r>
        <w:t xml:space="preserve">: </w:t>
      </w:r>
      <w:proofErr w:type="spellStart"/>
      <w:r>
        <w:t>templateId</w:t>
      </w:r>
      <w:proofErr w:type="spellEnd"/>
      <w:r>
        <w:t xml:space="preserve"> 2.16.840.1.113883.10.20.25.4.8 (open)]</w:t>
      </w:r>
    </w:p>
    <w:p w14:paraId="2E8CBC18" w14:textId="77777777" w:rsidR="001667E9" w:rsidRDefault="001667E9" w:rsidP="00F065B1">
      <w:pPr>
        <w:pStyle w:val="Caption"/>
      </w:pPr>
      <w:bookmarkStart w:id="180" w:name="_Toc343861309"/>
      <w:r>
        <w:t xml:space="preserve">Table </w:t>
      </w:r>
      <w:r>
        <w:fldChar w:fldCharType="begin"/>
      </w:r>
      <w:r>
        <w:instrText>SEQ Table \* ARABIC</w:instrText>
      </w:r>
      <w:r>
        <w:fldChar w:fldCharType="separate"/>
      </w:r>
      <w:r w:rsidR="004E6609">
        <w:rPr>
          <w:noProof/>
        </w:rPr>
        <w:t>37</w:t>
      </w:r>
      <w:r>
        <w:fldChar w:fldCharType="end"/>
      </w:r>
      <w:r>
        <w:t xml:space="preserve">: Typical </w:t>
      </w:r>
      <w:r w:rsidRPr="00F065B1">
        <w:t>Response</w:t>
      </w:r>
      <w:r>
        <w:t xml:space="preserve"> Pattern Contexts</w:t>
      </w:r>
      <w:bookmarkEnd w:id="18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998"/>
        <w:gridCol w:w="2642"/>
      </w:tblGrid>
      <w:tr w:rsidR="001667E9" w14:paraId="16CD51FA" w14:textId="77777777" w:rsidTr="001667E9">
        <w:trPr>
          <w:cantSplit/>
          <w:tblHeader/>
        </w:trPr>
        <w:tc>
          <w:tcPr>
            <w:tcW w:w="0" w:type="auto"/>
            <w:shd w:val="clear" w:color="auto" w:fill="E6E6E6"/>
          </w:tcPr>
          <w:p w14:paraId="6818B258" w14:textId="77777777" w:rsidR="001667E9" w:rsidRDefault="001667E9" w:rsidP="001667E9">
            <w:pPr>
              <w:pStyle w:val="TableHead"/>
            </w:pPr>
            <w:r>
              <w:t>Used By:</w:t>
            </w:r>
          </w:p>
        </w:tc>
        <w:tc>
          <w:tcPr>
            <w:tcW w:w="0" w:type="auto"/>
            <w:shd w:val="clear" w:color="auto" w:fill="E6E6E6"/>
          </w:tcPr>
          <w:p w14:paraId="167EBAB4" w14:textId="77777777" w:rsidR="001667E9" w:rsidRDefault="001667E9" w:rsidP="001667E9">
            <w:pPr>
              <w:pStyle w:val="TableHead"/>
            </w:pPr>
            <w:r>
              <w:t>Contains Entries:</w:t>
            </w:r>
          </w:p>
        </w:tc>
      </w:tr>
      <w:tr w:rsidR="001667E9" w14:paraId="6A4AD5AB" w14:textId="77777777" w:rsidTr="001667E9">
        <w:tc>
          <w:tcPr>
            <w:tcW w:w="0" w:type="auto"/>
          </w:tcPr>
          <w:p w14:paraId="5DCE9B57" w14:textId="77777777" w:rsidR="001667E9" w:rsidRDefault="0088130F" w:rsidP="001667E9">
            <w:pPr>
              <w:pStyle w:val="TableText"/>
            </w:pPr>
            <w:hyperlink w:anchor="S_Generic_Section_Pattern">
              <w:r w:rsidR="001667E9">
                <w:rPr>
                  <w:rStyle w:val="HyperlinkText9pt"/>
                </w:rPr>
                <w:t>Generic Section Pattern</w:t>
              </w:r>
            </w:hyperlink>
            <w:r w:rsidR="001667E9">
              <w:t xml:space="preserve"> (optional)</w:t>
            </w:r>
          </w:p>
          <w:p w14:paraId="5A2A494C" w14:textId="77777777" w:rsidR="001667E9" w:rsidRDefault="0088130F" w:rsidP="001667E9">
            <w:pPr>
              <w:pStyle w:val="TableText"/>
            </w:pPr>
            <w:hyperlink w:anchor="E_Question_Answer_Pattern_Organizer_">
              <w:r w:rsidR="001667E9">
                <w:rPr>
                  <w:rStyle w:val="HyperlinkText9pt"/>
                </w:rPr>
                <w:t>Question Answer Pattern Organizer</w:t>
              </w:r>
            </w:hyperlink>
            <w:r w:rsidR="001667E9">
              <w:t xml:space="preserve"> (optional)</w:t>
            </w:r>
          </w:p>
        </w:tc>
        <w:tc>
          <w:tcPr>
            <w:tcW w:w="0" w:type="auto"/>
          </w:tcPr>
          <w:p w14:paraId="234AC9A5" w14:textId="77777777" w:rsidR="001667E9" w:rsidRDefault="001667E9" w:rsidP="001667E9">
            <w:pPr>
              <w:pStyle w:val="TableText"/>
            </w:pPr>
          </w:p>
          <w:p w14:paraId="07267B0A" w14:textId="77777777" w:rsidR="001667E9" w:rsidRDefault="001667E9" w:rsidP="001667E9">
            <w:pPr>
              <w:pStyle w:val="TableText"/>
            </w:pPr>
          </w:p>
        </w:tc>
      </w:tr>
    </w:tbl>
    <w:p w14:paraId="53F3F350" w14:textId="77777777" w:rsidR="001667E9" w:rsidRDefault="001667E9" w:rsidP="001667E9">
      <w:pPr>
        <w:pStyle w:val="BodyText"/>
      </w:pPr>
    </w:p>
    <w:p w14:paraId="50CA1702" w14:textId="20AC3869" w:rsidR="001667E9" w:rsidRDefault="001667E9" w:rsidP="001667E9">
      <w:pPr>
        <w:pStyle w:val="BodyText"/>
      </w:pPr>
      <w:r>
        <w:lastRenderedPageBreak/>
        <w:t>The typical response pattern template is used for questions where only one answer can be c</w:t>
      </w:r>
      <w:r w:rsidR="00AF0045">
        <w:t xml:space="preserve">hosen and the answer is coded. </w:t>
      </w:r>
      <w:r>
        <w:t xml:space="preserve">The corresponding code is represented as a code, the score is represented in observation/value/translation/@code, where the corresponding </w:t>
      </w:r>
      <w:proofErr w:type="spellStart"/>
      <w:r>
        <w:t>codeSystem</w:t>
      </w:r>
      <w:proofErr w:type="spellEnd"/>
      <w:r>
        <w:t xml:space="preserve"> is </w:t>
      </w:r>
      <w:proofErr w:type="spellStart"/>
      <w:r>
        <w:t>LocalizedCodeSystemOID</w:t>
      </w:r>
      <w:proofErr w:type="spellEnd"/>
      <w:r>
        <w:t>.</w:t>
      </w:r>
    </w:p>
    <w:p w14:paraId="73E1847C" w14:textId="77777777" w:rsidR="001667E9" w:rsidRDefault="001667E9" w:rsidP="00F065B1">
      <w:pPr>
        <w:pStyle w:val="Caption"/>
      </w:pPr>
      <w:bookmarkStart w:id="181" w:name="_Toc343861310"/>
      <w:r>
        <w:t xml:space="preserve">Table </w:t>
      </w:r>
      <w:r>
        <w:fldChar w:fldCharType="begin"/>
      </w:r>
      <w:r>
        <w:instrText>SEQ Table \* ARABIC</w:instrText>
      </w:r>
      <w:r>
        <w:fldChar w:fldCharType="separate"/>
      </w:r>
      <w:r w:rsidR="004E6609">
        <w:rPr>
          <w:noProof/>
        </w:rPr>
        <w:t>38</w:t>
      </w:r>
      <w:r>
        <w:fldChar w:fldCharType="end"/>
      </w:r>
      <w:r>
        <w:t xml:space="preserve">: </w:t>
      </w:r>
      <w:r w:rsidRPr="00F065B1">
        <w:t>Typical</w:t>
      </w:r>
      <w:r>
        <w:t xml:space="preserve"> Response Pattern Constraints Overview</w:t>
      </w:r>
      <w:bookmarkEnd w:id="18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38"/>
        <w:gridCol w:w="1424"/>
        <w:gridCol w:w="713"/>
        <w:gridCol w:w="818"/>
        <w:gridCol w:w="1011"/>
        <w:gridCol w:w="857"/>
        <w:gridCol w:w="3079"/>
      </w:tblGrid>
      <w:tr w:rsidR="00446956" w:rsidRPr="00446956" w14:paraId="3C612EAB" w14:textId="77777777" w:rsidTr="00573120">
        <w:trPr>
          <w:cantSplit/>
          <w:tblHeader/>
        </w:trPr>
        <w:tc>
          <w:tcPr>
            <w:tcW w:w="0" w:type="auto"/>
            <w:shd w:val="clear" w:color="auto" w:fill="E6E6E6"/>
          </w:tcPr>
          <w:p w14:paraId="2DA4844E"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Name</w:t>
            </w:r>
          </w:p>
        </w:tc>
        <w:tc>
          <w:tcPr>
            <w:tcW w:w="0" w:type="auto"/>
            <w:shd w:val="clear" w:color="auto" w:fill="E6E6E6"/>
          </w:tcPr>
          <w:p w14:paraId="1B747689" w14:textId="77777777" w:rsidR="00446956" w:rsidRPr="00446956" w:rsidRDefault="00446956" w:rsidP="00EF3651">
            <w:pPr>
              <w:keepNext/>
              <w:tabs>
                <w:tab w:val="left" w:pos="144"/>
              </w:tabs>
              <w:spacing w:before="60" w:after="60" w:line="220" w:lineRule="exact"/>
              <w:rPr>
                <w:b/>
                <w:bCs/>
                <w:color w:val="000000"/>
                <w:sz w:val="18"/>
                <w:szCs w:val="18"/>
              </w:rPr>
            </w:pPr>
            <w:proofErr w:type="spellStart"/>
            <w:r w:rsidRPr="00446956">
              <w:rPr>
                <w:b/>
                <w:bCs/>
                <w:color w:val="000000"/>
                <w:sz w:val="18"/>
                <w:szCs w:val="18"/>
              </w:rPr>
              <w:t>XPath</w:t>
            </w:r>
            <w:proofErr w:type="spellEnd"/>
          </w:p>
        </w:tc>
        <w:tc>
          <w:tcPr>
            <w:tcW w:w="0" w:type="auto"/>
            <w:shd w:val="clear" w:color="auto" w:fill="E6E6E6"/>
          </w:tcPr>
          <w:p w14:paraId="5DF42336"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Card.</w:t>
            </w:r>
          </w:p>
        </w:tc>
        <w:tc>
          <w:tcPr>
            <w:tcW w:w="0" w:type="auto"/>
            <w:shd w:val="clear" w:color="auto" w:fill="E6E6E6"/>
          </w:tcPr>
          <w:p w14:paraId="79F7A65B"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Verb</w:t>
            </w:r>
          </w:p>
        </w:tc>
        <w:tc>
          <w:tcPr>
            <w:tcW w:w="0" w:type="auto"/>
            <w:shd w:val="clear" w:color="auto" w:fill="E6E6E6"/>
          </w:tcPr>
          <w:p w14:paraId="2CB5E5CC"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Data Type</w:t>
            </w:r>
          </w:p>
        </w:tc>
        <w:tc>
          <w:tcPr>
            <w:tcW w:w="0" w:type="auto"/>
            <w:shd w:val="clear" w:color="auto" w:fill="E6E6E6"/>
          </w:tcPr>
          <w:p w14:paraId="593D9CF2"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CONF#</w:t>
            </w:r>
          </w:p>
        </w:tc>
        <w:tc>
          <w:tcPr>
            <w:tcW w:w="0" w:type="auto"/>
            <w:shd w:val="clear" w:color="auto" w:fill="E6E6E6"/>
          </w:tcPr>
          <w:p w14:paraId="2BBAE7F3" w14:textId="77777777" w:rsidR="00446956" w:rsidRPr="00446956" w:rsidRDefault="00446956" w:rsidP="00EF3651">
            <w:pPr>
              <w:keepNext/>
              <w:tabs>
                <w:tab w:val="left" w:pos="144"/>
              </w:tabs>
              <w:spacing w:before="60" w:after="60" w:line="220" w:lineRule="exact"/>
              <w:rPr>
                <w:b/>
                <w:bCs/>
                <w:color w:val="000000"/>
                <w:sz w:val="18"/>
                <w:szCs w:val="18"/>
              </w:rPr>
            </w:pPr>
            <w:r w:rsidRPr="00446956">
              <w:rPr>
                <w:b/>
                <w:bCs/>
                <w:color w:val="000000"/>
                <w:sz w:val="18"/>
                <w:szCs w:val="18"/>
              </w:rPr>
              <w:t>Fixed Value</w:t>
            </w:r>
          </w:p>
        </w:tc>
      </w:tr>
      <w:tr w:rsidR="00446956" w:rsidRPr="00446956" w14:paraId="1AD2B60C" w14:textId="77777777" w:rsidTr="00573120">
        <w:tc>
          <w:tcPr>
            <w:tcW w:w="0" w:type="auto"/>
          </w:tcPr>
          <w:p w14:paraId="77482458" w14:textId="77777777" w:rsidR="00446956" w:rsidRPr="00446956" w:rsidRDefault="00446956" w:rsidP="00EF3651">
            <w:pPr>
              <w:keepNext/>
              <w:tabs>
                <w:tab w:val="left" w:pos="144"/>
              </w:tabs>
              <w:spacing w:before="40" w:after="40" w:line="220" w:lineRule="exact"/>
              <w:rPr>
                <w:noProof/>
                <w:sz w:val="18"/>
                <w:szCs w:val="18"/>
              </w:rPr>
            </w:pPr>
          </w:p>
        </w:tc>
        <w:tc>
          <w:tcPr>
            <w:tcW w:w="0" w:type="auto"/>
            <w:gridSpan w:val="6"/>
          </w:tcPr>
          <w:p w14:paraId="25A73616"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observation[templateId/@root = '2.16.840.1.113883.10.20.25.4.8']</w:t>
            </w:r>
          </w:p>
        </w:tc>
      </w:tr>
      <w:tr w:rsidR="00446956" w:rsidRPr="00446956" w14:paraId="682220FC" w14:textId="77777777" w:rsidTr="00573120">
        <w:tc>
          <w:tcPr>
            <w:tcW w:w="0" w:type="auto"/>
          </w:tcPr>
          <w:p w14:paraId="209EABD9"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0233743C"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ab/>
              <w:t>templateId</w:t>
            </w:r>
          </w:p>
        </w:tc>
        <w:tc>
          <w:tcPr>
            <w:tcW w:w="0" w:type="auto"/>
          </w:tcPr>
          <w:p w14:paraId="0AFED174"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1..1</w:t>
            </w:r>
          </w:p>
        </w:tc>
        <w:tc>
          <w:tcPr>
            <w:tcW w:w="0" w:type="auto"/>
          </w:tcPr>
          <w:p w14:paraId="6CB616B2"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SHALL</w:t>
            </w:r>
          </w:p>
        </w:tc>
        <w:tc>
          <w:tcPr>
            <w:tcW w:w="0" w:type="auto"/>
          </w:tcPr>
          <w:p w14:paraId="2091AD68"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0FB637FD" w14:textId="77777777" w:rsidR="00446956" w:rsidRPr="00446956" w:rsidRDefault="0088130F" w:rsidP="00EF3651">
            <w:pPr>
              <w:keepNext/>
              <w:tabs>
                <w:tab w:val="left" w:pos="144"/>
              </w:tabs>
              <w:spacing w:before="40" w:after="40" w:line="220" w:lineRule="exact"/>
              <w:rPr>
                <w:noProof/>
                <w:sz w:val="18"/>
                <w:szCs w:val="18"/>
              </w:rPr>
            </w:pPr>
            <w:hyperlink w:anchor="C_17458">
              <w:r w:rsidR="00446956" w:rsidRPr="00446956">
                <w:rPr>
                  <w:rFonts w:cs="Arial"/>
                  <w:noProof/>
                  <w:color w:val="333399"/>
                  <w:sz w:val="18"/>
                  <w:u w:val="single"/>
                  <w:lang w:eastAsia="zh-CN"/>
                </w:rPr>
                <w:t>17458</w:t>
              </w:r>
            </w:hyperlink>
          </w:p>
        </w:tc>
        <w:tc>
          <w:tcPr>
            <w:tcW w:w="0" w:type="auto"/>
          </w:tcPr>
          <w:p w14:paraId="5C8EAA24" w14:textId="77777777" w:rsidR="00446956" w:rsidRPr="00446956" w:rsidRDefault="00446956" w:rsidP="00EF3651">
            <w:pPr>
              <w:keepNext/>
              <w:tabs>
                <w:tab w:val="left" w:pos="144"/>
              </w:tabs>
              <w:spacing w:before="40" w:after="40" w:line="220" w:lineRule="exact"/>
              <w:rPr>
                <w:noProof/>
                <w:sz w:val="18"/>
                <w:szCs w:val="18"/>
              </w:rPr>
            </w:pPr>
          </w:p>
        </w:tc>
      </w:tr>
      <w:tr w:rsidR="00446956" w:rsidRPr="00446956" w14:paraId="1A4AD0D6" w14:textId="77777777" w:rsidTr="00573120">
        <w:tc>
          <w:tcPr>
            <w:tcW w:w="0" w:type="auto"/>
          </w:tcPr>
          <w:p w14:paraId="005851B2"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5742CD97"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ab/>
            </w:r>
            <w:r w:rsidRPr="00446956">
              <w:rPr>
                <w:noProof/>
                <w:sz w:val="18"/>
                <w:szCs w:val="18"/>
              </w:rPr>
              <w:tab/>
              <w:t>@root</w:t>
            </w:r>
          </w:p>
        </w:tc>
        <w:tc>
          <w:tcPr>
            <w:tcW w:w="0" w:type="auto"/>
          </w:tcPr>
          <w:p w14:paraId="38D5EEFA"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1..1</w:t>
            </w:r>
          </w:p>
        </w:tc>
        <w:tc>
          <w:tcPr>
            <w:tcW w:w="0" w:type="auto"/>
          </w:tcPr>
          <w:p w14:paraId="023DBBE0"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SHALL</w:t>
            </w:r>
          </w:p>
        </w:tc>
        <w:tc>
          <w:tcPr>
            <w:tcW w:w="0" w:type="auto"/>
          </w:tcPr>
          <w:p w14:paraId="155D25B1"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317BBC50" w14:textId="77777777" w:rsidR="00446956" w:rsidRPr="00446956" w:rsidRDefault="0088130F" w:rsidP="00EF3651">
            <w:pPr>
              <w:keepNext/>
              <w:tabs>
                <w:tab w:val="left" w:pos="144"/>
              </w:tabs>
              <w:spacing w:before="40" w:after="40" w:line="220" w:lineRule="exact"/>
              <w:rPr>
                <w:noProof/>
                <w:sz w:val="18"/>
                <w:szCs w:val="18"/>
              </w:rPr>
            </w:pPr>
            <w:hyperlink w:anchor="C_17459">
              <w:r w:rsidR="00446956" w:rsidRPr="00446956">
                <w:rPr>
                  <w:rFonts w:cs="Arial"/>
                  <w:noProof/>
                  <w:color w:val="333399"/>
                  <w:sz w:val="18"/>
                  <w:u w:val="single"/>
                  <w:lang w:eastAsia="zh-CN"/>
                </w:rPr>
                <w:t>17459</w:t>
              </w:r>
            </w:hyperlink>
          </w:p>
        </w:tc>
        <w:tc>
          <w:tcPr>
            <w:tcW w:w="0" w:type="auto"/>
          </w:tcPr>
          <w:p w14:paraId="72F41EB4"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2.16.840.1.113883.10.20.25.4.8</w:t>
            </w:r>
          </w:p>
        </w:tc>
      </w:tr>
      <w:tr w:rsidR="00446956" w:rsidRPr="00446956" w14:paraId="1E4426B2" w14:textId="77777777" w:rsidTr="00573120">
        <w:tc>
          <w:tcPr>
            <w:tcW w:w="0" w:type="auto"/>
          </w:tcPr>
          <w:p w14:paraId="433A5585"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2FEF9680"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ab/>
              <w:t>value</w:t>
            </w:r>
          </w:p>
        </w:tc>
        <w:tc>
          <w:tcPr>
            <w:tcW w:w="0" w:type="auto"/>
          </w:tcPr>
          <w:p w14:paraId="156D7568"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1..1</w:t>
            </w:r>
          </w:p>
        </w:tc>
        <w:tc>
          <w:tcPr>
            <w:tcW w:w="0" w:type="auto"/>
          </w:tcPr>
          <w:p w14:paraId="233DE682"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SHALL</w:t>
            </w:r>
          </w:p>
        </w:tc>
        <w:tc>
          <w:tcPr>
            <w:tcW w:w="0" w:type="auto"/>
          </w:tcPr>
          <w:p w14:paraId="18C0C6E5"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CD</w:t>
            </w:r>
          </w:p>
        </w:tc>
        <w:tc>
          <w:tcPr>
            <w:tcW w:w="0" w:type="auto"/>
          </w:tcPr>
          <w:p w14:paraId="369B057A" w14:textId="77777777" w:rsidR="00446956" w:rsidRPr="00446956" w:rsidRDefault="0088130F" w:rsidP="00EF3651">
            <w:pPr>
              <w:keepNext/>
              <w:tabs>
                <w:tab w:val="left" w:pos="144"/>
              </w:tabs>
              <w:spacing w:before="40" w:after="40" w:line="220" w:lineRule="exact"/>
              <w:rPr>
                <w:noProof/>
                <w:sz w:val="18"/>
                <w:szCs w:val="18"/>
              </w:rPr>
            </w:pPr>
            <w:hyperlink w:anchor="C_17447">
              <w:r w:rsidR="00446956" w:rsidRPr="00446956">
                <w:rPr>
                  <w:rFonts w:cs="Arial"/>
                  <w:noProof/>
                  <w:color w:val="333399"/>
                  <w:sz w:val="18"/>
                  <w:u w:val="single"/>
                  <w:lang w:eastAsia="zh-CN"/>
                </w:rPr>
                <w:t>17447</w:t>
              </w:r>
            </w:hyperlink>
          </w:p>
        </w:tc>
        <w:tc>
          <w:tcPr>
            <w:tcW w:w="0" w:type="auto"/>
          </w:tcPr>
          <w:p w14:paraId="742DDB54" w14:textId="77777777" w:rsidR="00446956" w:rsidRPr="00446956" w:rsidRDefault="00446956" w:rsidP="00EF3651">
            <w:pPr>
              <w:keepNext/>
              <w:tabs>
                <w:tab w:val="left" w:pos="144"/>
              </w:tabs>
              <w:spacing w:before="40" w:after="40" w:line="220" w:lineRule="exact"/>
              <w:rPr>
                <w:noProof/>
                <w:sz w:val="18"/>
                <w:szCs w:val="18"/>
              </w:rPr>
            </w:pPr>
          </w:p>
        </w:tc>
      </w:tr>
      <w:tr w:rsidR="00446956" w:rsidRPr="00446956" w14:paraId="186F2855" w14:textId="77777777" w:rsidTr="00573120">
        <w:tc>
          <w:tcPr>
            <w:tcW w:w="0" w:type="auto"/>
          </w:tcPr>
          <w:p w14:paraId="378D33D6"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3F0A62EC"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ab/>
            </w:r>
            <w:r w:rsidRPr="00446956">
              <w:rPr>
                <w:noProof/>
                <w:sz w:val="18"/>
                <w:szCs w:val="18"/>
              </w:rPr>
              <w:tab/>
              <w:t>@code</w:t>
            </w:r>
          </w:p>
        </w:tc>
        <w:tc>
          <w:tcPr>
            <w:tcW w:w="0" w:type="auto"/>
          </w:tcPr>
          <w:p w14:paraId="0C81CAD5"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1..1</w:t>
            </w:r>
          </w:p>
        </w:tc>
        <w:tc>
          <w:tcPr>
            <w:tcW w:w="0" w:type="auto"/>
          </w:tcPr>
          <w:p w14:paraId="6A4F11B6"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SHALL</w:t>
            </w:r>
          </w:p>
        </w:tc>
        <w:tc>
          <w:tcPr>
            <w:tcW w:w="0" w:type="auto"/>
          </w:tcPr>
          <w:p w14:paraId="76676621"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77C5F938" w14:textId="77777777" w:rsidR="00446956" w:rsidRPr="00446956" w:rsidRDefault="0088130F" w:rsidP="00EF3651">
            <w:pPr>
              <w:keepNext/>
              <w:tabs>
                <w:tab w:val="left" w:pos="144"/>
              </w:tabs>
              <w:spacing w:before="40" w:after="40" w:line="220" w:lineRule="exact"/>
              <w:rPr>
                <w:noProof/>
                <w:sz w:val="18"/>
                <w:szCs w:val="18"/>
              </w:rPr>
            </w:pPr>
            <w:hyperlink w:anchor="C_17448">
              <w:r w:rsidR="00446956" w:rsidRPr="00446956">
                <w:rPr>
                  <w:rFonts w:cs="Arial"/>
                  <w:noProof/>
                  <w:color w:val="333399"/>
                  <w:sz w:val="18"/>
                  <w:u w:val="single"/>
                  <w:lang w:eastAsia="zh-CN"/>
                </w:rPr>
                <w:t>17448</w:t>
              </w:r>
            </w:hyperlink>
          </w:p>
        </w:tc>
        <w:tc>
          <w:tcPr>
            <w:tcW w:w="0" w:type="auto"/>
          </w:tcPr>
          <w:p w14:paraId="00F6D5A7" w14:textId="77777777" w:rsidR="00446956" w:rsidRPr="00446956" w:rsidRDefault="00446956" w:rsidP="00EF3651">
            <w:pPr>
              <w:keepNext/>
              <w:tabs>
                <w:tab w:val="left" w:pos="144"/>
              </w:tabs>
              <w:spacing w:before="40" w:after="40" w:line="220" w:lineRule="exact"/>
              <w:rPr>
                <w:noProof/>
                <w:sz w:val="18"/>
                <w:szCs w:val="18"/>
              </w:rPr>
            </w:pPr>
          </w:p>
        </w:tc>
      </w:tr>
      <w:tr w:rsidR="00446956" w:rsidRPr="00446956" w14:paraId="6F17A72E" w14:textId="77777777" w:rsidTr="00573120">
        <w:tc>
          <w:tcPr>
            <w:tcW w:w="0" w:type="auto"/>
          </w:tcPr>
          <w:p w14:paraId="7B6B155A"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561F062F"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ab/>
            </w:r>
            <w:r w:rsidRPr="00446956">
              <w:rPr>
                <w:noProof/>
                <w:sz w:val="18"/>
                <w:szCs w:val="18"/>
              </w:rPr>
              <w:tab/>
              <w:t>translation</w:t>
            </w:r>
          </w:p>
        </w:tc>
        <w:tc>
          <w:tcPr>
            <w:tcW w:w="0" w:type="auto"/>
          </w:tcPr>
          <w:p w14:paraId="7F3D0B44"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1..1</w:t>
            </w:r>
          </w:p>
        </w:tc>
        <w:tc>
          <w:tcPr>
            <w:tcW w:w="0" w:type="auto"/>
          </w:tcPr>
          <w:p w14:paraId="63E639DE" w14:textId="77777777" w:rsidR="00446956" w:rsidRPr="00446956" w:rsidRDefault="00446956" w:rsidP="00EF3651">
            <w:pPr>
              <w:keepNext/>
              <w:tabs>
                <w:tab w:val="left" w:pos="144"/>
              </w:tabs>
              <w:spacing w:before="40" w:after="40" w:line="220" w:lineRule="exact"/>
              <w:rPr>
                <w:noProof/>
                <w:sz w:val="18"/>
                <w:szCs w:val="18"/>
              </w:rPr>
            </w:pPr>
            <w:r w:rsidRPr="00446956">
              <w:rPr>
                <w:noProof/>
                <w:sz w:val="18"/>
                <w:szCs w:val="18"/>
              </w:rPr>
              <w:t>SHALL</w:t>
            </w:r>
          </w:p>
        </w:tc>
        <w:tc>
          <w:tcPr>
            <w:tcW w:w="0" w:type="auto"/>
          </w:tcPr>
          <w:p w14:paraId="1246F7C2" w14:textId="77777777" w:rsidR="00446956" w:rsidRPr="00446956" w:rsidRDefault="00446956" w:rsidP="00EF3651">
            <w:pPr>
              <w:keepNext/>
              <w:tabs>
                <w:tab w:val="left" w:pos="144"/>
              </w:tabs>
              <w:spacing w:before="40" w:after="40" w:line="220" w:lineRule="exact"/>
              <w:rPr>
                <w:noProof/>
                <w:sz w:val="18"/>
                <w:szCs w:val="18"/>
              </w:rPr>
            </w:pPr>
          </w:p>
        </w:tc>
        <w:tc>
          <w:tcPr>
            <w:tcW w:w="0" w:type="auto"/>
          </w:tcPr>
          <w:p w14:paraId="479B757D" w14:textId="77777777" w:rsidR="00446956" w:rsidRPr="00446956" w:rsidRDefault="0088130F" w:rsidP="00EF3651">
            <w:pPr>
              <w:keepNext/>
              <w:tabs>
                <w:tab w:val="left" w:pos="144"/>
              </w:tabs>
              <w:spacing w:before="40" w:after="40" w:line="220" w:lineRule="exact"/>
              <w:rPr>
                <w:noProof/>
                <w:sz w:val="18"/>
                <w:szCs w:val="18"/>
              </w:rPr>
            </w:pPr>
            <w:hyperlink w:anchor="C_17449">
              <w:r w:rsidR="00446956" w:rsidRPr="00446956">
                <w:rPr>
                  <w:rFonts w:cs="Arial"/>
                  <w:noProof/>
                  <w:color w:val="333399"/>
                  <w:sz w:val="18"/>
                  <w:u w:val="single"/>
                  <w:lang w:eastAsia="zh-CN"/>
                </w:rPr>
                <w:t>17449</w:t>
              </w:r>
            </w:hyperlink>
          </w:p>
        </w:tc>
        <w:tc>
          <w:tcPr>
            <w:tcW w:w="0" w:type="auto"/>
          </w:tcPr>
          <w:p w14:paraId="31F7161A" w14:textId="77777777" w:rsidR="00446956" w:rsidRPr="00446956" w:rsidRDefault="00446956" w:rsidP="00EF3651">
            <w:pPr>
              <w:keepNext/>
              <w:tabs>
                <w:tab w:val="left" w:pos="144"/>
              </w:tabs>
              <w:spacing w:before="40" w:after="40" w:line="220" w:lineRule="exact"/>
              <w:rPr>
                <w:noProof/>
                <w:sz w:val="18"/>
                <w:szCs w:val="18"/>
              </w:rPr>
            </w:pPr>
          </w:p>
        </w:tc>
      </w:tr>
    </w:tbl>
    <w:p w14:paraId="79757157" w14:textId="77777777" w:rsidR="001667E9" w:rsidRDefault="001667E9" w:rsidP="001667E9">
      <w:pPr>
        <w:pStyle w:val="BodyText"/>
      </w:pPr>
    </w:p>
    <w:p w14:paraId="298A0A85" w14:textId="2703C3E5" w:rsidR="001667E9" w:rsidRDefault="001667E9" w:rsidP="001667E9">
      <w:pPr>
        <w:numPr>
          <w:ilvl w:val="0"/>
          <w:numId w:val="64"/>
        </w:numPr>
        <w:spacing w:after="40" w:line="260" w:lineRule="exact"/>
        <w:ind w:hanging="450"/>
      </w:pPr>
      <w:r>
        <w:t xml:space="preserve">Conforms to </w:t>
      </w:r>
      <w:hyperlink w:anchor="_Question_Answer_Pattern">
        <w:r>
          <w:rPr>
            <w:rStyle w:val="HyperlinkCourierBold"/>
          </w:rPr>
          <w:t>Question Answer Pattern</w:t>
        </w:r>
      </w:hyperlink>
      <w:r>
        <w:t xml:space="preserve"> template </w:t>
      </w:r>
      <w:r>
        <w:rPr>
          <w:rStyle w:val="XMLname"/>
        </w:rPr>
        <w:t>(2.16.840.1.113883.10.20.25.4.5)</w:t>
      </w:r>
      <w:r>
        <w:t>.</w:t>
      </w:r>
    </w:p>
    <w:p w14:paraId="2FC26A28" w14:textId="77777777" w:rsidR="001667E9" w:rsidRDefault="001667E9" w:rsidP="001667E9">
      <w:pPr>
        <w:numPr>
          <w:ilvl w:val="0"/>
          <w:numId w:val="64"/>
        </w:numPr>
        <w:spacing w:after="40" w:line="260" w:lineRule="exact"/>
        <w:ind w:left="1080"/>
      </w:pPr>
      <w:r>
        <w:rPr>
          <w:rStyle w:val="keyword"/>
        </w:rPr>
        <w:t>SHALL</w:t>
      </w:r>
      <w:r>
        <w:t xml:space="preserve"> contain exactly one [1..1] </w:t>
      </w:r>
      <w:proofErr w:type="spellStart"/>
      <w:r>
        <w:rPr>
          <w:rStyle w:val="XMLnameBold"/>
        </w:rPr>
        <w:t>templateId</w:t>
      </w:r>
      <w:bookmarkStart w:id="182" w:name="C_17458"/>
      <w:bookmarkEnd w:id="182"/>
      <w:proofErr w:type="spellEnd"/>
      <w:r>
        <w:t xml:space="preserve"> (CONF:17458) such that it</w:t>
      </w:r>
    </w:p>
    <w:p w14:paraId="506F5234" w14:textId="77777777" w:rsidR="001667E9" w:rsidRDefault="001667E9" w:rsidP="001667E9">
      <w:pPr>
        <w:numPr>
          <w:ilvl w:val="1"/>
          <w:numId w:val="6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"2.16.840.1.113883.10.20.25.4.8 "</w:t>
      </w:r>
      <w:bookmarkStart w:id="183" w:name="C_17459"/>
      <w:bookmarkEnd w:id="183"/>
      <w:r>
        <w:t xml:space="preserve"> (CONF:17459).</w:t>
      </w:r>
    </w:p>
    <w:p w14:paraId="59B16E47" w14:textId="77777777" w:rsidR="001667E9" w:rsidRDefault="001667E9" w:rsidP="001667E9">
      <w:pPr>
        <w:numPr>
          <w:ilvl w:val="0"/>
          <w:numId w:val="64"/>
        </w:numPr>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="CD"</w:t>
      </w:r>
      <w:bookmarkStart w:id="184" w:name="C_17447"/>
      <w:bookmarkEnd w:id="184"/>
      <w:r>
        <w:t xml:space="preserve"> (CONF:17447).</w:t>
      </w:r>
    </w:p>
    <w:p w14:paraId="06E08E63" w14:textId="77777777" w:rsidR="001667E9" w:rsidRDefault="001667E9" w:rsidP="001667E9">
      <w:pPr>
        <w:numPr>
          <w:ilvl w:val="1"/>
          <w:numId w:val="64"/>
        </w:numPr>
        <w:spacing w:after="40" w:line="260" w:lineRule="exact"/>
      </w:pPr>
      <w:r>
        <w:t xml:space="preserve">This value </w:t>
      </w:r>
      <w:r>
        <w:rPr>
          <w:rStyle w:val="keyword"/>
        </w:rPr>
        <w:t>SHALL</w:t>
      </w:r>
      <w:r>
        <w:t xml:space="preserve"> contain exactly one [1</w:t>
      </w:r>
      <w:proofErr w:type="gramStart"/>
      <w:r>
        <w:t>..1</w:t>
      </w:r>
      <w:proofErr w:type="gramEnd"/>
      <w:r>
        <w:t xml:space="preserve">] </w:t>
      </w:r>
      <w:r>
        <w:rPr>
          <w:rStyle w:val="XMLnameBold"/>
        </w:rPr>
        <w:t>@code</w:t>
      </w:r>
      <w:bookmarkStart w:id="185" w:name="C_17448"/>
      <w:bookmarkEnd w:id="185"/>
      <w:r>
        <w:t xml:space="preserve"> (CONF:17448).</w:t>
      </w:r>
    </w:p>
    <w:p w14:paraId="6FC3115A" w14:textId="77777777" w:rsidR="001667E9" w:rsidRDefault="001667E9" w:rsidP="001667E9">
      <w:pPr>
        <w:numPr>
          <w:ilvl w:val="1"/>
          <w:numId w:val="64"/>
        </w:numPr>
        <w:spacing w:after="40" w:line="260" w:lineRule="exact"/>
      </w:pPr>
      <w:r>
        <w:t xml:space="preserve">This value </w:t>
      </w:r>
      <w:r>
        <w:rPr>
          <w:rStyle w:val="keyword"/>
        </w:rPr>
        <w:t>SHALL</w:t>
      </w:r>
      <w:r>
        <w:t xml:space="preserve"> contain exactly one [1</w:t>
      </w:r>
      <w:proofErr w:type="gramStart"/>
      <w:r>
        <w:t>..1</w:t>
      </w:r>
      <w:proofErr w:type="gramEnd"/>
      <w:r>
        <w:t xml:space="preserve">] </w:t>
      </w:r>
      <w:r>
        <w:rPr>
          <w:rStyle w:val="XMLnameBold"/>
        </w:rPr>
        <w:t>translation</w:t>
      </w:r>
      <w:bookmarkStart w:id="186" w:name="C_17449"/>
      <w:bookmarkEnd w:id="186"/>
      <w:r>
        <w:t xml:space="preserve"> (CONF:17449).</w:t>
      </w:r>
    </w:p>
    <w:p w14:paraId="297D9C0A" w14:textId="77777777" w:rsidR="001667E9" w:rsidRDefault="001667E9" w:rsidP="001667E9">
      <w:pPr>
        <w:numPr>
          <w:ilvl w:val="2"/>
          <w:numId w:val="64"/>
        </w:numPr>
        <w:spacing w:after="40" w:line="260" w:lineRule="exact"/>
      </w:pPr>
      <w:r>
        <w:t xml:space="preserve">If numeric score or code, observation/value/@ code </w:t>
      </w:r>
      <w:r>
        <w:rPr>
          <w:rStyle w:val="keyword"/>
        </w:rPr>
        <w:t>SHALL</w:t>
      </w:r>
      <w:r>
        <w:t xml:space="preserve"> be the code or score and Observation/value/translation/@code valued with the answer set OID. Translation code system is a special OID assigned to the answer list (</w:t>
      </w:r>
      <w:hyperlink r:id="rId26" w:history="1">
        <w:r w:rsidR="000219E7" w:rsidRPr="00EE393C">
          <w:rPr>
            <w:rStyle w:val="Hyperlink"/>
            <w:rFonts w:cs="Times New Roman"/>
            <w:lang w:eastAsia="en-US"/>
          </w:rPr>
          <w:t>CONF:17450</w:t>
        </w:r>
      </w:hyperlink>
      <w:r>
        <w:t>).</w:t>
      </w:r>
    </w:p>
    <w:p w14:paraId="3FAAFA6E" w14:textId="77777777" w:rsidR="000219E7" w:rsidRDefault="00DC34F1" w:rsidP="00DC34F1">
      <w:pPr>
        <w:pStyle w:val="Caption"/>
      </w:pPr>
      <w:bookmarkStart w:id="187" w:name="_Toc343861375"/>
      <w:r>
        <w:t xml:space="preserve">Figure </w:t>
      </w:r>
      <w:r w:rsidR="00523BCA">
        <w:fldChar w:fldCharType="begin"/>
      </w:r>
      <w:r w:rsidR="00523BCA">
        <w:instrText xml:space="preserve"> SEQ Figure \* ARABIC </w:instrText>
      </w:r>
      <w:r w:rsidR="00523BCA">
        <w:fldChar w:fldCharType="separate"/>
      </w:r>
      <w:r w:rsidR="004E6609">
        <w:rPr>
          <w:noProof/>
        </w:rPr>
        <w:t>47</w:t>
      </w:r>
      <w:r w:rsidR="00523BCA">
        <w:rPr>
          <w:noProof/>
        </w:rPr>
        <w:fldChar w:fldCharType="end"/>
      </w:r>
      <w:r>
        <w:rPr>
          <w:lang w:val="en-US"/>
        </w:rPr>
        <w:t>:  Typical Response Pattern</w:t>
      </w:r>
      <w:bookmarkEnd w:id="187"/>
    </w:p>
    <w:p w14:paraId="1D561B5D" w14:textId="77777777" w:rsidR="000219E7" w:rsidRPr="00DC34F1" w:rsidRDefault="00DC34F1" w:rsidP="00DC34F1">
      <w:pPr>
        <w:pStyle w:val="Example"/>
      </w:pPr>
      <w:r w:rsidRPr="00DC34F1">
        <w:t xml:space="preserve">&lt;observation </w:t>
      </w:r>
      <w:proofErr w:type="spellStart"/>
      <w:r w:rsidRPr="00DC34F1">
        <w:t>classCode</w:t>
      </w:r>
      <w:proofErr w:type="spellEnd"/>
      <w:r w:rsidRPr="00DC34F1">
        <w:t xml:space="preserve">="OBS" </w:t>
      </w:r>
      <w:proofErr w:type="spellStart"/>
      <w:r w:rsidRPr="00DC34F1">
        <w:t>moodCode</w:t>
      </w:r>
      <w:proofErr w:type="spellEnd"/>
      <w:r w:rsidRPr="00DC34F1">
        <w:t>="EVN"&gt;</w:t>
      </w:r>
      <w:r w:rsidRPr="00DC34F1">
        <w:br/>
        <w:t xml:space="preserve">    &lt;</w:t>
      </w:r>
      <w:proofErr w:type="spellStart"/>
      <w:r w:rsidRPr="00DC34F1">
        <w:t>templateId</w:t>
      </w:r>
      <w:proofErr w:type="spellEnd"/>
      <w:r w:rsidRPr="00DC34F1">
        <w:t xml:space="preserve"> root="2.16.840.1.113883.10.20.25.4.5"/&gt;</w:t>
      </w:r>
      <w:r w:rsidRPr="00DC34F1">
        <w:br/>
        <w:t xml:space="preserve">    &lt;</w:t>
      </w:r>
      <w:proofErr w:type="spellStart"/>
      <w:r w:rsidRPr="00DC34F1">
        <w:t>templateId</w:t>
      </w:r>
      <w:proofErr w:type="spellEnd"/>
      <w:r w:rsidRPr="00DC34F1">
        <w:t xml:space="preserve"> root="2.16.840.1.113883.10.20.25.4.8"/&gt;</w:t>
      </w:r>
      <w:r w:rsidRPr="00DC34F1">
        <w:br/>
        <w:t xml:space="preserve">    &lt;code code="</w:t>
      </w:r>
      <w:proofErr w:type="spellStart"/>
      <w:r w:rsidRPr="00DC34F1">
        <w:t>LocalizedCode</w:t>
      </w:r>
      <w:proofErr w:type="spellEnd"/>
      <w:r w:rsidRPr="00DC34F1">
        <w:t xml:space="preserve">" </w:t>
      </w:r>
      <w:proofErr w:type="spellStart"/>
      <w:r w:rsidRPr="00DC34F1">
        <w:t>codeSystem</w:t>
      </w:r>
      <w:proofErr w:type="spellEnd"/>
      <w:r w:rsidRPr="00DC34F1">
        <w:t>="</w:t>
      </w:r>
      <w:proofErr w:type="spellStart"/>
      <w:r w:rsidRPr="00DC34F1">
        <w:t>LocalizedCodeSystem</w:t>
      </w:r>
      <w:proofErr w:type="spellEnd"/>
      <w:r w:rsidRPr="00DC34F1">
        <w:t>"&gt;</w:t>
      </w:r>
      <w:r w:rsidRPr="00DC34F1">
        <w:br/>
        <w:t xml:space="preserve">        &lt;translation code="</w:t>
      </w:r>
      <w:proofErr w:type="spellStart"/>
      <w:r w:rsidRPr="00DC34F1">
        <w:t>ToolID</w:t>
      </w:r>
      <w:proofErr w:type="spellEnd"/>
      <w:r w:rsidRPr="00DC34F1">
        <w:t>"</w:t>
      </w:r>
      <w:r w:rsidRPr="00DC34F1">
        <w:br/>
        <w:t xml:space="preserve">            </w:t>
      </w:r>
      <w:proofErr w:type="spellStart"/>
      <w:r w:rsidRPr="00DC34F1">
        <w:t>displayName</w:t>
      </w:r>
      <w:proofErr w:type="spellEnd"/>
      <w:r w:rsidRPr="00DC34F1">
        <w:t xml:space="preserve">=" </w:t>
      </w:r>
      <w:proofErr w:type="spellStart"/>
      <w:r w:rsidRPr="00DC34F1">
        <w:t>Benutzen</w:t>
      </w:r>
      <w:proofErr w:type="spellEnd"/>
      <w:r w:rsidRPr="00DC34F1">
        <w:t xml:space="preserve"> </w:t>
      </w:r>
      <w:proofErr w:type="spellStart"/>
      <w:r w:rsidRPr="00DC34F1">
        <w:t>Sie</w:t>
      </w:r>
      <w:proofErr w:type="spellEnd"/>
      <w:r w:rsidRPr="00DC34F1">
        <w:t xml:space="preserve"> </w:t>
      </w:r>
      <w:proofErr w:type="spellStart"/>
      <w:r w:rsidRPr="00DC34F1">
        <w:t>einen</w:t>
      </w:r>
      <w:proofErr w:type="spellEnd"/>
      <w:r w:rsidRPr="00DC34F1">
        <w:t xml:space="preserve"> </w:t>
      </w:r>
      <w:proofErr w:type="spellStart"/>
      <w:r w:rsidRPr="00DC34F1">
        <w:t>Rollstuhl</w:t>
      </w:r>
      <w:proofErr w:type="spellEnd"/>
      <w:r w:rsidRPr="00DC34F1">
        <w:t>?"/&gt;</w:t>
      </w:r>
      <w:r w:rsidRPr="00DC34F1">
        <w:br/>
        <w:t xml:space="preserve">    &lt;/code&gt;</w:t>
      </w:r>
      <w:r w:rsidRPr="00DC34F1">
        <w:br/>
        <w:t xml:space="preserve">    &lt;</w:t>
      </w:r>
      <w:proofErr w:type="spellStart"/>
      <w:r w:rsidRPr="00DC34F1">
        <w:t>statusCode</w:t>
      </w:r>
      <w:proofErr w:type="spellEnd"/>
      <w:r w:rsidRPr="00DC34F1">
        <w:t xml:space="preserve"> code="completed"/&gt;</w:t>
      </w:r>
      <w:r w:rsidRPr="00DC34F1">
        <w:br/>
        <w:t xml:space="preserve">    &lt;value </w:t>
      </w:r>
      <w:proofErr w:type="spellStart"/>
      <w:r w:rsidRPr="00DC34F1">
        <w:t>xsi</w:t>
      </w:r>
      <w:proofErr w:type="gramStart"/>
      <w:r w:rsidRPr="00DC34F1">
        <w:t>:type</w:t>
      </w:r>
      <w:proofErr w:type="spellEnd"/>
      <w:proofErr w:type="gramEnd"/>
      <w:r w:rsidRPr="00DC34F1">
        <w:t>="CD" code="</w:t>
      </w:r>
      <w:proofErr w:type="spellStart"/>
      <w:r w:rsidRPr="00DC34F1">
        <w:t>LocalizedAnswerValueCode</w:t>
      </w:r>
      <w:proofErr w:type="spellEnd"/>
      <w:r w:rsidRPr="00DC34F1">
        <w:t>"</w:t>
      </w:r>
      <w:r w:rsidRPr="00DC34F1">
        <w:br/>
        <w:t xml:space="preserve">        </w:t>
      </w:r>
      <w:proofErr w:type="spellStart"/>
      <w:r w:rsidRPr="00DC34F1">
        <w:t>codeSystem</w:t>
      </w:r>
      <w:proofErr w:type="spellEnd"/>
      <w:r w:rsidRPr="00DC34F1">
        <w:t>="</w:t>
      </w:r>
      <w:proofErr w:type="spellStart"/>
      <w:r w:rsidRPr="00DC34F1">
        <w:t>LocalizedSystemCode</w:t>
      </w:r>
      <w:proofErr w:type="spellEnd"/>
      <w:r w:rsidRPr="00DC34F1">
        <w:t>"&gt;</w:t>
      </w:r>
      <w:r w:rsidRPr="00DC34F1">
        <w:br/>
        <w:t xml:space="preserve">        &lt;translation code="3"</w:t>
      </w:r>
      <w:r w:rsidRPr="00DC34F1">
        <w:br/>
        <w:t xml:space="preserve">            </w:t>
      </w:r>
      <w:proofErr w:type="spellStart"/>
      <w:r w:rsidRPr="00DC34F1">
        <w:t>codeSystem</w:t>
      </w:r>
      <w:proofErr w:type="spellEnd"/>
      <w:r w:rsidRPr="00DC34F1">
        <w:t>="</w:t>
      </w:r>
      <w:proofErr w:type="spellStart"/>
      <w:r w:rsidRPr="00DC34F1">
        <w:t>LocalizedAnswerValueSetOID</w:t>
      </w:r>
      <w:proofErr w:type="spellEnd"/>
      <w:r w:rsidRPr="00DC34F1">
        <w:t>"/&gt;</w:t>
      </w:r>
      <w:r w:rsidRPr="00DC34F1">
        <w:br/>
        <w:t xml:space="preserve">    &lt;/value&gt;</w:t>
      </w:r>
      <w:r w:rsidRPr="00DC34F1">
        <w:br/>
        <w:t>&lt;/observation&gt;</w:t>
      </w:r>
    </w:p>
    <w:p w14:paraId="0B648A9E" w14:textId="77777777" w:rsidR="00D53D72" w:rsidRPr="004947D6" w:rsidRDefault="00D53D72" w:rsidP="004947D6">
      <w:pPr>
        <w:pStyle w:val="BodyText"/>
        <w:ind w:left="0"/>
        <w:rPr>
          <w:highlight w:val="magenta"/>
          <w:lang w:val="en-US"/>
        </w:rPr>
      </w:pPr>
      <w:bookmarkStart w:id="188" w:name="_CARE_Base_Pattern_1"/>
      <w:bookmarkStart w:id="189" w:name="_CARE_Base_Pattern_2"/>
      <w:bookmarkStart w:id="190" w:name="_CARE_Base_Pattern_3"/>
      <w:bookmarkStart w:id="191" w:name="_CARE_Base_Pattern_4"/>
      <w:bookmarkStart w:id="192" w:name="_CARE_Base_Pattern_5"/>
      <w:bookmarkStart w:id="193" w:name="_CARE_Base_Pattern_6"/>
      <w:bookmarkStart w:id="194" w:name="_CARE_Base_Pattern_7"/>
      <w:bookmarkStart w:id="195" w:name="_Toc342909114"/>
      <w:bookmarkEnd w:id="188"/>
      <w:bookmarkEnd w:id="189"/>
      <w:bookmarkEnd w:id="190"/>
      <w:bookmarkEnd w:id="191"/>
      <w:bookmarkEnd w:id="192"/>
      <w:bookmarkEnd w:id="193"/>
      <w:bookmarkEnd w:id="194"/>
    </w:p>
    <w:p w14:paraId="2280BBBB" w14:textId="77777777" w:rsidR="00115FC7" w:rsidRPr="00115FC7" w:rsidRDefault="00115FC7" w:rsidP="00DA7706">
      <w:pPr>
        <w:pStyle w:val="Heading2"/>
      </w:pPr>
      <w:bookmarkStart w:id="196" w:name="_Toc342804869"/>
      <w:bookmarkStart w:id="197" w:name="_Toc343861452"/>
      <w:bookmarkEnd w:id="195"/>
      <w:r w:rsidRPr="00115FC7">
        <w:lastRenderedPageBreak/>
        <w:t>Q</w:t>
      </w:r>
      <w:bookmarkStart w:id="198" w:name="E_Question_Answer_Pattern_Organizer_"/>
      <w:bookmarkEnd w:id="198"/>
      <w:r w:rsidRPr="00115FC7">
        <w:t>uestion Answer Pattern Organizer</w:t>
      </w:r>
      <w:bookmarkEnd w:id="196"/>
      <w:bookmarkEnd w:id="197"/>
    </w:p>
    <w:p w14:paraId="3FAEB4B3" w14:textId="77777777" w:rsidR="00115FC7" w:rsidRPr="00115FC7" w:rsidRDefault="00115FC7" w:rsidP="00A948A3">
      <w:pPr>
        <w:pStyle w:val="BracketData"/>
      </w:pPr>
      <w:r w:rsidRPr="00115FC7">
        <w:t xml:space="preserve">[Organizer: </w:t>
      </w:r>
      <w:proofErr w:type="spellStart"/>
      <w:r w:rsidRPr="00115FC7">
        <w:t>templateId</w:t>
      </w:r>
      <w:proofErr w:type="spellEnd"/>
      <w:r w:rsidRPr="00115FC7">
        <w:t xml:space="preserve"> 2.16.840.1.113883.10.20.25.4.9 (open)]</w:t>
      </w:r>
    </w:p>
    <w:p w14:paraId="2C57009C" w14:textId="77777777" w:rsidR="00115FC7" w:rsidRPr="00115FC7" w:rsidRDefault="00115FC7" w:rsidP="00F065B1">
      <w:pPr>
        <w:pStyle w:val="Caption"/>
        <w:rPr>
          <w:noProof/>
        </w:rPr>
      </w:pPr>
      <w:bookmarkStart w:id="199" w:name="_Toc343861313"/>
      <w:r w:rsidRPr="00115FC7">
        <w:rPr>
          <w:noProof/>
        </w:rPr>
        <w:t xml:space="preserve">Table </w:t>
      </w:r>
      <w:r w:rsidRPr="00115FC7">
        <w:rPr>
          <w:noProof/>
        </w:rPr>
        <w:fldChar w:fldCharType="begin"/>
      </w:r>
      <w:r w:rsidRPr="00115FC7">
        <w:rPr>
          <w:noProof/>
        </w:rPr>
        <w:instrText>SEQ Table \* ARABIC</w:instrText>
      </w:r>
      <w:r w:rsidRPr="00115FC7">
        <w:rPr>
          <w:noProof/>
        </w:rPr>
        <w:fldChar w:fldCharType="separate"/>
      </w:r>
      <w:r w:rsidR="004E6609">
        <w:rPr>
          <w:noProof/>
        </w:rPr>
        <w:t>41</w:t>
      </w:r>
      <w:r w:rsidRPr="00115FC7">
        <w:rPr>
          <w:noProof/>
        </w:rPr>
        <w:fldChar w:fldCharType="end"/>
      </w:r>
      <w:r w:rsidRPr="00115FC7">
        <w:rPr>
          <w:noProof/>
        </w:rPr>
        <w:t>: Question Answer Pattern Organizer Contexts</w:t>
      </w:r>
      <w:bookmarkEnd w:id="19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890"/>
        <w:gridCol w:w="3750"/>
      </w:tblGrid>
      <w:tr w:rsidR="00115FC7" w:rsidRPr="00115FC7" w14:paraId="3C5803F0" w14:textId="77777777" w:rsidTr="00297F04">
        <w:trPr>
          <w:cantSplit/>
          <w:tblHeader/>
        </w:trPr>
        <w:tc>
          <w:tcPr>
            <w:tcW w:w="0" w:type="auto"/>
            <w:shd w:val="clear" w:color="auto" w:fill="E6E6E6"/>
          </w:tcPr>
          <w:p w14:paraId="20BF2263" w14:textId="77777777" w:rsidR="00115FC7" w:rsidRPr="00115FC7" w:rsidRDefault="00115FC7" w:rsidP="00115FC7">
            <w:pPr>
              <w:keepNext/>
              <w:spacing w:before="60" w:after="60" w:line="220" w:lineRule="exact"/>
              <w:rPr>
                <w:b/>
                <w:bCs/>
                <w:color w:val="000000"/>
                <w:sz w:val="18"/>
                <w:szCs w:val="18"/>
              </w:rPr>
            </w:pPr>
            <w:r w:rsidRPr="00115FC7">
              <w:rPr>
                <w:b/>
                <w:bCs/>
                <w:color w:val="000000"/>
                <w:sz w:val="18"/>
                <w:szCs w:val="18"/>
              </w:rPr>
              <w:t>Used By:</w:t>
            </w:r>
          </w:p>
        </w:tc>
        <w:tc>
          <w:tcPr>
            <w:tcW w:w="0" w:type="auto"/>
            <w:shd w:val="clear" w:color="auto" w:fill="E6E6E6"/>
          </w:tcPr>
          <w:p w14:paraId="5F96EEE7" w14:textId="77777777" w:rsidR="00115FC7" w:rsidRPr="00115FC7" w:rsidRDefault="00115FC7" w:rsidP="00115FC7">
            <w:pPr>
              <w:keepNext/>
              <w:spacing w:before="60" w:after="60" w:line="220" w:lineRule="exact"/>
              <w:rPr>
                <w:b/>
                <w:bCs/>
                <w:color w:val="000000"/>
                <w:sz w:val="18"/>
                <w:szCs w:val="18"/>
              </w:rPr>
            </w:pPr>
            <w:r w:rsidRPr="00115FC7">
              <w:rPr>
                <w:b/>
                <w:bCs/>
                <w:color w:val="000000"/>
                <w:sz w:val="18"/>
                <w:szCs w:val="18"/>
              </w:rPr>
              <w:t>Contains Entries:</w:t>
            </w:r>
          </w:p>
        </w:tc>
      </w:tr>
      <w:tr w:rsidR="00115FC7" w:rsidRPr="00115FC7" w14:paraId="2CA57D8F" w14:textId="77777777" w:rsidTr="00297F04">
        <w:tc>
          <w:tcPr>
            <w:tcW w:w="0" w:type="auto"/>
          </w:tcPr>
          <w:p w14:paraId="179BD6DF" w14:textId="77777777" w:rsidR="00115FC7" w:rsidRPr="00115FC7" w:rsidRDefault="0088130F" w:rsidP="00115FC7">
            <w:pPr>
              <w:keepNext/>
              <w:spacing w:before="40" w:after="40" w:line="220" w:lineRule="exact"/>
              <w:rPr>
                <w:noProof/>
                <w:sz w:val="18"/>
                <w:szCs w:val="18"/>
              </w:rPr>
            </w:pPr>
            <w:hyperlink w:anchor="S_Generic_Section_Pattern">
              <w:r w:rsidR="00115FC7" w:rsidRPr="00115FC7">
                <w:rPr>
                  <w:rFonts w:cs="Arial"/>
                  <w:noProof/>
                  <w:color w:val="333399"/>
                  <w:sz w:val="18"/>
                  <w:u w:val="single"/>
                  <w:lang w:eastAsia="zh-CN"/>
                </w:rPr>
                <w:t>Generic Section Pattern</w:t>
              </w:r>
            </w:hyperlink>
            <w:r w:rsidR="00115FC7" w:rsidRPr="00115FC7">
              <w:rPr>
                <w:noProof/>
                <w:sz w:val="18"/>
                <w:szCs w:val="18"/>
              </w:rPr>
              <w:t xml:space="preserve"> (optional)</w:t>
            </w:r>
          </w:p>
          <w:p w14:paraId="508EE3D4" w14:textId="77777777" w:rsidR="00115FC7" w:rsidRPr="00115FC7" w:rsidRDefault="00115FC7" w:rsidP="00115FC7">
            <w:pPr>
              <w:keepNext/>
              <w:spacing w:before="40" w:after="40" w:line="220" w:lineRule="exact"/>
              <w:rPr>
                <w:noProof/>
                <w:sz w:val="18"/>
                <w:szCs w:val="18"/>
              </w:rPr>
            </w:pPr>
          </w:p>
          <w:p w14:paraId="14C72C69" w14:textId="77777777" w:rsidR="00115FC7" w:rsidRPr="00115FC7" w:rsidRDefault="00115FC7" w:rsidP="00115FC7">
            <w:pPr>
              <w:keepNext/>
              <w:spacing w:before="40" w:after="40" w:line="220" w:lineRule="exact"/>
              <w:rPr>
                <w:noProof/>
                <w:sz w:val="18"/>
                <w:szCs w:val="18"/>
              </w:rPr>
            </w:pPr>
          </w:p>
        </w:tc>
        <w:tc>
          <w:tcPr>
            <w:tcW w:w="0" w:type="auto"/>
          </w:tcPr>
          <w:p w14:paraId="37FF7D4E" w14:textId="77777777" w:rsidR="00115FC7" w:rsidRPr="00115FC7" w:rsidRDefault="0088130F" w:rsidP="00115FC7">
            <w:pPr>
              <w:keepNext/>
              <w:spacing w:before="40" w:after="40" w:line="220" w:lineRule="exact"/>
              <w:rPr>
                <w:noProof/>
                <w:sz w:val="18"/>
                <w:szCs w:val="18"/>
              </w:rPr>
            </w:pPr>
            <w:hyperlink w:anchor="E_Assertion_Pattern">
              <w:r w:rsidR="00115FC7" w:rsidRPr="00115FC7">
                <w:rPr>
                  <w:rFonts w:cs="Arial"/>
                  <w:noProof/>
                  <w:color w:val="333399"/>
                  <w:sz w:val="18"/>
                  <w:u w:val="single"/>
                  <w:lang w:eastAsia="zh-CN"/>
                </w:rPr>
                <w:t>Assertion Pattern</w:t>
              </w:r>
            </w:hyperlink>
          </w:p>
          <w:p w14:paraId="5F76E5E9" w14:textId="77777777" w:rsidR="00115FC7" w:rsidRPr="00115FC7" w:rsidRDefault="0088130F" w:rsidP="00115FC7">
            <w:pPr>
              <w:keepNext/>
              <w:spacing w:before="40" w:after="40" w:line="220" w:lineRule="exact"/>
              <w:rPr>
                <w:noProof/>
                <w:sz w:val="18"/>
                <w:szCs w:val="18"/>
              </w:rPr>
            </w:pPr>
            <w:hyperlink w:anchor="E_Other_Response_Pattern">
              <w:r w:rsidR="00115FC7" w:rsidRPr="00115FC7">
                <w:rPr>
                  <w:rFonts w:cs="Arial"/>
                  <w:noProof/>
                  <w:color w:val="333399"/>
                  <w:sz w:val="18"/>
                  <w:u w:val="single"/>
                  <w:lang w:eastAsia="zh-CN"/>
                </w:rPr>
                <w:t>Other Response Pattern</w:t>
              </w:r>
            </w:hyperlink>
          </w:p>
          <w:p w14:paraId="6F5F0DE8" w14:textId="77777777" w:rsidR="00115FC7" w:rsidRPr="00115FC7" w:rsidRDefault="0088130F" w:rsidP="00115FC7">
            <w:pPr>
              <w:keepNext/>
              <w:spacing w:before="40" w:after="40" w:line="220" w:lineRule="exact"/>
              <w:rPr>
                <w:noProof/>
                <w:sz w:val="18"/>
                <w:szCs w:val="18"/>
              </w:rPr>
            </w:pPr>
            <w:hyperlink w:anchor="E_Typical_Response_Pattern">
              <w:r w:rsidR="00115FC7" w:rsidRPr="00115FC7">
                <w:rPr>
                  <w:rFonts w:cs="Arial"/>
                  <w:noProof/>
                  <w:color w:val="333399"/>
                  <w:sz w:val="18"/>
                  <w:u w:val="single"/>
                  <w:lang w:eastAsia="zh-CN"/>
                </w:rPr>
                <w:t>Typical Response Pattern</w:t>
              </w:r>
            </w:hyperlink>
          </w:p>
        </w:tc>
      </w:tr>
    </w:tbl>
    <w:p w14:paraId="63CEAF96" w14:textId="77777777" w:rsidR="00115FC7" w:rsidRPr="00115FC7" w:rsidRDefault="00115FC7" w:rsidP="00036474">
      <w:pPr>
        <w:pStyle w:val="BodyText"/>
        <w:rPr>
          <w:rFonts w:eastAsia="?l?r ??’c"/>
          <w:noProof/>
        </w:rPr>
      </w:pPr>
    </w:p>
    <w:p w14:paraId="0B330921" w14:textId="77777777" w:rsidR="00115FC7" w:rsidRPr="00115FC7" w:rsidRDefault="00115FC7" w:rsidP="00115FC7">
      <w:pPr>
        <w:tabs>
          <w:tab w:val="left" w:pos="1080"/>
          <w:tab w:val="left" w:pos="1440"/>
        </w:tabs>
        <w:spacing w:after="120" w:line="260" w:lineRule="exact"/>
        <w:ind w:left="720"/>
        <w:rPr>
          <w:rFonts w:eastAsia="?l?r ??’c"/>
          <w:noProof/>
        </w:rPr>
      </w:pPr>
      <w:r w:rsidRPr="00115FC7">
        <w:rPr>
          <w:rFonts w:eastAsia="?l?r ??’c"/>
          <w:noProof/>
        </w:rPr>
        <w:t xml:space="preserve">This template contains information for a question with multiple responses (e.g. check all that apply) or can be used to group question and answer responses that are related.  </w:t>
      </w:r>
    </w:p>
    <w:p w14:paraId="3FF1DF3A" w14:textId="77777777" w:rsidR="00115FC7" w:rsidRPr="00115FC7" w:rsidRDefault="00115FC7" w:rsidP="001B404C">
      <w:pPr>
        <w:tabs>
          <w:tab w:val="left" w:pos="1080"/>
          <w:tab w:val="left" w:pos="1440"/>
        </w:tabs>
        <w:spacing w:after="120" w:line="260" w:lineRule="exact"/>
        <w:ind w:left="720"/>
        <w:rPr>
          <w:rFonts w:eastAsia="?l?r ??’c"/>
          <w:noProof/>
        </w:rPr>
      </w:pPr>
      <w:r w:rsidRPr="00115FC7">
        <w:rPr>
          <w:rFonts w:eastAsia="?l?r ??’c"/>
          <w:noProof/>
        </w:rPr>
        <w:t xml:space="preserve">A </w:t>
      </w:r>
      <w:proofErr w:type="spellStart"/>
      <w:r w:rsidRPr="0007245A">
        <w:rPr>
          <w:rStyle w:val="XMLname"/>
          <w:rFonts w:eastAsia="?l?r ??’c"/>
        </w:rPr>
        <w:t>nullFlavor</w:t>
      </w:r>
      <w:proofErr w:type="spellEnd"/>
      <w:r w:rsidRPr="00115FC7">
        <w:rPr>
          <w:rFonts w:eastAsia="?l?r ??’c"/>
          <w:noProof/>
        </w:rPr>
        <w:t xml:space="preserve"> of "NI" would indicate a group of question was not documented or  problem observed.  A </w:t>
      </w:r>
      <w:proofErr w:type="spellStart"/>
      <w:r w:rsidRPr="0007245A">
        <w:rPr>
          <w:rStyle w:val="XMLname"/>
          <w:rFonts w:eastAsia="?l?r ??’c"/>
        </w:rPr>
        <w:t>nullFlavor</w:t>
      </w:r>
      <w:proofErr w:type="spellEnd"/>
      <w:r w:rsidRPr="00115FC7">
        <w:rPr>
          <w:rFonts w:eastAsia="?l?r ??’c"/>
          <w:noProof/>
        </w:rPr>
        <w:t xml:space="preserve"> of "NA" would state the group of questions were not applicable to the patient.</w:t>
      </w:r>
    </w:p>
    <w:p w14:paraId="3D0D7C4D" w14:textId="77777777" w:rsidR="00115FC7" w:rsidRPr="00115FC7" w:rsidRDefault="00115FC7" w:rsidP="001B404C">
      <w:pPr>
        <w:pStyle w:val="Caption"/>
        <w:rPr>
          <w:noProof/>
        </w:rPr>
      </w:pPr>
      <w:bookmarkStart w:id="200" w:name="_Toc343861314"/>
      <w:r w:rsidRPr="00115FC7">
        <w:rPr>
          <w:noProof/>
        </w:rPr>
        <w:lastRenderedPageBreak/>
        <w:t xml:space="preserve">Table </w:t>
      </w:r>
      <w:r w:rsidRPr="00115FC7">
        <w:rPr>
          <w:noProof/>
        </w:rPr>
        <w:fldChar w:fldCharType="begin"/>
      </w:r>
      <w:r w:rsidRPr="00115FC7">
        <w:rPr>
          <w:noProof/>
        </w:rPr>
        <w:instrText>SEQ Table \* ARABIC</w:instrText>
      </w:r>
      <w:r w:rsidRPr="00115FC7">
        <w:rPr>
          <w:noProof/>
        </w:rPr>
        <w:fldChar w:fldCharType="separate"/>
      </w:r>
      <w:r w:rsidR="004E6609">
        <w:rPr>
          <w:noProof/>
        </w:rPr>
        <w:t>42</w:t>
      </w:r>
      <w:r w:rsidRPr="00115FC7">
        <w:rPr>
          <w:noProof/>
        </w:rPr>
        <w:fldChar w:fldCharType="end"/>
      </w:r>
      <w:r w:rsidRPr="00115FC7">
        <w:rPr>
          <w:noProof/>
        </w:rPr>
        <w:t>: Question Answer Pattern Organizer Constraints Overview</w:t>
      </w:r>
      <w:bookmarkEnd w:id="20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38"/>
        <w:gridCol w:w="1441"/>
        <w:gridCol w:w="713"/>
        <w:gridCol w:w="818"/>
        <w:gridCol w:w="733"/>
        <w:gridCol w:w="857"/>
        <w:gridCol w:w="3340"/>
      </w:tblGrid>
      <w:tr w:rsidR="00CD52BC" w14:paraId="7B46AE6B" w14:textId="77777777" w:rsidTr="001B404C">
        <w:trPr>
          <w:tblHeader/>
        </w:trPr>
        <w:tc>
          <w:tcPr>
            <w:tcW w:w="0" w:type="auto"/>
            <w:shd w:val="clear" w:color="auto" w:fill="E6E6E6"/>
          </w:tcPr>
          <w:p w14:paraId="48190203" w14:textId="77777777" w:rsidR="00CD52BC" w:rsidRDefault="00CD52BC" w:rsidP="00020ED8">
            <w:pPr>
              <w:pStyle w:val="TableHead"/>
            </w:pPr>
            <w:r>
              <w:t>Name</w:t>
            </w:r>
          </w:p>
        </w:tc>
        <w:tc>
          <w:tcPr>
            <w:tcW w:w="0" w:type="auto"/>
            <w:shd w:val="clear" w:color="auto" w:fill="E6E6E6"/>
          </w:tcPr>
          <w:p w14:paraId="026EFC98" w14:textId="77777777" w:rsidR="00CD52BC" w:rsidRDefault="00CD52BC" w:rsidP="00020ED8">
            <w:pPr>
              <w:pStyle w:val="TableHead"/>
            </w:pPr>
            <w:proofErr w:type="spellStart"/>
            <w:r>
              <w:t>XPath</w:t>
            </w:r>
            <w:proofErr w:type="spellEnd"/>
          </w:p>
        </w:tc>
        <w:tc>
          <w:tcPr>
            <w:tcW w:w="0" w:type="auto"/>
            <w:shd w:val="clear" w:color="auto" w:fill="E6E6E6"/>
          </w:tcPr>
          <w:p w14:paraId="76DCFBFA" w14:textId="77777777" w:rsidR="00CD52BC" w:rsidRDefault="00CD52BC" w:rsidP="00020ED8">
            <w:pPr>
              <w:pStyle w:val="TableHead"/>
            </w:pPr>
            <w:r>
              <w:t>Card.</w:t>
            </w:r>
          </w:p>
        </w:tc>
        <w:tc>
          <w:tcPr>
            <w:tcW w:w="0" w:type="auto"/>
            <w:shd w:val="clear" w:color="auto" w:fill="E6E6E6"/>
          </w:tcPr>
          <w:p w14:paraId="16BB9ED6" w14:textId="77777777" w:rsidR="00CD52BC" w:rsidRDefault="00CD52BC" w:rsidP="00020ED8">
            <w:pPr>
              <w:pStyle w:val="TableHead"/>
            </w:pPr>
            <w:r>
              <w:t>Verb</w:t>
            </w:r>
          </w:p>
        </w:tc>
        <w:tc>
          <w:tcPr>
            <w:tcW w:w="0" w:type="auto"/>
            <w:shd w:val="clear" w:color="auto" w:fill="E6E6E6"/>
          </w:tcPr>
          <w:p w14:paraId="36C92945" w14:textId="77777777" w:rsidR="00CD52BC" w:rsidRDefault="00CD52BC" w:rsidP="00020ED8">
            <w:pPr>
              <w:pStyle w:val="TableHead"/>
            </w:pPr>
            <w:r>
              <w:t>Data Type</w:t>
            </w:r>
          </w:p>
        </w:tc>
        <w:tc>
          <w:tcPr>
            <w:tcW w:w="0" w:type="auto"/>
            <w:shd w:val="clear" w:color="auto" w:fill="E6E6E6"/>
          </w:tcPr>
          <w:p w14:paraId="5E411860" w14:textId="77777777" w:rsidR="00CD52BC" w:rsidRDefault="00CD52BC" w:rsidP="00020ED8">
            <w:pPr>
              <w:pStyle w:val="TableHead"/>
            </w:pPr>
            <w:r>
              <w:t>CONF#</w:t>
            </w:r>
          </w:p>
        </w:tc>
        <w:tc>
          <w:tcPr>
            <w:tcW w:w="0" w:type="auto"/>
            <w:shd w:val="clear" w:color="auto" w:fill="E6E6E6"/>
          </w:tcPr>
          <w:p w14:paraId="025112B0" w14:textId="77777777" w:rsidR="00CD52BC" w:rsidRDefault="00CD52BC" w:rsidP="00020ED8">
            <w:pPr>
              <w:pStyle w:val="TableHead"/>
            </w:pPr>
            <w:r>
              <w:t>Fixed Value</w:t>
            </w:r>
          </w:p>
        </w:tc>
      </w:tr>
      <w:tr w:rsidR="00CD52BC" w14:paraId="1004B500" w14:textId="77777777" w:rsidTr="001B404C">
        <w:tc>
          <w:tcPr>
            <w:tcW w:w="0" w:type="auto"/>
          </w:tcPr>
          <w:p w14:paraId="619E3FD3" w14:textId="77777777" w:rsidR="00CD52BC" w:rsidRDefault="00CD52BC" w:rsidP="00020ED8">
            <w:pPr>
              <w:pStyle w:val="TableText"/>
            </w:pPr>
          </w:p>
        </w:tc>
        <w:tc>
          <w:tcPr>
            <w:tcW w:w="0" w:type="auto"/>
            <w:gridSpan w:val="6"/>
          </w:tcPr>
          <w:p w14:paraId="0F03634A" w14:textId="77777777" w:rsidR="00CD52BC" w:rsidRDefault="00CD52BC" w:rsidP="00020ED8">
            <w:pPr>
              <w:pStyle w:val="TableText"/>
            </w:pPr>
            <w:r>
              <w:t>Organizer[templateId/@root = '2.16.840.1.113883.10.20.25.4.9']</w:t>
            </w:r>
          </w:p>
        </w:tc>
      </w:tr>
      <w:tr w:rsidR="00CD52BC" w14:paraId="33E2830C" w14:textId="77777777" w:rsidTr="001B404C">
        <w:tc>
          <w:tcPr>
            <w:tcW w:w="0" w:type="auto"/>
          </w:tcPr>
          <w:p w14:paraId="1FA06D6F" w14:textId="77777777" w:rsidR="00CD52BC" w:rsidRDefault="00CD52BC" w:rsidP="00020ED8">
            <w:pPr>
              <w:pStyle w:val="TableText"/>
            </w:pPr>
          </w:p>
        </w:tc>
        <w:tc>
          <w:tcPr>
            <w:tcW w:w="0" w:type="auto"/>
          </w:tcPr>
          <w:p w14:paraId="68930A26" w14:textId="77777777" w:rsidR="00CD52BC" w:rsidRDefault="00CD52BC" w:rsidP="00020ED8">
            <w:pPr>
              <w:pStyle w:val="TableText"/>
            </w:pPr>
            <w:r>
              <w:tab/>
              <w:t>@nullFlavor</w:t>
            </w:r>
          </w:p>
        </w:tc>
        <w:tc>
          <w:tcPr>
            <w:tcW w:w="0" w:type="auto"/>
          </w:tcPr>
          <w:p w14:paraId="6BF930F0" w14:textId="77777777" w:rsidR="00CD52BC" w:rsidRDefault="00CD52BC" w:rsidP="00020ED8">
            <w:pPr>
              <w:pStyle w:val="TableText"/>
            </w:pPr>
            <w:r>
              <w:t>0..1</w:t>
            </w:r>
          </w:p>
        </w:tc>
        <w:tc>
          <w:tcPr>
            <w:tcW w:w="0" w:type="auto"/>
          </w:tcPr>
          <w:p w14:paraId="51D75EEC" w14:textId="77777777" w:rsidR="00CD52BC" w:rsidRDefault="00CD52BC" w:rsidP="00020ED8">
            <w:pPr>
              <w:pStyle w:val="TableText"/>
            </w:pPr>
            <w:r>
              <w:t>MAY</w:t>
            </w:r>
          </w:p>
        </w:tc>
        <w:tc>
          <w:tcPr>
            <w:tcW w:w="0" w:type="auto"/>
          </w:tcPr>
          <w:p w14:paraId="4E6167C3" w14:textId="77777777" w:rsidR="00CD52BC" w:rsidRDefault="00CD52BC" w:rsidP="00020ED8">
            <w:pPr>
              <w:pStyle w:val="TableText"/>
            </w:pPr>
          </w:p>
        </w:tc>
        <w:tc>
          <w:tcPr>
            <w:tcW w:w="0" w:type="auto"/>
          </w:tcPr>
          <w:p w14:paraId="09D6907D" w14:textId="77777777" w:rsidR="00CD52BC" w:rsidRDefault="0088130F" w:rsidP="00020ED8">
            <w:pPr>
              <w:pStyle w:val="TableText"/>
            </w:pPr>
            <w:hyperlink w:anchor="C_23252">
              <w:r w:rsidR="00CD52BC">
                <w:rPr>
                  <w:rStyle w:val="HyperlinkText9pt"/>
                </w:rPr>
                <w:t>23252</w:t>
              </w:r>
            </w:hyperlink>
          </w:p>
        </w:tc>
        <w:tc>
          <w:tcPr>
            <w:tcW w:w="0" w:type="auto"/>
          </w:tcPr>
          <w:p w14:paraId="0771CD6D" w14:textId="77777777" w:rsidR="00CD52BC" w:rsidRDefault="00CD52BC" w:rsidP="00020ED8">
            <w:pPr>
              <w:pStyle w:val="TableText"/>
            </w:pPr>
            <w:r>
              <w:t>2.16.840.1.113883.11.20.10.17 (NullValues_UNK_NI_NA)</w:t>
            </w:r>
          </w:p>
        </w:tc>
      </w:tr>
      <w:tr w:rsidR="00CD52BC" w14:paraId="6F9145BE" w14:textId="77777777" w:rsidTr="001B404C">
        <w:tc>
          <w:tcPr>
            <w:tcW w:w="0" w:type="auto"/>
          </w:tcPr>
          <w:p w14:paraId="13CA42E5" w14:textId="77777777" w:rsidR="00CD52BC" w:rsidRDefault="00CD52BC" w:rsidP="00020ED8">
            <w:pPr>
              <w:pStyle w:val="TableText"/>
            </w:pPr>
          </w:p>
        </w:tc>
        <w:tc>
          <w:tcPr>
            <w:tcW w:w="0" w:type="auto"/>
          </w:tcPr>
          <w:p w14:paraId="5175155F" w14:textId="77777777" w:rsidR="00CD52BC" w:rsidRDefault="00CD52BC" w:rsidP="00020ED8">
            <w:pPr>
              <w:pStyle w:val="TableText"/>
            </w:pPr>
            <w:r>
              <w:tab/>
              <w:t>@classCode</w:t>
            </w:r>
          </w:p>
        </w:tc>
        <w:tc>
          <w:tcPr>
            <w:tcW w:w="0" w:type="auto"/>
          </w:tcPr>
          <w:p w14:paraId="13C1B09C" w14:textId="77777777" w:rsidR="00CD52BC" w:rsidRDefault="00CD52BC" w:rsidP="00020ED8">
            <w:pPr>
              <w:pStyle w:val="TableText"/>
            </w:pPr>
            <w:r>
              <w:t>1..1</w:t>
            </w:r>
          </w:p>
        </w:tc>
        <w:tc>
          <w:tcPr>
            <w:tcW w:w="0" w:type="auto"/>
          </w:tcPr>
          <w:p w14:paraId="08A11503" w14:textId="77777777" w:rsidR="00CD52BC" w:rsidRDefault="00CD52BC" w:rsidP="00020ED8">
            <w:pPr>
              <w:pStyle w:val="TableText"/>
            </w:pPr>
            <w:r>
              <w:t>SHALL</w:t>
            </w:r>
          </w:p>
        </w:tc>
        <w:tc>
          <w:tcPr>
            <w:tcW w:w="0" w:type="auto"/>
          </w:tcPr>
          <w:p w14:paraId="26AFBA61" w14:textId="77777777" w:rsidR="00CD52BC" w:rsidRDefault="00CD52BC" w:rsidP="00020ED8">
            <w:pPr>
              <w:pStyle w:val="TableText"/>
            </w:pPr>
          </w:p>
        </w:tc>
        <w:tc>
          <w:tcPr>
            <w:tcW w:w="0" w:type="auto"/>
          </w:tcPr>
          <w:p w14:paraId="3E8DEE1C" w14:textId="77777777" w:rsidR="00CD52BC" w:rsidRDefault="0088130F" w:rsidP="00020ED8">
            <w:pPr>
              <w:pStyle w:val="TableText"/>
            </w:pPr>
            <w:hyperlink w:anchor="C_23261">
              <w:r w:rsidR="00CD52BC">
                <w:rPr>
                  <w:rStyle w:val="HyperlinkText9pt"/>
                </w:rPr>
                <w:t>23261</w:t>
              </w:r>
            </w:hyperlink>
          </w:p>
        </w:tc>
        <w:tc>
          <w:tcPr>
            <w:tcW w:w="0" w:type="auto"/>
          </w:tcPr>
          <w:p w14:paraId="65F47DF6" w14:textId="77777777" w:rsidR="00CD52BC" w:rsidRDefault="00CD52BC" w:rsidP="00020ED8">
            <w:pPr>
              <w:pStyle w:val="TableText"/>
            </w:pPr>
            <w:r>
              <w:t>2.16.840.1.113883.5.4 (ActCode) = Cluster</w:t>
            </w:r>
          </w:p>
        </w:tc>
      </w:tr>
      <w:tr w:rsidR="00CD52BC" w14:paraId="5F0DE55C" w14:textId="77777777" w:rsidTr="001B404C">
        <w:tc>
          <w:tcPr>
            <w:tcW w:w="0" w:type="auto"/>
          </w:tcPr>
          <w:p w14:paraId="332D8222" w14:textId="77777777" w:rsidR="00CD52BC" w:rsidRDefault="00CD52BC" w:rsidP="00020ED8">
            <w:pPr>
              <w:pStyle w:val="TableText"/>
            </w:pPr>
          </w:p>
        </w:tc>
        <w:tc>
          <w:tcPr>
            <w:tcW w:w="0" w:type="auto"/>
          </w:tcPr>
          <w:p w14:paraId="73E632C8" w14:textId="77777777" w:rsidR="00CD52BC" w:rsidRDefault="00CD52BC" w:rsidP="00020ED8">
            <w:pPr>
              <w:pStyle w:val="TableText"/>
            </w:pPr>
            <w:r>
              <w:tab/>
              <w:t>@moodCode</w:t>
            </w:r>
          </w:p>
        </w:tc>
        <w:tc>
          <w:tcPr>
            <w:tcW w:w="0" w:type="auto"/>
          </w:tcPr>
          <w:p w14:paraId="61371A17" w14:textId="77777777" w:rsidR="00CD52BC" w:rsidRDefault="00CD52BC" w:rsidP="00020ED8">
            <w:pPr>
              <w:pStyle w:val="TableText"/>
            </w:pPr>
            <w:r>
              <w:t>1..1</w:t>
            </w:r>
          </w:p>
        </w:tc>
        <w:tc>
          <w:tcPr>
            <w:tcW w:w="0" w:type="auto"/>
          </w:tcPr>
          <w:p w14:paraId="19F0D2E1" w14:textId="77777777" w:rsidR="00CD52BC" w:rsidRDefault="00CD52BC" w:rsidP="00020ED8">
            <w:pPr>
              <w:pStyle w:val="TableText"/>
            </w:pPr>
            <w:r>
              <w:t>SHALL</w:t>
            </w:r>
          </w:p>
        </w:tc>
        <w:tc>
          <w:tcPr>
            <w:tcW w:w="0" w:type="auto"/>
          </w:tcPr>
          <w:p w14:paraId="46D6B224" w14:textId="77777777" w:rsidR="00CD52BC" w:rsidRDefault="00CD52BC" w:rsidP="00020ED8">
            <w:pPr>
              <w:pStyle w:val="TableText"/>
            </w:pPr>
          </w:p>
        </w:tc>
        <w:tc>
          <w:tcPr>
            <w:tcW w:w="0" w:type="auto"/>
          </w:tcPr>
          <w:p w14:paraId="357CF5F5" w14:textId="77777777" w:rsidR="00CD52BC" w:rsidRDefault="0088130F" w:rsidP="00020ED8">
            <w:pPr>
              <w:pStyle w:val="TableText"/>
            </w:pPr>
            <w:hyperlink w:anchor="C_23296">
              <w:r w:rsidR="00CD52BC">
                <w:rPr>
                  <w:rStyle w:val="HyperlinkText9pt"/>
                </w:rPr>
                <w:t>23296</w:t>
              </w:r>
            </w:hyperlink>
          </w:p>
        </w:tc>
        <w:tc>
          <w:tcPr>
            <w:tcW w:w="0" w:type="auto"/>
          </w:tcPr>
          <w:p w14:paraId="15F47A8B" w14:textId="77777777" w:rsidR="00CD52BC" w:rsidRDefault="00CD52BC" w:rsidP="00020ED8">
            <w:pPr>
              <w:pStyle w:val="TableText"/>
            </w:pPr>
            <w:r>
              <w:t>2.16.840.1.113883.5.1001 (ActMood) = EVN</w:t>
            </w:r>
          </w:p>
        </w:tc>
      </w:tr>
      <w:tr w:rsidR="00CD52BC" w14:paraId="4B64634B" w14:textId="77777777" w:rsidTr="001B404C">
        <w:tc>
          <w:tcPr>
            <w:tcW w:w="0" w:type="auto"/>
          </w:tcPr>
          <w:p w14:paraId="3324E379" w14:textId="77777777" w:rsidR="00CD52BC" w:rsidRDefault="00CD52BC" w:rsidP="00020ED8">
            <w:pPr>
              <w:pStyle w:val="TableText"/>
            </w:pPr>
          </w:p>
        </w:tc>
        <w:tc>
          <w:tcPr>
            <w:tcW w:w="0" w:type="auto"/>
          </w:tcPr>
          <w:p w14:paraId="293765C3" w14:textId="77777777" w:rsidR="00CD52BC" w:rsidRDefault="00CD52BC" w:rsidP="00020ED8">
            <w:pPr>
              <w:pStyle w:val="TableText"/>
            </w:pPr>
            <w:r>
              <w:tab/>
              <w:t>templateId</w:t>
            </w:r>
          </w:p>
        </w:tc>
        <w:tc>
          <w:tcPr>
            <w:tcW w:w="0" w:type="auto"/>
          </w:tcPr>
          <w:p w14:paraId="4D47A449" w14:textId="77777777" w:rsidR="00CD52BC" w:rsidRDefault="00CD52BC" w:rsidP="00020ED8">
            <w:pPr>
              <w:pStyle w:val="TableText"/>
            </w:pPr>
            <w:r>
              <w:t>1..1</w:t>
            </w:r>
          </w:p>
        </w:tc>
        <w:tc>
          <w:tcPr>
            <w:tcW w:w="0" w:type="auto"/>
          </w:tcPr>
          <w:p w14:paraId="50765212" w14:textId="77777777" w:rsidR="00CD52BC" w:rsidRDefault="00CD52BC" w:rsidP="00020ED8">
            <w:pPr>
              <w:pStyle w:val="TableText"/>
            </w:pPr>
            <w:r>
              <w:t>SHALL</w:t>
            </w:r>
          </w:p>
        </w:tc>
        <w:tc>
          <w:tcPr>
            <w:tcW w:w="0" w:type="auto"/>
          </w:tcPr>
          <w:p w14:paraId="6637564D" w14:textId="77777777" w:rsidR="00CD52BC" w:rsidRDefault="00CD52BC" w:rsidP="00020ED8">
            <w:pPr>
              <w:pStyle w:val="TableText"/>
            </w:pPr>
          </w:p>
        </w:tc>
        <w:tc>
          <w:tcPr>
            <w:tcW w:w="0" w:type="auto"/>
          </w:tcPr>
          <w:p w14:paraId="73F6B909" w14:textId="77777777" w:rsidR="00CD52BC" w:rsidRDefault="0088130F" w:rsidP="00020ED8">
            <w:pPr>
              <w:pStyle w:val="TableText"/>
            </w:pPr>
            <w:hyperlink w:anchor="C_23253">
              <w:r w:rsidR="00CD52BC">
                <w:rPr>
                  <w:rStyle w:val="HyperlinkText9pt"/>
                </w:rPr>
                <w:t>23253</w:t>
              </w:r>
            </w:hyperlink>
          </w:p>
        </w:tc>
        <w:tc>
          <w:tcPr>
            <w:tcW w:w="0" w:type="auto"/>
          </w:tcPr>
          <w:p w14:paraId="5B259224" w14:textId="77777777" w:rsidR="00CD52BC" w:rsidRDefault="00CD52BC" w:rsidP="00020ED8">
            <w:pPr>
              <w:pStyle w:val="TableText"/>
            </w:pPr>
          </w:p>
        </w:tc>
      </w:tr>
      <w:tr w:rsidR="00CD52BC" w14:paraId="4411E10E" w14:textId="77777777" w:rsidTr="001B404C">
        <w:tc>
          <w:tcPr>
            <w:tcW w:w="0" w:type="auto"/>
          </w:tcPr>
          <w:p w14:paraId="65420385" w14:textId="77777777" w:rsidR="00CD52BC" w:rsidRDefault="00CD52BC" w:rsidP="00020ED8">
            <w:pPr>
              <w:pStyle w:val="TableText"/>
            </w:pPr>
          </w:p>
        </w:tc>
        <w:tc>
          <w:tcPr>
            <w:tcW w:w="0" w:type="auto"/>
          </w:tcPr>
          <w:p w14:paraId="308DE5E6" w14:textId="77777777" w:rsidR="00CD52BC" w:rsidRDefault="00CD52BC" w:rsidP="00020ED8">
            <w:pPr>
              <w:pStyle w:val="TableText"/>
            </w:pPr>
            <w:r>
              <w:tab/>
            </w:r>
            <w:r>
              <w:tab/>
              <w:t>@root</w:t>
            </w:r>
          </w:p>
        </w:tc>
        <w:tc>
          <w:tcPr>
            <w:tcW w:w="0" w:type="auto"/>
          </w:tcPr>
          <w:p w14:paraId="4EB98790" w14:textId="77777777" w:rsidR="00CD52BC" w:rsidRDefault="00CD52BC" w:rsidP="00020ED8">
            <w:pPr>
              <w:pStyle w:val="TableText"/>
            </w:pPr>
            <w:r>
              <w:t>1..1</w:t>
            </w:r>
          </w:p>
        </w:tc>
        <w:tc>
          <w:tcPr>
            <w:tcW w:w="0" w:type="auto"/>
          </w:tcPr>
          <w:p w14:paraId="3E928571" w14:textId="77777777" w:rsidR="00CD52BC" w:rsidRDefault="00CD52BC" w:rsidP="00020ED8">
            <w:pPr>
              <w:pStyle w:val="TableText"/>
            </w:pPr>
            <w:r>
              <w:t>SHALL</w:t>
            </w:r>
          </w:p>
        </w:tc>
        <w:tc>
          <w:tcPr>
            <w:tcW w:w="0" w:type="auto"/>
          </w:tcPr>
          <w:p w14:paraId="161609A2" w14:textId="77777777" w:rsidR="00CD52BC" w:rsidRDefault="00CD52BC" w:rsidP="00020ED8">
            <w:pPr>
              <w:pStyle w:val="TableText"/>
            </w:pPr>
          </w:p>
        </w:tc>
        <w:tc>
          <w:tcPr>
            <w:tcW w:w="0" w:type="auto"/>
          </w:tcPr>
          <w:p w14:paraId="667C4D90" w14:textId="77777777" w:rsidR="00CD52BC" w:rsidRDefault="0088130F" w:rsidP="00020ED8">
            <w:pPr>
              <w:pStyle w:val="TableText"/>
            </w:pPr>
            <w:hyperlink w:anchor="C_23254">
              <w:r w:rsidR="00CD52BC">
                <w:rPr>
                  <w:rStyle w:val="HyperlinkText9pt"/>
                </w:rPr>
                <w:t>23254</w:t>
              </w:r>
            </w:hyperlink>
          </w:p>
        </w:tc>
        <w:tc>
          <w:tcPr>
            <w:tcW w:w="0" w:type="auto"/>
          </w:tcPr>
          <w:p w14:paraId="49B8729E" w14:textId="77777777" w:rsidR="00CD52BC" w:rsidRDefault="00CD52BC" w:rsidP="00020ED8">
            <w:pPr>
              <w:pStyle w:val="TableText"/>
            </w:pPr>
            <w:r>
              <w:t>2.16.840.1.113883.10.20.25.4.9</w:t>
            </w:r>
          </w:p>
        </w:tc>
      </w:tr>
      <w:tr w:rsidR="00CD52BC" w14:paraId="5C18525D" w14:textId="77777777" w:rsidTr="001B404C">
        <w:tc>
          <w:tcPr>
            <w:tcW w:w="0" w:type="auto"/>
          </w:tcPr>
          <w:p w14:paraId="7CF39EC3" w14:textId="77777777" w:rsidR="00CD52BC" w:rsidRDefault="00CD52BC" w:rsidP="00020ED8">
            <w:pPr>
              <w:pStyle w:val="TableText"/>
            </w:pPr>
          </w:p>
        </w:tc>
        <w:tc>
          <w:tcPr>
            <w:tcW w:w="0" w:type="auto"/>
          </w:tcPr>
          <w:p w14:paraId="291EA663" w14:textId="77777777" w:rsidR="00CD52BC" w:rsidRDefault="00CD52BC" w:rsidP="00020ED8">
            <w:pPr>
              <w:pStyle w:val="TableText"/>
            </w:pPr>
            <w:r>
              <w:tab/>
              <w:t>code</w:t>
            </w:r>
          </w:p>
        </w:tc>
        <w:tc>
          <w:tcPr>
            <w:tcW w:w="0" w:type="auto"/>
          </w:tcPr>
          <w:p w14:paraId="17E1EE12" w14:textId="77777777" w:rsidR="00CD52BC" w:rsidRDefault="00CD52BC" w:rsidP="00020ED8">
            <w:pPr>
              <w:pStyle w:val="TableText"/>
            </w:pPr>
            <w:r>
              <w:t>1..1</w:t>
            </w:r>
          </w:p>
        </w:tc>
        <w:tc>
          <w:tcPr>
            <w:tcW w:w="0" w:type="auto"/>
          </w:tcPr>
          <w:p w14:paraId="5176F4AA" w14:textId="77777777" w:rsidR="00CD52BC" w:rsidRDefault="00CD52BC" w:rsidP="00020ED8">
            <w:pPr>
              <w:pStyle w:val="TableText"/>
            </w:pPr>
            <w:r>
              <w:t>SHALL</w:t>
            </w:r>
          </w:p>
        </w:tc>
        <w:tc>
          <w:tcPr>
            <w:tcW w:w="0" w:type="auto"/>
          </w:tcPr>
          <w:p w14:paraId="5B950C93" w14:textId="77777777" w:rsidR="00CD52BC" w:rsidRDefault="00CD52BC" w:rsidP="00020ED8">
            <w:pPr>
              <w:pStyle w:val="TableText"/>
            </w:pPr>
          </w:p>
        </w:tc>
        <w:tc>
          <w:tcPr>
            <w:tcW w:w="0" w:type="auto"/>
          </w:tcPr>
          <w:p w14:paraId="0010560C" w14:textId="77777777" w:rsidR="00CD52BC" w:rsidRDefault="0088130F" w:rsidP="00020ED8">
            <w:pPr>
              <w:pStyle w:val="TableText"/>
            </w:pPr>
            <w:hyperlink w:anchor="C_23297">
              <w:r w:rsidR="00CD52BC">
                <w:rPr>
                  <w:rStyle w:val="HyperlinkText9pt"/>
                </w:rPr>
                <w:t>23297</w:t>
              </w:r>
            </w:hyperlink>
          </w:p>
        </w:tc>
        <w:tc>
          <w:tcPr>
            <w:tcW w:w="0" w:type="auto"/>
          </w:tcPr>
          <w:p w14:paraId="0DC1BA64" w14:textId="77777777" w:rsidR="00CD52BC" w:rsidRDefault="00CD52BC" w:rsidP="00020ED8">
            <w:pPr>
              <w:pStyle w:val="TableText"/>
            </w:pPr>
          </w:p>
        </w:tc>
      </w:tr>
      <w:tr w:rsidR="00CD52BC" w14:paraId="5CC6037F" w14:textId="77777777" w:rsidTr="001B404C">
        <w:tc>
          <w:tcPr>
            <w:tcW w:w="0" w:type="auto"/>
          </w:tcPr>
          <w:p w14:paraId="2C1C9E95" w14:textId="77777777" w:rsidR="00CD52BC" w:rsidRDefault="00CD52BC" w:rsidP="00020ED8">
            <w:pPr>
              <w:pStyle w:val="TableText"/>
            </w:pPr>
          </w:p>
        </w:tc>
        <w:tc>
          <w:tcPr>
            <w:tcW w:w="0" w:type="auto"/>
          </w:tcPr>
          <w:p w14:paraId="60FC97DD" w14:textId="77777777" w:rsidR="00CD52BC" w:rsidRDefault="00CD52BC" w:rsidP="00020ED8">
            <w:pPr>
              <w:pStyle w:val="TableText"/>
            </w:pPr>
            <w:r>
              <w:tab/>
            </w:r>
            <w:r>
              <w:tab/>
              <w:t>translation</w:t>
            </w:r>
          </w:p>
        </w:tc>
        <w:tc>
          <w:tcPr>
            <w:tcW w:w="0" w:type="auto"/>
          </w:tcPr>
          <w:p w14:paraId="555ADC0A" w14:textId="77777777" w:rsidR="00CD52BC" w:rsidRDefault="00CD52BC" w:rsidP="00020ED8">
            <w:pPr>
              <w:pStyle w:val="TableText"/>
            </w:pPr>
            <w:r>
              <w:t>0..*</w:t>
            </w:r>
          </w:p>
        </w:tc>
        <w:tc>
          <w:tcPr>
            <w:tcW w:w="0" w:type="auto"/>
          </w:tcPr>
          <w:p w14:paraId="19B854E9" w14:textId="77777777" w:rsidR="00CD52BC" w:rsidRDefault="00CD52BC" w:rsidP="00020ED8">
            <w:pPr>
              <w:pStyle w:val="TableText"/>
            </w:pPr>
            <w:r>
              <w:t>MAY</w:t>
            </w:r>
          </w:p>
        </w:tc>
        <w:tc>
          <w:tcPr>
            <w:tcW w:w="0" w:type="auto"/>
          </w:tcPr>
          <w:p w14:paraId="4F9E29FD" w14:textId="77777777" w:rsidR="00CD52BC" w:rsidRDefault="00CD52BC" w:rsidP="00020ED8">
            <w:pPr>
              <w:pStyle w:val="TableText"/>
            </w:pPr>
          </w:p>
        </w:tc>
        <w:tc>
          <w:tcPr>
            <w:tcW w:w="0" w:type="auto"/>
          </w:tcPr>
          <w:p w14:paraId="01BDA35C" w14:textId="77777777" w:rsidR="00CD52BC" w:rsidRDefault="0088130F" w:rsidP="00020ED8">
            <w:pPr>
              <w:pStyle w:val="TableText"/>
            </w:pPr>
            <w:hyperlink w:anchor="C_23435">
              <w:r w:rsidR="00CD52BC">
                <w:rPr>
                  <w:rStyle w:val="HyperlinkText9pt"/>
                </w:rPr>
                <w:t>23435</w:t>
              </w:r>
            </w:hyperlink>
          </w:p>
        </w:tc>
        <w:tc>
          <w:tcPr>
            <w:tcW w:w="0" w:type="auto"/>
          </w:tcPr>
          <w:p w14:paraId="6330A8BB" w14:textId="77777777" w:rsidR="00CD52BC" w:rsidRDefault="00CD52BC" w:rsidP="00020ED8">
            <w:pPr>
              <w:pStyle w:val="TableText"/>
            </w:pPr>
          </w:p>
        </w:tc>
      </w:tr>
      <w:tr w:rsidR="00CD52BC" w14:paraId="109ACFC8" w14:textId="77777777" w:rsidTr="001B404C">
        <w:tc>
          <w:tcPr>
            <w:tcW w:w="0" w:type="auto"/>
          </w:tcPr>
          <w:p w14:paraId="33810FC1" w14:textId="77777777" w:rsidR="00CD52BC" w:rsidRDefault="00CD52BC" w:rsidP="00020ED8">
            <w:pPr>
              <w:pStyle w:val="TableText"/>
            </w:pPr>
          </w:p>
        </w:tc>
        <w:tc>
          <w:tcPr>
            <w:tcW w:w="0" w:type="auto"/>
          </w:tcPr>
          <w:p w14:paraId="7946392D" w14:textId="77777777" w:rsidR="00CD52BC" w:rsidRDefault="00CD52BC" w:rsidP="00020ED8">
            <w:pPr>
              <w:pStyle w:val="TableText"/>
            </w:pPr>
            <w:r>
              <w:tab/>
              <w:t>statusCode</w:t>
            </w:r>
          </w:p>
        </w:tc>
        <w:tc>
          <w:tcPr>
            <w:tcW w:w="0" w:type="auto"/>
          </w:tcPr>
          <w:p w14:paraId="160C59ED" w14:textId="77777777" w:rsidR="00CD52BC" w:rsidRDefault="00CD52BC" w:rsidP="00020ED8">
            <w:pPr>
              <w:pStyle w:val="TableText"/>
            </w:pPr>
            <w:r>
              <w:t>1..1</w:t>
            </w:r>
          </w:p>
        </w:tc>
        <w:tc>
          <w:tcPr>
            <w:tcW w:w="0" w:type="auto"/>
          </w:tcPr>
          <w:p w14:paraId="72E2A632" w14:textId="77777777" w:rsidR="00CD52BC" w:rsidRDefault="00CD52BC" w:rsidP="00020ED8">
            <w:pPr>
              <w:pStyle w:val="TableText"/>
            </w:pPr>
            <w:r>
              <w:t>SHALL</w:t>
            </w:r>
          </w:p>
        </w:tc>
        <w:tc>
          <w:tcPr>
            <w:tcW w:w="0" w:type="auto"/>
          </w:tcPr>
          <w:p w14:paraId="7C0EC8D7" w14:textId="77777777" w:rsidR="00CD52BC" w:rsidRDefault="00CD52BC" w:rsidP="00020ED8">
            <w:pPr>
              <w:pStyle w:val="TableText"/>
            </w:pPr>
          </w:p>
        </w:tc>
        <w:tc>
          <w:tcPr>
            <w:tcW w:w="0" w:type="auto"/>
          </w:tcPr>
          <w:p w14:paraId="5E3BE9E6" w14:textId="77777777" w:rsidR="00CD52BC" w:rsidRDefault="0088130F" w:rsidP="00020ED8">
            <w:pPr>
              <w:pStyle w:val="TableText"/>
            </w:pPr>
            <w:hyperlink w:anchor="C_23298">
              <w:r w:rsidR="00CD52BC">
                <w:rPr>
                  <w:rStyle w:val="HyperlinkText9pt"/>
                </w:rPr>
                <w:t>23298</w:t>
              </w:r>
            </w:hyperlink>
          </w:p>
        </w:tc>
        <w:tc>
          <w:tcPr>
            <w:tcW w:w="0" w:type="auto"/>
          </w:tcPr>
          <w:p w14:paraId="3B88F7E5" w14:textId="77777777" w:rsidR="00CD52BC" w:rsidRDefault="00CD52BC" w:rsidP="00020ED8">
            <w:pPr>
              <w:pStyle w:val="TableText"/>
            </w:pPr>
          </w:p>
        </w:tc>
      </w:tr>
      <w:tr w:rsidR="00CD52BC" w14:paraId="3E8D9580" w14:textId="77777777" w:rsidTr="001B404C">
        <w:tc>
          <w:tcPr>
            <w:tcW w:w="0" w:type="auto"/>
          </w:tcPr>
          <w:p w14:paraId="1E21D8FE" w14:textId="77777777" w:rsidR="00CD52BC" w:rsidRDefault="00CD52BC" w:rsidP="00020ED8">
            <w:pPr>
              <w:pStyle w:val="TableText"/>
            </w:pPr>
          </w:p>
        </w:tc>
        <w:tc>
          <w:tcPr>
            <w:tcW w:w="0" w:type="auto"/>
          </w:tcPr>
          <w:p w14:paraId="138E37A2" w14:textId="77777777" w:rsidR="00CD52BC" w:rsidRDefault="00CD52BC" w:rsidP="00020ED8">
            <w:pPr>
              <w:pStyle w:val="TableText"/>
            </w:pPr>
            <w:r>
              <w:tab/>
            </w:r>
            <w:r>
              <w:tab/>
              <w:t>@code</w:t>
            </w:r>
          </w:p>
        </w:tc>
        <w:tc>
          <w:tcPr>
            <w:tcW w:w="0" w:type="auto"/>
          </w:tcPr>
          <w:p w14:paraId="51F8ED89" w14:textId="77777777" w:rsidR="00CD52BC" w:rsidRDefault="00CD52BC" w:rsidP="00020ED8">
            <w:pPr>
              <w:pStyle w:val="TableText"/>
            </w:pPr>
            <w:r>
              <w:t>1..1</w:t>
            </w:r>
          </w:p>
        </w:tc>
        <w:tc>
          <w:tcPr>
            <w:tcW w:w="0" w:type="auto"/>
          </w:tcPr>
          <w:p w14:paraId="55BD76A3" w14:textId="77777777" w:rsidR="00CD52BC" w:rsidRDefault="00CD52BC" w:rsidP="00020ED8">
            <w:pPr>
              <w:pStyle w:val="TableText"/>
            </w:pPr>
            <w:r>
              <w:t>SHALL</w:t>
            </w:r>
          </w:p>
        </w:tc>
        <w:tc>
          <w:tcPr>
            <w:tcW w:w="0" w:type="auto"/>
          </w:tcPr>
          <w:p w14:paraId="607D2B32" w14:textId="77777777" w:rsidR="00CD52BC" w:rsidRDefault="00CD52BC" w:rsidP="00020ED8">
            <w:pPr>
              <w:pStyle w:val="TableText"/>
            </w:pPr>
          </w:p>
        </w:tc>
        <w:tc>
          <w:tcPr>
            <w:tcW w:w="0" w:type="auto"/>
          </w:tcPr>
          <w:p w14:paraId="3CEF1127" w14:textId="77777777" w:rsidR="00CD52BC" w:rsidRDefault="0088130F" w:rsidP="00020ED8">
            <w:pPr>
              <w:pStyle w:val="TableText"/>
            </w:pPr>
            <w:hyperlink w:anchor="C_23299">
              <w:r w:rsidR="00CD52BC">
                <w:rPr>
                  <w:rStyle w:val="HyperlinkText9pt"/>
                </w:rPr>
                <w:t>23299</w:t>
              </w:r>
            </w:hyperlink>
          </w:p>
        </w:tc>
        <w:tc>
          <w:tcPr>
            <w:tcW w:w="0" w:type="auto"/>
          </w:tcPr>
          <w:p w14:paraId="3A71E5E7" w14:textId="77777777" w:rsidR="00CD52BC" w:rsidRDefault="00CD52BC" w:rsidP="00020ED8">
            <w:pPr>
              <w:pStyle w:val="TableText"/>
            </w:pPr>
            <w:r>
              <w:t>2.16.840.1.113883.5.14 (ActStatus) = completed</w:t>
            </w:r>
          </w:p>
        </w:tc>
      </w:tr>
      <w:tr w:rsidR="00CD52BC" w14:paraId="7FB4E463" w14:textId="77777777" w:rsidTr="001B404C">
        <w:tc>
          <w:tcPr>
            <w:tcW w:w="0" w:type="auto"/>
          </w:tcPr>
          <w:p w14:paraId="58AD2D62" w14:textId="77777777" w:rsidR="00CD52BC" w:rsidRDefault="00CD52BC" w:rsidP="00020ED8">
            <w:pPr>
              <w:pStyle w:val="TableText"/>
            </w:pPr>
          </w:p>
        </w:tc>
        <w:tc>
          <w:tcPr>
            <w:tcW w:w="0" w:type="auto"/>
          </w:tcPr>
          <w:p w14:paraId="06B2F94C" w14:textId="77777777" w:rsidR="00CD52BC" w:rsidRDefault="00CD52BC" w:rsidP="00020ED8">
            <w:pPr>
              <w:pStyle w:val="TableText"/>
            </w:pPr>
            <w:r>
              <w:tab/>
              <w:t>component</w:t>
            </w:r>
          </w:p>
        </w:tc>
        <w:tc>
          <w:tcPr>
            <w:tcW w:w="0" w:type="auto"/>
          </w:tcPr>
          <w:p w14:paraId="1B129348" w14:textId="77777777" w:rsidR="00CD52BC" w:rsidRDefault="00CD52BC" w:rsidP="00020ED8">
            <w:pPr>
              <w:pStyle w:val="TableText"/>
            </w:pPr>
            <w:r>
              <w:t>0..*</w:t>
            </w:r>
          </w:p>
        </w:tc>
        <w:tc>
          <w:tcPr>
            <w:tcW w:w="0" w:type="auto"/>
          </w:tcPr>
          <w:p w14:paraId="32A8ED40" w14:textId="77777777" w:rsidR="00CD52BC" w:rsidRDefault="00CD52BC" w:rsidP="00020ED8">
            <w:pPr>
              <w:pStyle w:val="TableText"/>
            </w:pPr>
            <w:r>
              <w:t>MAY</w:t>
            </w:r>
          </w:p>
        </w:tc>
        <w:tc>
          <w:tcPr>
            <w:tcW w:w="0" w:type="auto"/>
          </w:tcPr>
          <w:p w14:paraId="15A27DA7" w14:textId="77777777" w:rsidR="00CD52BC" w:rsidRDefault="00CD52BC" w:rsidP="00020ED8">
            <w:pPr>
              <w:pStyle w:val="TableText"/>
            </w:pPr>
          </w:p>
        </w:tc>
        <w:tc>
          <w:tcPr>
            <w:tcW w:w="0" w:type="auto"/>
          </w:tcPr>
          <w:p w14:paraId="15BB3B80" w14:textId="77777777" w:rsidR="00CD52BC" w:rsidRDefault="0088130F" w:rsidP="00020ED8">
            <w:pPr>
              <w:pStyle w:val="TableText"/>
            </w:pPr>
            <w:hyperlink w:anchor="C_23384">
              <w:r w:rsidR="00CD52BC">
                <w:rPr>
                  <w:rStyle w:val="HyperlinkText9pt"/>
                </w:rPr>
                <w:t>23384</w:t>
              </w:r>
            </w:hyperlink>
          </w:p>
        </w:tc>
        <w:tc>
          <w:tcPr>
            <w:tcW w:w="0" w:type="auto"/>
          </w:tcPr>
          <w:p w14:paraId="4AE64A15" w14:textId="77777777" w:rsidR="00CD52BC" w:rsidRDefault="00CD52BC" w:rsidP="00020ED8">
            <w:pPr>
              <w:pStyle w:val="TableText"/>
            </w:pPr>
          </w:p>
        </w:tc>
      </w:tr>
      <w:tr w:rsidR="00CD52BC" w14:paraId="6D81C169" w14:textId="77777777" w:rsidTr="001B404C">
        <w:tc>
          <w:tcPr>
            <w:tcW w:w="0" w:type="auto"/>
          </w:tcPr>
          <w:p w14:paraId="59AAA538" w14:textId="77777777" w:rsidR="00CD52BC" w:rsidRDefault="00CD52BC" w:rsidP="00020ED8">
            <w:pPr>
              <w:pStyle w:val="TableText"/>
            </w:pPr>
          </w:p>
        </w:tc>
        <w:tc>
          <w:tcPr>
            <w:tcW w:w="0" w:type="auto"/>
          </w:tcPr>
          <w:p w14:paraId="02914DE8" w14:textId="77777777" w:rsidR="00CD52BC" w:rsidRDefault="00CD52BC" w:rsidP="00020ED8">
            <w:pPr>
              <w:pStyle w:val="TableText"/>
            </w:pPr>
            <w:r>
              <w:tab/>
            </w:r>
            <w:r>
              <w:tab/>
              <w:t>observation</w:t>
            </w:r>
          </w:p>
        </w:tc>
        <w:tc>
          <w:tcPr>
            <w:tcW w:w="0" w:type="auto"/>
          </w:tcPr>
          <w:p w14:paraId="1B667ABA" w14:textId="77777777" w:rsidR="00CD52BC" w:rsidRDefault="00CD52BC" w:rsidP="00020ED8">
            <w:pPr>
              <w:pStyle w:val="TableText"/>
            </w:pPr>
            <w:r>
              <w:t>1..1</w:t>
            </w:r>
          </w:p>
        </w:tc>
        <w:tc>
          <w:tcPr>
            <w:tcW w:w="0" w:type="auto"/>
          </w:tcPr>
          <w:p w14:paraId="457EE2F3" w14:textId="77777777" w:rsidR="00CD52BC" w:rsidRDefault="00CD52BC" w:rsidP="00020ED8">
            <w:pPr>
              <w:pStyle w:val="TableText"/>
            </w:pPr>
            <w:r>
              <w:t>SHALL</w:t>
            </w:r>
          </w:p>
        </w:tc>
        <w:tc>
          <w:tcPr>
            <w:tcW w:w="0" w:type="auto"/>
          </w:tcPr>
          <w:p w14:paraId="2FD569A8" w14:textId="77777777" w:rsidR="00CD52BC" w:rsidRDefault="00CD52BC" w:rsidP="00020ED8">
            <w:pPr>
              <w:pStyle w:val="TableText"/>
            </w:pPr>
          </w:p>
        </w:tc>
        <w:tc>
          <w:tcPr>
            <w:tcW w:w="0" w:type="auto"/>
          </w:tcPr>
          <w:p w14:paraId="294322A8" w14:textId="77777777" w:rsidR="00CD52BC" w:rsidRDefault="0088130F" w:rsidP="00020ED8">
            <w:pPr>
              <w:pStyle w:val="TableText"/>
            </w:pPr>
            <w:hyperlink w:anchor="C_23402">
              <w:r w:rsidR="00CD52BC">
                <w:rPr>
                  <w:rStyle w:val="HyperlinkText9pt"/>
                </w:rPr>
                <w:t>23402</w:t>
              </w:r>
            </w:hyperlink>
          </w:p>
        </w:tc>
        <w:tc>
          <w:tcPr>
            <w:tcW w:w="0" w:type="auto"/>
          </w:tcPr>
          <w:p w14:paraId="0F954B98" w14:textId="77777777" w:rsidR="00CD52BC" w:rsidRDefault="00CD52BC" w:rsidP="00020ED8">
            <w:pPr>
              <w:pStyle w:val="TableText"/>
            </w:pPr>
          </w:p>
        </w:tc>
      </w:tr>
      <w:tr w:rsidR="00CD52BC" w14:paraId="26A5F2B4" w14:textId="77777777" w:rsidTr="001B404C">
        <w:tc>
          <w:tcPr>
            <w:tcW w:w="0" w:type="auto"/>
          </w:tcPr>
          <w:p w14:paraId="25E5C604" w14:textId="77777777" w:rsidR="00CD52BC" w:rsidRDefault="00CD52BC" w:rsidP="00020ED8">
            <w:pPr>
              <w:pStyle w:val="TableText"/>
            </w:pPr>
          </w:p>
        </w:tc>
        <w:tc>
          <w:tcPr>
            <w:tcW w:w="0" w:type="auto"/>
          </w:tcPr>
          <w:p w14:paraId="7AEA5E71" w14:textId="77777777" w:rsidR="00CD52BC" w:rsidRDefault="00CD52BC" w:rsidP="00020ED8">
            <w:pPr>
              <w:pStyle w:val="TableText"/>
            </w:pPr>
            <w:r>
              <w:tab/>
              <w:t>component</w:t>
            </w:r>
          </w:p>
        </w:tc>
        <w:tc>
          <w:tcPr>
            <w:tcW w:w="0" w:type="auto"/>
          </w:tcPr>
          <w:p w14:paraId="0C3610D6" w14:textId="77777777" w:rsidR="00CD52BC" w:rsidRDefault="00CD52BC" w:rsidP="00020ED8">
            <w:pPr>
              <w:pStyle w:val="TableText"/>
            </w:pPr>
            <w:r>
              <w:t>0..*</w:t>
            </w:r>
          </w:p>
        </w:tc>
        <w:tc>
          <w:tcPr>
            <w:tcW w:w="0" w:type="auto"/>
          </w:tcPr>
          <w:p w14:paraId="113097EB" w14:textId="77777777" w:rsidR="00CD52BC" w:rsidRDefault="00CD52BC" w:rsidP="00020ED8">
            <w:pPr>
              <w:pStyle w:val="TableText"/>
            </w:pPr>
            <w:r>
              <w:t>MAY</w:t>
            </w:r>
          </w:p>
        </w:tc>
        <w:tc>
          <w:tcPr>
            <w:tcW w:w="0" w:type="auto"/>
          </w:tcPr>
          <w:p w14:paraId="1040D25D" w14:textId="77777777" w:rsidR="00CD52BC" w:rsidRDefault="00CD52BC" w:rsidP="00020ED8">
            <w:pPr>
              <w:pStyle w:val="TableText"/>
            </w:pPr>
          </w:p>
        </w:tc>
        <w:tc>
          <w:tcPr>
            <w:tcW w:w="0" w:type="auto"/>
          </w:tcPr>
          <w:p w14:paraId="21D2F1E9" w14:textId="77777777" w:rsidR="00CD52BC" w:rsidRDefault="0088130F" w:rsidP="00020ED8">
            <w:pPr>
              <w:pStyle w:val="TableText"/>
            </w:pPr>
            <w:hyperlink w:anchor="C_23401">
              <w:r w:rsidR="00CD52BC">
                <w:rPr>
                  <w:rStyle w:val="HyperlinkText9pt"/>
                </w:rPr>
                <w:t>23401</w:t>
              </w:r>
            </w:hyperlink>
          </w:p>
        </w:tc>
        <w:tc>
          <w:tcPr>
            <w:tcW w:w="0" w:type="auto"/>
          </w:tcPr>
          <w:p w14:paraId="34972CFF" w14:textId="77777777" w:rsidR="00CD52BC" w:rsidRDefault="00CD52BC" w:rsidP="00020ED8">
            <w:pPr>
              <w:pStyle w:val="TableText"/>
            </w:pPr>
          </w:p>
        </w:tc>
      </w:tr>
      <w:tr w:rsidR="00CD52BC" w14:paraId="3694C2B3" w14:textId="77777777" w:rsidTr="001B404C">
        <w:tc>
          <w:tcPr>
            <w:tcW w:w="0" w:type="auto"/>
          </w:tcPr>
          <w:p w14:paraId="475CA27B" w14:textId="77777777" w:rsidR="00CD52BC" w:rsidRDefault="00CD52BC" w:rsidP="00020ED8">
            <w:pPr>
              <w:pStyle w:val="TableText"/>
            </w:pPr>
          </w:p>
        </w:tc>
        <w:tc>
          <w:tcPr>
            <w:tcW w:w="0" w:type="auto"/>
          </w:tcPr>
          <w:p w14:paraId="47D22046" w14:textId="77777777" w:rsidR="00CD52BC" w:rsidRDefault="00CD52BC" w:rsidP="00020ED8">
            <w:pPr>
              <w:pStyle w:val="TableText"/>
            </w:pPr>
            <w:r>
              <w:tab/>
            </w:r>
            <w:r>
              <w:tab/>
              <w:t>observation</w:t>
            </w:r>
          </w:p>
        </w:tc>
        <w:tc>
          <w:tcPr>
            <w:tcW w:w="0" w:type="auto"/>
          </w:tcPr>
          <w:p w14:paraId="632D043B" w14:textId="77777777" w:rsidR="00CD52BC" w:rsidRDefault="00CD52BC" w:rsidP="00020ED8">
            <w:pPr>
              <w:pStyle w:val="TableText"/>
            </w:pPr>
            <w:r>
              <w:t>1..1</w:t>
            </w:r>
          </w:p>
        </w:tc>
        <w:tc>
          <w:tcPr>
            <w:tcW w:w="0" w:type="auto"/>
          </w:tcPr>
          <w:p w14:paraId="51082D5D" w14:textId="77777777" w:rsidR="00CD52BC" w:rsidRDefault="00CD52BC" w:rsidP="00020ED8">
            <w:pPr>
              <w:pStyle w:val="TableText"/>
            </w:pPr>
            <w:r>
              <w:t>SHALL</w:t>
            </w:r>
          </w:p>
        </w:tc>
        <w:tc>
          <w:tcPr>
            <w:tcW w:w="0" w:type="auto"/>
          </w:tcPr>
          <w:p w14:paraId="41C13222" w14:textId="77777777" w:rsidR="00CD52BC" w:rsidRDefault="00CD52BC" w:rsidP="00020ED8">
            <w:pPr>
              <w:pStyle w:val="TableText"/>
            </w:pPr>
          </w:p>
        </w:tc>
        <w:tc>
          <w:tcPr>
            <w:tcW w:w="0" w:type="auto"/>
          </w:tcPr>
          <w:p w14:paraId="2BAD2B07" w14:textId="77777777" w:rsidR="00CD52BC" w:rsidRDefault="0088130F" w:rsidP="00020ED8">
            <w:pPr>
              <w:pStyle w:val="TableText"/>
            </w:pPr>
            <w:hyperlink w:anchor="C_23403">
              <w:r w:rsidR="00CD52BC">
                <w:rPr>
                  <w:rStyle w:val="HyperlinkText9pt"/>
                </w:rPr>
                <w:t>23403</w:t>
              </w:r>
            </w:hyperlink>
          </w:p>
        </w:tc>
        <w:tc>
          <w:tcPr>
            <w:tcW w:w="0" w:type="auto"/>
          </w:tcPr>
          <w:p w14:paraId="2D587BDE" w14:textId="77777777" w:rsidR="00CD52BC" w:rsidRDefault="00CD52BC" w:rsidP="00020ED8">
            <w:pPr>
              <w:pStyle w:val="TableText"/>
            </w:pPr>
          </w:p>
        </w:tc>
      </w:tr>
      <w:tr w:rsidR="00CD52BC" w14:paraId="0AC208EF" w14:textId="77777777" w:rsidTr="001B404C">
        <w:tc>
          <w:tcPr>
            <w:tcW w:w="0" w:type="auto"/>
          </w:tcPr>
          <w:p w14:paraId="03FE18B5" w14:textId="77777777" w:rsidR="00CD52BC" w:rsidRDefault="00CD52BC" w:rsidP="00020ED8">
            <w:pPr>
              <w:pStyle w:val="TableText"/>
            </w:pPr>
          </w:p>
        </w:tc>
        <w:tc>
          <w:tcPr>
            <w:tcW w:w="0" w:type="auto"/>
          </w:tcPr>
          <w:p w14:paraId="46069CC3" w14:textId="77777777" w:rsidR="00CD52BC" w:rsidRDefault="00CD52BC" w:rsidP="00020ED8">
            <w:pPr>
              <w:pStyle w:val="TableText"/>
            </w:pPr>
            <w:r>
              <w:tab/>
              <w:t>component</w:t>
            </w:r>
          </w:p>
        </w:tc>
        <w:tc>
          <w:tcPr>
            <w:tcW w:w="0" w:type="auto"/>
          </w:tcPr>
          <w:p w14:paraId="06B8C9D9" w14:textId="77777777" w:rsidR="00CD52BC" w:rsidRDefault="00CD52BC" w:rsidP="00020ED8">
            <w:pPr>
              <w:pStyle w:val="TableText"/>
            </w:pPr>
            <w:r>
              <w:t>0..*</w:t>
            </w:r>
          </w:p>
        </w:tc>
        <w:tc>
          <w:tcPr>
            <w:tcW w:w="0" w:type="auto"/>
          </w:tcPr>
          <w:p w14:paraId="7A24379C" w14:textId="77777777" w:rsidR="00CD52BC" w:rsidRDefault="00CD52BC" w:rsidP="00020ED8">
            <w:pPr>
              <w:pStyle w:val="TableText"/>
            </w:pPr>
            <w:r>
              <w:t>MAY</w:t>
            </w:r>
          </w:p>
        </w:tc>
        <w:tc>
          <w:tcPr>
            <w:tcW w:w="0" w:type="auto"/>
          </w:tcPr>
          <w:p w14:paraId="5A765B33" w14:textId="77777777" w:rsidR="00CD52BC" w:rsidRDefault="00CD52BC" w:rsidP="00020ED8">
            <w:pPr>
              <w:pStyle w:val="TableText"/>
            </w:pPr>
          </w:p>
        </w:tc>
        <w:tc>
          <w:tcPr>
            <w:tcW w:w="0" w:type="auto"/>
          </w:tcPr>
          <w:p w14:paraId="0995935D" w14:textId="77777777" w:rsidR="00CD52BC" w:rsidRDefault="0088130F" w:rsidP="00020ED8">
            <w:pPr>
              <w:pStyle w:val="TableText"/>
            </w:pPr>
            <w:hyperlink w:anchor="C_23424">
              <w:r w:rsidR="00CD52BC">
                <w:rPr>
                  <w:rStyle w:val="HyperlinkText9pt"/>
                </w:rPr>
                <w:t>23424</w:t>
              </w:r>
            </w:hyperlink>
          </w:p>
        </w:tc>
        <w:tc>
          <w:tcPr>
            <w:tcW w:w="0" w:type="auto"/>
          </w:tcPr>
          <w:p w14:paraId="4A431679" w14:textId="77777777" w:rsidR="00CD52BC" w:rsidRDefault="00CD52BC" w:rsidP="00020ED8">
            <w:pPr>
              <w:pStyle w:val="TableText"/>
            </w:pPr>
          </w:p>
        </w:tc>
      </w:tr>
      <w:tr w:rsidR="00CD52BC" w14:paraId="220930C1" w14:textId="77777777" w:rsidTr="001B404C">
        <w:tc>
          <w:tcPr>
            <w:tcW w:w="0" w:type="auto"/>
          </w:tcPr>
          <w:p w14:paraId="50DD7EA8" w14:textId="77777777" w:rsidR="00CD52BC" w:rsidRDefault="00CD52BC" w:rsidP="00020ED8">
            <w:pPr>
              <w:pStyle w:val="TableText"/>
            </w:pPr>
          </w:p>
        </w:tc>
        <w:tc>
          <w:tcPr>
            <w:tcW w:w="0" w:type="auto"/>
          </w:tcPr>
          <w:p w14:paraId="5C50D7F5" w14:textId="77777777" w:rsidR="00CD52BC" w:rsidRDefault="00CD52BC" w:rsidP="00020ED8">
            <w:pPr>
              <w:pStyle w:val="TableText"/>
            </w:pPr>
            <w:r>
              <w:tab/>
            </w:r>
            <w:r>
              <w:tab/>
              <w:t>observation</w:t>
            </w:r>
          </w:p>
        </w:tc>
        <w:tc>
          <w:tcPr>
            <w:tcW w:w="0" w:type="auto"/>
          </w:tcPr>
          <w:p w14:paraId="2479C58C" w14:textId="77777777" w:rsidR="00CD52BC" w:rsidRDefault="00CD52BC" w:rsidP="00020ED8">
            <w:pPr>
              <w:pStyle w:val="TableText"/>
            </w:pPr>
            <w:r>
              <w:t>1..1</w:t>
            </w:r>
          </w:p>
        </w:tc>
        <w:tc>
          <w:tcPr>
            <w:tcW w:w="0" w:type="auto"/>
          </w:tcPr>
          <w:p w14:paraId="6E9C42C8" w14:textId="77777777" w:rsidR="00CD52BC" w:rsidRDefault="00CD52BC" w:rsidP="00020ED8">
            <w:pPr>
              <w:pStyle w:val="TableText"/>
            </w:pPr>
            <w:r>
              <w:t>SHALL</w:t>
            </w:r>
          </w:p>
        </w:tc>
        <w:tc>
          <w:tcPr>
            <w:tcW w:w="0" w:type="auto"/>
          </w:tcPr>
          <w:p w14:paraId="7BBAD1F6" w14:textId="77777777" w:rsidR="00CD52BC" w:rsidRDefault="00CD52BC" w:rsidP="00020ED8">
            <w:pPr>
              <w:pStyle w:val="TableText"/>
            </w:pPr>
          </w:p>
        </w:tc>
        <w:tc>
          <w:tcPr>
            <w:tcW w:w="0" w:type="auto"/>
          </w:tcPr>
          <w:p w14:paraId="4915CC5E" w14:textId="77777777" w:rsidR="00CD52BC" w:rsidRDefault="0088130F" w:rsidP="00020ED8">
            <w:pPr>
              <w:pStyle w:val="TableText"/>
            </w:pPr>
            <w:hyperlink w:anchor="C_23425">
              <w:r w:rsidR="00CD52BC">
                <w:rPr>
                  <w:rStyle w:val="HyperlinkText9pt"/>
                </w:rPr>
                <w:t>23425</w:t>
              </w:r>
            </w:hyperlink>
          </w:p>
        </w:tc>
        <w:tc>
          <w:tcPr>
            <w:tcW w:w="0" w:type="auto"/>
          </w:tcPr>
          <w:p w14:paraId="644E11AE" w14:textId="77777777" w:rsidR="00CD52BC" w:rsidRDefault="00CD52BC" w:rsidP="00020ED8">
            <w:pPr>
              <w:pStyle w:val="TableText"/>
            </w:pPr>
          </w:p>
        </w:tc>
      </w:tr>
    </w:tbl>
    <w:p w14:paraId="192C77B1" w14:textId="77777777" w:rsidR="00CD52BC" w:rsidRDefault="00CD52BC" w:rsidP="00036474">
      <w:pPr>
        <w:pStyle w:val="BodyText"/>
        <w:rPr>
          <w:rFonts w:eastAsia="?l?r ??’c"/>
          <w:noProof/>
        </w:rPr>
      </w:pPr>
    </w:p>
    <w:p w14:paraId="009376A4" w14:textId="77777777" w:rsidR="00CD52BC" w:rsidRDefault="00CD52BC" w:rsidP="00CD52BC">
      <w:pPr>
        <w:numPr>
          <w:ilvl w:val="0"/>
          <w:numId w:val="136"/>
        </w:numPr>
        <w:spacing w:after="40" w:line="260" w:lineRule="exact"/>
        <w:ind w:left="1080"/>
      </w:pPr>
      <w:r>
        <w:rPr>
          <w:rStyle w:val="keyword"/>
        </w:rPr>
        <w:t>MAY</w:t>
      </w:r>
      <w:r>
        <w:t xml:space="preserve"> contain zero or one [0</w:t>
      </w:r>
      <w:proofErr w:type="gramStart"/>
      <w:r>
        <w:t>..1</w:t>
      </w:r>
      <w:proofErr w:type="gramEnd"/>
      <w:r>
        <w:t xml:space="preserve">] </w:t>
      </w:r>
      <w:r>
        <w:rPr>
          <w:rStyle w:val="XMLnameBold"/>
        </w:rPr>
        <w:t>@</w:t>
      </w:r>
      <w:proofErr w:type="spellStart"/>
      <w:r>
        <w:rPr>
          <w:rStyle w:val="XMLnameBold"/>
        </w:rPr>
        <w:t>nullFlavor</w:t>
      </w:r>
      <w:proofErr w:type="spellEnd"/>
      <w:r>
        <w:t xml:space="preserve">, which </w:t>
      </w:r>
      <w:r>
        <w:rPr>
          <w:rStyle w:val="keyword"/>
        </w:rPr>
        <w:t>SHALL</w:t>
      </w:r>
      <w:r>
        <w:t xml:space="preserve"> be selected from </w:t>
      </w:r>
      <w:proofErr w:type="spellStart"/>
      <w:r>
        <w:t>ValueSet</w:t>
      </w:r>
      <w:proofErr w:type="spellEnd"/>
      <w:r>
        <w:t xml:space="preserve"> </w:t>
      </w:r>
      <w:proofErr w:type="spellStart"/>
      <w:r>
        <w:rPr>
          <w:rStyle w:val="XMLname"/>
        </w:rPr>
        <w:t>NullValues_UNK_NI_NA</w:t>
      </w:r>
      <w:proofErr w:type="spellEnd"/>
      <w:r>
        <w:rPr>
          <w:rStyle w:val="XMLname"/>
        </w:rPr>
        <w:t xml:space="preserve"> 2.16.840.1.113883.11.20.10.17</w:t>
      </w:r>
      <w:r>
        <w:rPr>
          <w:rStyle w:val="keyword"/>
        </w:rPr>
        <w:t xml:space="preserve"> DYNAMIC</w:t>
      </w:r>
      <w:bookmarkStart w:id="201" w:name="C_23252"/>
      <w:bookmarkEnd w:id="201"/>
      <w:r>
        <w:t xml:space="preserve"> (CONF:23252).</w:t>
      </w:r>
    </w:p>
    <w:p w14:paraId="343B14B8" w14:textId="77777777" w:rsidR="00CD52BC" w:rsidRDefault="00CD52BC" w:rsidP="00CD52BC">
      <w:pPr>
        <w:numPr>
          <w:ilvl w:val="0"/>
          <w:numId w:val="136"/>
        </w:numPr>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"Cluster"</w:t>
      </w:r>
      <w:r>
        <w:t xml:space="preserve"> (</w:t>
      </w:r>
      <w:proofErr w:type="spellStart"/>
      <w:r>
        <w:t>CodeSystem</w:t>
      </w:r>
      <w:proofErr w:type="spellEnd"/>
      <w:r>
        <w:t xml:space="preserve">: </w:t>
      </w:r>
      <w:proofErr w:type="spellStart"/>
      <w:r>
        <w:rPr>
          <w:rStyle w:val="XMLname"/>
        </w:rPr>
        <w:t>ActCode</w:t>
      </w:r>
      <w:proofErr w:type="spellEnd"/>
      <w:r>
        <w:rPr>
          <w:rStyle w:val="XMLname"/>
        </w:rPr>
        <w:t xml:space="preserve"> 2.16.840.1.113883.5.4</w:t>
      </w:r>
      <w:r>
        <w:t>)</w:t>
      </w:r>
      <w:bookmarkStart w:id="202" w:name="C_23261"/>
      <w:bookmarkEnd w:id="202"/>
      <w:r>
        <w:t xml:space="preserve"> (CONF:23261).</w:t>
      </w:r>
    </w:p>
    <w:p w14:paraId="5996B7F3" w14:textId="77777777" w:rsidR="00CD52BC" w:rsidRDefault="00CD52BC" w:rsidP="00CD52BC">
      <w:pPr>
        <w:numPr>
          <w:ilvl w:val="0"/>
          <w:numId w:val="136"/>
        </w:numPr>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t>)</w:t>
      </w:r>
      <w:bookmarkStart w:id="203" w:name="C_23296"/>
      <w:bookmarkEnd w:id="203"/>
      <w:r>
        <w:t xml:space="preserve"> (CONF:23296).</w:t>
      </w:r>
    </w:p>
    <w:p w14:paraId="061BDA35" w14:textId="77777777" w:rsidR="00CD52BC" w:rsidRDefault="00CD52BC" w:rsidP="00CD52BC">
      <w:pPr>
        <w:numPr>
          <w:ilvl w:val="0"/>
          <w:numId w:val="136"/>
        </w:numPr>
        <w:spacing w:after="40" w:line="260" w:lineRule="exact"/>
        <w:ind w:left="1080"/>
      </w:pPr>
      <w:r>
        <w:rPr>
          <w:rStyle w:val="keyword"/>
        </w:rPr>
        <w:t>SHALL</w:t>
      </w:r>
      <w:r>
        <w:t xml:space="preserve"> contain exactly one [1..1] </w:t>
      </w:r>
      <w:proofErr w:type="spellStart"/>
      <w:r>
        <w:rPr>
          <w:rStyle w:val="XMLnameBold"/>
        </w:rPr>
        <w:t>templateId</w:t>
      </w:r>
      <w:bookmarkStart w:id="204" w:name="C_23253"/>
      <w:bookmarkEnd w:id="204"/>
      <w:proofErr w:type="spellEnd"/>
      <w:r>
        <w:t xml:space="preserve"> (CONF:23253) such that it</w:t>
      </w:r>
    </w:p>
    <w:p w14:paraId="758ED4DA" w14:textId="77777777" w:rsidR="00CD52BC" w:rsidRDefault="00CD52BC" w:rsidP="00CD52BC">
      <w:pPr>
        <w:numPr>
          <w:ilvl w:val="1"/>
          <w:numId w:val="13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"2.16.840.1.113883.10.20.25.4.9"</w:t>
      </w:r>
      <w:bookmarkStart w:id="205" w:name="C_23254"/>
      <w:bookmarkEnd w:id="205"/>
      <w:r>
        <w:t xml:space="preserve"> (CONF:23254).</w:t>
      </w:r>
    </w:p>
    <w:p w14:paraId="0388B8D8" w14:textId="77777777" w:rsidR="00CD52BC" w:rsidRDefault="00CD52BC" w:rsidP="00CD52BC">
      <w:pPr>
        <w:numPr>
          <w:ilvl w:val="0"/>
          <w:numId w:val="136"/>
        </w:numPr>
        <w:spacing w:after="40" w:line="260" w:lineRule="exact"/>
        <w:ind w:left="1080"/>
      </w:pPr>
      <w:r>
        <w:rPr>
          <w:rStyle w:val="keyword"/>
        </w:rPr>
        <w:t>SHALL</w:t>
      </w:r>
      <w:r>
        <w:t xml:space="preserve"> contain exactly one [1</w:t>
      </w:r>
      <w:proofErr w:type="gramStart"/>
      <w:r>
        <w:t>..1</w:t>
      </w:r>
      <w:proofErr w:type="gramEnd"/>
      <w:r>
        <w:t xml:space="preserve">] </w:t>
      </w:r>
      <w:r>
        <w:rPr>
          <w:rStyle w:val="XMLnameBold"/>
        </w:rPr>
        <w:t>code</w:t>
      </w:r>
      <w:bookmarkStart w:id="206" w:name="C_23297"/>
      <w:bookmarkEnd w:id="206"/>
      <w:r>
        <w:t xml:space="preserve"> (CONF:23297).</w:t>
      </w:r>
    </w:p>
    <w:p w14:paraId="2F27DD82" w14:textId="77777777" w:rsidR="00CD52BC" w:rsidRDefault="00CD52BC" w:rsidP="00CD52BC">
      <w:pPr>
        <w:numPr>
          <w:ilvl w:val="1"/>
          <w:numId w:val="136"/>
        </w:numPr>
        <w:spacing w:after="40" w:line="260" w:lineRule="exact"/>
      </w:pPr>
      <w:r>
        <w:t xml:space="preserve">This code </w:t>
      </w:r>
      <w:r>
        <w:rPr>
          <w:rStyle w:val="keyword"/>
        </w:rPr>
        <w:t>MAY</w:t>
      </w:r>
      <w:r>
        <w:t xml:space="preserve"> contain zero or more [0</w:t>
      </w:r>
      <w:proofErr w:type="gramStart"/>
      <w:r>
        <w:t>..*</w:t>
      </w:r>
      <w:proofErr w:type="gramEnd"/>
      <w:r>
        <w:t xml:space="preserve">] </w:t>
      </w:r>
      <w:r>
        <w:rPr>
          <w:rStyle w:val="XMLnameBold"/>
        </w:rPr>
        <w:t>translation</w:t>
      </w:r>
      <w:bookmarkStart w:id="207" w:name="C_23435"/>
      <w:bookmarkEnd w:id="207"/>
      <w:r>
        <w:t xml:space="preserve"> (CONF:23435).</w:t>
      </w:r>
    </w:p>
    <w:p w14:paraId="2769900E" w14:textId="77777777" w:rsidR="00CD52BC" w:rsidRDefault="00CD52BC" w:rsidP="00CD52BC">
      <w:pPr>
        <w:numPr>
          <w:ilvl w:val="0"/>
          <w:numId w:val="136"/>
        </w:numPr>
        <w:spacing w:after="40" w:line="260" w:lineRule="exact"/>
        <w:ind w:left="1080"/>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208" w:name="C_23298"/>
      <w:bookmarkEnd w:id="208"/>
      <w:proofErr w:type="spellEnd"/>
      <w:r>
        <w:t xml:space="preserve"> (CONF:23298).</w:t>
      </w:r>
    </w:p>
    <w:p w14:paraId="17C83C09" w14:textId="77777777" w:rsidR="00CD52BC" w:rsidRDefault="00CD52BC" w:rsidP="00CD52BC">
      <w:pPr>
        <w:numPr>
          <w:ilvl w:val="1"/>
          <w:numId w:val="136"/>
        </w:numPr>
        <w:spacing w:after="40" w:line="260" w:lineRule="exact"/>
      </w:pPr>
      <w:r>
        <w:lastRenderedPageBreak/>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t>)</w:t>
      </w:r>
      <w:bookmarkStart w:id="209" w:name="C_23299"/>
      <w:bookmarkEnd w:id="209"/>
      <w:r>
        <w:t xml:space="preserve"> (CONF:23299).</w:t>
      </w:r>
    </w:p>
    <w:p w14:paraId="77B3DBAA" w14:textId="77777777" w:rsidR="00CD52BC" w:rsidRDefault="00CD52BC" w:rsidP="00CD52BC">
      <w:pPr>
        <w:numPr>
          <w:ilvl w:val="0"/>
          <w:numId w:val="136"/>
        </w:numPr>
        <w:spacing w:after="40" w:line="260" w:lineRule="exact"/>
        <w:ind w:left="1080"/>
      </w:pPr>
      <w:r>
        <w:rPr>
          <w:rStyle w:val="keyword"/>
        </w:rPr>
        <w:t>MAY</w:t>
      </w:r>
      <w:r>
        <w:t xml:space="preserve"> contain zero or more [0..*] </w:t>
      </w:r>
      <w:r>
        <w:rPr>
          <w:rStyle w:val="XMLnameBold"/>
        </w:rPr>
        <w:t>component</w:t>
      </w:r>
      <w:bookmarkStart w:id="210" w:name="C_23384"/>
      <w:bookmarkEnd w:id="210"/>
      <w:r>
        <w:t xml:space="preserve"> (CONF:23384) such that it</w:t>
      </w:r>
    </w:p>
    <w:p w14:paraId="49FF0404" w14:textId="77777777" w:rsidR="00CD52BC" w:rsidRDefault="00CD52BC" w:rsidP="00CD52BC">
      <w:pPr>
        <w:numPr>
          <w:ilvl w:val="1"/>
          <w:numId w:val="136"/>
        </w:numPr>
        <w:spacing w:after="40" w:line="260" w:lineRule="exact"/>
      </w:pPr>
      <w:r>
        <w:rPr>
          <w:rStyle w:val="keyword"/>
        </w:rPr>
        <w:t>SHALL</w:t>
      </w:r>
      <w:r>
        <w:t xml:space="preserve"> contain exactly one [1</w:t>
      </w:r>
      <w:proofErr w:type="gramStart"/>
      <w:r>
        <w:t>..1</w:t>
      </w:r>
      <w:proofErr w:type="gramEnd"/>
      <w:r>
        <w:t xml:space="preserve">] </w:t>
      </w:r>
      <w:hyperlink w:anchor="E_Other_Response_Pattern">
        <w:r>
          <w:rPr>
            <w:rStyle w:val="HyperlinkCourierBold"/>
          </w:rPr>
          <w:t>Other Response Pattern</w:t>
        </w:r>
      </w:hyperlink>
      <w:r>
        <w:rPr>
          <w:rStyle w:val="XMLname"/>
        </w:rPr>
        <w:t xml:space="preserve"> (templateId:2.16.840.1.113883.10.20.25.4.6)</w:t>
      </w:r>
      <w:bookmarkStart w:id="211" w:name="C_23402"/>
      <w:bookmarkEnd w:id="211"/>
      <w:r>
        <w:t xml:space="preserve"> (CONF:23402).</w:t>
      </w:r>
    </w:p>
    <w:p w14:paraId="5749DFA6" w14:textId="77777777" w:rsidR="00CD52BC" w:rsidRDefault="00CD52BC" w:rsidP="00CD52BC">
      <w:pPr>
        <w:numPr>
          <w:ilvl w:val="0"/>
          <w:numId w:val="136"/>
        </w:numPr>
        <w:spacing w:after="40" w:line="260" w:lineRule="exact"/>
        <w:ind w:left="1080"/>
      </w:pPr>
      <w:r>
        <w:rPr>
          <w:rStyle w:val="keyword"/>
        </w:rPr>
        <w:t>MAY</w:t>
      </w:r>
      <w:r>
        <w:t xml:space="preserve"> contain zero or more [0..*] </w:t>
      </w:r>
      <w:r>
        <w:rPr>
          <w:rStyle w:val="XMLnameBold"/>
        </w:rPr>
        <w:t>component</w:t>
      </w:r>
      <w:bookmarkStart w:id="212" w:name="C_23401"/>
      <w:bookmarkEnd w:id="212"/>
      <w:r>
        <w:t xml:space="preserve"> (CONF:23401) such that it</w:t>
      </w:r>
    </w:p>
    <w:p w14:paraId="4815C71C" w14:textId="77777777" w:rsidR="00CD52BC" w:rsidRDefault="00CD52BC" w:rsidP="00CD52BC">
      <w:pPr>
        <w:numPr>
          <w:ilvl w:val="1"/>
          <w:numId w:val="136"/>
        </w:numPr>
        <w:spacing w:after="40" w:line="260" w:lineRule="exact"/>
      </w:pPr>
      <w:r>
        <w:rPr>
          <w:rStyle w:val="keyword"/>
        </w:rPr>
        <w:t>SHALL</w:t>
      </w:r>
      <w:r>
        <w:t xml:space="preserve"> contain exactly one [1</w:t>
      </w:r>
      <w:proofErr w:type="gramStart"/>
      <w:r>
        <w:t>..1</w:t>
      </w:r>
      <w:proofErr w:type="gramEnd"/>
      <w:r>
        <w:t xml:space="preserve">] </w:t>
      </w:r>
      <w:hyperlink w:anchor="E_Assertion_Pattern">
        <w:r>
          <w:rPr>
            <w:rStyle w:val="HyperlinkCourierBold"/>
          </w:rPr>
          <w:t>Assertion Pattern</w:t>
        </w:r>
      </w:hyperlink>
      <w:r>
        <w:rPr>
          <w:rStyle w:val="XMLname"/>
        </w:rPr>
        <w:t xml:space="preserve"> (templateId:2.16.840.1.113883.10.20.25.4.7)</w:t>
      </w:r>
      <w:bookmarkStart w:id="213" w:name="C_23403"/>
      <w:bookmarkEnd w:id="213"/>
      <w:r>
        <w:t xml:space="preserve"> (CONF:23403).</w:t>
      </w:r>
    </w:p>
    <w:p w14:paraId="068454EB" w14:textId="77777777" w:rsidR="00CD52BC" w:rsidRDefault="00CD52BC" w:rsidP="00CD52BC">
      <w:pPr>
        <w:numPr>
          <w:ilvl w:val="0"/>
          <w:numId w:val="136"/>
        </w:numPr>
        <w:spacing w:after="40" w:line="260" w:lineRule="exact"/>
        <w:ind w:left="1080"/>
      </w:pPr>
      <w:r>
        <w:rPr>
          <w:rStyle w:val="keyword"/>
        </w:rPr>
        <w:t>MAY</w:t>
      </w:r>
      <w:r>
        <w:t xml:space="preserve"> contain zero or more [0..*] </w:t>
      </w:r>
      <w:r>
        <w:rPr>
          <w:rStyle w:val="XMLnameBold"/>
        </w:rPr>
        <w:t>component</w:t>
      </w:r>
      <w:bookmarkStart w:id="214" w:name="C_23424"/>
      <w:bookmarkEnd w:id="214"/>
      <w:r>
        <w:t xml:space="preserve"> (CONF:23424) such that it</w:t>
      </w:r>
    </w:p>
    <w:p w14:paraId="1DBA6363" w14:textId="77777777" w:rsidR="00CD52BC" w:rsidRDefault="00CD52BC" w:rsidP="00CD52BC">
      <w:pPr>
        <w:numPr>
          <w:ilvl w:val="1"/>
          <w:numId w:val="136"/>
        </w:numPr>
        <w:spacing w:after="40" w:line="260" w:lineRule="exact"/>
      </w:pPr>
      <w:r>
        <w:rPr>
          <w:rStyle w:val="keyword"/>
        </w:rPr>
        <w:t>SHALL</w:t>
      </w:r>
      <w:r>
        <w:t xml:space="preserve"> contain exactly one [1</w:t>
      </w:r>
      <w:proofErr w:type="gramStart"/>
      <w:r>
        <w:t>..1</w:t>
      </w:r>
      <w:proofErr w:type="gramEnd"/>
      <w:r>
        <w:t xml:space="preserve">] </w:t>
      </w:r>
      <w:hyperlink w:anchor="E_Typical_Response_Pattern">
        <w:r>
          <w:rPr>
            <w:rStyle w:val="HyperlinkCourierBold"/>
          </w:rPr>
          <w:t>Typical Response Pattern</w:t>
        </w:r>
      </w:hyperlink>
      <w:r>
        <w:rPr>
          <w:rStyle w:val="XMLname"/>
        </w:rPr>
        <w:t xml:space="preserve"> (templateId:2.16.840.1.113883.10.20.25.4.8)</w:t>
      </w:r>
      <w:bookmarkStart w:id="215" w:name="C_23425"/>
      <w:bookmarkEnd w:id="215"/>
      <w:r>
        <w:t xml:space="preserve"> (CONF:23425).</w:t>
      </w:r>
    </w:p>
    <w:p w14:paraId="774DF4CE" w14:textId="77777777" w:rsidR="00003B3A" w:rsidRDefault="00003B3A" w:rsidP="00CD52BC">
      <w:pPr>
        <w:pStyle w:val="BodyText0"/>
      </w:pPr>
    </w:p>
    <w:p w14:paraId="04B5885D" w14:textId="77777777" w:rsidR="00003B3A" w:rsidRPr="00003B3A" w:rsidRDefault="00003B3A" w:rsidP="00495D6D">
      <w:pPr>
        <w:pStyle w:val="Caption"/>
      </w:pPr>
      <w:bookmarkStart w:id="216" w:name="_Toc343861377"/>
      <w:r w:rsidRPr="00003B3A">
        <w:t xml:space="preserve">Figure </w:t>
      </w:r>
      <w:r w:rsidR="00523BCA">
        <w:fldChar w:fldCharType="begin"/>
      </w:r>
      <w:r w:rsidR="00523BCA">
        <w:instrText xml:space="preserve"> SEQ Figure \* ARABIC </w:instrText>
      </w:r>
      <w:r w:rsidR="00523BCA">
        <w:fldChar w:fldCharType="separate"/>
      </w:r>
      <w:r w:rsidR="004E6609">
        <w:rPr>
          <w:noProof/>
        </w:rPr>
        <w:t>49</w:t>
      </w:r>
      <w:r w:rsidR="00523BCA">
        <w:rPr>
          <w:noProof/>
        </w:rPr>
        <w:fldChar w:fldCharType="end"/>
      </w:r>
      <w:r w:rsidRPr="00003B3A">
        <w:t>: Question Answer Pattern Organizer</w:t>
      </w:r>
      <w:bookmarkEnd w:id="216"/>
    </w:p>
    <w:p w14:paraId="433CFF46" w14:textId="607A95F0" w:rsidR="00003B3A" w:rsidRPr="0026587C" w:rsidRDefault="00003B3A" w:rsidP="00003B3A">
      <w:pPr>
        <w:pStyle w:val="Example"/>
      </w:pPr>
      <w:r w:rsidRPr="0026587C">
        <w:t xml:space="preserve">&lt;organizer </w:t>
      </w:r>
      <w:proofErr w:type="spellStart"/>
      <w:r w:rsidRPr="0026587C">
        <w:t>classCode</w:t>
      </w:r>
      <w:proofErr w:type="spellEnd"/>
      <w:r w:rsidRPr="0026587C">
        <w:t xml:space="preserve">="CLUSTER" </w:t>
      </w:r>
      <w:proofErr w:type="spellStart"/>
      <w:r w:rsidRPr="0026587C">
        <w:t>moodCode</w:t>
      </w:r>
      <w:proofErr w:type="spellEnd"/>
      <w:r w:rsidRPr="0026587C">
        <w:t>="EVN"&gt;</w:t>
      </w:r>
      <w:r w:rsidRPr="0026587C">
        <w:br/>
        <w:t xml:space="preserve">    &lt;!-- Question Answer Pattern Organizer </w:t>
      </w:r>
      <w:proofErr w:type="spellStart"/>
      <w:r w:rsidRPr="0026587C">
        <w:t>templateID</w:t>
      </w:r>
      <w:proofErr w:type="spellEnd"/>
      <w:r w:rsidRPr="0026587C">
        <w:t xml:space="preserve"> --&gt;</w:t>
      </w:r>
      <w:r w:rsidRPr="0026587C">
        <w:br/>
        <w:t xml:space="preserve">    &lt;</w:t>
      </w:r>
      <w:proofErr w:type="spellStart"/>
      <w:r w:rsidRPr="0026587C">
        <w:t>templateId</w:t>
      </w:r>
      <w:proofErr w:type="spellEnd"/>
      <w:r w:rsidRPr="0026587C">
        <w:t xml:space="preserve"> root="2.16.840.1.113883.10.20.25.4.9"/&gt;</w:t>
      </w:r>
      <w:r w:rsidRPr="0026587C">
        <w:br/>
        <w:t xml:space="preserve">    &lt;code code="54895-8"</w:t>
      </w:r>
      <w:r w:rsidRPr="0026587C">
        <w:br/>
        <w:t xml:space="preserve">        </w:t>
      </w:r>
      <w:proofErr w:type="spellStart"/>
      <w:r w:rsidRPr="0026587C">
        <w:t>displayName</w:t>
      </w:r>
      <w:proofErr w:type="spellEnd"/>
      <w:r w:rsidRPr="0026587C">
        <w:t>="Staff Assessment of Mental Status MDSv3"</w:t>
      </w:r>
      <w:r w:rsidRPr="0026587C">
        <w:br/>
        <w:t xml:space="preserve">        </w:t>
      </w:r>
      <w:proofErr w:type="spellStart"/>
      <w:r w:rsidRPr="0026587C">
        <w:t>codeSystem</w:t>
      </w:r>
      <w:proofErr w:type="spellEnd"/>
      <w:r w:rsidRPr="0026587C">
        <w:t xml:space="preserve">="2.16.840.1.113883.6.1" </w:t>
      </w:r>
      <w:proofErr w:type="spellStart"/>
      <w:r w:rsidRPr="0026587C">
        <w:t>codeSystemName</w:t>
      </w:r>
      <w:proofErr w:type="spellEnd"/>
      <w:r w:rsidRPr="0026587C">
        <w:t>="LOINC"&gt;</w:t>
      </w:r>
      <w:r w:rsidRPr="0026587C">
        <w:br/>
        <w:t xml:space="preserve">        &lt;translation code="C0900"</w:t>
      </w:r>
      <w:r w:rsidRPr="0026587C">
        <w:br/>
        <w:t xml:space="preserve">            </w:t>
      </w:r>
      <w:proofErr w:type="spellStart"/>
      <w:r w:rsidRPr="0026587C">
        <w:t>codeSystem</w:t>
      </w:r>
      <w:proofErr w:type="spellEnd"/>
      <w:r w:rsidRPr="0026587C">
        <w:t>="2.16.840.1.113883.4.340"</w:t>
      </w:r>
      <w:r w:rsidRPr="0026587C">
        <w:br/>
        <w:t xml:space="preserve">            </w:t>
      </w:r>
      <w:proofErr w:type="spellStart"/>
      <w:r w:rsidRPr="0026587C">
        <w:t>displayName</w:t>
      </w:r>
      <w:proofErr w:type="spellEnd"/>
      <w:r w:rsidRPr="0026587C">
        <w:t xml:space="preserve">="Staff </w:t>
      </w:r>
      <w:proofErr w:type="spellStart"/>
      <w:r w:rsidRPr="0026587C">
        <w:t>Assesmement</w:t>
      </w:r>
      <w:proofErr w:type="spellEnd"/>
      <w:r w:rsidRPr="0026587C">
        <w:t xml:space="preserve"> of Mental Status"/&gt;</w:t>
      </w:r>
      <w:r w:rsidRPr="0026587C">
        <w:br/>
        <w:t xml:space="preserve">    &lt;/code&gt;</w:t>
      </w:r>
      <w:r w:rsidRPr="0026587C">
        <w:br/>
        <w:t xml:space="preserve">    &lt;</w:t>
      </w:r>
      <w:proofErr w:type="spellStart"/>
      <w:r w:rsidRPr="0026587C">
        <w:t>statusCode</w:t>
      </w:r>
      <w:proofErr w:type="spellEnd"/>
      <w:r w:rsidRPr="0026587C">
        <w:t xml:space="preserve"> code="completed"/&gt;</w:t>
      </w:r>
      <w:r w:rsidRPr="0026587C">
        <w:br/>
        <w:t xml:space="preserve">    &lt;!-- "Check all that apply" --&gt;</w:t>
      </w:r>
      <w:r w:rsidRPr="0026587C">
        <w:br/>
        <w:t xml:space="preserve">    &lt;!-- MAY contain </w:t>
      </w:r>
      <w:r w:rsidR="00BD197C">
        <w:t xml:space="preserve">an </w:t>
      </w:r>
      <w:r w:rsidRPr="0026587C">
        <w:t>Assertion, Typical Response or Other Pattern templates--&gt;</w:t>
      </w:r>
      <w:r w:rsidRPr="0026587C">
        <w:br/>
        <w:t xml:space="preserve">    &lt;component&gt;       </w:t>
      </w:r>
      <w:r w:rsidRPr="0026587C">
        <w:br/>
        <w:t xml:space="preserve">        &lt;observation </w:t>
      </w:r>
      <w:proofErr w:type="spellStart"/>
      <w:r w:rsidRPr="0026587C">
        <w:t>classCode</w:t>
      </w:r>
      <w:proofErr w:type="spellEnd"/>
      <w:r w:rsidRPr="0026587C">
        <w:t xml:space="preserve">="OBS" </w:t>
      </w:r>
      <w:proofErr w:type="spellStart"/>
      <w:r w:rsidRPr="0026587C">
        <w:t>moodCode</w:t>
      </w:r>
      <w:proofErr w:type="spellEnd"/>
      <w:r w:rsidRPr="0026587C">
        <w:t>="EVN"&gt;</w:t>
      </w:r>
      <w:r w:rsidRPr="0026587C">
        <w:br/>
        <w:t xml:space="preserve">            &lt;</w:t>
      </w:r>
      <w:proofErr w:type="spellStart"/>
      <w:r w:rsidRPr="0026587C">
        <w:t>templateId</w:t>
      </w:r>
      <w:proofErr w:type="spellEnd"/>
      <w:r w:rsidRPr="0026587C">
        <w:t xml:space="preserve"> root="2.16.840.1.113883.10.20.25.4.7"/&gt;</w:t>
      </w:r>
      <w:r w:rsidRPr="0026587C">
        <w:br/>
        <w:t xml:space="preserve">           ...</w:t>
      </w:r>
      <w:r w:rsidRPr="0026587C">
        <w:br/>
        <w:t xml:space="preserve">        &lt;/observation&gt;</w:t>
      </w:r>
      <w:r w:rsidRPr="0026587C">
        <w:br/>
        <w:t xml:space="preserve">    &lt;/component&gt;</w:t>
      </w:r>
      <w:r w:rsidRPr="0026587C">
        <w:br/>
        <w:t xml:space="preserve">    &lt;component&gt;       </w:t>
      </w:r>
      <w:r w:rsidRPr="0026587C">
        <w:br/>
        <w:t xml:space="preserve">        &lt;observation </w:t>
      </w:r>
      <w:proofErr w:type="spellStart"/>
      <w:r w:rsidRPr="0026587C">
        <w:t>classCode</w:t>
      </w:r>
      <w:proofErr w:type="spellEnd"/>
      <w:r w:rsidRPr="0026587C">
        <w:t xml:space="preserve">="OBS" </w:t>
      </w:r>
      <w:proofErr w:type="spellStart"/>
      <w:r w:rsidRPr="0026587C">
        <w:t>moodCode</w:t>
      </w:r>
      <w:proofErr w:type="spellEnd"/>
      <w:r w:rsidRPr="0026587C">
        <w:t>="EVN"&gt;</w:t>
      </w:r>
      <w:r w:rsidRPr="0026587C">
        <w:br/>
        <w:t xml:space="preserve">            &lt;</w:t>
      </w:r>
      <w:proofErr w:type="spellStart"/>
      <w:r w:rsidRPr="0026587C">
        <w:t>templateId</w:t>
      </w:r>
      <w:proofErr w:type="spellEnd"/>
      <w:r w:rsidRPr="0026587C">
        <w:t xml:space="preserve"> root="2.16.840.1.113883.10.20.25.4.7"/&gt;</w:t>
      </w:r>
      <w:r w:rsidRPr="0026587C">
        <w:br/>
        <w:t xml:space="preserve">            ...</w:t>
      </w:r>
      <w:r w:rsidRPr="0026587C">
        <w:br/>
        <w:t xml:space="preserve">        &lt;/observation&gt;</w:t>
      </w:r>
      <w:r w:rsidRPr="0026587C">
        <w:br/>
        <w:t xml:space="preserve">    &lt;/component&gt;</w:t>
      </w:r>
      <w:r w:rsidRPr="0026587C">
        <w:br/>
        <w:t xml:space="preserve">    &lt;component&gt;       </w:t>
      </w:r>
      <w:r w:rsidRPr="0026587C">
        <w:br/>
        <w:t xml:space="preserve">        &lt;observation </w:t>
      </w:r>
      <w:proofErr w:type="spellStart"/>
      <w:r w:rsidRPr="0026587C">
        <w:t>classCode</w:t>
      </w:r>
      <w:proofErr w:type="spellEnd"/>
      <w:r w:rsidRPr="0026587C">
        <w:t xml:space="preserve">="OBS" </w:t>
      </w:r>
      <w:proofErr w:type="spellStart"/>
      <w:r w:rsidRPr="0026587C">
        <w:t>moodCode</w:t>
      </w:r>
      <w:proofErr w:type="spellEnd"/>
      <w:r w:rsidRPr="0026587C">
        <w:t>="EVN"&gt;</w:t>
      </w:r>
      <w:r w:rsidRPr="0026587C">
        <w:br/>
        <w:t xml:space="preserve">            &lt;</w:t>
      </w:r>
      <w:proofErr w:type="spellStart"/>
      <w:r w:rsidRPr="0026587C">
        <w:t>templateId</w:t>
      </w:r>
      <w:proofErr w:type="spellEnd"/>
      <w:r w:rsidRPr="0026587C">
        <w:t xml:space="preserve"> root="2.16.840.1.113883.10.20.25.4.7"/&gt;</w:t>
      </w:r>
      <w:r w:rsidRPr="0026587C">
        <w:br/>
        <w:t xml:space="preserve">            ...</w:t>
      </w:r>
      <w:r w:rsidRPr="0026587C">
        <w:br/>
        <w:t xml:space="preserve">        &lt;/observation&gt;</w:t>
      </w:r>
      <w:r w:rsidRPr="0026587C">
        <w:br/>
        <w:t xml:space="preserve">    &lt;/component&gt;</w:t>
      </w:r>
      <w:r w:rsidRPr="0026587C">
        <w:br/>
        <w:t>&lt;/organizer&gt;</w:t>
      </w:r>
    </w:p>
    <w:p w14:paraId="1619EFB5" w14:textId="77777777" w:rsidR="00003B3A" w:rsidRPr="00003B3A" w:rsidRDefault="00003B3A" w:rsidP="00036474">
      <w:pPr>
        <w:pStyle w:val="BodyText"/>
      </w:pPr>
    </w:p>
    <w:p w14:paraId="7C0DACF8" w14:textId="2D294E0B" w:rsidR="00003B3A" w:rsidRDefault="00003B3A" w:rsidP="00003B3A">
      <w:pPr>
        <w:pStyle w:val="Caption"/>
      </w:pPr>
      <w:bookmarkStart w:id="217" w:name="_Toc343861378"/>
      <w:r>
        <w:lastRenderedPageBreak/>
        <w:t xml:space="preserve">Figure </w:t>
      </w:r>
      <w:r w:rsidR="00523BCA">
        <w:fldChar w:fldCharType="begin"/>
      </w:r>
      <w:r w:rsidR="00523BCA">
        <w:instrText xml:space="preserve"> SEQ Figure \* ARABIC </w:instrText>
      </w:r>
      <w:r w:rsidR="00523BCA">
        <w:fldChar w:fldCharType="separate"/>
      </w:r>
      <w:r w:rsidR="004E6609">
        <w:rPr>
          <w:noProof/>
        </w:rPr>
        <w:t>50</w:t>
      </w:r>
      <w:r w:rsidR="00523BCA">
        <w:rPr>
          <w:noProof/>
        </w:rPr>
        <w:fldChar w:fldCharType="end"/>
      </w:r>
      <w:r>
        <w:rPr>
          <w:lang w:val="en-US"/>
        </w:rPr>
        <w:t xml:space="preserve">: </w:t>
      </w:r>
      <w:r w:rsidRPr="00003B3A">
        <w:rPr>
          <w:szCs w:val="18"/>
        </w:rPr>
        <w:t>Question Answer Pattern Organizer</w:t>
      </w:r>
      <w:r w:rsidR="00285C4B">
        <w:rPr>
          <w:szCs w:val="18"/>
          <w:lang w:val="en-US"/>
        </w:rPr>
        <w:t>—</w:t>
      </w:r>
      <w:r w:rsidRPr="00003B3A">
        <w:rPr>
          <w:szCs w:val="18"/>
        </w:rPr>
        <w:t xml:space="preserve">category problem/need </w:t>
      </w:r>
      <w:r w:rsidR="00285C4B">
        <w:rPr>
          <w:szCs w:val="18"/>
          <w:lang w:val="en-US"/>
        </w:rPr>
        <w:br/>
      </w:r>
      <w:r w:rsidRPr="00003B3A">
        <w:rPr>
          <w:szCs w:val="18"/>
        </w:rPr>
        <w:t>not observed/not documented</w:t>
      </w:r>
      <w:bookmarkEnd w:id="217"/>
    </w:p>
    <w:p w14:paraId="33B1AB78" w14:textId="77777777" w:rsidR="00003B3A" w:rsidRPr="000E4DD0" w:rsidRDefault="00003B3A" w:rsidP="00003B3A">
      <w:pPr>
        <w:pStyle w:val="Example"/>
      </w:pPr>
      <w:r w:rsidRPr="0018380B">
        <w:t xml:space="preserve">&lt;organizer </w:t>
      </w:r>
      <w:proofErr w:type="spellStart"/>
      <w:r w:rsidRPr="0018380B">
        <w:t>classCode</w:t>
      </w:r>
      <w:proofErr w:type="spellEnd"/>
      <w:r w:rsidRPr="0018380B">
        <w:t xml:space="preserve">="CLUSTER" </w:t>
      </w:r>
      <w:proofErr w:type="spellStart"/>
      <w:r w:rsidRPr="0018380B">
        <w:t>moodCode</w:t>
      </w:r>
      <w:proofErr w:type="spellEnd"/>
      <w:r w:rsidRPr="0018380B">
        <w:t xml:space="preserve">="EVN" </w:t>
      </w:r>
      <w:proofErr w:type="spellStart"/>
      <w:r w:rsidRPr="0018380B">
        <w:t>nullFlavor</w:t>
      </w:r>
      <w:proofErr w:type="spellEnd"/>
      <w:r w:rsidRPr="0018380B">
        <w:t>="NI"&gt;</w:t>
      </w:r>
      <w:r w:rsidRPr="0018380B">
        <w:br/>
        <w:t xml:space="preserve">    &lt;!-- Question Answer Pattern Organizer </w:t>
      </w:r>
      <w:proofErr w:type="spellStart"/>
      <w:r w:rsidRPr="0018380B">
        <w:t>templateID</w:t>
      </w:r>
      <w:proofErr w:type="spellEnd"/>
      <w:r w:rsidRPr="0018380B">
        <w:t xml:space="preserve"> --&gt;</w:t>
      </w:r>
      <w:r w:rsidRPr="0018380B">
        <w:br/>
        <w:t xml:space="preserve">    &lt;</w:t>
      </w:r>
      <w:proofErr w:type="spellStart"/>
      <w:r w:rsidRPr="0018380B">
        <w:t>templateId</w:t>
      </w:r>
      <w:proofErr w:type="spellEnd"/>
      <w:r w:rsidRPr="0018380B">
        <w:t xml:space="preserve"> root="2.16.840.1.113883.10.20.25.4.9"/&gt;</w:t>
      </w:r>
      <w:r w:rsidRPr="0018380B">
        <w:br/>
        <w:t xml:space="preserve">    &lt;code code="54895-8"</w:t>
      </w:r>
      <w:r w:rsidRPr="0018380B">
        <w:br/>
        <w:t xml:space="preserve">        </w:t>
      </w:r>
      <w:proofErr w:type="spellStart"/>
      <w:r w:rsidRPr="0018380B">
        <w:t>displayName</w:t>
      </w:r>
      <w:proofErr w:type="spellEnd"/>
      <w:r w:rsidRPr="0018380B">
        <w:t>="Staff Assessment of Mental Status MDSv3"</w:t>
      </w:r>
      <w:r w:rsidRPr="0018380B">
        <w:br/>
        <w:t xml:space="preserve">        </w:t>
      </w:r>
      <w:proofErr w:type="spellStart"/>
      <w:r w:rsidRPr="0018380B">
        <w:t>codeSystem</w:t>
      </w:r>
      <w:proofErr w:type="spellEnd"/>
      <w:r w:rsidRPr="0018380B">
        <w:t xml:space="preserve">="2.16.840.1.113883.6.1" </w:t>
      </w:r>
      <w:proofErr w:type="spellStart"/>
      <w:r w:rsidRPr="0018380B">
        <w:t>codeSystemName</w:t>
      </w:r>
      <w:proofErr w:type="spellEnd"/>
      <w:r w:rsidRPr="0018380B">
        <w:t>="LOINC"&gt;</w:t>
      </w:r>
      <w:r w:rsidRPr="0018380B">
        <w:br/>
        <w:t xml:space="preserve">        &lt;translation code="C0900"</w:t>
      </w:r>
      <w:r w:rsidRPr="0018380B">
        <w:br/>
        <w:t xml:space="preserve">            </w:t>
      </w:r>
      <w:proofErr w:type="spellStart"/>
      <w:r w:rsidRPr="0018380B">
        <w:t>codeSystem</w:t>
      </w:r>
      <w:proofErr w:type="spellEnd"/>
      <w:r w:rsidRPr="0018380B">
        <w:t>="2.16.840.1.113883.4.340"</w:t>
      </w:r>
      <w:r w:rsidRPr="0018380B">
        <w:br/>
        <w:t xml:space="preserve">            </w:t>
      </w:r>
      <w:proofErr w:type="spellStart"/>
      <w:r w:rsidRPr="0018380B">
        <w:t>displayName</w:t>
      </w:r>
      <w:proofErr w:type="spellEnd"/>
      <w:r w:rsidRPr="0018380B">
        <w:t xml:space="preserve">="Staff </w:t>
      </w:r>
      <w:proofErr w:type="spellStart"/>
      <w:r w:rsidRPr="0018380B">
        <w:t>Assesmement</w:t>
      </w:r>
      <w:proofErr w:type="spellEnd"/>
      <w:r w:rsidRPr="0018380B">
        <w:t xml:space="preserve"> of Mental Status"/&gt;</w:t>
      </w:r>
      <w:r w:rsidRPr="0018380B">
        <w:br/>
        <w:t xml:space="preserve">    &lt;/code&gt;</w:t>
      </w:r>
      <w:r w:rsidRPr="0018380B">
        <w:br/>
        <w:t xml:space="preserve">    &lt;</w:t>
      </w:r>
      <w:proofErr w:type="spellStart"/>
      <w:r w:rsidRPr="0018380B">
        <w:t>statusCode</w:t>
      </w:r>
      <w:proofErr w:type="spellEnd"/>
      <w:r w:rsidRPr="0018380B">
        <w:t xml:space="preserve"> code="completed"/&gt;</w:t>
      </w:r>
      <w:r w:rsidRPr="0018380B">
        <w:br/>
        <w:t>&lt;/organizer&gt;</w:t>
      </w:r>
      <w:r>
        <w:rPr>
          <w:color w:val="000000"/>
        </w:rPr>
        <w:br/>
      </w:r>
    </w:p>
    <w:p w14:paraId="420BDA5C" w14:textId="77777777" w:rsidR="00003B3A" w:rsidRDefault="00003B3A" w:rsidP="00036474">
      <w:pPr>
        <w:pStyle w:val="BodyText"/>
      </w:pPr>
    </w:p>
    <w:p w14:paraId="5BC4C500" w14:textId="16C092CF" w:rsidR="00003B3A" w:rsidRPr="00003B3A" w:rsidRDefault="00003B3A" w:rsidP="00003B3A">
      <w:pPr>
        <w:pStyle w:val="Caption"/>
        <w:rPr>
          <w:b w:val="0"/>
          <w:i w:val="0"/>
          <w:szCs w:val="18"/>
          <w:lang w:val="en-US"/>
        </w:rPr>
      </w:pPr>
      <w:bookmarkStart w:id="218" w:name="_Toc343861379"/>
      <w:r>
        <w:t xml:space="preserve">Figure </w:t>
      </w:r>
      <w:r w:rsidR="00523BCA">
        <w:fldChar w:fldCharType="begin"/>
      </w:r>
      <w:r w:rsidR="00523BCA">
        <w:instrText xml:space="preserve"> SEQ Figure \* ARABIC </w:instrText>
      </w:r>
      <w:r w:rsidR="00523BCA">
        <w:fldChar w:fldCharType="separate"/>
      </w:r>
      <w:r w:rsidR="004E6609">
        <w:rPr>
          <w:noProof/>
        </w:rPr>
        <w:t>51</w:t>
      </w:r>
      <w:r w:rsidR="00523BCA">
        <w:rPr>
          <w:noProof/>
        </w:rPr>
        <w:fldChar w:fldCharType="end"/>
      </w:r>
      <w:r>
        <w:rPr>
          <w:lang w:val="en-US"/>
        </w:rPr>
        <w:t xml:space="preserve">:  </w:t>
      </w:r>
      <w:r w:rsidRPr="00003B3A">
        <w:rPr>
          <w:szCs w:val="18"/>
        </w:rPr>
        <w:t>Question Answer Pattern Organizer</w:t>
      </w:r>
      <w:r w:rsidR="00864C7E">
        <w:rPr>
          <w:szCs w:val="18"/>
          <w:lang w:val="en-US"/>
        </w:rPr>
        <w:t>—</w:t>
      </w:r>
      <w:r w:rsidRPr="00003B3A">
        <w:rPr>
          <w:szCs w:val="18"/>
        </w:rPr>
        <w:t>categor</w:t>
      </w:r>
      <w:r>
        <w:rPr>
          <w:szCs w:val="18"/>
        </w:rPr>
        <w:t>y problem/need unknown</w:t>
      </w:r>
      <w:bookmarkEnd w:id="218"/>
    </w:p>
    <w:p w14:paraId="26C67914" w14:textId="77777777" w:rsidR="00003B3A" w:rsidRPr="0018380B" w:rsidRDefault="00003B3A" w:rsidP="00003B3A">
      <w:pPr>
        <w:pStyle w:val="Example"/>
      </w:pPr>
      <w:r w:rsidRPr="0018380B">
        <w:t xml:space="preserve">&lt;organizer </w:t>
      </w:r>
      <w:proofErr w:type="spellStart"/>
      <w:r w:rsidRPr="0018380B">
        <w:t>classCode</w:t>
      </w:r>
      <w:proofErr w:type="spellEnd"/>
      <w:r w:rsidRPr="0018380B">
        <w:t xml:space="preserve">="CLUSTER" </w:t>
      </w:r>
      <w:proofErr w:type="spellStart"/>
      <w:r w:rsidRPr="0018380B">
        <w:t>moodCode</w:t>
      </w:r>
      <w:proofErr w:type="spellEnd"/>
      <w:r w:rsidRPr="0018380B">
        <w:t xml:space="preserve">="EVN" </w:t>
      </w:r>
      <w:proofErr w:type="spellStart"/>
      <w:r w:rsidRPr="0018380B">
        <w:t>nullFlavor</w:t>
      </w:r>
      <w:proofErr w:type="spellEnd"/>
      <w:r w:rsidRPr="0018380B">
        <w:t>="UNK"&gt;</w:t>
      </w:r>
      <w:r w:rsidRPr="0018380B">
        <w:br/>
        <w:t xml:space="preserve">    &lt;!-- Question Answer Pattern Organizer </w:t>
      </w:r>
      <w:proofErr w:type="spellStart"/>
      <w:r w:rsidRPr="0018380B">
        <w:t>templateID</w:t>
      </w:r>
      <w:proofErr w:type="spellEnd"/>
      <w:r w:rsidRPr="0018380B">
        <w:t xml:space="preserve"> --&gt;</w:t>
      </w:r>
      <w:r w:rsidRPr="0018380B">
        <w:br/>
        <w:t xml:space="preserve">    &lt;</w:t>
      </w:r>
      <w:proofErr w:type="spellStart"/>
      <w:r w:rsidRPr="0018380B">
        <w:t>templateId</w:t>
      </w:r>
      <w:proofErr w:type="spellEnd"/>
      <w:r w:rsidRPr="0018380B">
        <w:t xml:space="preserve"> root="2.16.840.1.113883.10.20.25.4.9"/&gt;</w:t>
      </w:r>
      <w:r w:rsidRPr="0018380B">
        <w:br/>
        <w:t xml:space="preserve">    &lt;code code="54895-8"</w:t>
      </w:r>
      <w:r w:rsidRPr="0018380B">
        <w:br/>
        <w:t xml:space="preserve">        </w:t>
      </w:r>
      <w:proofErr w:type="spellStart"/>
      <w:r w:rsidRPr="0018380B">
        <w:t>displayName</w:t>
      </w:r>
      <w:proofErr w:type="spellEnd"/>
      <w:r w:rsidRPr="0018380B">
        <w:t>="Staff Assessment of Mental Status MDSv3"</w:t>
      </w:r>
      <w:r w:rsidRPr="0018380B">
        <w:br/>
        <w:t xml:space="preserve">        </w:t>
      </w:r>
      <w:proofErr w:type="spellStart"/>
      <w:r w:rsidRPr="0018380B">
        <w:t>codeSystem</w:t>
      </w:r>
      <w:proofErr w:type="spellEnd"/>
      <w:r w:rsidRPr="0018380B">
        <w:t xml:space="preserve">="2.16.840.1.113883.6.1" </w:t>
      </w:r>
      <w:proofErr w:type="spellStart"/>
      <w:r w:rsidRPr="0018380B">
        <w:t>codeSystemName</w:t>
      </w:r>
      <w:proofErr w:type="spellEnd"/>
      <w:r w:rsidRPr="0018380B">
        <w:t>="LOINC"&gt;</w:t>
      </w:r>
      <w:r w:rsidRPr="0018380B">
        <w:br/>
        <w:t xml:space="preserve">        &lt;translation code="C0900"</w:t>
      </w:r>
      <w:r w:rsidRPr="0018380B">
        <w:br/>
        <w:t xml:space="preserve">            </w:t>
      </w:r>
      <w:proofErr w:type="spellStart"/>
      <w:r w:rsidRPr="0018380B">
        <w:t>codeSystem</w:t>
      </w:r>
      <w:proofErr w:type="spellEnd"/>
      <w:r w:rsidRPr="0018380B">
        <w:t>="2.16.840.1.113883.4.340"</w:t>
      </w:r>
      <w:r w:rsidRPr="0018380B">
        <w:br/>
        <w:t xml:space="preserve">            </w:t>
      </w:r>
      <w:proofErr w:type="spellStart"/>
      <w:r w:rsidRPr="0018380B">
        <w:t>displayName</w:t>
      </w:r>
      <w:proofErr w:type="spellEnd"/>
      <w:r w:rsidRPr="0018380B">
        <w:t xml:space="preserve">="Staff </w:t>
      </w:r>
      <w:proofErr w:type="spellStart"/>
      <w:r w:rsidRPr="0018380B">
        <w:t>Assesmement</w:t>
      </w:r>
      <w:proofErr w:type="spellEnd"/>
      <w:r w:rsidRPr="0018380B">
        <w:t xml:space="preserve"> of Mental Status"/&gt;</w:t>
      </w:r>
      <w:r w:rsidRPr="0018380B">
        <w:br/>
        <w:t xml:space="preserve">    &lt;/code&gt;</w:t>
      </w:r>
      <w:r w:rsidRPr="0018380B">
        <w:br/>
        <w:t xml:space="preserve">    &lt;</w:t>
      </w:r>
      <w:proofErr w:type="spellStart"/>
      <w:r w:rsidRPr="0018380B">
        <w:t>statusCode</w:t>
      </w:r>
      <w:proofErr w:type="spellEnd"/>
      <w:r w:rsidRPr="0018380B">
        <w:t xml:space="preserve"> code="completed"/&gt;</w:t>
      </w:r>
      <w:r w:rsidRPr="0018380B">
        <w:br/>
        <w:t>&lt;/organizer&gt;</w:t>
      </w:r>
    </w:p>
    <w:p w14:paraId="271FB335" w14:textId="77777777" w:rsidR="00003B3A" w:rsidRPr="000E4DD0" w:rsidRDefault="00003B3A" w:rsidP="00036474">
      <w:pPr>
        <w:pStyle w:val="BodyText"/>
      </w:pPr>
    </w:p>
    <w:p w14:paraId="062AC1EA" w14:textId="7843CCF3" w:rsidR="00003B3A" w:rsidRPr="00003B3A" w:rsidRDefault="00003B3A" w:rsidP="00003B3A">
      <w:pPr>
        <w:pStyle w:val="Caption"/>
        <w:rPr>
          <w:lang w:val="en-US"/>
        </w:rPr>
      </w:pPr>
      <w:bookmarkStart w:id="219" w:name="_Toc343861380"/>
      <w:r>
        <w:t xml:space="preserve">Figure </w:t>
      </w:r>
      <w:r w:rsidR="00523BCA">
        <w:fldChar w:fldCharType="begin"/>
      </w:r>
      <w:r w:rsidR="00523BCA">
        <w:instrText xml:space="preserve"> SEQ Figure \* ARABIC </w:instrText>
      </w:r>
      <w:r w:rsidR="00523BCA">
        <w:fldChar w:fldCharType="separate"/>
      </w:r>
      <w:r w:rsidR="004E6609">
        <w:rPr>
          <w:noProof/>
        </w:rPr>
        <w:t>52</w:t>
      </w:r>
      <w:r w:rsidR="00523BCA">
        <w:rPr>
          <w:noProof/>
        </w:rPr>
        <w:fldChar w:fldCharType="end"/>
      </w:r>
      <w:r>
        <w:rPr>
          <w:lang w:val="en-US"/>
        </w:rPr>
        <w:t xml:space="preserve">: </w:t>
      </w:r>
      <w:r>
        <w:t>Q</w:t>
      </w:r>
      <w:r w:rsidRPr="0018380B">
        <w:t>uestion Answer Pattern Organizer</w:t>
      </w:r>
      <w:r w:rsidR="00864C7E">
        <w:rPr>
          <w:lang w:val="en-US"/>
        </w:rPr>
        <w:t>—</w:t>
      </w:r>
      <w:r w:rsidRPr="0018380B">
        <w:t>stating category</w:t>
      </w:r>
      <w:r>
        <w:t xml:space="preserve"> of question not applicable</w:t>
      </w:r>
      <w:bookmarkEnd w:id="219"/>
    </w:p>
    <w:p w14:paraId="315DD054" w14:textId="77777777" w:rsidR="00003B3A" w:rsidRPr="0018380B" w:rsidRDefault="00003B3A" w:rsidP="00003B3A">
      <w:pPr>
        <w:pStyle w:val="Example"/>
      </w:pPr>
      <w:r w:rsidRPr="0018380B">
        <w:t xml:space="preserve">&lt;organizer </w:t>
      </w:r>
      <w:proofErr w:type="spellStart"/>
      <w:r w:rsidRPr="0018380B">
        <w:t>classCode</w:t>
      </w:r>
      <w:proofErr w:type="spellEnd"/>
      <w:r w:rsidRPr="0018380B">
        <w:t xml:space="preserve">="CLUSTER" </w:t>
      </w:r>
      <w:proofErr w:type="spellStart"/>
      <w:r w:rsidRPr="0018380B">
        <w:t>moodCode</w:t>
      </w:r>
      <w:proofErr w:type="spellEnd"/>
      <w:r w:rsidRPr="0018380B">
        <w:t xml:space="preserve">="EVN" </w:t>
      </w:r>
      <w:proofErr w:type="spellStart"/>
      <w:r w:rsidRPr="000F2ED1">
        <w:t>nullFlavor</w:t>
      </w:r>
      <w:proofErr w:type="spellEnd"/>
      <w:r w:rsidRPr="0018380B">
        <w:t>="NA"&gt;</w:t>
      </w:r>
      <w:r w:rsidRPr="0018380B">
        <w:br/>
        <w:t xml:space="preserve">    &lt;!-- Question Answer Pattern Organizer </w:t>
      </w:r>
      <w:proofErr w:type="spellStart"/>
      <w:r w:rsidRPr="0018380B">
        <w:t>templateID</w:t>
      </w:r>
      <w:proofErr w:type="spellEnd"/>
      <w:r w:rsidRPr="0018380B">
        <w:t xml:space="preserve"> --&gt;</w:t>
      </w:r>
      <w:r w:rsidRPr="0018380B">
        <w:br/>
        <w:t xml:space="preserve">    &lt;</w:t>
      </w:r>
      <w:proofErr w:type="spellStart"/>
      <w:r w:rsidRPr="0018380B">
        <w:t>templateId</w:t>
      </w:r>
      <w:proofErr w:type="spellEnd"/>
      <w:r w:rsidRPr="0018380B">
        <w:t xml:space="preserve"> root="2.16.840.1.113883.10.20.25.4.9"/&gt;</w:t>
      </w:r>
      <w:r w:rsidRPr="0018380B">
        <w:br/>
        <w:t xml:space="preserve">    &lt;code code="54895-8" </w:t>
      </w:r>
      <w:proofErr w:type="spellStart"/>
      <w:r w:rsidRPr="0018380B">
        <w:t>displayName</w:t>
      </w:r>
      <w:proofErr w:type="spellEnd"/>
      <w:r w:rsidRPr="0018380B">
        <w:t>="Staff Assessment of Mental Status MDSv3"</w:t>
      </w:r>
      <w:r w:rsidRPr="0018380B">
        <w:br/>
        <w:t xml:space="preserve">        </w:t>
      </w:r>
      <w:proofErr w:type="spellStart"/>
      <w:r w:rsidRPr="0018380B">
        <w:t>codeSystem</w:t>
      </w:r>
      <w:proofErr w:type="spellEnd"/>
      <w:r w:rsidRPr="0018380B">
        <w:t xml:space="preserve">="2.16.840.1.113883.6.1" </w:t>
      </w:r>
      <w:proofErr w:type="spellStart"/>
      <w:r w:rsidRPr="0018380B">
        <w:t>codeSystemName</w:t>
      </w:r>
      <w:proofErr w:type="spellEnd"/>
      <w:r w:rsidRPr="0018380B">
        <w:t>="LOINC"&gt;</w:t>
      </w:r>
      <w:r w:rsidRPr="0018380B">
        <w:br/>
        <w:t xml:space="preserve">        &lt;translation code="C0900" </w:t>
      </w:r>
      <w:proofErr w:type="spellStart"/>
      <w:r w:rsidRPr="0018380B">
        <w:t>codeSystem</w:t>
      </w:r>
      <w:proofErr w:type="spellEnd"/>
      <w:r w:rsidRPr="0018380B">
        <w:t>="2.16.840.1.113883.4.340"</w:t>
      </w:r>
      <w:r w:rsidRPr="0018380B">
        <w:br/>
        <w:t xml:space="preserve">            </w:t>
      </w:r>
      <w:proofErr w:type="spellStart"/>
      <w:r w:rsidRPr="0018380B">
        <w:t>displayName</w:t>
      </w:r>
      <w:proofErr w:type="spellEnd"/>
      <w:r w:rsidRPr="0018380B">
        <w:t xml:space="preserve">="Staff </w:t>
      </w:r>
      <w:proofErr w:type="spellStart"/>
      <w:r w:rsidRPr="0018380B">
        <w:t>Assesmement</w:t>
      </w:r>
      <w:proofErr w:type="spellEnd"/>
      <w:r w:rsidRPr="0018380B">
        <w:t xml:space="preserve"> of Mental Status"/&gt;</w:t>
      </w:r>
      <w:r w:rsidRPr="0018380B">
        <w:br/>
        <w:t xml:space="preserve">    &lt;/code&gt;</w:t>
      </w:r>
      <w:r w:rsidRPr="0018380B">
        <w:br/>
        <w:t xml:space="preserve">    &lt;</w:t>
      </w:r>
      <w:proofErr w:type="spellStart"/>
      <w:r w:rsidRPr="0018380B">
        <w:t>statusCode</w:t>
      </w:r>
      <w:proofErr w:type="spellEnd"/>
      <w:r w:rsidRPr="0018380B">
        <w:t xml:space="preserve"> code="completed"/&gt;</w:t>
      </w:r>
      <w:r w:rsidRPr="0018380B">
        <w:br/>
        <w:t>&lt;/organizer&gt;</w:t>
      </w:r>
    </w:p>
    <w:p w14:paraId="0831B8B0" w14:textId="77777777" w:rsidR="00AC6233" w:rsidRDefault="00AC6233" w:rsidP="00AC6233">
      <w:pPr>
        <w:pStyle w:val="BodyText"/>
        <w:ind w:left="0"/>
        <w:rPr>
          <w:lang w:val="en-US"/>
        </w:rPr>
      </w:pPr>
    </w:p>
    <w:p w14:paraId="23718A04" w14:textId="77777777" w:rsidR="00AC6233" w:rsidRDefault="00AC6233" w:rsidP="00AC6233">
      <w:pPr>
        <w:pStyle w:val="BodyText"/>
        <w:ind w:left="0"/>
        <w:rPr>
          <w:lang w:val="en-US"/>
        </w:rPr>
      </w:pPr>
    </w:p>
    <w:p w14:paraId="7686DC46" w14:textId="238EB54F" w:rsidR="00AC6233" w:rsidRPr="001C0964" w:rsidRDefault="00AC6233" w:rsidP="00AC6233">
      <w:pPr>
        <w:pStyle w:val="BodyText"/>
        <w:ind w:left="0"/>
        <w:rPr>
          <w:b/>
          <w:sz w:val="28"/>
          <w:lang w:val="en-US"/>
        </w:rPr>
      </w:pPr>
      <w:proofErr w:type="gramStart"/>
      <w:r w:rsidRPr="001C0964">
        <w:rPr>
          <w:b/>
          <w:sz w:val="28"/>
          <w:lang w:val="en-US"/>
        </w:rPr>
        <w:t xml:space="preserve">Requirements from the Form Definition </w:t>
      </w:r>
      <w:r w:rsidR="001C0964">
        <w:rPr>
          <w:b/>
          <w:sz w:val="28"/>
          <w:lang w:val="en-US"/>
        </w:rPr>
        <w:t xml:space="preserve">Project </w:t>
      </w:r>
      <w:r w:rsidRPr="001C0964">
        <w:rPr>
          <w:b/>
          <w:sz w:val="28"/>
          <w:lang w:val="en-US"/>
        </w:rPr>
        <w:t xml:space="preserve">that could be used to </w:t>
      </w:r>
      <w:r w:rsidRPr="001C0964">
        <w:rPr>
          <w:b/>
          <w:sz w:val="28"/>
        </w:rPr>
        <w:t>enhanc</w:t>
      </w:r>
      <w:r w:rsidRPr="001C0964">
        <w:rPr>
          <w:b/>
          <w:sz w:val="28"/>
          <w:lang w:val="en-US"/>
        </w:rPr>
        <w:t xml:space="preserve">e the </w:t>
      </w:r>
      <w:r w:rsidRPr="001C0964">
        <w:rPr>
          <w:b/>
          <w:sz w:val="28"/>
        </w:rPr>
        <w:t>existing templates</w:t>
      </w:r>
      <w:r w:rsidRPr="001C0964">
        <w:rPr>
          <w:b/>
          <w:sz w:val="28"/>
          <w:lang w:val="en-US"/>
        </w:rPr>
        <w:t xml:space="preserve">; </w:t>
      </w:r>
      <w:r w:rsidRPr="001C0964">
        <w:rPr>
          <w:b/>
          <w:sz w:val="28"/>
        </w:rPr>
        <w:t>creat</w:t>
      </w:r>
      <w:r w:rsidRPr="001C0964">
        <w:rPr>
          <w:b/>
          <w:sz w:val="28"/>
          <w:lang w:val="en-US"/>
        </w:rPr>
        <w:t xml:space="preserve">e </w:t>
      </w:r>
      <w:r w:rsidRPr="001C0964">
        <w:rPr>
          <w:b/>
          <w:sz w:val="28"/>
        </w:rPr>
        <w:t>new templates where necessary.</w:t>
      </w:r>
      <w:proofErr w:type="gramEnd"/>
    </w:p>
    <w:p w14:paraId="647DBBF7" w14:textId="77777777" w:rsidR="00B57445" w:rsidRDefault="00B57445" w:rsidP="00AC6233">
      <w:pPr>
        <w:pStyle w:val="BodyText"/>
        <w:ind w:left="0"/>
        <w:rPr>
          <w:b/>
          <w:lang w:val="en-US"/>
        </w:rPr>
      </w:pPr>
    </w:p>
    <w:p w14:paraId="46A0D63C" w14:textId="77777777" w:rsidR="00B57445" w:rsidRDefault="00B57445" w:rsidP="00AC6233">
      <w:pPr>
        <w:pStyle w:val="BodyText"/>
        <w:ind w:left="0"/>
        <w:rPr>
          <w:b/>
          <w:lang w:val="en-US"/>
        </w:rPr>
      </w:pPr>
    </w:p>
    <w:tbl>
      <w:tblPr>
        <w:tblStyle w:val="TableGrid"/>
        <w:tblW w:w="9747" w:type="dxa"/>
        <w:tblLayout w:type="fixed"/>
        <w:tblLook w:val="04A0" w:firstRow="1" w:lastRow="0" w:firstColumn="1" w:lastColumn="0" w:noHBand="0" w:noVBand="1"/>
      </w:tblPr>
      <w:tblGrid>
        <w:gridCol w:w="1384"/>
        <w:gridCol w:w="1973"/>
        <w:gridCol w:w="2988"/>
        <w:gridCol w:w="3402"/>
      </w:tblGrid>
      <w:tr w:rsidR="00B57445" w:rsidRPr="00B57445" w14:paraId="7D77D1F8" w14:textId="77777777" w:rsidTr="005C7A58">
        <w:tc>
          <w:tcPr>
            <w:tcW w:w="1384" w:type="dxa"/>
            <w:shd w:val="clear" w:color="auto" w:fill="D9D9D9" w:themeFill="background1" w:themeFillShade="D9"/>
          </w:tcPr>
          <w:p w14:paraId="661D2539" w14:textId="4A67E8C4" w:rsidR="00B57445" w:rsidRPr="00B57445" w:rsidRDefault="00B57445" w:rsidP="005C7A58">
            <w:pPr>
              <w:spacing w:before="100" w:beforeAutospacing="1" w:after="100" w:afterAutospacing="1"/>
              <w:contextualSpacing/>
              <w:jc w:val="both"/>
              <w:rPr>
                <w:b/>
                <w:szCs w:val="20"/>
                <w:lang w:val="en-GB"/>
              </w:rPr>
            </w:pPr>
            <w:r w:rsidRPr="00B57445">
              <w:rPr>
                <w:b/>
                <w:szCs w:val="20"/>
                <w:lang w:val="en-GB"/>
              </w:rPr>
              <w:t>Question/Answer</w:t>
            </w:r>
            <w:r>
              <w:rPr>
                <w:b/>
                <w:szCs w:val="20"/>
                <w:lang w:val="en-GB"/>
              </w:rPr>
              <w:t xml:space="preserve"> </w:t>
            </w:r>
            <w:r w:rsidRPr="00B57445">
              <w:rPr>
                <w:b/>
                <w:szCs w:val="20"/>
                <w:lang w:val="en-GB"/>
              </w:rPr>
              <w:t>Type</w:t>
            </w:r>
          </w:p>
        </w:tc>
        <w:tc>
          <w:tcPr>
            <w:tcW w:w="1973" w:type="dxa"/>
            <w:shd w:val="clear" w:color="auto" w:fill="D9D9D9" w:themeFill="background1" w:themeFillShade="D9"/>
          </w:tcPr>
          <w:p w14:paraId="0729F70B" w14:textId="77777777" w:rsidR="00B57445" w:rsidRPr="00B57445" w:rsidRDefault="00B57445" w:rsidP="005C7A58">
            <w:pPr>
              <w:spacing w:before="100" w:beforeAutospacing="1" w:after="100" w:afterAutospacing="1"/>
              <w:contextualSpacing/>
              <w:jc w:val="both"/>
              <w:rPr>
                <w:b/>
                <w:szCs w:val="20"/>
                <w:lang w:val="en-GB"/>
              </w:rPr>
            </w:pPr>
            <w:r w:rsidRPr="00B57445">
              <w:rPr>
                <w:b/>
                <w:szCs w:val="20"/>
                <w:lang w:val="en-GB"/>
              </w:rPr>
              <w:t>Description</w:t>
            </w:r>
          </w:p>
        </w:tc>
        <w:tc>
          <w:tcPr>
            <w:tcW w:w="2988" w:type="dxa"/>
            <w:shd w:val="clear" w:color="auto" w:fill="D9D9D9" w:themeFill="background1" w:themeFillShade="D9"/>
          </w:tcPr>
          <w:p w14:paraId="6FF713B8" w14:textId="77777777" w:rsidR="00B57445" w:rsidRPr="00B57445" w:rsidRDefault="00B57445" w:rsidP="005C7A58">
            <w:pPr>
              <w:spacing w:before="100" w:beforeAutospacing="1" w:after="100" w:afterAutospacing="1"/>
              <w:contextualSpacing/>
              <w:jc w:val="both"/>
              <w:rPr>
                <w:b/>
                <w:szCs w:val="20"/>
                <w:lang w:val="en-GB"/>
              </w:rPr>
            </w:pPr>
            <w:r w:rsidRPr="00B57445">
              <w:rPr>
                <w:b/>
                <w:szCs w:val="20"/>
                <w:lang w:val="en-GB"/>
              </w:rPr>
              <w:t>Additional parameters</w:t>
            </w:r>
          </w:p>
        </w:tc>
        <w:tc>
          <w:tcPr>
            <w:tcW w:w="3402" w:type="dxa"/>
            <w:shd w:val="clear" w:color="auto" w:fill="D9D9D9" w:themeFill="background1" w:themeFillShade="D9"/>
          </w:tcPr>
          <w:p w14:paraId="74BC78EB" w14:textId="77777777" w:rsidR="00B57445" w:rsidRPr="00B57445" w:rsidRDefault="00B57445" w:rsidP="005C7A58">
            <w:pPr>
              <w:spacing w:before="100" w:beforeAutospacing="1" w:after="100" w:afterAutospacing="1"/>
              <w:contextualSpacing/>
              <w:jc w:val="both"/>
              <w:rPr>
                <w:b/>
                <w:szCs w:val="20"/>
                <w:lang w:val="en-GB"/>
              </w:rPr>
            </w:pPr>
            <w:r w:rsidRPr="00B57445">
              <w:rPr>
                <w:b/>
                <w:szCs w:val="20"/>
                <w:lang w:val="en-GB"/>
              </w:rPr>
              <w:t>Allowed answer(s)</w:t>
            </w:r>
          </w:p>
        </w:tc>
      </w:tr>
      <w:tr w:rsidR="00B57445" w:rsidRPr="00B57445" w14:paraId="6F9D028F" w14:textId="77777777" w:rsidTr="00835B19">
        <w:tc>
          <w:tcPr>
            <w:tcW w:w="1384" w:type="dxa"/>
          </w:tcPr>
          <w:p w14:paraId="78BF0802"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1</w:t>
            </w:r>
          </w:p>
        </w:tc>
        <w:tc>
          <w:tcPr>
            <w:tcW w:w="1973" w:type="dxa"/>
          </w:tcPr>
          <w:p w14:paraId="53A32ABD"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Free text answer</w:t>
            </w:r>
          </w:p>
        </w:tc>
        <w:tc>
          <w:tcPr>
            <w:tcW w:w="2988" w:type="dxa"/>
          </w:tcPr>
          <w:p w14:paraId="35AB71CC"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Maximum number of characters</w:t>
            </w:r>
          </w:p>
        </w:tc>
        <w:tc>
          <w:tcPr>
            <w:tcW w:w="3402" w:type="dxa"/>
          </w:tcPr>
          <w:p w14:paraId="0D39707C"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One answer: Character string</w:t>
            </w:r>
          </w:p>
        </w:tc>
      </w:tr>
      <w:tr w:rsidR="00B57445" w:rsidRPr="00B57445" w14:paraId="71DB123B" w14:textId="77777777" w:rsidTr="00835B19">
        <w:tc>
          <w:tcPr>
            <w:tcW w:w="1384" w:type="dxa"/>
          </w:tcPr>
          <w:p w14:paraId="75782D05"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2</w:t>
            </w:r>
          </w:p>
        </w:tc>
        <w:tc>
          <w:tcPr>
            <w:tcW w:w="1973" w:type="dxa"/>
          </w:tcPr>
          <w:p w14:paraId="1E640970"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Integer</w:t>
            </w:r>
          </w:p>
        </w:tc>
        <w:tc>
          <w:tcPr>
            <w:tcW w:w="2988" w:type="dxa"/>
          </w:tcPr>
          <w:p w14:paraId="7ECAC176"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Maximum</w:t>
            </w:r>
          </w:p>
          <w:p w14:paraId="436CB96A"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w:t>
            </w:r>
          </w:p>
        </w:tc>
        <w:tc>
          <w:tcPr>
            <w:tcW w:w="3402" w:type="dxa"/>
          </w:tcPr>
          <w:p w14:paraId="3D11E06A"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One answer: Integer</w:t>
            </w:r>
          </w:p>
        </w:tc>
      </w:tr>
      <w:tr w:rsidR="00B57445" w:rsidRPr="00B57445" w14:paraId="1979EFA9" w14:textId="77777777" w:rsidTr="00835B19">
        <w:tc>
          <w:tcPr>
            <w:tcW w:w="1384" w:type="dxa"/>
          </w:tcPr>
          <w:p w14:paraId="7C574576"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3</w:t>
            </w:r>
          </w:p>
        </w:tc>
        <w:tc>
          <w:tcPr>
            <w:tcW w:w="1973" w:type="dxa"/>
          </w:tcPr>
          <w:p w14:paraId="3B10AC97"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Real</w:t>
            </w:r>
          </w:p>
        </w:tc>
        <w:tc>
          <w:tcPr>
            <w:tcW w:w="2988" w:type="dxa"/>
          </w:tcPr>
          <w:p w14:paraId="09B9E5EA"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Maximum</w:t>
            </w:r>
          </w:p>
          <w:p w14:paraId="3BB5F94E"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w:t>
            </w:r>
          </w:p>
        </w:tc>
        <w:tc>
          <w:tcPr>
            <w:tcW w:w="3402" w:type="dxa"/>
          </w:tcPr>
          <w:p w14:paraId="4F2A011F"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One answer: Real</w:t>
            </w:r>
          </w:p>
        </w:tc>
      </w:tr>
      <w:tr w:rsidR="00B57445" w:rsidRPr="00B57445" w14:paraId="4D22DEBF" w14:textId="77777777" w:rsidTr="00835B19">
        <w:tc>
          <w:tcPr>
            <w:tcW w:w="1384" w:type="dxa"/>
          </w:tcPr>
          <w:p w14:paraId="75EBE15C"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4</w:t>
            </w:r>
          </w:p>
        </w:tc>
        <w:tc>
          <w:tcPr>
            <w:tcW w:w="1973" w:type="dxa"/>
          </w:tcPr>
          <w:p w14:paraId="753184C0"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Date</w:t>
            </w:r>
          </w:p>
        </w:tc>
        <w:tc>
          <w:tcPr>
            <w:tcW w:w="2988" w:type="dxa"/>
          </w:tcPr>
          <w:p w14:paraId="07BE9D09"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Maximum</w:t>
            </w:r>
          </w:p>
          <w:p w14:paraId="369B094F"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w:t>
            </w:r>
          </w:p>
        </w:tc>
        <w:tc>
          <w:tcPr>
            <w:tcW w:w="3402" w:type="dxa"/>
          </w:tcPr>
          <w:p w14:paraId="74C0E786"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One answer: </w:t>
            </w:r>
          </w:p>
          <w:p w14:paraId="277EF8FE" w14:textId="77777777" w:rsidR="00B57445" w:rsidRPr="00B57445" w:rsidRDefault="00B57445" w:rsidP="00B57445">
            <w:pPr>
              <w:spacing w:before="100" w:beforeAutospacing="1" w:after="100" w:afterAutospacing="1"/>
              <w:contextualSpacing/>
              <w:rPr>
                <w:szCs w:val="20"/>
                <w:lang w:val="en-GB"/>
              </w:rPr>
            </w:pPr>
            <w:r w:rsidRPr="00B57445">
              <w:rPr>
                <w:rFonts w:cs="Calibri"/>
                <w:color w:val="000000"/>
                <w:szCs w:val="20"/>
                <w:lang w:val="en-GB"/>
              </w:rPr>
              <w:t>Point in time (TS)</w:t>
            </w:r>
          </w:p>
        </w:tc>
      </w:tr>
      <w:tr w:rsidR="00B57445" w:rsidRPr="00B57445" w14:paraId="4A0F848B" w14:textId="77777777" w:rsidTr="00835B19">
        <w:tc>
          <w:tcPr>
            <w:tcW w:w="1384" w:type="dxa"/>
          </w:tcPr>
          <w:p w14:paraId="4DC82140"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5</w:t>
            </w:r>
          </w:p>
        </w:tc>
        <w:tc>
          <w:tcPr>
            <w:tcW w:w="1973" w:type="dxa"/>
          </w:tcPr>
          <w:p w14:paraId="11B06241"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Time</w:t>
            </w:r>
          </w:p>
        </w:tc>
        <w:tc>
          <w:tcPr>
            <w:tcW w:w="2988" w:type="dxa"/>
          </w:tcPr>
          <w:p w14:paraId="36B60E76"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Maximum </w:t>
            </w:r>
          </w:p>
          <w:p w14:paraId="01559D36"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w:t>
            </w:r>
          </w:p>
        </w:tc>
        <w:tc>
          <w:tcPr>
            <w:tcW w:w="3402" w:type="dxa"/>
          </w:tcPr>
          <w:p w14:paraId="4C7CDA03"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One answer: </w:t>
            </w:r>
          </w:p>
          <w:p w14:paraId="6CC4842C" w14:textId="77777777" w:rsidR="00B57445" w:rsidRPr="00B57445" w:rsidRDefault="00B57445" w:rsidP="00B57445">
            <w:pPr>
              <w:spacing w:before="100" w:beforeAutospacing="1" w:after="100" w:afterAutospacing="1"/>
              <w:contextualSpacing/>
              <w:rPr>
                <w:szCs w:val="20"/>
                <w:lang w:val="en-GB"/>
              </w:rPr>
            </w:pPr>
            <w:r w:rsidRPr="00B57445">
              <w:rPr>
                <w:rFonts w:cs="Calibri"/>
                <w:color w:val="000000"/>
                <w:szCs w:val="20"/>
                <w:lang w:val="en-GB"/>
              </w:rPr>
              <w:t>Point in time (TS)</w:t>
            </w:r>
          </w:p>
        </w:tc>
      </w:tr>
      <w:tr w:rsidR="00B57445" w:rsidRPr="00B57445" w14:paraId="42D68C28" w14:textId="77777777" w:rsidTr="00835B19">
        <w:tc>
          <w:tcPr>
            <w:tcW w:w="1384" w:type="dxa"/>
          </w:tcPr>
          <w:p w14:paraId="505CAC60"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6</w:t>
            </w:r>
          </w:p>
        </w:tc>
        <w:tc>
          <w:tcPr>
            <w:tcW w:w="1973" w:type="dxa"/>
          </w:tcPr>
          <w:p w14:paraId="0E4DBD96"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Multiple choice</w:t>
            </w:r>
          </w:p>
        </w:tc>
        <w:tc>
          <w:tcPr>
            <w:tcW w:w="2988" w:type="dxa"/>
          </w:tcPr>
          <w:p w14:paraId="576EEDBF"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 number of allowed answers</w:t>
            </w:r>
          </w:p>
          <w:p w14:paraId="55A39273"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Maximum number of allowed answers</w:t>
            </w:r>
          </w:p>
          <w:p w14:paraId="7F362C5A" w14:textId="77777777" w:rsidR="00B57445" w:rsidRPr="00B57445" w:rsidRDefault="00B57445" w:rsidP="00B57445">
            <w:pPr>
              <w:spacing w:before="100" w:beforeAutospacing="1" w:after="100" w:afterAutospacing="1"/>
              <w:contextualSpacing/>
              <w:rPr>
                <w:szCs w:val="20"/>
                <w:lang w:val="en-GB"/>
              </w:rPr>
            </w:pPr>
            <w:proofErr w:type="spellStart"/>
            <w:r w:rsidRPr="00B57445">
              <w:rPr>
                <w:szCs w:val="20"/>
                <w:lang w:val="en-GB"/>
              </w:rPr>
              <w:t>Answer_options</w:t>
            </w:r>
            <w:proofErr w:type="spellEnd"/>
          </w:p>
        </w:tc>
        <w:tc>
          <w:tcPr>
            <w:tcW w:w="3402" w:type="dxa"/>
          </w:tcPr>
          <w:p w14:paraId="5C506C15"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Number of</w:t>
            </w:r>
          </w:p>
          <w:p w14:paraId="144F5758" w14:textId="77777777" w:rsidR="00B57445" w:rsidRPr="00B57445" w:rsidRDefault="00B57445" w:rsidP="00B57445">
            <w:pPr>
              <w:spacing w:before="100" w:beforeAutospacing="1" w:after="100" w:afterAutospacing="1"/>
              <w:contextualSpacing/>
              <w:rPr>
                <w:szCs w:val="20"/>
                <w:lang w:val="en-GB"/>
              </w:rPr>
            </w:pPr>
            <w:proofErr w:type="spellStart"/>
            <w:r w:rsidRPr="00B57445">
              <w:rPr>
                <w:szCs w:val="20"/>
                <w:lang w:val="en-GB"/>
              </w:rPr>
              <w:t>Answer_options_ID’s</w:t>
            </w:r>
            <w:proofErr w:type="spellEnd"/>
          </w:p>
        </w:tc>
      </w:tr>
      <w:tr w:rsidR="00B57445" w:rsidRPr="00B57445" w14:paraId="29C5378F" w14:textId="77777777" w:rsidTr="00835B19">
        <w:tc>
          <w:tcPr>
            <w:tcW w:w="1384" w:type="dxa"/>
          </w:tcPr>
          <w:p w14:paraId="3BCBB56B"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7</w:t>
            </w:r>
          </w:p>
        </w:tc>
        <w:tc>
          <w:tcPr>
            <w:tcW w:w="1973" w:type="dxa"/>
          </w:tcPr>
          <w:p w14:paraId="10FBB060" w14:textId="77777777" w:rsidR="00B57445" w:rsidRPr="00B57445" w:rsidRDefault="00B57445" w:rsidP="00B57445">
            <w:pPr>
              <w:spacing w:before="100" w:beforeAutospacing="1" w:after="100" w:afterAutospacing="1"/>
              <w:contextualSpacing/>
              <w:rPr>
                <w:rFonts w:cs="Calibri"/>
                <w:color w:val="000000"/>
                <w:szCs w:val="20"/>
                <w:lang w:val="en-GB"/>
              </w:rPr>
            </w:pPr>
            <w:r w:rsidRPr="00B57445">
              <w:rPr>
                <w:rFonts w:cs="Calibri"/>
                <w:color w:val="000000"/>
                <w:szCs w:val="20"/>
                <w:lang w:val="en-GB"/>
              </w:rPr>
              <w:t xml:space="preserve">Visual </w:t>
            </w:r>
            <w:proofErr w:type="spellStart"/>
            <w:r w:rsidRPr="00B57445">
              <w:rPr>
                <w:rFonts w:cs="Calibri"/>
                <w:color w:val="000000"/>
                <w:szCs w:val="20"/>
                <w:lang w:val="en-GB"/>
              </w:rPr>
              <w:t>analog</w:t>
            </w:r>
            <w:proofErr w:type="spellEnd"/>
            <w:r w:rsidRPr="00B57445">
              <w:rPr>
                <w:rFonts w:cs="Calibri"/>
                <w:color w:val="000000"/>
                <w:szCs w:val="20"/>
                <w:lang w:val="en-GB"/>
              </w:rPr>
              <w:t xml:space="preserve"> scale; </w:t>
            </w:r>
          </w:p>
          <w:p w14:paraId="22AA18EF" w14:textId="77777777" w:rsidR="00B57445" w:rsidRPr="00B57445" w:rsidRDefault="00B57445" w:rsidP="00B57445">
            <w:pPr>
              <w:spacing w:before="100" w:beforeAutospacing="1" w:after="100" w:afterAutospacing="1"/>
              <w:contextualSpacing/>
              <w:rPr>
                <w:szCs w:val="20"/>
                <w:lang w:val="en-GB"/>
              </w:rPr>
            </w:pPr>
            <w:r w:rsidRPr="00B57445">
              <w:rPr>
                <w:rFonts w:cs="Calibri"/>
                <w:color w:val="000000"/>
                <w:szCs w:val="20"/>
                <w:lang w:val="en-GB"/>
              </w:rPr>
              <w:t xml:space="preserve">slider </w:t>
            </w:r>
          </w:p>
        </w:tc>
        <w:tc>
          <w:tcPr>
            <w:tcW w:w="2988" w:type="dxa"/>
          </w:tcPr>
          <w:p w14:paraId="728B5C4B"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Maximum </w:t>
            </w:r>
          </w:p>
          <w:p w14:paraId="6760906C"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Minimum</w:t>
            </w:r>
          </w:p>
        </w:tc>
        <w:tc>
          <w:tcPr>
            <w:tcW w:w="3402" w:type="dxa"/>
          </w:tcPr>
          <w:p w14:paraId="7E915DB7"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One answer: Real</w:t>
            </w:r>
          </w:p>
        </w:tc>
      </w:tr>
      <w:tr w:rsidR="00B57445" w:rsidRPr="00B57445" w14:paraId="46EE83F5" w14:textId="77777777" w:rsidTr="00835B19">
        <w:tc>
          <w:tcPr>
            <w:tcW w:w="1384" w:type="dxa"/>
          </w:tcPr>
          <w:p w14:paraId="0DF12904"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8</w:t>
            </w:r>
          </w:p>
        </w:tc>
        <w:tc>
          <w:tcPr>
            <w:tcW w:w="1973" w:type="dxa"/>
          </w:tcPr>
          <w:p w14:paraId="77BF3D8A" w14:textId="77777777" w:rsidR="00B57445" w:rsidRPr="00B57445" w:rsidRDefault="00B57445" w:rsidP="00B57445">
            <w:pPr>
              <w:spacing w:before="100" w:beforeAutospacing="1" w:after="100" w:afterAutospacing="1"/>
              <w:contextualSpacing/>
              <w:rPr>
                <w:rFonts w:cs="Calibri"/>
                <w:color w:val="000000"/>
                <w:szCs w:val="20"/>
                <w:lang w:val="en-GB"/>
              </w:rPr>
            </w:pPr>
            <w:r w:rsidRPr="00B57445">
              <w:rPr>
                <w:rFonts w:cs="Calibri"/>
                <w:color w:val="000000"/>
                <w:szCs w:val="20"/>
                <w:lang w:val="en-GB"/>
              </w:rPr>
              <w:t xml:space="preserve">Visual discrete scale; </w:t>
            </w:r>
          </w:p>
          <w:p w14:paraId="7EA8D515" w14:textId="77777777" w:rsidR="00B57445" w:rsidRPr="00B57445" w:rsidRDefault="00B57445" w:rsidP="00B57445">
            <w:pPr>
              <w:spacing w:before="100" w:beforeAutospacing="1" w:after="100" w:afterAutospacing="1"/>
              <w:contextualSpacing/>
              <w:rPr>
                <w:rFonts w:cs="Calibri"/>
                <w:color w:val="000000"/>
                <w:szCs w:val="20"/>
                <w:lang w:val="en-GB"/>
              </w:rPr>
            </w:pPr>
            <w:r w:rsidRPr="00B57445">
              <w:rPr>
                <w:rFonts w:cs="Calibri"/>
                <w:color w:val="000000"/>
                <w:szCs w:val="20"/>
                <w:lang w:val="en-GB"/>
              </w:rPr>
              <w:t>slider with labels</w:t>
            </w:r>
          </w:p>
        </w:tc>
        <w:tc>
          <w:tcPr>
            <w:tcW w:w="2988" w:type="dxa"/>
          </w:tcPr>
          <w:p w14:paraId="2E0393DF" w14:textId="77777777" w:rsidR="00B57445" w:rsidRPr="00B57445" w:rsidRDefault="00B57445" w:rsidP="00B57445">
            <w:pPr>
              <w:spacing w:before="100" w:beforeAutospacing="1" w:after="100" w:afterAutospacing="1"/>
              <w:contextualSpacing/>
              <w:rPr>
                <w:szCs w:val="20"/>
                <w:lang w:val="en-GB"/>
              </w:rPr>
            </w:pPr>
            <w:proofErr w:type="spellStart"/>
            <w:r w:rsidRPr="00B57445">
              <w:rPr>
                <w:szCs w:val="20"/>
                <w:lang w:val="en-GB"/>
              </w:rPr>
              <w:t>Answer_options</w:t>
            </w:r>
            <w:proofErr w:type="spellEnd"/>
          </w:p>
        </w:tc>
        <w:tc>
          <w:tcPr>
            <w:tcW w:w="3402" w:type="dxa"/>
          </w:tcPr>
          <w:p w14:paraId="5A4C949F"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One </w:t>
            </w:r>
            <w:proofErr w:type="spellStart"/>
            <w:r w:rsidRPr="00B57445">
              <w:rPr>
                <w:szCs w:val="20"/>
                <w:lang w:val="en-GB"/>
              </w:rPr>
              <w:t>Answer_options_ID</w:t>
            </w:r>
            <w:proofErr w:type="spellEnd"/>
          </w:p>
        </w:tc>
      </w:tr>
      <w:tr w:rsidR="00B57445" w:rsidRPr="00B57445" w14:paraId="0D8E8334" w14:textId="77777777" w:rsidTr="00835B19">
        <w:tc>
          <w:tcPr>
            <w:tcW w:w="1384" w:type="dxa"/>
          </w:tcPr>
          <w:p w14:paraId="474932EF" w14:textId="77777777" w:rsidR="00B57445" w:rsidRPr="00B57445" w:rsidRDefault="00B57445" w:rsidP="00B57445">
            <w:pPr>
              <w:spacing w:before="100" w:beforeAutospacing="1" w:after="100" w:afterAutospacing="1"/>
              <w:contextualSpacing/>
              <w:jc w:val="both"/>
              <w:rPr>
                <w:szCs w:val="20"/>
                <w:lang w:val="en-GB"/>
              </w:rPr>
            </w:pPr>
            <w:r w:rsidRPr="00B57445">
              <w:rPr>
                <w:szCs w:val="20"/>
                <w:lang w:val="en-GB"/>
              </w:rPr>
              <w:t>9</w:t>
            </w:r>
          </w:p>
        </w:tc>
        <w:tc>
          <w:tcPr>
            <w:tcW w:w="1973" w:type="dxa"/>
          </w:tcPr>
          <w:p w14:paraId="5E33C800" w14:textId="77777777" w:rsidR="00B57445" w:rsidRPr="00B57445" w:rsidRDefault="00B57445" w:rsidP="00B57445">
            <w:pPr>
              <w:spacing w:before="100" w:beforeAutospacing="1" w:after="100" w:afterAutospacing="1"/>
              <w:contextualSpacing/>
              <w:rPr>
                <w:rFonts w:cs="Calibri"/>
                <w:color w:val="000000"/>
                <w:szCs w:val="20"/>
                <w:lang w:val="en-GB"/>
              </w:rPr>
            </w:pPr>
            <w:r w:rsidRPr="00B57445">
              <w:rPr>
                <w:rFonts w:cs="Calibri"/>
                <w:color w:val="000000"/>
                <w:szCs w:val="20"/>
                <w:lang w:val="en-GB"/>
              </w:rPr>
              <w:t>Multi-media</w:t>
            </w:r>
          </w:p>
          <w:p w14:paraId="038C854A" w14:textId="77777777" w:rsidR="00B57445" w:rsidRPr="00B57445" w:rsidRDefault="00B57445" w:rsidP="00B57445">
            <w:pPr>
              <w:spacing w:before="100" w:beforeAutospacing="1" w:after="100" w:afterAutospacing="1"/>
              <w:contextualSpacing/>
              <w:rPr>
                <w:rFonts w:cs="Calibri"/>
                <w:color w:val="000000"/>
                <w:szCs w:val="20"/>
                <w:lang w:val="en-GB"/>
              </w:rPr>
            </w:pPr>
            <w:r w:rsidRPr="00B57445">
              <w:rPr>
                <w:rFonts w:cs="Calibri"/>
                <w:color w:val="000000"/>
                <w:szCs w:val="20"/>
                <w:lang w:val="en-GB"/>
              </w:rPr>
              <w:t>(e.g. take a picture of the part of your body that causes your pain, or an audio recording of the answer of the patient)</w:t>
            </w:r>
          </w:p>
        </w:tc>
        <w:tc>
          <w:tcPr>
            <w:tcW w:w="2988" w:type="dxa"/>
          </w:tcPr>
          <w:p w14:paraId="40E220D4" w14:textId="77777777" w:rsidR="00B57445" w:rsidRPr="00B57445" w:rsidRDefault="00B57445" w:rsidP="00B57445">
            <w:pPr>
              <w:spacing w:before="100" w:beforeAutospacing="1" w:after="100" w:afterAutospacing="1"/>
              <w:contextualSpacing/>
              <w:rPr>
                <w:szCs w:val="20"/>
                <w:lang w:val="en-GB"/>
              </w:rPr>
            </w:pPr>
            <w:proofErr w:type="spellStart"/>
            <w:r w:rsidRPr="00B57445">
              <w:rPr>
                <w:szCs w:val="20"/>
                <w:lang w:val="en-GB"/>
              </w:rPr>
              <w:t>Multimedia_type</w:t>
            </w:r>
            <w:proofErr w:type="spellEnd"/>
            <w:r w:rsidRPr="00B57445">
              <w:rPr>
                <w:szCs w:val="20"/>
                <w:lang w:val="en-GB"/>
              </w:rPr>
              <w:t xml:space="preserve"> </w:t>
            </w:r>
          </w:p>
          <w:p w14:paraId="3E1240A7" w14:textId="77777777" w:rsidR="00B57445" w:rsidRPr="00B57445" w:rsidRDefault="00B57445" w:rsidP="00B57445">
            <w:pPr>
              <w:spacing w:before="100" w:beforeAutospacing="1" w:after="100" w:afterAutospacing="1"/>
              <w:contextualSpacing/>
              <w:rPr>
                <w:szCs w:val="20"/>
                <w:lang w:val="en-GB"/>
              </w:rPr>
            </w:pPr>
            <w:r w:rsidRPr="00B57445">
              <w:rPr>
                <w:szCs w:val="20"/>
                <w:lang w:val="en-GB"/>
              </w:rPr>
              <w:t xml:space="preserve">According to Media type defined in </w:t>
            </w:r>
          </w:p>
        </w:tc>
        <w:tc>
          <w:tcPr>
            <w:tcW w:w="3402" w:type="dxa"/>
          </w:tcPr>
          <w:p w14:paraId="5D472620" w14:textId="04597894" w:rsidR="00B57445" w:rsidRPr="00B57445" w:rsidRDefault="00B57445" w:rsidP="00B57445">
            <w:pPr>
              <w:spacing w:before="100" w:beforeAutospacing="1" w:after="100" w:afterAutospacing="1"/>
              <w:contextualSpacing/>
              <w:rPr>
                <w:szCs w:val="20"/>
                <w:lang w:val="en-GB"/>
              </w:rPr>
            </w:pPr>
            <w:r>
              <w:rPr>
                <w:szCs w:val="20"/>
                <w:lang w:val="en-GB"/>
              </w:rPr>
              <w:t>One answer: Multi</w:t>
            </w:r>
            <w:r w:rsidRPr="00B57445">
              <w:rPr>
                <w:szCs w:val="20"/>
                <w:lang w:val="en-GB"/>
              </w:rPr>
              <w:t>media item</w:t>
            </w:r>
          </w:p>
        </w:tc>
      </w:tr>
    </w:tbl>
    <w:p w14:paraId="0B1BE19F" w14:textId="77777777" w:rsidR="00B57445" w:rsidRDefault="00B57445" w:rsidP="00AC6233">
      <w:pPr>
        <w:pStyle w:val="BodyText"/>
        <w:ind w:left="0"/>
        <w:rPr>
          <w:b/>
          <w:lang w:val="en-US"/>
        </w:rPr>
      </w:pPr>
    </w:p>
    <w:p w14:paraId="23E8123B" w14:textId="126EC88F" w:rsidR="00B57445" w:rsidRDefault="00B57445" w:rsidP="00AC6233">
      <w:pPr>
        <w:pStyle w:val="BodyText"/>
        <w:ind w:left="0"/>
        <w:rPr>
          <w:b/>
          <w:lang w:val="en-US"/>
        </w:rPr>
      </w:pPr>
      <w:r>
        <w:rPr>
          <w:b/>
          <w:lang w:val="en-US"/>
        </w:rPr>
        <w:t>Examples for Question/ Answer Type:</w:t>
      </w:r>
    </w:p>
    <w:p w14:paraId="2C990811" w14:textId="2EC86E3C" w:rsidR="002E4214" w:rsidRDefault="002E4214" w:rsidP="00AC6233">
      <w:pPr>
        <w:pStyle w:val="BodyText"/>
        <w:ind w:left="0"/>
        <w:rPr>
          <w:b/>
          <w:lang w:val="en-US"/>
        </w:rPr>
      </w:pPr>
      <w:r>
        <w:rPr>
          <w:b/>
          <w:lang w:val="en-US"/>
        </w:rPr>
        <w:t xml:space="preserve">Multiple </w:t>
      </w:r>
      <w:proofErr w:type="gramStart"/>
      <w:r>
        <w:rPr>
          <w:b/>
          <w:lang w:val="en-US"/>
        </w:rPr>
        <w:t>choice</w:t>
      </w:r>
      <w:proofErr w:type="gramEnd"/>
      <w:r>
        <w:rPr>
          <w:b/>
          <w:lang w:val="en-US"/>
        </w:rPr>
        <w:t>:</w:t>
      </w:r>
    </w:p>
    <w:tbl>
      <w:tblPr>
        <w:tblW w:w="10221" w:type="dxa"/>
        <w:tblCellMar>
          <w:left w:w="0" w:type="dxa"/>
          <w:right w:w="0" w:type="dxa"/>
        </w:tblCellMar>
        <w:tblLook w:val="04A0" w:firstRow="1" w:lastRow="0" w:firstColumn="1" w:lastColumn="0" w:noHBand="0" w:noVBand="1"/>
      </w:tblPr>
      <w:tblGrid>
        <w:gridCol w:w="2093"/>
        <w:gridCol w:w="779"/>
        <w:gridCol w:w="5909"/>
        <w:gridCol w:w="1440"/>
      </w:tblGrid>
      <w:tr w:rsidR="002E4214" w:rsidRPr="002E4214" w14:paraId="17253FF7" w14:textId="77777777" w:rsidTr="005C7A58">
        <w:trPr>
          <w:trHeight w:val="663"/>
        </w:trPr>
        <w:tc>
          <w:tcPr>
            <w:tcW w:w="209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6A2AA969" w14:textId="58333826" w:rsidR="00816BE4" w:rsidRPr="005C7A58" w:rsidRDefault="002E4214" w:rsidP="005C7A58">
            <w:pPr>
              <w:pStyle w:val="BodyText"/>
              <w:ind w:left="0"/>
              <w:rPr>
                <w:b/>
                <w:szCs w:val="20"/>
                <w:lang w:val="en-US"/>
              </w:rPr>
            </w:pPr>
            <w:r w:rsidRPr="005C7A58">
              <w:rPr>
                <w:b/>
                <w:szCs w:val="20"/>
              </w:rPr>
              <w:t>Element</w:t>
            </w:r>
            <w:r w:rsidRPr="005C7A58">
              <w:rPr>
                <w:b/>
                <w:szCs w:val="20"/>
                <w:lang w:val="en-US"/>
              </w:rPr>
              <w:t xml:space="preserve">/ </w:t>
            </w:r>
            <w:r w:rsidR="005C7A58">
              <w:rPr>
                <w:b/>
                <w:szCs w:val="20"/>
                <w:lang w:val="en-US"/>
              </w:rPr>
              <w:t>A</w:t>
            </w:r>
            <w:r w:rsidRPr="005C7A58">
              <w:rPr>
                <w:b/>
                <w:szCs w:val="20"/>
                <w:lang w:val="en-US"/>
              </w:rPr>
              <w:t>ttribute</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1B20939" w14:textId="77777777" w:rsidR="00816BE4" w:rsidRPr="005C7A58" w:rsidRDefault="002E4214" w:rsidP="002E4214">
            <w:pPr>
              <w:pStyle w:val="BodyText"/>
              <w:ind w:left="0"/>
              <w:rPr>
                <w:b/>
                <w:szCs w:val="20"/>
              </w:rPr>
            </w:pPr>
            <w:r w:rsidRPr="005C7A58">
              <w:rPr>
                <w:b/>
                <w:szCs w:val="20"/>
              </w:rPr>
              <w:t>Definition</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6188EA6" w14:textId="77777777" w:rsidR="00816BE4" w:rsidRPr="005C7A58" w:rsidRDefault="002E4214" w:rsidP="002E4214">
            <w:pPr>
              <w:pStyle w:val="BodyText"/>
              <w:ind w:left="0"/>
              <w:rPr>
                <w:b/>
                <w:szCs w:val="20"/>
              </w:rPr>
            </w:pPr>
            <w:r w:rsidRPr="005C7A58">
              <w:rPr>
                <w:b/>
                <w:szCs w:val="20"/>
              </w:rPr>
              <w:t>Multiplicity</w:t>
            </w:r>
          </w:p>
        </w:tc>
      </w:tr>
      <w:tr w:rsidR="005C7A58" w:rsidRPr="002E4214" w14:paraId="74F81673" w14:textId="77777777" w:rsidTr="005C7A58">
        <w:trPr>
          <w:trHeight w:val="504"/>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13A00E" w14:textId="77777777" w:rsidR="00816BE4" w:rsidRPr="002E4214" w:rsidRDefault="002E4214" w:rsidP="002E4214">
            <w:pPr>
              <w:pStyle w:val="BodyText"/>
              <w:ind w:left="0"/>
              <w:rPr>
                <w:szCs w:val="20"/>
              </w:rPr>
            </w:pPr>
            <w:r w:rsidRPr="002E4214">
              <w:rPr>
                <w:szCs w:val="20"/>
              </w:rPr>
              <w:t>Question ID</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EFEAD8" w14:textId="77777777" w:rsidR="00816BE4" w:rsidRPr="002E4214" w:rsidRDefault="002E4214" w:rsidP="002E4214">
            <w:pPr>
              <w:pStyle w:val="BodyText"/>
              <w:ind w:left="0"/>
              <w:rPr>
                <w:szCs w:val="20"/>
              </w:rPr>
            </w:pPr>
            <w:r w:rsidRPr="002E4214">
              <w:rPr>
                <w:szCs w:val="20"/>
              </w:rPr>
              <w:t xml:space="preserve">This uniquely identifies a question within the Questionnaire document.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1104F6" w14:textId="77777777" w:rsidR="00816BE4" w:rsidRPr="002E4214" w:rsidRDefault="002E4214" w:rsidP="002E4214">
            <w:pPr>
              <w:pStyle w:val="BodyText"/>
              <w:ind w:left="0"/>
              <w:rPr>
                <w:szCs w:val="20"/>
              </w:rPr>
            </w:pPr>
            <w:r w:rsidRPr="002E4214">
              <w:rPr>
                <w:szCs w:val="20"/>
              </w:rPr>
              <w:t>[1..1]</w:t>
            </w:r>
          </w:p>
        </w:tc>
      </w:tr>
      <w:tr w:rsidR="005C7A58" w:rsidRPr="002E4214" w14:paraId="33B22885" w14:textId="77777777" w:rsidTr="005C7A58">
        <w:trPr>
          <w:trHeight w:val="49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225BF" w14:textId="77777777" w:rsidR="00816BE4" w:rsidRPr="002E4214" w:rsidRDefault="002E4214" w:rsidP="002E4214">
            <w:pPr>
              <w:pStyle w:val="BodyText"/>
              <w:ind w:left="0"/>
              <w:rPr>
                <w:szCs w:val="20"/>
              </w:rPr>
            </w:pPr>
            <w:r w:rsidRPr="002E4214">
              <w:rPr>
                <w:szCs w:val="20"/>
              </w:rPr>
              <w:t>Question text</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F06D9" w14:textId="77777777" w:rsidR="00816BE4" w:rsidRPr="002E4214" w:rsidRDefault="002E4214" w:rsidP="002E4214">
            <w:pPr>
              <w:pStyle w:val="BodyText"/>
              <w:ind w:left="0"/>
              <w:rPr>
                <w:szCs w:val="20"/>
              </w:rPr>
            </w:pPr>
            <w:r w:rsidRPr="002E4214">
              <w:rPr>
                <w:szCs w:val="20"/>
              </w:rPr>
              <w:t>“Compared to last week, how would you rate your health status in general?”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E6936B" w14:textId="77777777" w:rsidR="00816BE4" w:rsidRPr="002E4214" w:rsidRDefault="002E4214" w:rsidP="002E4214">
            <w:pPr>
              <w:pStyle w:val="BodyText"/>
              <w:ind w:left="0"/>
              <w:rPr>
                <w:szCs w:val="20"/>
              </w:rPr>
            </w:pPr>
            <w:r w:rsidRPr="002E4214">
              <w:rPr>
                <w:szCs w:val="20"/>
              </w:rPr>
              <w:t>[1..1]</w:t>
            </w:r>
          </w:p>
        </w:tc>
      </w:tr>
      <w:tr w:rsidR="002E4214" w:rsidRPr="002E4214" w14:paraId="2E4A12F2" w14:textId="77777777" w:rsidTr="005C7A58">
        <w:trPr>
          <w:trHeight w:val="312"/>
        </w:trPr>
        <w:tc>
          <w:tcPr>
            <w:tcW w:w="20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C93614" w14:textId="77777777" w:rsidR="00816BE4" w:rsidRPr="002E4214" w:rsidRDefault="002E4214" w:rsidP="002E4214">
            <w:pPr>
              <w:pStyle w:val="BodyText"/>
              <w:ind w:left="0"/>
              <w:rPr>
                <w:szCs w:val="20"/>
              </w:rPr>
            </w:pPr>
            <w:r w:rsidRPr="002E4214">
              <w:rPr>
                <w:szCs w:val="20"/>
              </w:rPr>
              <w:t>Answer options</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2C8D35" w14:textId="77777777" w:rsidR="00816BE4" w:rsidRPr="002E4214" w:rsidRDefault="002E4214" w:rsidP="002E4214">
            <w:pPr>
              <w:pStyle w:val="BodyText"/>
              <w:ind w:left="0"/>
              <w:rPr>
                <w:szCs w:val="20"/>
              </w:rPr>
            </w:pPr>
            <w:r w:rsidRPr="002E4214">
              <w:rPr>
                <w:szCs w:val="20"/>
              </w:rPr>
              <w:t xml:space="preserve"> A1</w:t>
            </w:r>
          </w:p>
        </w:tc>
        <w:tc>
          <w:tcPr>
            <w:tcW w:w="5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321255" w14:textId="77777777" w:rsidR="00816BE4" w:rsidRPr="002E4214" w:rsidRDefault="002E4214" w:rsidP="002E4214">
            <w:pPr>
              <w:pStyle w:val="BodyText"/>
              <w:ind w:left="0"/>
              <w:rPr>
                <w:szCs w:val="20"/>
              </w:rPr>
            </w:pPr>
            <w:r w:rsidRPr="002E4214">
              <w:rPr>
                <w:szCs w:val="20"/>
              </w:rPr>
              <w:t>The same as  last week</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605D2" w14:textId="77777777" w:rsidR="00816BE4" w:rsidRPr="002E4214" w:rsidRDefault="002E4214" w:rsidP="002E4214">
            <w:pPr>
              <w:pStyle w:val="BodyText"/>
              <w:ind w:left="0"/>
              <w:rPr>
                <w:szCs w:val="20"/>
              </w:rPr>
            </w:pPr>
            <w:r w:rsidRPr="002E4214">
              <w:rPr>
                <w:szCs w:val="20"/>
              </w:rPr>
              <w:t>[2..n]</w:t>
            </w:r>
          </w:p>
        </w:tc>
      </w:tr>
      <w:tr w:rsidR="002E4214" w:rsidRPr="002E4214" w14:paraId="4336ACA8" w14:textId="77777777" w:rsidTr="005C7A58">
        <w:trPr>
          <w:trHeight w:val="255"/>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6AC59698" w14:textId="77777777" w:rsidR="002E4214" w:rsidRPr="002E4214" w:rsidRDefault="002E4214" w:rsidP="002E4214">
            <w:pPr>
              <w:pStyle w:val="BodyText"/>
              <w:ind w:left="0"/>
              <w:rPr>
                <w:szCs w:val="20"/>
              </w:rPr>
            </w:pP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2F2667" w14:textId="77777777" w:rsidR="00816BE4" w:rsidRPr="002E4214" w:rsidRDefault="002E4214" w:rsidP="002E4214">
            <w:pPr>
              <w:pStyle w:val="BodyText"/>
              <w:ind w:left="0"/>
              <w:rPr>
                <w:szCs w:val="20"/>
              </w:rPr>
            </w:pPr>
            <w:r w:rsidRPr="002E4214">
              <w:rPr>
                <w:szCs w:val="20"/>
              </w:rPr>
              <w:t xml:space="preserve"> A2</w:t>
            </w:r>
          </w:p>
        </w:tc>
        <w:tc>
          <w:tcPr>
            <w:tcW w:w="5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E10785" w14:textId="77777777" w:rsidR="00816BE4" w:rsidRPr="002E4214" w:rsidRDefault="002E4214" w:rsidP="002E4214">
            <w:pPr>
              <w:pStyle w:val="BodyText"/>
              <w:ind w:left="0"/>
              <w:rPr>
                <w:szCs w:val="20"/>
              </w:rPr>
            </w:pPr>
            <w:r w:rsidRPr="002E4214">
              <w:rPr>
                <w:szCs w:val="20"/>
              </w:rPr>
              <w:t>Better than last week</w:t>
            </w: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33EA6BCF" w14:textId="77777777" w:rsidR="002E4214" w:rsidRPr="002E4214" w:rsidRDefault="002E4214" w:rsidP="002E4214">
            <w:pPr>
              <w:pStyle w:val="BodyText"/>
              <w:ind w:left="0"/>
              <w:rPr>
                <w:szCs w:val="20"/>
              </w:rPr>
            </w:pPr>
          </w:p>
        </w:tc>
      </w:tr>
      <w:tr w:rsidR="002E4214" w:rsidRPr="002E4214" w14:paraId="62B899F7" w14:textId="77777777" w:rsidTr="005C7A58">
        <w:trPr>
          <w:trHeight w:val="255"/>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238A754F" w14:textId="77777777" w:rsidR="002E4214" w:rsidRPr="002E4214" w:rsidRDefault="002E4214" w:rsidP="002E4214">
            <w:pPr>
              <w:pStyle w:val="BodyText"/>
              <w:ind w:left="0"/>
              <w:rPr>
                <w:szCs w:val="20"/>
              </w:rPr>
            </w:pP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C32E18" w14:textId="77777777" w:rsidR="00816BE4" w:rsidRPr="002E4214" w:rsidRDefault="002E4214" w:rsidP="002E4214">
            <w:pPr>
              <w:pStyle w:val="BodyText"/>
              <w:ind w:left="0"/>
              <w:rPr>
                <w:szCs w:val="20"/>
              </w:rPr>
            </w:pPr>
            <w:r w:rsidRPr="002E4214">
              <w:rPr>
                <w:szCs w:val="20"/>
              </w:rPr>
              <w:t xml:space="preserve"> A3</w:t>
            </w:r>
          </w:p>
        </w:tc>
        <w:tc>
          <w:tcPr>
            <w:tcW w:w="59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CC12C2" w14:textId="77777777" w:rsidR="00816BE4" w:rsidRPr="002E4214" w:rsidRDefault="002E4214" w:rsidP="002E4214">
            <w:pPr>
              <w:pStyle w:val="BodyText"/>
              <w:ind w:left="0"/>
              <w:rPr>
                <w:szCs w:val="20"/>
              </w:rPr>
            </w:pPr>
            <w:r w:rsidRPr="002E4214">
              <w:rPr>
                <w:szCs w:val="20"/>
              </w:rPr>
              <w:t>Worse than last week</w:t>
            </w: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3AF84D41" w14:textId="77777777" w:rsidR="002E4214" w:rsidRPr="002E4214" w:rsidRDefault="002E4214" w:rsidP="002E4214">
            <w:pPr>
              <w:pStyle w:val="BodyText"/>
              <w:ind w:left="0"/>
              <w:rPr>
                <w:szCs w:val="20"/>
              </w:rPr>
            </w:pPr>
          </w:p>
        </w:tc>
      </w:tr>
      <w:tr w:rsidR="002E4214" w:rsidRPr="002E4214" w14:paraId="048FF4E8" w14:textId="77777777" w:rsidTr="005C7A58">
        <w:trPr>
          <w:trHeight w:val="30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514604" w14:textId="5F4680F5" w:rsidR="002E4214" w:rsidRPr="002E4214" w:rsidRDefault="002E4214" w:rsidP="002E4214">
            <w:pPr>
              <w:pStyle w:val="BodyText"/>
              <w:ind w:left="0"/>
              <w:rPr>
                <w:szCs w:val="20"/>
              </w:rPr>
            </w:pPr>
            <w:r w:rsidRPr="002E4214">
              <w:rPr>
                <w:szCs w:val="20"/>
              </w:rPr>
              <w:t>Min. of Answers</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F7FEA9" w14:textId="2ECE2EF7" w:rsidR="002E4214" w:rsidRPr="002E4214" w:rsidRDefault="002E4214" w:rsidP="002E4214">
            <w:pPr>
              <w:pStyle w:val="BodyText"/>
              <w:ind w:left="0"/>
              <w:rPr>
                <w:szCs w:val="20"/>
              </w:rPr>
            </w:pPr>
            <w:r w:rsidRPr="002E4214">
              <w:rPr>
                <w:szCs w:val="20"/>
              </w:rPr>
              <w:t>Indicates the minimum number of answer options a patient should select.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F19939" w14:textId="36EC8C27" w:rsidR="002E4214" w:rsidRPr="002E4214" w:rsidRDefault="002E4214" w:rsidP="002E4214">
            <w:pPr>
              <w:pStyle w:val="BodyText"/>
              <w:ind w:left="0"/>
              <w:rPr>
                <w:szCs w:val="20"/>
              </w:rPr>
            </w:pPr>
            <w:r w:rsidRPr="002E4214">
              <w:rPr>
                <w:szCs w:val="20"/>
              </w:rPr>
              <w:t>[0..1]</w:t>
            </w:r>
          </w:p>
        </w:tc>
      </w:tr>
      <w:tr w:rsidR="002E4214" w:rsidRPr="002E4214" w14:paraId="2BF5F8BC" w14:textId="77777777" w:rsidTr="005C7A58">
        <w:trPr>
          <w:trHeight w:val="32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D2351E" w14:textId="2BC98684" w:rsidR="002E4214" w:rsidRPr="002E4214" w:rsidRDefault="002E4214" w:rsidP="002E4214">
            <w:pPr>
              <w:pStyle w:val="BodyText"/>
              <w:ind w:left="0"/>
              <w:rPr>
                <w:szCs w:val="20"/>
              </w:rPr>
            </w:pPr>
            <w:r w:rsidRPr="002E4214">
              <w:rPr>
                <w:szCs w:val="20"/>
              </w:rPr>
              <w:t>Max. of Answers</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4C9769" w14:textId="6D3A4154" w:rsidR="002E4214" w:rsidRPr="002E4214" w:rsidRDefault="002E4214" w:rsidP="002E4214">
            <w:pPr>
              <w:pStyle w:val="BodyText"/>
              <w:ind w:left="0"/>
              <w:rPr>
                <w:szCs w:val="20"/>
              </w:rPr>
            </w:pPr>
            <w:r w:rsidRPr="002E4214">
              <w:rPr>
                <w:szCs w:val="20"/>
              </w:rPr>
              <w:t>Indicates the maximum number of answer options a patient should select.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599D56" w14:textId="6EE92960" w:rsidR="002E4214" w:rsidRPr="002E4214" w:rsidRDefault="002E4214" w:rsidP="002E4214">
            <w:pPr>
              <w:pStyle w:val="BodyText"/>
              <w:ind w:left="0"/>
              <w:rPr>
                <w:szCs w:val="20"/>
              </w:rPr>
            </w:pPr>
            <w:r w:rsidRPr="002E4214">
              <w:rPr>
                <w:szCs w:val="20"/>
              </w:rPr>
              <w:t>[0..1]</w:t>
            </w:r>
          </w:p>
        </w:tc>
      </w:tr>
      <w:tr w:rsidR="002E4214" w:rsidRPr="002E4214" w14:paraId="2FD27E7D" w14:textId="77777777" w:rsidTr="005C7A58">
        <w:trPr>
          <w:trHeight w:val="314"/>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540DF4" w14:textId="01E53D71" w:rsidR="002E4214" w:rsidRPr="002E4214" w:rsidRDefault="002E4214" w:rsidP="002E4214">
            <w:pPr>
              <w:pStyle w:val="BodyText"/>
              <w:ind w:left="0"/>
              <w:rPr>
                <w:szCs w:val="20"/>
              </w:rPr>
            </w:pPr>
            <w:r w:rsidRPr="002E4214">
              <w:rPr>
                <w:szCs w:val="20"/>
              </w:rPr>
              <w:t>Multimedia item</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A81253" w14:textId="5272CB60" w:rsidR="002E4214" w:rsidRPr="002E4214" w:rsidRDefault="002E4214" w:rsidP="002E4214">
            <w:pPr>
              <w:pStyle w:val="BodyText"/>
              <w:ind w:left="0"/>
              <w:rPr>
                <w:szCs w:val="20"/>
              </w:rPr>
            </w:pPr>
            <w:r w:rsidRPr="002E4214">
              <w:rPr>
                <w:szCs w:val="20"/>
              </w:rPr>
              <w:t>Reference to a multimedia item that needs to be rendered simultaneous with the question text.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D3B4F9" w14:textId="18F10BFA" w:rsidR="002E4214" w:rsidRPr="002E4214" w:rsidRDefault="002E4214" w:rsidP="002E4214">
            <w:pPr>
              <w:pStyle w:val="BodyText"/>
              <w:ind w:left="0"/>
              <w:rPr>
                <w:szCs w:val="20"/>
              </w:rPr>
            </w:pPr>
            <w:r w:rsidRPr="002E4214">
              <w:rPr>
                <w:szCs w:val="20"/>
              </w:rPr>
              <w:t>[0..1]</w:t>
            </w:r>
          </w:p>
        </w:tc>
      </w:tr>
      <w:tr w:rsidR="005C7A58" w:rsidRPr="002E4214" w14:paraId="25547DF9" w14:textId="77777777" w:rsidTr="005C7A58">
        <w:trPr>
          <w:trHeight w:val="6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C6B744" w14:textId="77777777" w:rsidR="00816BE4" w:rsidRPr="002E4214" w:rsidRDefault="002E4214" w:rsidP="002E4214">
            <w:pPr>
              <w:pStyle w:val="BodyText"/>
              <w:ind w:left="0"/>
              <w:rPr>
                <w:szCs w:val="20"/>
              </w:rPr>
            </w:pPr>
            <w:r w:rsidRPr="002E4214">
              <w:rPr>
                <w:szCs w:val="20"/>
              </w:rPr>
              <w:t>Skip</w:t>
            </w:r>
          </w:p>
        </w:tc>
        <w:tc>
          <w:tcPr>
            <w:tcW w:w="66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717C06" w14:textId="77777777" w:rsidR="00816BE4" w:rsidRPr="002E4214" w:rsidRDefault="002E4214" w:rsidP="002E4214">
            <w:pPr>
              <w:pStyle w:val="BodyText"/>
              <w:ind w:left="0"/>
              <w:rPr>
                <w:szCs w:val="20"/>
              </w:rPr>
            </w:pPr>
            <w:r w:rsidRPr="002E4214">
              <w:rPr>
                <w:szCs w:val="20"/>
              </w:rPr>
              <w:t>Indicates whether it is allowed to skip this question (Skip=TRUE) or not (Skip=FALSE). By default the value of Skip could be “FALSE”.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AFE799" w14:textId="77777777" w:rsidR="00816BE4" w:rsidRPr="002E4214" w:rsidRDefault="002E4214" w:rsidP="002E4214">
            <w:pPr>
              <w:pStyle w:val="BodyText"/>
              <w:ind w:left="0"/>
              <w:rPr>
                <w:szCs w:val="20"/>
              </w:rPr>
            </w:pPr>
            <w:r w:rsidRPr="002E4214">
              <w:rPr>
                <w:szCs w:val="20"/>
              </w:rPr>
              <w:t> [0..1]</w:t>
            </w:r>
          </w:p>
        </w:tc>
      </w:tr>
    </w:tbl>
    <w:p w14:paraId="1910356E" w14:textId="77777777" w:rsidR="00B57445" w:rsidRDefault="00B57445" w:rsidP="00AC6233">
      <w:pPr>
        <w:pStyle w:val="BodyText"/>
        <w:ind w:left="0"/>
        <w:rPr>
          <w:b/>
          <w:lang w:val="en-US"/>
        </w:rPr>
      </w:pPr>
    </w:p>
    <w:p w14:paraId="60EB5FBB" w14:textId="60B9C79A" w:rsidR="003C3E59" w:rsidRDefault="003C3E59" w:rsidP="00AC6233">
      <w:pPr>
        <w:pStyle w:val="BodyText"/>
        <w:ind w:left="0"/>
        <w:rPr>
          <w:b/>
          <w:lang w:val="en-US"/>
        </w:rPr>
      </w:pPr>
      <w:r>
        <w:rPr>
          <w:b/>
          <w:lang w:val="en-US"/>
        </w:rPr>
        <w:t>Template multiple choice question: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74"/>
        <w:gridCol w:w="690"/>
        <w:gridCol w:w="963"/>
        <w:gridCol w:w="142"/>
        <w:gridCol w:w="708"/>
        <w:gridCol w:w="142"/>
        <w:gridCol w:w="1276"/>
        <w:gridCol w:w="2693"/>
      </w:tblGrid>
      <w:tr w:rsidR="00A71E43" w:rsidRPr="007D3B2C" w14:paraId="197E52A5" w14:textId="77777777" w:rsidTr="00A71E43">
        <w:trPr>
          <w:cantSplit/>
          <w:tblHeader/>
        </w:trPr>
        <w:tc>
          <w:tcPr>
            <w:tcW w:w="851" w:type="dxa"/>
            <w:shd w:val="clear" w:color="auto" w:fill="E6E6E6"/>
          </w:tcPr>
          <w:p w14:paraId="16FA9F86"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Name</w:t>
            </w:r>
          </w:p>
        </w:tc>
        <w:tc>
          <w:tcPr>
            <w:tcW w:w="2174" w:type="dxa"/>
            <w:shd w:val="clear" w:color="auto" w:fill="E6E6E6"/>
          </w:tcPr>
          <w:p w14:paraId="27C68517" w14:textId="77777777" w:rsidR="000705BE" w:rsidRPr="007D3B2C" w:rsidRDefault="000705BE" w:rsidP="00A71E43">
            <w:pPr>
              <w:keepNext/>
              <w:spacing w:before="60" w:after="60" w:line="220" w:lineRule="exact"/>
              <w:rPr>
                <w:b/>
                <w:bCs/>
                <w:color w:val="000000"/>
                <w:sz w:val="18"/>
                <w:szCs w:val="18"/>
              </w:rPr>
            </w:pPr>
            <w:proofErr w:type="spellStart"/>
            <w:r w:rsidRPr="007D3B2C">
              <w:rPr>
                <w:b/>
                <w:bCs/>
                <w:color w:val="000000"/>
                <w:sz w:val="18"/>
                <w:szCs w:val="18"/>
              </w:rPr>
              <w:t>XPath</w:t>
            </w:r>
            <w:proofErr w:type="spellEnd"/>
          </w:p>
        </w:tc>
        <w:tc>
          <w:tcPr>
            <w:tcW w:w="690" w:type="dxa"/>
            <w:shd w:val="clear" w:color="auto" w:fill="E6E6E6"/>
          </w:tcPr>
          <w:p w14:paraId="05EC79AF"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Card.</w:t>
            </w:r>
          </w:p>
        </w:tc>
        <w:tc>
          <w:tcPr>
            <w:tcW w:w="963" w:type="dxa"/>
            <w:shd w:val="clear" w:color="auto" w:fill="E6E6E6"/>
          </w:tcPr>
          <w:p w14:paraId="5C04D623"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Verb</w:t>
            </w:r>
          </w:p>
        </w:tc>
        <w:tc>
          <w:tcPr>
            <w:tcW w:w="992" w:type="dxa"/>
            <w:gridSpan w:val="3"/>
            <w:shd w:val="clear" w:color="auto" w:fill="E6E6E6"/>
          </w:tcPr>
          <w:p w14:paraId="4097D2F5"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Data Type</w:t>
            </w:r>
          </w:p>
        </w:tc>
        <w:tc>
          <w:tcPr>
            <w:tcW w:w="1276" w:type="dxa"/>
            <w:shd w:val="clear" w:color="auto" w:fill="E6E6E6"/>
          </w:tcPr>
          <w:p w14:paraId="1B84DD78"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CONF#</w:t>
            </w:r>
          </w:p>
        </w:tc>
        <w:tc>
          <w:tcPr>
            <w:tcW w:w="2693" w:type="dxa"/>
            <w:shd w:val="clear" w:color="auto" w:fill="E6E6E6"/>
          </w:tcPr>
          <w:p w14:paraId="5330FD9D" w14:textId="77777777" w:rsidR="000705BE" w:rsidRPr="007D3B2C" w:rsidRDefault="000705BE" w:rsidP="00A71E43">
            <w:pPr>
              <w:keepNext/>
              <w:spacing w:before="60" w:after="60" w:line="220" w:lineRule="exact"/>
              <w:rPr>
                <w:b/>
                <w:bCs/>
                <w:color w:val="000000"/>
                <w:sz w:val="18"/>
                <w:szCs w:val="18"/>
              </w:rPr>
            </w:pPr>
            <w:r w:rsidRPr="007D3B2C">
              <w:rPr>
                <w:b/>
                <w:bCs/>
                <w:color w:val="000000"/>
                <w:sz w:val="18"/>
                <w:szCs w:val="18"/>
              </w:rPr>
              <w:t>Fixed Value</w:t>
            </w:r>
          </w:p>
        </w:tc>
      </w:tr>
      <w:tr w:rsidR="000705BE" w:rsidRPr="007D3B2C" w14:paraId="64DC54B2" w14:textId="77777777" w:rsidTr="00A71E43">
        <w:tc>
          <w:tcPr>
            <w:tcW w:w="851" w:type="dxa"/>
          </w:tcPr>
          <w:p w14:paraId="1E3538EB" w14:textId="77777777" w:rsidR="000705BE" w:rsidRPr="007D3B2C" w:rsidRDefault="000705BE" w:rsidP="00A71E43">
            <w:pPr>
              <w:keepNext/>
              <w:spacing w:before="40" w:after="40" w:line="220" w:lineRule="exact"/>
              <w:rPr>
                <w:noProof/>
                <w:sz w:val="18"/>
                <w:szCs w:val="18"/>
              </w:rPr>
            </w:pPr>
          </w:p>
        </w:tc>
        <w:tc>
          <w:tcPr>
            <w:tcW w:w="8788" w:type="dxa"/>
            <w:gridSpan w:val="8"/>
          </w:tcPr>
          <w:p w14:paraId="7AD552F4" w14:textId="77777777" w:rsidR="000705BE" w:rsidRPr="007D3B2C" w:rsidRDefault="000705BE" w:rsidP="00A71E43">
            <w:pPr>
              <w:keepNext/>
              <w:spacing w:before="40" w:after="40" w:line="220" w:lineRule="exact"/>
              <w:rPr>
                <w:noProof/>
                <w:sz w:val="18"/>
                <w:szCs w:val="18"/>
              </w:rPr>
            </w:pPr>
            <w:r w:rsidRPr="007D3B2C">
              <w:rPr>
                <w:noProof/>
                <w:sz w:val="18"/>
                <w:szCs w:val="18"/>
              </w:rPr>
              <w:t xml:space="preserve">observation[templateId/@root = </w:t>
            </w:r>
            <w:commentRangeStart w:id="220"/>
            <w:r w:rsidRPr="007D3B2C">
              <w:rPr>
                <w:noProof/>
                <w:sz w:val="18"/>
                <w:szCs w:val="18"/>
              </w:rPr>
              <w:t>'2.16.840.1.113883.10.20.25.4.5']</w:t>
            </w:r>
            <w:commentRangeEnd w:id="220"/>
            <w:r>
              <w:rPr>
                <w:rStyle w:val="CommentReference"/>
                <w:lang w:val="x-none" w:eastAsia="x-none"/>
              </w:rPr>
              <w:commentReference w:id="220"/>
            </w:r>
          </w:p>
        </w:tc>
      </w:tr>
      <w:tr w:rsidR="00A71E43" w:rsidRPr="007D3B2C" w14:paraId="03AC37C6" w14:textId="77777777" w:rsidTr="00A71E43">
        <w:tc>
          <w:tcPr>
            <w:tcW w:w="851" w:type="dxa"/>
          </w:tcPr>
          <w:p w14:paraId="73AA2CD1" w14:textId="77777777" w:rsidR="000705BE" w:rsidRPr="007D3B2C" w:rsidRDefault="000705BE" w:rsidP="00A71E43">
            <w:pPr>
              <w:keepNext/>
              <w:spacing w:before="40" w:after="40" w:line="220" w:lineRule="exact"/>
              <w:rPr>
                <w:noProof/>
                <w:sz w:val="18"/>
                <w:szCs w:val="18"/>
              </w:rPr>
            </w:pPr>
          </w:p>
        </w:tc>
        <w:tc>
          <w:tcPr>
            <w:tcW w:w="2174" w:type="dxa"/>
          </w:tcPr>
          <w:p w14:paraId="62864D4D" w14:textId="77777777" w:rsidR="000705BE" w:rsidRPr="007D3B2C" w:rsidRDefault="000705BE" w:rsidP="00A71E43">
            <w:pPr>
              <w:keepNext/>
              <w:spacing w:before="40" w:after="40" w:line="220" w:lineRule="exact"/>
              <w:rPr>
                <w:noProof/>
                <w:sz w:val="18"/>
                <w:szCs w:val="18"/>
              </w:rPr>
            </w:pPr>
            <w:r w:rsidRPr="007D3B2C">
              <w:rPr>
                <w:noProof/>
                <w:sz w:val="18"/>
                <w:szCs w:val="18"/>
              </w:rPr>
              <w:tab/>
              <w:t>@classCode</w:t>
            </w:r>
          </w:p>
        </w:tc>
        <w:tc>
          <w:tcPr>
            <w:tcW w:w="690" w:type="dxa"/>
          </w:tcPr>
          <w:p w14:paraId="55507B15"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0B8EB4FD"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7CC21803" w14:textId="77777777" w:rsidR="000705BE" w:rsidRPr="007D3B2C" w:rsidRDefault="000705BE" w:rsidP="00A71E43">
            <w:pPr>
              <w:keepNext/>
              <w:spacing w:before="40" w:after="40" w:line="220" w:lineRule="exact"/>
              <w:rPr>
                <w:noProof/>
                <w:sz w:val="18"/>
                <w:szCs w:val="18"/>
              </w:rPr>
            </w:pPr>
          </w:p>
        </w:tc>
        <w:tc>
          <w:tcPr>
            <w:tcW w:w="1418" w:type="dxa"/>
            <w:gridSpan w:val="2"/>
          </w:tcPr>
          <w:p w14:paraId="3D201D95" w14:textId="77777777" w:rsidR="000705BE" w:rsidRPr="007D3B2C" w:rsidRDefault="0088130F" w:rsidP="00A71E43">
            <w:pPr>
              <w:keepNext/>
              <w:spacing w:before="40" w:after="40" w:line="220" w:lineRule="exact"/>
              <w:rPr>
                <w:noProof/>
                <w:sz w:val="18"/>
                <w:szCs w:val="18"/>
              </w:rPr>
            </w:pPr>
            <w:hyperlink w:anchor="C_17430">
              <w:r w:rsidR="000705BE" w:rsidRPr="007D3B2C">
                <w:rPr>
                  <w:rFonts w:cs="Arial"/>
                  <w:noProof/>
                  <w:color w:val="333399"/>
                  <w:sz w:val="18"/>
                  <w:u w:val="single"/>
                  <w:lang w:eastAsia="zh-CN"/>
                </w:rPr>
                <w:t>17430</w:t>
              </w:r>
            </w:hyperlink>
          </w:p>
        </w:tc>
        <w:tc>
          <w:tcPr>
            <w:tcW w:w="2693" w:type="dxa"/>
          </w:tcPr>
          <w:p w14:paraId="141BA596" w14:textId="77777777" w:rsidR="000705BE" w:rsidRPr="007D3B2C" w:rsidRDefault="000705BE" w:rsidP="00A71E43">
            <w:pPr>
              <w:keepNext/>
              <w:spacing w:before="40" w:after="40" w:line="220" w:lineRule="exact"/>
              <w:rPr>
                <w:noProof/>
                <w:sz w:val="18"/>
                <w:szCs w:val="18"/>
              </w:rPr>
            </w:pPr>
            <w:r w:rsidRPr="007D3B2C">
              <w:rPr>
                <w:noProof/>
                <w:sz w:val="18"/>
                <w:szCs w:val="18"/>
              </w:rPr>
              <w:t>2.16.840.1.113883.5.6 (HL7ActClass) = OBS</w:t>
            </w:r>
          </w:p>
        </w:tc>
      </w:tr>
      <w:tr w:rsidR="00A71E43" w:rsidRPr="007D3B2C" w14:paraId="39E154EE" w14:textId="77777777" w:rsidTr="00A71E43">
        <w:tc>
          <w:tcPr>
            <w:tcW w:w="851" w:type="dxa"/>
          </w:tcPr>
          <w:p w14:paraId="00E456F7" w14:textId="77777777" w:rsidR="000705BE" w:rsidRPr="007D3B2C" w:rsidRDefault="000705BE" w:rsidP="00A71E43">
            <w:pPr>
              <w:keepNext/>
              <w:spacing w:before="40" w:after="40" w:line="220" w:lineRule="exact"/>
              <w:rPr>
                <w:noProof/>
                <w:sz w:val="18"/>
                <w:szCs w:val="18"/>
              </w:rPr>
            </w:pPr>
          </w:p>
        </w:tc>
        <w:tc>
          <w:tcPr>
            <w:tcW w:w="2174" w:type="dxa"/>
          </w:tcPr>
          <w:p w14:paraId="52E8DF67" w14:textId="77777777" w:rsidR="000705BE" w:rsidRPr="007D3B2C" w:rsidRDefault="000705BE" w:rsidP="00A71E43">
            <w:pPr>
              <w:keepNext/>
              <w:spacing w:before="40" w:after="40" w:line="220" w:lineRule="exact"/>
              <w:rPr>
                <w:noProof/>
                <w:sz w:val="18"/>
                <w:szCs w:val="18"/>
              </w:rPr>
            </w:pPr>
            <w:r w:rsidRPr="007D3B2C">
              <w:rPr>
                <w:noProof/>
                <w:sz w:val="18"/>
                <w:szCs w:val="18"/>
              </w:rPr>
              <w:tab/>
              <w:t>@moodCode</w:t>
            </w:r>
          </w:p>
        </w:tc>
        <w:tc>
          <w:tcPr>
            <w:tcW w:w="690" w:type="dxa"/>
          </w:tcPr>
          <w:p w14:paraId="4ACF498F"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0D45E1C6"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4CF30ED8" w14:textId="77777777" w:rsidR="000705BE" w:rsidRPr="007D3B2C" w:rsidRDefault="000705BE" w:rsidP="00A71E43">
            <w:pPr>
              <w:keepNext/>
              <w:spacing w:before="40" w:after="40" w:line="220" w:lineRule="exact"/>
              <w:rPr>
                <w:noProof/>
                <w:sz w:val="18"/>
                <w:szCs w:val="18"/>
              </w:rPr>
            </w:pPr>
          </w:p>
        </w:tc>
        <w:tc>
          <w:tcPr>
            <w:tcW w:w="1418" w:type="dxa"/>
            <w:gridSpan w:val="2"/>
          </w:tcPr>
          <w:p w14:paraId="238D4ADD" w14:textId="77777777" w:rsidR="000705BE" w:rsidRPr="007D3B2C" w:rsidRDefault="0088130F" w:rsidP="00A71E43">
            <w:pPr>
              <w:keepNext/>
              <w:spacing w:before="40" w:after="40" w:line="220" w:lineRule="exact"/>
              <w:rPr>
                <w:noProof/>
                <w:sz w:val="18"/>
                <w:szCs w:val="18"/>
              </w:rPr>
            </w:pPr>
            <w:hyperlink w:anchor="C_17431">
              <w:r w:rsidR="000705BE" w:rsidRPr="007D3B2C">
                <w:rPr>
                  <w:rFonts w:cs="Arial"/>
                  <w:noProof/>
                  <w:color w:val="333399"/>
                  <w:sz w:val="18"/>
                  <w:u w:val="single"/>
                  <w:lang w:eastAsia="zh-CN"/>
                </w:rPr>
                <w:t>17431</w:t>
              </w:r>
            </w:hyperlink>
          </w:p>
        </w:tc>
        <w:tc>
          <w:tcPr>
            <w:tcW w:w="2693" w:type="dxa"/>
          </w:tcPr>
          <w:p w14:paraId="7E7DC451" w14:textId="052D8CE9" w:rsidR="000705BE" w:rsidRPr="007D3B2C" w:rsidRDefault="000705BE" w:rsidP="00B3300B">
            <w:pPr>
              <w:keepNext/>
              <w:spacing w:before="40" w:after="40" w:line="220" w:lineRule="exact"/>
              <w:rPr>
                <w:noProof/>
                <w:sz w:val="18"/>
                <w:szCs w:val="18"/>
              </w:rPr>
            </w:pPr>
            <w:r w:rsidRPr="007D3B2C">
              <w:rPr>
                <w:noProof/>
                <w:sz w:val="18"/>
                <w:szCs w:val="18"/>
              </w:rPr>
              <w:t>2.16.840.1.113883.5.1001 (</w:t>
            </w:r>
            <w:commentRangeStart w:id="221"/>
            <w:r w:rsidRPr="007D3B2C">
              <w:rPr>
                <w:noProof/>
                <w:sz w:val="18"/>
                <w:szCs w:val="18"/>
              </w:rPr>
              <w:t xml:space="preserve">ActMood) = </w:t>
            </w:r>
            <w:r w:rsidR="00B3300B">
              <w:rPr>
                <w:noProof/>
                <w:sz w:val="18"/>
                <w:szCs w:val="18"/>
              </w:rPr>
              <w:t>EVN</w:t>
            </w:r>
            <w:commentRangeEnd w:id="221"/>
            <w:r w:rsidR="00B3300B">
              <w:rPr>
                <w:rStyle w:val="CommentReference"/>
                <w:lang w:val="x-none" w:eastAsia="x-none"/>
              </w:rPr>
              <w:commentReference w:id="221"/>
            </w:r>
          </w:p>
        </w:tc>
      </w:tr>
      <w:tr w:rsidR="00A71E43" w:rsidRPr="007D3B2C" w14:paraId="38F17EC5" w14:textId="77777777" w:rsidTr="00A71E43">
        <w:tc>
          <w:tcPr>
            <w:tcW w:w="851" w:type="dxa"/>
          </w:tcPr>
          <w:p w14:paraId="148411E5" w14:textId="77777777" w:rsidR="000705BE" w:rsidRPr="007D3B2C" w:rsidRDefault="000705BE" w:rsidP="00A71E43">
            <w:pPr>
              <w:keepNext/>
              <w:spacing w:before="40" w:after="40" w:line="220" w:lineRule="exact"/>
              <w:rPr>
                <w:noProof/>
                <w:sz w:val="18"/>
                <w:szCs w:val="18"/>
              </w:rPr>
            </w:pPr>
          </w:p>
        </w:tc>
        <w:tc>
          <w:tcPr>
            <w:tcW w:w="2174" w:type="dxa"/>
          </w:tcPr>
          <w:p w14:paraId="29AF3318" w14:textId="77777777" w:rsidR="000705BE" w:rsidRPr="007D3B2C" w:rsidRDefault="000705BE" w:rsidP="00A71E43">
            <w:pPr>
              <w:keepNext/>
              <w:spacing w:before="40" w:after="40" w:line="220" w:lineRule="exact"/>
              <w:rPr>
                <w:noProof/>
                <w:sz w:val="18"/>
                <w:szCs w:val="18"/>
              </w:rPr>
            </w:pPr>
            <w:r w:rsidRPr="007D3B2C">
              <w:rPr>
                <w:noProof/>
                <w:sz w:val="18"/>
                <w:szCs w:val="18"/>
              </w:rPr>
              <w:tab/>
              <w:t>templateId</w:t>
            </w:r>
          </w:p>
        </w:tc>
        <w:tc>
          <w:tcPr>
            <w:tcW w:w="690" w:type="dxa"/>
          </w:tcPr>
          <w:p w14:paraId="4147DC56"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7CDCA70E"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3801BFCB" w14:textId="77777777" w:rsidR="000705BE" w:rsidRPr="007D3B2C" w:rsidRDefault="000705BE" w:rsidP="00A71E43">
            <w:pPr>
              <w:keepNext/>
              <w:spacing w:before="40" w:after="40" w:line="220" w:lineRule="exact"/>
              <w:rPr>
                <w:noProof/>
                <w:sz w:val="18"/>
                <w:szCs w:val="18"/>
              </w:rPr>
            </w:pPr>
          </w:p>
        </w:tc>
        <w:tc>
          <w:tcPr>
            <w:tcW w:w="1418" w:type="dxa"/>
            <w:gridSpan w:val="2"/>
          </w:tcPr>
          <w:p w14:paraId="3627A464" w14:textId="77777777" w:rsidR="000705BE" w:rsidRPr="007D3B2C" w:rsidRDefault="0088130F" w:rsidP="00A71E43">
            <w:pPr>
              <w:keepNext/>
              <w:spacing w:before="40" w:after="40" w:line="220" w:lineRule="exact"/>
              <w:rPr>
                <w:noProof/>
                <w:sz w:val="18"/>
                <w:szCs w:val="18"/>
              </w:rPr>
            </w:pPr>
            <w:hyperlink w:anchor="C_17428">
              <w:r w:rsidR="000705BE" w:rsidRPr="007D3B2C">
                <w:rPr>
                  <w:rFonts w:cs="Arial"/>
                  <w:noProof/>
                  <w:color w:val="333399"/>
                  <w:sz w:val="18"/>
                  <w:u w:val="single"/>
                  <w:lang w:eastAsia="zh-CN"/>
                </w:rPr>
                <w:t>17428</w:t>
              </w:r>
            </w:hyperlink>
          </w:p>
        </w:tc>
        <w:tc>
          <w:tcPr>
            <w:tcW w:w="2693" w:type="dxa"/>
          </w:tcPr>
          <w:p w14:paraId="29DA5B68" w14:textId="77777777" w:rsidR="000705BE" w:rsidRPr="007D3B2C" w:rsidRDefault="000705BE" w:rsidP="00A71E43">
            <w:pPr>
              <w:keepNext/>
              <w:spacing w:before="40" w:after="40" w:line="220" w:lineRule="exact"/>
              <w:rPr>
                <w:noProof/>
                <w:sz w:val="18"/>
                <w:szCs w:val="18"/>
              </w:rPr>
            </w:pPr>
          </w:p>
        </w:tc>
      </w:tr>
      <w:tr w:rsidR="00A71E43" w:rsidRPr="007D3B2C" w14:paraId="7B0EAA37" w14:textId="77777777" w:rsidTr="00A71E43">
        <w:tc>
          <w:tcPr>
            <w:tcW w:w="851" w:type="dxa"/>
          </w:tcPr>
          <w:p w14:paraId="23992B2D" w14:textId="77777777" w:rsidR="000705BE" w:rsidRPr="007D3B2C" w:rsidRDefault="000705BE" w:rsidP="00A71E43">
            <w:pPr>
              <w:keepNext/>
              <w:spacing w:before="40" w:after="40" w:line="220" w:lineRule="exact"/>
              <w:rPr>
                <w:noProof/>
                <w:sz w:val="18"/>
                <w:szCs w:val="18"/>
              </w:rPr>
            </w:pPr>
          </w:p>
        </w:tc>
        <w:tc>
          <w:tcPr>
            <w:tcW w:w="2174" w:type="dxa"/>
          </w:tcPr>
          <w:p w14:paraId="461A2E7F" w14:textId="77777777" w:rsidR="000705BE" w:rsidRPr="007D3B2C" w:rsidRDefault="000705BE" w:rsidP="00A71E43">
            <w:pPr>
              <w:keepNext/>
              <w:spacing w:before="40" w:after="40" w:line="220" w:lineRule="exact"/>
              <w:rPr>
                <w:noProof/>
                <w:sz w:val="18"/>
                <w:szCs w:val="18"/>
              </w:rPr>
            </w:pPr>
            <w:r w:rsidRPr="007D3B2C">
              <w:rPr>
                <w:noProof/>
                <w:sz w:val="18"/>
                <w:szCs w:val="18"/>
              </w:rPr>
              <w:tab/>
            </w:r>
            <w:r w:rsidRPr="007D3B2C">
              <w:rPr>
                <w:noProof/>
                <w:sz w:val="18"/>
                <w:szCs w:val="18"/>
              </w:rPr>
              <w:tab/>
              <w:t>@root</w:t>
            </w:r>
          </w:p>
        </w:tc>
        <w:tc>
          <w:tcPr>
            <w:tcW w:w="690" w:type="dxa"/>
          </w:tcPr>
          <w:p w14:paraId="75768D1C"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6010563E"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6DC97817" w14:textId="77777777" w:rsidR="000705BE" w:rsidRPr="007D3B2C" w:rsidRDefault="000705BE" w:rsidP="00A71E43">
            <w:pPr>
              <w:keepNext/>
              <w:spacing w:before="40" w:after="40" w:line="220" w:lineRule="exact"/>
              <w:rPr>
                <w:noProof/>
                <w:sz w:val="18"/>
                <w:szCs w:val="18"/>
              </w:rPr>
            </w:pPr>
          </w:p>
        </w:tc>
        <w:tc>
          <w:tcPr>
            <w:tcW w:w="1418" w:type="dxa"/>
            <w:gridSpan w:val="2"/>
          </w:tcPr>
          <w:p w14:paraId="6510F5F3" w14:textId="77777777" w:rsidR="000705BE" w:rsidRPr="007D3B2C" w:rsidRDefault="0088130F" w:rsidP="00A71E43">
            <w:pPr>
              <w:keepNext/>
              <w:spacing w:before="40" w:after="40" w:line="220" w:lineRule="exact"/>
              <w:rPr>
                <w:noProof/>
                <w:sz w:val="18"/>
                <w:szCs w:val="18"/>
              </w:rPr>
            </w:pPr>
            <w:hyperlink w:anchor="C_17429">
              <w:r w:rsidR="000705BE" w:rsidRPr="007D3B2C">
                <w:rPr>
                  <w:rFonts w:cs="Arial"/>
                  <w:noProof/>
                  <w:color w:val="333399"/>
                  <w:sz w:val="18"/>
                  <w:u w:val="single"/>
                  <w:lang w:eastAsia="zh-CN"/>
                </w:rPr>
                <w:t>17429</w:t>
              </w:r>
            </w:hyperlink>
          </w:p>
        </w:tc>
        <w:tc>
          <w:tcPr>
            <w:tcW w:w="2693" w:type="dxa"/>
          </w:tcPr>
          <w:p w14:paraId="56B8652F" w14:textId="77777777" w:rsidR="000705BE" w:rsidRPr="007D3B2C" w:rsidRDefault="000705BE" w:rsidP="00A71E43">
            <w:pPr>
              <w:keepNext/>
              <w:spacing w:before="40" w:after="40" w:line="220" w:lineRule="exact"/>
              <w:rPr>
                <w:noProof/>
                <w:sz w:val="18"/>
                <w:szCs w:val="18"/>
              </w:rPr>
            </w:pPr>
            <w:commentRangeStart w:id="222"/>
            <w:r w:rsidRPr="007D3B2C">
              <w:rPr>
                <w:noProof/>
                <w:sz w:val="18"/>
                <w:szCs w:val="18"/>
              </w:rPr>
              <w:t>2.16.840.1.113883.10.20.25.4.5</w:t>
            </w:r>
            <w:commentRangeEnd w:id="222"/>
            <w:r w:rsidR="00DC3008">
              <w:rPr>
                <w:rStyle w:val="CommentReference"/>
                <w:lang w:val="x-none" w:eastAsia="x-none"/>
              </w:rPr>
              <w:commentReference w:id="222"/>
            </w:r>
          </w:p>
        </w:tc>
      </w:tr>
      <w:tr w:rsidR="00070D73" w:rsidRPr="007D3B2C" w14:paraId="643681E6" w14:textId="77777777" w:rsidTr="00A71E43">
        <w:tc>
          <w:tcPr>
            <w:tcW w:w="851" w:type="dxa"/>
          </w:tcPr>
          <w:p w14:paraId="748CE393" w14:textId="77777777" w:rsidR="00070D73" w:rsidRPr="007D3B2C" w:rsidRDefault="00070D73" w:rsidP="00A71E43">
            <w:pPr>
              <w:keepNext/>
              <w:spacing w:before="40" w:after="40" w:line="220" w:lineRule="exact"/>
              <w:rPr>
                <w:noProof/>
                <w:sz w:val="18"/>
                <w:szCs w:val="18"/>
              </w:rPr>
            </w:pPr>
          </w:p>
        </w:tc>
        <w:tc>
          <w:tcPr>
            <w:tcW w:w="2174" w:type="dxa"/>
          </w:tcPr>
          <w:p w14:paraId="5C037FE1" w14:textId="2DE6D877" w:rsidR="00070D73" w:rsidRPr="007D3B2C" w:rsidRDefault="00070D73" w:rsidP="00A71E43">
            <w:pPr>
              <w:keepNext/>
              <w:spacing w:before="40" w:after="40" w:line="220" w:lineRule="exact"/>
              <w:rPr>
                <w:noProof/>
                <w:sz w:val="18"/>
                <w:szCs w:val="18"/>
              </w:rPr>
            </w:pPr>
            <w:r>
              <w:rPr>
                <w:sz w:val="18"/>
                <w:szCs w:val="18"/>
              </w:rPr>
              <w:t xml:space="preserve">   id</w:t>
            </w:r>
          </w:p>
        </w:tc>
        <w:tc>
          <w:tcPr>
            <w:tcW w:w="690" w:type="dxa"/>
          </w:tcPr>
          <w:p w14:paraId="0D4DAFC9" w14:textId="3CB43A3C" w:rsidR="00070D73" w:rsidRPr="007D3B2C" w:rsidRDefault="00070D73" w:rsidP="00A71E43">
            <w:pPr>
              <w:keepNext/>
              <w:spacing w:before="40" w:after="40" w:line="220" w:lineRule="exact"/>
              <w:rPr>
                <w:noProof/>
                <w:sz w:val="18"/>
                <w:szCs w:val="18"/>
              </w:rPr>
            </w:pPr>
            <w:r>
              <w:rPr>
                <w:sz w:val="18"/>
                <w:szCs w:val="18"/>
              </w:rPr>
              <w:t>1..1</w:t>
            </w:r>
          </w:p>
        </w:tc>
        <w:tc>
          <w:tcPr>
            <w:tcW w:w="1105" w:type="dxa"/>
            <w:gridSpan w:val="2"/>
          </w:tcPr>
          <w:p w14:paraId="785D6BB6" w14:textId="692AE583" w:rsidR="00070D73" w:rsidRPr="007D3B2C" w:rsidRDefault="00070D73" w:rsidP="00A71E43">
            <w:pPr>
              <w:keepNext/>
              <w:spacing w:before="40" w:after="40" w:line="220" w:lineRule="exact"/>
              <w:rPr>
                <w:noProof/>
                <w:sz w:val="18"/>
                <w:szCs w:val="18"/>
              </w:rPr>
            </w:pPr>
            <w:r>
              <w:rPr>
                <w:sz w:val="18"/>
                <w:szCs w:val="18"/>
              </w:rPr>
              <w:t>SHALL</w:t>
            </w:r>
          </w:p>
        </w:tc>
        <w:tc>
          <w:tcPr>
            <w:tcW w:w="708" w:type="dxa"/>
          </w:tcPr>
          <w:p w14:paraId="32FA2013" w14:textId="77777777" w:rsidR="00070D73" w:rsidRPr="007D3B2C" w:rsidRDefault="00070D73" w:rsidP="00A71E43">
            <w:pPr>
              <w:keepNext/>
              <w:spacing w:before="40" w:after="40" w:line="220" w:lineRule="exact"/>
              <w:rPr>
                <w:noProof/>
                <w:sz w:val="18"/>
                <w:szCs w:val="18"/>
              </w:rPr>
            </w:pPr>
          </w:p>
        </w:tc>
        <w:tc>
          <w:tcPr>
            <w:tcW w:w="1418" w:type="dxa"/>
            <w:gridSpan w:val="2"/>
          </w:tcPr>
          <w:p w14:paraId="40AD5597" w14:textId="657F94DE" w:rsidR="00070D73" w:rsidRDefault="00070D73" w:rsidP="00A71E43">
            <w:pPr>
              <w:keepNext/>
              <w:spacing w:before="40" w:after="40" w:line="220" w:lineRule="exact"/>
            </w:pPr>
            <w:commentRangeStart w:id="223"/>
            <w:r w:rsidRPr="00107887">
              <w:rPr>
                <w:sz w:val="18"/>
                <w:szCs w:val="18"/>
              </w:rPr>
              <w:t>NCONF</w:t>
            </w:r>
            <w:commentRangeEnd w:id="223"/>
            <w:r w:rsidRPr="00107887">
              <w:rPr>
                <w:sz w:val="16"/>
                <w:szCs w:val="16"/>
                <w:lang w:val="x-none" w:eastAsia="x-none"/>
              </w:rPr>
              <w:commentReference w:id="223"/>
            </w:r>
          </w:p>
        </w:tc>
        <w:tc>
          <w:tcPr>
            <w:tcW w:w="2693" w:type="dxa"/>
          </w:tcPr>
          <w:p w14:paraId="54B94FC8" w14:textId="77777777" w:rsidR="00070D73" w:rsidRPr="007D3B2C" w:rsidRDefault="00070D73" w:rsidP="00A71E43">
            <w:pPr>
              <w:keepNext/>
              <w:spacing w:before="40" w:after="40" w:line="220" w:lineRule="exact"/>
              <w:rPr>
                <w:noProof/>
                <w:sz w:val="18"/>
                <w:szCs w:val="18"/>
              </w:rPr>
            </w:pPr>
          </w:p>
        </w:tc>
      </w:tr>
      <w:tr w:rsidR="00A71E43" w:rsidRPr="007D3B2C" w14:paraId="22E0C2DD" w14:textId="77777777" w:rsidTr="00A71E43">
        <w:tc>
          <w:tcPr>
            <w:tcW w:w="851" w:type="dxa"/>
          </w:tcPr>
          <w:p w14:paraId="7CA500A1" w14:textId="77777777" w:rsidR="000705BE" w:rsidRPr="007D3B2C" w:rsidRDefault="000705BE" w:rsidP="00A71E43">
            <w:pPr>
              <w:keepNext/>
              <w:spacing w:before="40" w:after="40" w:line="220" w:lineRule="exact"/>
              <w:rPr>
                <w:noProof/>
                <w:sz w:val="18"/>
                <w:szCs w:val="18"/>
              </w:rPr>
            </w:pPr>
          </w:p>
        </w:tc>
        <w:tc>
          <w:tcPr>
            <w:tcW w:w="2174" w:type="dxa"/>
          </w:tcPr>
          <w:p w14:paraId="61161C0B" w14:textId="0C0B165D" w:rsidR="000705BE" w:rsidRPr="007D3B2C" w:rsidRDefault="000705BE" w:rsidP="00A71E43">
            <w:pPr>
              <w:keepNext/>
              <w:spacing w:before="40" w:after="40" w:line="220" w:lineRule="exact"/>
              <w:rPr>
                <w:noProof/>
                <w:sz w:val="18"/>
                <w:szCs w:val="18"/>
              </w:rPr>
            </w:pPr>
            <w:r w:rsidRPr="007D3B2C">
              <w:rPr>
                <w:noProof/>
                <w:sz w:val="18"/>
                <w:szCs w:val="18"/>
              </w:rPr>
              <w:tab/>
            </w:r>
            <w:r w:rsidR="00070D73">
              <w:rPr>
                <w:noProof/>
                <w:sz w:val="18"/>
                <w:szCs w:val="18"/>
              </w:rPr>
              <w:t xml:space="preserve"> </w:t>
            </w:r>
            <w:r w:rsidRPr="007D3B2C">
              <w:rPr>
                <w:noProof/>
                <w:sz w:val="18"/>
                <w:szCs w:val="18"/>
              </w:rPr>
              <w:t>code</w:t>
            </w:r>
          </w:p>
        </w:tc>
        <w:tc>
          <w:tcPr>
            <w:tcW w:w="690" w:type="dxa"/>
          </w:tcPr>
          <w:p w14:paraId="283EC011"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0A5B1F80"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64D42460" w14:textId="77777777" w:rsidR="000705BE" w:rsidRPr="007D3B2C" w:rsidRDefault="000705BE" w:rsidP="00A71E43">
            <w:pPr>
              <w:keepNext/>
              <w:spacing w:before="40" w:after="40" w:line="220" w:lineRule="exact"/>
              <w:rPr>
                <w:noProof/>
                <w:sz w:val="18"/>
                <w:szCs w:val="18"/>
              </w:rPr>
            </w:pPr>
          </w:p>
        </w:tc>
        <w:tc>
          <w:tcPr>
            <w:tcW w:w="1418" w:type="dxa"/>
            <w:gridSpan w:val="2"/>
          </w:tcPr>
          <w:p w14:paraId="39845D87" w14:textId="77777777" w:rsidR="000705BE" w:rsidRPr="007D3B2C" w:rsidRDefault="0088130F" w:rsidP="00A71E43">
            <w:pPr>
              <w:keepNext/>
              <w:spacing w:before="40" w:after="40" w:line="220" w:lineRule="exact"/>
              <w:rPr>
                <w:noProof/>
                <w:sz w:val="18"/>
                <w:szCs w:val="18"/>
              </w:rPr>
            </w:pPr>
            <w:hyperlink w:anchor="C_17434">
              <w:r w:rsidR="000705BE" w:rsidRPr="007D3B2C">
                <w:rPr>
                  <w:rFonts w:cs="Arial"/>
                  <w:noProof/>
                  <w:color w:val="333399"/>
                  <w:sz w:val="18"/>
                  <w:u w:val="single"/>
                  <w:lang w:eastAsia="zh-CN"/>
                </w:rPr>
                <w:t>17434</w:t>
              </w:r>
            </w:hyperlink>
          </w:p>
        </w:tc>
        <w:tc>
          <w:tcPr>
            <w:tcW w:w="2693" w:type="dxa"/>
          </w:tcPr>
          <w:p w14:paraId="2604D80A" w14:textId="77777777" w:rsidR="000705BE" w:rsidRPr="007D3B2C" w:rsidRDefault="000705BE" w:rsidP="00A71E43">
            <w:pPr>
              <w:keepNext/>
              <w:spacing w:before="40" w:after="40" w:line="220" w:lineRule="exact"/>
              <w:rPr>
                <w:noProof/>
                <w:sz w:val="18"/>
                <w:szCs w:val="18"/>
              </w:rPr>
            </w:pPr>
          </w:p>
        </w:tc>
      </w:tr>
      <w:tr w:rsidR="00A71E43" w:rsidRPr="007D3B2C" w14:paraId="797A8EF1" w14:textId="77777777" w:rsidTr="00A71E43">
        <w:tc>
          <w:tcPr>
            <w:tcW w:w="851" w:type="dxa"/>
          </w:tcPr>
          <w:p w14:paraId="23A059D9" w14:textId="77777777" w:rsidR="000705BE" w:rsidRPr="007D3B2C" w:rsidRDefault="000705BE" w:rsidP="00A71E43">
            <w:pPr>
              <w:keepNext/>
              <w:spacing w:before="40" w:after="40" w:line="220" w:lineRule="exact"/>
              <w:rPr>
                <w:noProof/>
                <w:sz w:val="18"/>
                <w:szCs w:val="18"/>
              </w:rPr>
            </w:pPr>
          </w:p>
        </w:tc>
        <w:tc>
          <w:tcPr>
            <w:tcW w:w="2174" w:type="dxa"/>
          </w:tcPr>
          <w:p w14:paraId="59A3B132" w14:textId="4A77BC7A" w:rsidR="000705BE" w:rsidRPr="007D3B2C" w:rsidRDefault="000705BE" w:rsidP="00A71E43">
            <w:pPr>
              <w:keepNext/>
              <w:spacing w:before="40" w:after="40" w:line="220" w:lineRule="exact"/>
              <w:rPr>
                <w:noProof/>
                <w:sz w:val="18"/>
                <w:szCs w:val="18"/>
              </w:rPr>
            </w:pPr>
            <w:r w:rsidRPr="007D3B2C">
              <w:rPr>
                <w:noProof/>
                <w:sz w:val="18"/>
                <w:szCs w:val="18"/>
              </w:rPr>
              <w:tab/>
            </w:r>
            <w:r w:rsidRPr="007D3B2C">
              <w:rPr>
                <w:noProof/>
                <w:sz w:val="18"/>
                <w:szCs w:val="18"/>
              </w:rPr>
              <w:tab/>
            </w:r>
            <w:r w:rsidR="00B3300B">
              <w:rPr>
                <w:noProof/>
                <w:sz w:val="18"/>
                <w:szCs w:val="18"/>
              </w:rPr>
              <w:t>originalText</w:t>
            </w:r>
          </w:p>
        </w:tc>
        <w:tc>
          <w:tcPr>
            <w:tcW w:w="690" w:type="dxa"/>
          </w:tcPr>
          <w:p w14:paraId="77D1C36C" w14:textId="77777777" w:rsidR="000705BE" w:rsidRPr="007D3B2C" w:rsidRDefault="000705BE" w:rsidP="00A71E43">
            <w:pPr>
              <w:keepNext/>
              <w:spacing w:before="40" w:after="40" w:line="220" w:lineRule="exact"/>
              <w:rPr>
                <w:noProof/>
                <w:sz w:val="18"/>
                <w:szCs w:val="18"/>
              </w:rPr>
            </w:pPr>
            <w:r w:rsidRPr="007D3B2C">
              <w:rPr>
                <w:noProof/>
                <w:sz w:val="18"/>
                <w:szCs w:val="18"/>
              </w:rPr>
              <w:t>1..1</w:t>
            </w:r>
          </w:p>
        </w:tc>
        <w:tc>
          <w:tcPr>
            <w:tcW w:w="1105" w:type="dxa"/>
            <w:gridSpan w:val="2"/>
          </w:tcPr>
          <w:p w14:paraId="4542F487"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34ABC745" w14:textId="77777777" w:rsidR="000705BE" w:rsidRPr="007D3B2C" w:rsidRDefault="000705BE" w:rsidP="00A71E43">
            <w:pPr>
              <w:keepNext/>
              <w:spacing w:before="40" w:after="40" w:line="220" w:lineRule="exact"/>
              <w:rPr>
                <w:noProof/>
                <w:sz w:val="18"/>
                <w:szCs w:val="18"/>
              </w:rPr>
            </w:pPr>
          </w:p>
        </w:tc>
        <w:tc>
          <w:tcPr>
            <w:tcW w:w="1418" w:type="dxa"/>
            <w:gridSpan w:val="2"/>
          </w:tcPr>
          <w:p w14:paraId="3D086EF1" w14:textId="159A76EB" w:rsidR="000705BE" w:rsidRPr="007D3B2C" w:rsidRDefault="00A71E43" w:rsidP="00A71E43">
            <w:pPr>
              <w:keepNext/>
              <w:spacing w:before="40" w:after="40" w:line="220" w:lineRule="exact"/>
              <w:rPr>
                <w:noProof/>
                <w:sz w:val="18"/>
                <w:szCs w:val="18"/>
              </w:rPr>
            </w:pPr>
            <w:commentRangeStart w:id="224"/>
            <w:r>
              <w:rPr>
                <w:noProof/>
                <w:sz w:val="18"/>
                <w:szCs w:val="18"/>
              </w:rPr>
              <w:t>NCONF</w:t>
            </w:r>
            <w:commentRangeEnd w:id="224"/>
            <w:r>
              <w:rPr>
                <w:rStyle w:val="CommentReference"/>
                <w:lang w:val="x-none" w:eastAsia="x-none"/>
              </w:rPr>
              <w:commentReference w:id="224"/>
            </w:r>
          </w:p>
        </w:tc>
        <w:tc>
          <w:tcPr>
            <w:tcW w:w="2693" w:type="dxa"/>
          </w:tcPr>
          <w:p w14:paraId="0794FB55" w14:textId="77777777" w:rsidR="000705BE" w:rsidRPr="007D3B2C" w:rsidRDefault="000705BE" w:rsidP="00A71E43">
            <w:pPr>
              <w:keepNext/>
              <w:spacing w:before="40" w:after="40" w:line="220" w:lineRule="exact"/>
              <w:rPr>
                <w:noProof/>
                <w:sz w:val="18"/>
                <w:szCs w:val="18"/>
              </w:rPr>
            </w:pPr>
          </w:p>
        </w:tc>
      </w:tr>
      <w:tr w:rsidR="00A71E43" w:rsidRPr="007D3B2C" w14:paraId="17EE2773" w14:textId="77777777" w:rsidTr="00A71E43">
        <w:tc>
          <w:tcPr>
            <w:tcW w:w="851" w:type="dxa"/>
          </w:tcPr>
          <w:p w14:paraId="56BD723A" w14:textId="77777777" w:rsidR="000705BE" w:rsidRPr="007D3B2C" w:rsidRDefault="000705BE" w:rsidP="00A71E43">
            <w:pPr>
              <w:keepNext/>
              <w:spacing w:before="40" w:after="40" w:line="220" w:lineRule="exact"/>
              <w:rPr>
                <w:noProof/>
                <w:sz w:val="18"/>
                <w:szCs w:val="18"/>
              </w:rPr>
            </w:pPr>
            <w:commentRangeStart w:id="225"/>
          </w:p>
        </w:tc>
        <w:tc>
          <w:tcPr>
            <w:tcW w:w="2174" w:type="dxa"/>
          </w:tcPr>
          <w:p w14:paraId="3CD40133" w14:textId="77777777" w:rsidR="000705BE" w:rsidRPr="007D3B2C" w:rsidRDefault="000705BE" w:rsidP="00A71E43">
            <w:pPr>
              <w:keepNext/>
              <w:spacing w:before="40" w:after="40" w:line="220" w:lineRule="exact"/>
              <w:rPr>
                <w:noProof/>
                <w:sz w:val="18"/>
                <w:szCs w:val="18"/>
              </w:rPr>
            </w:pPr>
            <w:r w:rsidRPr="007D3B2C">
              <w:rPr>
                <w:noProof/>
                <w:sz w:val="18"/>
                <w:szCs w:val="18"/>
              </w:rPr>
              <w:tab/>
              <w:t>value</w:t>
            </w:r>
          </w:p>
        </w:tc>
        <w:tc>
          <w:tcPr>
            <w:tcW w:w="690" w:type="dxa"/>
          </w:tcPr>
          <w:p w14:paraId="2C3ECB1C" w14:textId="75F06BB6" w:rsidR="000705BE" w:rsidRPr="007D3B2C" w:rsidRDefault="00A71E43" w:rsidP="00A71E43">
            <w:pPr>
              <w:keepNext/>
              <w:spacing w:before="40" w:after="40" w:line="220" w:lineRule="exact"/>
              <w:rPr>
                <w:noProof/>
                <w:sz w:val="18"/>
                <w:szCs w:val="18"/>
              </w:rPr>
            </w:pPr>
            <w:r>
              <w:rPr>
                <w:noProof/>
                <w:sz w:val="18"/>
                <w:szCs w:val="18"/>
              </w:rPr>
              <w:t>2</w:t>
            </w:r>
            <w:r w:rsidR="000705BE" w:rsidRPr="007D3B2C">
              <w:rPr>
                <w:noProof/>
                <w:sz w:val="18"/>
                <w:szCs w:val="18"/>
              </w:rPr>
              <w:t>..</w:t>
            </w:r>
            <w:r w:rsidR="00070D73">
              <w:rPr>
                <w:noProof/>
                <w:sz w:val="18"/>
                <w:szCs w:val="18"/>
              </w:rPr>
              <w:t>n</w:t>
            </w:r>
          </w:p>
        </w:tc>
        <w:tc>
          <w:tcPr>
            <w:tcW w:w="1105" w:type="dxa"/>
            <w:gridSpan w:val="2"/>
          </w:tcPr>
          <w:p w14:paraId="0002B2E3" w14:textId="77777777" w:rsidR="000705BE" w:rsidRPr="007D3B2C" w:rsidRDefault="000705BE" w:rsidP="00A71E43">
            <w:pPr>
              <w:keepNext/>
              <w:spacing w:before="40" w:after="40" w:line="220" w:lineRule="exact"/>
              <w:rPr>
                <w:noProof/>
                <w:sz w:val="18"/>
                <w:szCs w:val="18"/>
              </w:rPr>
            </w:pPr>
            <w:r w:rsidRPr="007D3B2C">
              <w:rPr>
                <w:noProof/>
                <w:sz w:val="18"/>
                <w:szCs w:val="18"/>
              </w:rPr>
              <w:t>SHALL</w:t>
            </w:r>
          </w:p>
        </w:tc>
        <w:tc>
          <w:tcPr>
            <w:tcW w:w="708" w:type="dxa"/>
          </w:tcPr>
          <w:p w14:paraId="02956D69" w14:textId="0FECC870" w:rsidR="000705BE" w:rsidRPr="007D3B2C" w:rsidRDefault="000705BE" w:rsidP="00A71E43">
            <w:pPr>
              <w:keepNext/>
              <w:spacing w:before="40" w:after="40" w:line="220" w:lineRule="exact"/>
              <w:rPr>
                <w:noProof/>
                <w:sz w:val="18"/>
                <w:szCs w:val="18"/>
              </w:rPr>
            </w:pPr>
          </w:p>
        </w:tc>
        <w:tc>
          <w:tcPr>
            <w:tcW w:w="1418" w:type="dxa"/>
            <w:gridSpan w:val="2"/>
          </w:tcPr>
          <w:p w14:paraId="3992F870" w14:textId="4A6711FB" w:rsidR="000705BE" w:rsidRPr="007D3B2C" w:rsidRDefault="00A71E43" w:rsidP="00A71E43">
            <w:pPr>
              <w:keepNext/>
              <w:spacing w:before="40" w:after="40" w:line="220" w:lineRule="exact"/>
              <w:rPr>
                <w:noProof/>
                <w:sz w:val="18"/>
                <w:szCs w:val="18"/>
              </w:rPr>
            </w:pPr>
            <w:commentRangeStart w:id="226"/>
            <w:r>
              <w:rPr>
                <w:noProof/>
                <w:sz w:val="18"/>
                <w:szCs w:val="18"/>
              </w:rPr>
              <w:t>NCONF</w:t>
            </w:r>
            <w:commentRangeEnd w:id="226"/>
            <w:r>
              <w:rPr>
                <w:rStyle w:val="CommentReference"/>
                <w:lang w:val="x-none" w:eastAsia="x-none"/>
              </w:rPr>
              <w:commentReference w:id="226"/>
            </w:r>
            <w:commentRangeEnd w:id="225"/>
            <w:r w:rsidR="00B3300B">
              <w:rPr>
                <w:rStyle w:val="CommentReference"/>
                <w:lang w:val="x-none" w:eastAsia="x-none"/>
              </w:rPr>
              <w:commentReference w:id="225"/>
            </w:r>
          </w:p>
        </w:tc>
        <w:tc>
          <w:tcPr>
            <w:tcW w:w="2693" w:type="dxa"/>
          </w:tcPr>
          <w:p w14:paraId="5651B734" w14:textId="77777777" w:rsidR="000705BE" w:rsidRPr="007D3B2C" w:rsidRDefault="000705BE" w:rsidP="00A71E43">
            <w:pPr>
              <w:keepNext/>
              <w:spacing w:before="40" w:after="40" w:line="220" w:lineRule="exact"/>
              <w:rPr>
                <w:noProof/>
                <w:sz w:val="18"/>
                <w:szCs w:val="18"/>
              </w:rPr>
            </w:pPr>
          </w:p>
        </w:tc>
      </w:tr>
      <w:tr w:rsidR="00A71E43" w:rsidRPr="007D3B2C" w14:paraId="6201D6A3" w14:textId="77777777" w:rsidTr="00A71E43">
        <w:tc>
          <w:tcPr>
            <w:tcW w:w="851" w:type="dxa"/>
          </w:tcPr>
          <w:p w14:paraId="266C2D49" w14:textId="77777777" w:rsidR="000705BE" w:rsidRPr="007D3B2C" w:rsidRDefault="000705BE" w:rsidP="00A71E43">
            <w:pPr>
              <w:keepNext/>
              <w:spacing w:before="40" w:after="40" w:line="220" w:lineRule="exact"/>
              <w:rPr>
                <w:noProof/>
                <w:sz w:val="18"/>
                <w:szCs w:val="18"/>
              </w:rPr>
            </w:pPr>
          </w:p>
        </w:tc>
        <w:tc>
          <w:tcPr>
            <w:tcW w:w="2174" w:type="dxa"/>
          </w:tcPr>
          <w:p w14:paraId="1F122070" w14:textId="77777777" w:rsidR="000705BE" w:rsidRPr="00590FA7" w:rsidRDefault="000705BE" w:rsidP="00A71E43">
            <w:pPr>
              <w:keepNext/>
              <w:spacing w:before="40" w:after="40" w:line="220" w:lineRule="exact"/>
              <w:rPr>
                <w:noProof/>
                <w:sz w:val="18"/>
                <w:szCs w:val="18"/>
              </w:rPr>
            </w:pPr>
            <w:r w:rsidRPr="00590FA7">
              <w:rPr>
                <w:noProof/>
                <w:sz w:val="18"/>
                <w:szCs w:val="18"/>
              </w:rPr>
              <w:tab/>
              <w:t>entryRelationship</w:t>
            </w:r>
          </w:p>
        </w:tc>
        <w:tc>
          <w:tcPr>
            <w:tcW w:w="690" w:type="dxa"/>
          </w:tcPr>
          <w:p w14:paraId="15733724" w14:textId="32758D81" w:rsidR="000705BE" w:rsidRPr="00590FA7" w:rsidRDefault="00F4710F" w:rsidP="00A71E43">
            <w:pPr>
              <w:keepNext/>
              <w:spacing w:before="40" w:after="40" w:line="220" w:lineRule="exact"/>
              <w:rPr>
                <w:noProof/>
                <w:sz w:val="18"/>
                <w:szCs w:val="18"/>
              </w:rPr>
            </w:pPr>
            <w:r>
              <w:rPr>
                <w:noProof/>
                <w:sz w:val="18"/>
                <w:szCs w:val="18"/>
              </w:rPr>
              <w:t>0</w:t>
            </w:r>
            <w:r w:rsidR="000705BE" w:rsidRPr="00590FA7">
              <w:rPr>
                <w:noProof/>
                <w:sz w:val="18"/>
                <w:szCs w:val="18"/>
              </w:rPr>
              <w:t>..*</w:t>
            </w:r>
          </w:p>
        </w:tc>
        <w:tc>
          <w:tcPr>
            <w:tcW w:w="1105" w:type="dxa"/>
            <w:gridSpan w:val="2"/>
          </w:tcPr>
          <w:p w14:paraId="00171A60" w14:textId="77777777" w:rsidR="000705BE" w:rsidRPr="00590FA7" w:rsidRDefault="000705BE" w:rsidP="00A71E43">
            <w:pPr>
              <w:keepNext/>
              <w:spacing w:before="40" w:after="40" w:line="220" w:lineRule="exact"/>
              <w:rPr>
                <w:noProof/>
                <w:sz w:val="18"/>
                <w:szCs w:val="18"/>
              </w:rPr>
            </w:pPr>
            <w:r w:rsidRPr="00590FA7">
              <w:rPr>
                <w:noProof/>
                <w:sz w:val="18"/>
                <w:szCs w:val="18"/>
              </w:rPr>
              <w:t>MAY</w:t>
            </w:r>
          </w:p>
        </w:tc>
        <w:tc>
          <w:tcPr>
            <w:tcW w:w="708" w:type="dxa"/>
          </w:tcPr>
          <w:p w14:paraId="115B947E" w14:textId="77777777" w:rsidR="000705BE" w:rsidRPr="00590FA7" w:rsidRDefault="000705BE" w:rsidP="00A71E43">
            <w:pPr>
              <w:keepNext/>
              <w:spacing w:before="40" w:after="40" w:line="220" w:lineRule="exact"/>
              <w:rPr>
                <w:noProof/>
                <w:sz w:val="18"/>
                <w:szCs w:val="18"/>
              </w:rPr>
            </w:pPr>
          </w:p>
        </w:tc>
        <w:tc>
          <w:tcPr>
            <w:tcW w:w="1418" w:type="dxa"/>
            <w:gridSpan w:val="2"/>
          </w:tcPr>
          <w:p w14:paraId="015C616C" w14:textId="77777777" w:rsidR="000705BE" w:rsidRPr="007D3B2C" w:rsidRDefault="0088130F" w:rsidP="00A71E43">
            <w:pPr>
              <w:keepNext/>
              <w:spacing w:before="40" w:after="40" w:line="220" w:lineRule="exact"/>
              <w:rPr>
                <w:noProof/>
                <w:sz w:val="18"/>
                <w:szCs w:val="18"/>
              </w:rPr>
            </w:pPr>
            <w:hyperlink w:anchor="C_22625">
              <w:r w:rsidR="000705BE" w:rsidRPr="007D3B2C">
                <w:rPr>
                  <w:rFonts w:cs="Arial"/>
                  <w:noProof/>
                  <w:color w:val="333399"/>
                  <w:sz w:val="18"/>
                  <w:u w:val="single"/>
                  <w:lang w:eastAsia="zh-CN"/>
                </w:rPr>
                <w:t>22625</w:t>
              </w:r>
            </w:hyperlink>
          </w:p>
        </w:tc>
        <w:tc>
          <w:tcPr>
            <w:tcW w:w="2693" w:type="dxa"/>
          </w:tcPr>
          <w:p w14:paraId="50121D7B" w14:textId="77777777" w:rsidR="000705BE" w:rsidRPr="007D3B2C" w:rsidRDefault="000705BE" w:rsidP="00A71E43">
            <w:pPr>
              <w:keepNext/>
              <w:spacing w:before="40" w:after="40" w:line="220" w:lineRule="exact"/>
              <w:rPr>
                <w:noProof/>
                <w:sz w:val="18"/>
                <w:szCs w:val="18"/>
              </w:rPr>
            </w:pPr>
          </w:p>
        </w:tc>
      </w:tr>
      <w:tr w:rsidR="00A71E43" w:rsidRPr="007D3B2C" w14:paraId="259DCFB3" w14:textId="77777777" w:rsidTr="00A71E43">
        <w:tc>
          <w:tcPr>
            <w:tcW w:w="851" w:type="dxa"/>
          </w:tcPr>
          <w:p w14:paraId="7B940E0B" w14:textId="77777777" w:rsidR="000705BE" w:rsidRPr="007D3B2C" w:rsidRDefault="000705BE" w:rsidP="00A71E43">
            <w:pPr>
              <w:keepNext/>
              <w:spacing w:before="40" w:after="40" w:line="220" w:lineRule="exact"/>
              <w:rPr>
                <w:noProof/>
                <w:sz w:val="18"/>
                <w:szCs w:val="18"/>
              </w:rPr>
            </w:pPr>
          </w:p>
        </w:tc>
        <w:tc>
          <w:tcPr>
            <w:tcW w:w="2174" w:type="dxa"/>
          </w:tcPr>
          <w:p w14:paraId="79EBAC3C" w14:textId="77777777" w:rsidR="000705BE" w:rsidRPr="00590FA7" w:rsidRDefault="000705BE" w:rsidP="00A71E43">
            <w:pPr>
              <w:keepNext/>
              <w:spacing w:before="40" w:after="40" w:line="220" w:lineRule="exact"/>
              <w:rPr>
                <w:noProof/>
                <w:sz w:val="18"/>
                <w:szCs w:val="18"/>
              </w:rPr>
            </w:pPr>
            <w:r w:rsidRPr="00590FA7">
              <w:rPr>
                <w:noProof/>
                <w:sz w:val="18"/>
                <w:szCs w:val="18"/>
              </w:rPr>
              <w:tab/>
            </w:r>
            <w:r w:rsidRPr="00590FA7">
              <w:rPr>
                <w:noProof/>
                <w:sz w:val="18"/>
                <w:szCs w:val="18"/>
              </w:rPr>
              <w:tab/>
              <w:t>@typeCode</w:t>
            </w:r>
          </w:p>
        </w:tc>
        <w:tc>
          <w:tcPr>
            <w:tcW w:w="690" w:type="dxa"/>
          </w:tcPr>
          <w:p w14:paraId="613B7DBE" w14:textId="77777777" w:rsidR="000705BE" w:rsidRPr="00590FA7" w:rsidRDefault="000705BE" w:rsidP="00A71E43">
            <w:pPr>
              <w:keepNext/>
              <w:spacing w:before="40" w:after="40" w:line="220" w:lineRule="exact"/>
              <w:rPr>
                <w:noProof/>
                <w:sz w:val="18"/>
                <w:szCs w:val="18"/>
              </w:rPr>
            </w:pPr>
            <w:r w:rsidRPr="00590FA7">
              <w:rPr>
                <w:noProof/>
                <w:sz w:val="18"/>
                <w:szCs w:val="18"/>
              </w:rPr>
              <w:t>1..1</w:t>
            </w:r>
          </w:p>
        </w:tc>
        <w:tc>
          <w:tcPr>
            <w:tcW w:w="1105" w:type="dxa"/>
            <w:gridSpan w:val="2"/>
          </w:tcPr>
          <w:p w14:paraId="4253DD48" w14:textId="77777777" w:rsidR="000705BE" w:rsidRPr="00590FA7" w:rsidRDefault="000705BE" w:rsidP="00A71E43">
            <w:pPr>
              <w:keepNext/>
              <w:spacing w:before="40" w:after="40" w:line="220" w:lineRule="exact"/>
              <w:rPr>
                <w:noProof/>
                <w:sz w:val="18"/>
                <w:szCs w:val="18"/>
              </w:rPr>
            </w:pPr>
            <w:r w:rsidRPr="00590FA7">
              <w:rPr>
                <w:noProof/>
                <w:sz w:val="18"/>
                <w:szCs w:val="18"/>
              </w:rPr>
              <w:t>SHALL</w:t>
            </w:r>
          </w:p>
        </w:tc>
        <w:tc>
          <w:tcPr>
            <w:tcW w:w="708" w:type="dxa"/>
          </w:tcPr>
          <w:p w14:paraId="265CE548" w14:textId="77777777" w:rsidR="000705BE" w:rsidRPr="00590FA7" w:rsidRDefault="000705BE" w:rsidP="00A71E43">
            <w:pPr>
              <w:keepNext/>
              <w:spacing w:before="40" w:after="40" w:line="220" w:lineRule="exact"/>
              <w:rPr>
                <w:noProof/>
                <w:sz w:val="18"/>
                <w:szCs w:val="18"/>
              </w:rPr>
            </w:pPr>
          </w:p>
        </w:tc>
        <w:tc>
          <w:tcPr>
            <w:tcW w:w="1418" w:type="dxa"/>
            <w:gridSpan w:val="2"/>
          </w:tcPr>
          <w:p w14:paraId="54D4B1A1" w14:textId="77777777" w:rsidR="000705BE" w:rsidRPr="007D3B2C" w:rsidRDefault="0088130F" w:rsidP="00A71E43">
            <w:pPr>
              <w:keepNext/>
              <w:spacing w:before="40" w:after="40" w:line="220" w:lineRule="exact"/>
              <w:rPr>
                <w:noProof/>
                <w:sz w:val="18"/>
                <w:szCs w:val="18"/>
              </w:rPr>
            </w:pPr>
            <w:hyperlink w:anchor="C_22626">
              <w:r w:rsidR="000705BE" w:rsidRPr="007D3B2C">
                <w:rPr>
                  <w:rFonts w:cs="Arial"/>
                  <w:noProof/>
                  <w:color w:val="333399"/>
                  <w:sz w:val="18"/>
                  <w:u w:val="single"/>
                  <w:lang w:eastAsia="zh-CN"/>
                </w:rPr>
                <w:t>22626</w:t>
              </w:r>
            </w:hyperlink>
          </w:p>
        </w:tc>
        <w:tc>
          <w:tcPr>
            <w:tcW w:w="2693" w:type="dxa"/>
          </w:tcPr>
          <w:p w14:paraId="7EAF4959" w14:textId="77777777" w:rsidR="000705BE" w:rsidRPr="007D3B2C" w:rsidRDefault="000705BE" w:rsidP="00A71E43">
            <w:pPr>
              <w:keepNext/>
              <w:spacing w:before="40" w:after="40" w:line="220" w:lineRule="exact"/>
              <w:rPr>
                <w:noProof/>
                <w:sz w:val="18"/>
                <w:szCs w:val="18"/>
              </w:rPr>
            </w:pPr>
            <w:r w:rsidRPr="007D3B2C">
              <w:rPr>
                <w:noProof/>
                <w:sz w:val="18"/>
                <w:szCs w:val="18"/>
              </w:rPr>
              <w:t>2.16.840.1.113883.5.1002 (HL7ActRelationshipType) = REFR</w:t>
            </w:r>
          </w:p>
        </w:tc>
      </w:tr>
      <w:tr w:rsidR="00F4710F" w:rsidRPr="007D3B2C" w14:paraId="2BEC2368" w14:textId="77777777" w:rsidTr="00A71E43">
        <w:tc>
          <w:tcPr>
            <w:tcW w:w="851" w:type="dxa"/>
          </w:tcPr>
          <w:p w14:paraId="52918827" w14:textId="77777777" w:rsidR="00F4710F" w:rsidRPr="007D3B2C" w:rsidRDefault="00F4710F" w:rsidP="00A71E43">
            <w:pPr>
              <w:keepNext/>
              <w:spacing w:before="40" w:after="40" w:line="220" w:lineRule="exact"/>
              <w:rPr>
                <w:noProof/>
                <w:sz w:val="18"/>
                <w:szCs w:val="18"/>
              </w:rPr>
            </w:pPr>
            <w:commentRangeStart w:id="227"/>
          </w:p>
        </w:tc>
        <w:tc>
          <w:tcPr>
            <w:tcW w:w="2174" w:type="dxa"/>
          </w:tcPr>
          <w:p w14:paraId="342131C3" w14:textId="1D170E32" w:rsidR="00F4710F" w:rsidRPr="00590FA7" w:rsidRDefault="00F4710F" w:rsidP="00A71E43">
            <w:pPr>
              <w:keepNext/>
              <w:spacing w:before="40" w:after="40" w:line="220" w:lineRule="exact"/>
              <w:rPr>
                <w:sz w:val="18"/>
                <w:szCs w:val="18"/>
              </w:rPr>
            </w:pPr>
            <w:r>
              <w:rPr>
                <w:sz w:val="18"/>
                <w:szCs w:val="18"/>
              </w:rPr>
              <w:t xml:space="preserve">      </w:t>
            </w:r>
          </w:p>
        </w:tc>
        <w:tc>
          <w:tcPr>
            <w:tcW w:w="690" w:type="dxa"/>
          </w:tcPr>
          <w:p w14:paraId="787EC766" w14:textId="77777777" w:rsidR="00F4710F" w:rsidRPr="00590FA7" w:rsidRDefault="00F4710F" w:rsidP="00A71E43">
            <w:pPr>
              <w:keepNext/>
              <w:spacing w:before="40" w:after="40" w:line="220" w:lineRule="exact"/>
              <w:rPr>
                <w:sz w:val="18"/>
                <w:szCs w:val="18"/>
              </w:rPr>
            </w:pPr>
          </w:p>
        </w:tc>
        <w:tc>
          <w:tcPr>
            <w:tcW w:w="1105" w:type="dxa"/>
            <w:gridSpan w:val="2"/>
          </w:tcPr>
          <w:p w14:paraId="32B491C9" w14:textId="77777777" w:rsidR="00F4710F" w:rsidRPr="00590FA7" w:rsidRDefault="00F4710F" w:rsidP="00A71E43">
            <w:pPr>
              <w:keepNext/>
              <w:spacing w:before="40" w:after="40" w:line="220" w:lineRule="exact"/>
              <w:rPr>
                <w:sz w:val="18"/>
                <w:szCs w:val="18"/>
              </w:rPr>
            </w:pPr>
          </w:p>
        </w:tc>
        <w:tc>
          <w:tcPr>
            <w:tcW w:w="708" w:type="dxa"/>
          </w:tcPr>
          <w:p w14:paraId="54499DEA" w14:textId="77777777" w:rsidR="00F4710F" w:rsidRPr="00590FA7" w:rsidRDefault="00F4710F" w:rsidP="00A71E43">
            <w:pPr>
              <w:keepNext/>
              <w:spacing w:before="40" w:after="40" w:line="220" w:lineRule="exact"/>
              <w:rPr>
                <w:noProof/>
                <w:sz w:val="18"/>
                <w:szCs w:val="18"/>
              </w:rPr>
            </w:pPr>
          </w:p>
        </w:tc>
        <w:commentRangeEnd w:id="227"/>
        <w:tc>
          <w:tcPr>
            <w:tcW w:w="1418" w:type="dxa"/>
            <w:gridSpan w:val="2"/>
          </w:tcPr>
          <w:p w14:paraId="273C084E" w14:textId="77777777" w:rsidR="00F4710F" w:rsidRDefault="00F4710F" w:rsidP="00A71E43">
            <w:pPr>
              <w:keepNext/>
              <w:spacing w:before="40" w:after="40" w:line="220" w:lineRule="exact"/>
              <w:rPr>
                <w:noProof/>
                <w:sz w:val="18"/>
                <w:szCs w:val="18"/>
              </w:rPr>
            </w:pPr>
            <w:r>
              <w:rPr>
                <w:rStyle w:val="CommentReference"/>
                <w:lang w:val="x-none" w:eastAsia="x-none"/>
              </w:rPr>
              <w:commentReference w:id="227"/>
            </w:r>
          </w:p>
        </w:tc>
        <w:tc>
          <w:tcPr>
            <w:tcW w:w="2693" w:type="dxa"/>
          </w:tcPr>
          <w:p w14:paraId="45175A33" w14:textId="77777777" w:rsidR="00F4710F" w:rsidRPr="007D3B2C" w:rsidRDefault="00F4710F" w:rsidP="00A71E43">
            <w:pPr>
              <w:keepNext/>
              <w:spacing w:before="40" w:after="40" w:line="220" w:lineRule="exact"/>
              <w:rPr>
                <w:noProof/>
                <w:sz w:val="18"/>
                <w:szCs w:val="18"/>
              </w:rPr>
            </w:pPr>
          </w:p>
        </w:tc>
      </w:tr>
      <w:tr w:rsidR="00A71E43" w:rsidRPr="007D3B2C" w14:paraId="3698805A" w14:textId="77777777" w:rsidTr="00A71E43">
        <w:tc>
          <w:tcPr>
            <w:tcW w:w="851" w:type="dxa"/>
          </w:tcPr>
          <w:p w14:paraId="185A301E" w14:textId="77777777" w:rsidR="00A71E43" w:rsidRPr="007D3B2C" w:rsidRDefault="00A71E43" w:rsidP="00A71E43">
            <w:pPr>
              <w:keepNext/>
              <w:spacing w:before="40" w:after="40" w:line="220" w:lineRule="exact"/>
              <w:rPr>
                <w:noProof/>
                <w:sz w:val="18"/>
                <w:szCs w:val="18"/>
              </w:rPr>
            </w:pPr>
            <w:commentRangeStart w:id="228"/>
          </w:p>
        </w:tc>
        <w:tc>
          <w:tcPr>
            <w:tcW w:w="2174" w:type="dxa"/>
          </w:tcPr>
          <w:p w14:paraId="56F4B04F" w14:textId="17AA1466" w:rsidR="00A71E43" w:rsidRPr="00590FA7" w:rsidRDefault="00A71E43" w:rsidP="00F4710F">
            <w:pPr>
              <w:keepNext/>
              <w:spacing w:before="40" w:after="40" w:line="220" w:lineRule="exact"/>
              <w:rPr>
                <w:noProof/>
                <w:sz w:val="18"/>
                <w:szCs w:val="18"/>
              </w:rPr>
            </w:pPr>
            <w:r w:rsidRPr="00590FA7">
              <w:rPr>
                <w:sz w:val="18"/>
                <w:szCs w:val="18"/>
              </w:rPr>
              <w:tab/>
            </w:r>
            <w:proofErr w:type="spellStart"/>
            <w:r w:rsidRPr="00590FA7">
              <w:rPr>
                <w:sz w:val="18"/>
                <w:szCs w:val="18"/>
              </w:rPr>
              <w:t>reference</w:t>
            </w:r>
            <w:r w:rsidR="00F4710F">
              <w:rPr>
                <w:sz w:val="18"/>
                <w:szCs w:val="18"/>
              </w:rPr>
              <w:t>Range</w:t>
            </w:r>
            <w:proofErr w:type="spellEnd"/>
          </w:p>
        </w:tc>
        <w:tc>
          <w:tcPr>
            <w:tcW w:w="690" w:type="dxa"/>
          </w:tcPr>
          <w:p w14:paraId="041CB67F" w14:textId="555F13F3" w:rsidR="00A71E43" w:rsidRPr="00590FA7" w:rsidRDefault="00A71E43" w:rsidP="00A71E43">
            <w:pPr>
              <w:keepNext/>
              <w:spacing w:before="40" w:after="40" w:line="220" w:lineRule="exact"/>
              <w:rPr>
                <w:noProof/>
                <w:sz w:val="18"/>
                <w:szCs w:val="18"/>
              </w:rPr>
            </w:pPr>
            <w:r w:rsidRPr="00590FA7">
              <w:rPr>
                <w:sz w:val="18"/>
                <w:szCs w:val="18"/>
              </w:rPr>
              <w:t>0..</w:t>
            </w:r>
            <w:r w:rsidR="00970B1E">
              <w:rPr>
                <w:sz w:val="18"/>
                <w:szCs w:val="18"/>
              </w:rPr>
              <w:t>1</w:t>
            </w:r>
            <w:commentRangeEnd w:id="228"/>
            <w:r w:rsidR="00970B1E">
              <w:rPr>
                <w:rStyle w:val="CommentReference"/>
                <w:lang w:val="x-none" w:eastAsia="x-none"/>
              </w:rPr>
              <w:commentReference w:id="228"/>
            </w:r>
          </w:p>
        </w:tc>
        <w:tc>
          <w:tcPr>
            <w:tcW w:w="1105" w:type="dxa"/>
            <w:gridSpan w:val="2"/>
          </w:tcPr>
          <w:p w14:paraId="5C91D9E9" w14:textId="0ADDC80B" w:rsidR="00A71E43" w:rsidRPr="00590FA7" w:rsidRDefault="00A71E43" w:rsidP="00A71E43">
            <w:pPr>
              <w:keepNext/>
              <w:spacing w:before="40" w:after="40" w:line="220" w:lineRule="exact"/>
              <w:rPr>
                <w:noProof/>
                <w:sz w:val="18"/>
                <w:szCs w:val="18"/>
              </w:rPr>
            </w:pPr>
            <w:r w:rsidRPr="00590FA7">
              <w:rPr>
                <w:sz w:val="18"/>
                <w:szCs w:val="18"/>
              </w:rPr>
              <w:t>SHOULD</w:t>
            </w:r>
          </w:p>
        </w:tc>
        <w:tc>
          <w:tcPr>
            <w:tcW w:w="708" w:type="dxa"/>
          </w:tcPr>
          <w:p w14:paraId="6261AD30" w14:textId="77777777" w:rsidR="00A71E43" w:rsidRPr="00590FA7" w:rsidRDefault="00A71E43" w:rsidP="00A71E43">
            <w:pPr>
              <w:keepNext/>
              <w:spacing w:before="40" w:after="40" w:line="220" w:lineRule="exact"/>
              <w:rPr>
                <w:noProof/>
                <w:sz w:val="18"/>
                <w:szCs w:val="18"/>
              </w:rPr>
            </w:pPr>
          </w:p>
        </w:tc>
        <w:tc>
          <w:tcPr>
            <w:tcW w:w="1418" w:type="dxa"/>
            <w:gridSpan w:val="2"/>
          </w:tcPr>
          <w:p w14:paraId="583DF9B4" w14:textId="1CBBF8E6" w:rsidR="00A71E43" w:rsidRDefault="00A71E43" w:rsidP="00A71E43">
            <w:pPr>
              <w:keepNext/>
              <w:spacing w:before="40" w:after="40" w:line="220" w:lineRule="exact"/>
            </w:pPr>
            <w:commentRangeStart w:id="229"/>
            <w:r>
              <w:rPr>
                <w:noProof/>
                <w:sz w:val="18"/>
                <w:szCs w:val="18"/>
              </w:rPr>
              <w:t>NCONF</w:t>
            </w:r>
            <w:commentRangeEnd w:id="229"/>
            <w:r>
              <w:rPr>
                <w:rStyle w:val="CommentReference"/>
                <w:lang w:val="x-none" w:eastAsia="x-none"/>
              </w:rPr>
              <w:commentReference w:id="229"/>
            </w:r>
          </w:p>
        </w:tc>
        <w:tc>
          <w:tcPr>
            <w:tcW w:w="2693" w:type="dxa"/>
          </w:tcPr>
          <w:p w14:paraId="5CA1647A" w14:textId="77777777" w:rsidR="00A71E43" w:rsidRPr="007D3B2C" w:rsidRDefault="00A71E43" w:rsidP="00A71E43">
            <w:pPr>
              <w:keepNext/>
              <w:spacing w:before="40" w:after="40" w:line="220" w:lineRule="exact"/>
              <w:rPr>
                <w:noProof/>
                <w:sz w:val="18"/>
                <w:szCs w:val="18"/>
              </w:rPr>
            </w:pPr>
          </w:p>
        </w:tc>
      </w:tr>
      <w:tr w:rsidR="00A71E43" w:rsidRPr="007D3B2C" w14:paraId="643AC0B6" w14:textId="77777777" w:rsidTr="00A71E43">
        <w:tc>
          <w:tcPr>
            <w:tcW w:w="851" w:type="dxa"/>
          </w:tcPr>
          <w:p w14:paraId="1380C2FB" w14:textId="77777777" w:rsidR="00A71E43" w:rsidRPr="007D3B2C" w:rsidRDefault="00A71E43" w:rsidP="00A71E43">
            <w:pPr>
              <w:keepNext/>
              <w:spacing w:before="40" w:after="40" w:line="220" w:lineRule="exact"/>
              <w:rPr>
                <w:noProof/>
                <w:sz w:val="18"/>
                <w:szCs w:val="18"/>
              </w:rPr>
            </w:pPr>
          </w:p>
        </w:tc>
        <w:tc>
          <w:tcPr>
            <w:tcW w:w="2174" w:type="dxa"/>
          </w:tcPr>
          <w:p w14:paraId="4DC4D932" w14:textId="4C84807F" w:rsidR="00A71E43" w:rsidRPr="00590FA7" w:rsidRDefault="00A71E43" w:rsidP="00A71E43">
            <w:pPr>
              <w:keepNext/>
              <w:spacing w:before="40" w:after="40" w:line="220" w:lineRule="exact"/>
              <w:rPr>
                <w:noProof/>
                <w:sz w:val="18"/>
                <w:szCs w:val="18"/>
              </w:rPr>
            </w:pPr>
            <w:r w:rsidRPr="00590FA7">
              <w:rPr>
                <w:sz w:val="18"/>
                <w:szCs w:val="18"/>
              </w:rPr>
              <w:tab/>
            </w:r>
            <w:r w:rsidR="00F4710F">
              <w:rPr>
                <w:sz w:val="18"/>
                <w:szCs w:val="18"/>
              </w:rPr>
              <w:t xml:space="preserve">  </w:t>
            </w:r>
            <w:proofErr w:type="spellStart"/>
            <w:r w:rsidRPr="00590FA7">
              <w:rPr>
                <w:sz w:val="18"/>
                <w:szCs w:val="18"/>
              </w:rPr>
              <w:t>observationRange</w:t>
            </w:r>
            <w:proofErr w:type="spellEnd"/>
          </w:p>
        </w:tc>
        <w:tc>
          <w:tcPr>
            <w:tcW w:w="690" w:type="dxa"/>
          </w:tcPr>
          <w:p w14:paraId="13CD2DFB" w14:textId="3005C817" w:rsidR="00A71E43" w:rsidRPr="00590FA7" w:rsidRDefault="00A71E43" w:rsidP="00A71E43">
            <w:pPr>
              <w:keepNext/>
              <w:spacing w:before="40" w:after="40" w:line="220" w:lineRule="exact"/>
              <w:rPr>
                <w:noProof/>
                <w:sz w:val="18"/>
                <w:szCs w:val="18"/>
              </w:rPr>
            </w:pPr>
            <w:r w:rsidRPr="00590FA7">
              <w:rPr>
                <w:sz w:val="18"/>
                <w:szCs w:val="18"/>
              </w:rPr>
              <w:t>1..1</w:t>
            </w:r>
          </w:p>
        </w:tc>
        <w:tc>
          <w:tcPr>
            <w:tcW w:w="1105" w:type="dxa"/>
            <w:gridSpan w:val="2"/>
          </w:tcPr>
          <w:p w14:paraId="4169AF5B" w14:textId="68D9E043" w:rsidR="00A71E43" w:rsidRPr="00590FA7" w:rsidRDefault="00A71E43" w:rsidP="00A71E43">
            <w:pPr>
              <w:keepNext/>
              <w:spacing w:before="40" w:after="40" w:line="220" w:lineRule="exact"/>
              <w:rPr>
                <w:noProof/>
                <w:sz w:val="18"/>
                <w:szCs w:val="18"/>
              </w:rPr>
            </w:pPr>
            <w:r w:rsidRPr="00590FA7">
              <w:rPr>
                <w:sz w:val="18"/>
                <w:szCs w:val="18"/>
              </w:rPr>
              <w:t>SHALL</w:t>
            </w:r>
          </w:p>
        </w:tc>
        <w:tc>
          <w:tcPr>
            <w:tcW w:w="708" w:type="dxa"/>
          </w:tcPr>
          <w:p w14:paraId="0E79003E" w14:textId="77777777" w:rsidR="00A71E43" w:rsidRPr="00590FA7" w:rsidRDefault="00A71E43" w:rsidP="00A71E43">
            <w:pPr>
              <w:keepNext/>
              <w:spacing w:before="40" w:after="40" w:line="220" w:lineRule="exact"/>
              <w:rPr>
                <w:noProof/>
                <w:sz w:val="18"/>
                <w:szCs w:val="18"/>
              </w:rPr>
            </w:pPr>
          </w:p>
        </w:tc>
        <w:tc>
          <w:tcPr>
            <w:tcW w:w="1418" w:type="dxa"/>
            <w:gridSpan w:val="2"/>
          </w:tcPr>
          <w:p w14:paraId="530AF741" w14:textId="0E5D1193" w:rsidR="00A71E43" w:rsidRDefault="00A71E43" w:rsidP="00A71E43">
            <w:pPr>
              <w:keepNext/>
              <w:spacing w:before="40" w:after="40" w:line="220" w:lineRule="exact"/>
            </w:pPr>
            <w:commentRangeStart w:id="230"/>
            <w:r>
              <w:rPr>
                <w:noProof/>
                <w:sz w:val="18"/>
                <w:szCs w:val="18"/>
              </w:rPr>
              <w:t>NCONF</w:t>
            </w:r>
            <w:commentRangeEnd w:id="230"/>
            <w:r>
              <w:rPr>
                <w:rStyle w:val="CommentReference"/>
                <w:lang w:val="x-none" w:eastAsia="x-none"/>
              </w:rPr>
              <w:commentReference w:id="230"/>
            </w:r>
          </w:p>
        </w:tc>
        <w:tc>
          <w:tcPr>
            <w:tcW w:w="2693" w:type="dxa"/>
          </w:tcPr>
          <w:p w14:paraId="66BC634F" w14:textId="77777777" w:rsidR="00A71E43" w:rsidRPr="007D3B2C" w:rsidRDefault="00A71E43" w:rsidP="00A71E43">
            <w:pPr>
              <w:keepNext/>
              <w:spacing w:before="40" w:after="40" w:line="220" w:lineRule="exact"/>
              <w:rPr>
                <w:noProof/>
                <w:sz w:val="18"/>
                <w:szCs w:val="18"/>
              </w:rPr>
            </w:pPr>
          </w:p>
        </w:tc>
      </w:tr>
      <w:tr w:rsidR="00A71E43" w:rsidRPr="007D3B2C" w14:paraId="21EC1D61" w14:textId="77777777" w:rsidTr="00A71E43">
        <w:tc>
          <w:tcPr>
            <w:tcW w:w="851" w:type="dxa"/>
          </w:tcPr>
          <w:p w14:paraId="46368273" w14:textId="77777777" w:rsidR="00A71E43" w:rsidRPr="007D3B2C" w:rsidRDefault="00A71E43" w:rsidP="00A71E43">
            <w:pPr>
              <w:keepNext/>
              <w:spacing w:before="40" w:after="40" w:line="220" w:lineRule="exact"/>
              <w:rPr>
                <w:noProof/>
                <w:sz w:val="18"/>
                <w:szCs w:val="18"/>
              </w:rPr>
            </w:pPr>
          </w:p>
        </w:tc>
        <w:tc>
          <w:tcPr>
            <w:tcW w:w="2174" w:type="dxa"/>
          </w:tcPr>
          <w:p w14:paraId="3437473A" w14:textId="63B037B5" w:rsidR="00A71E43" w:rsidRPr="00590FA7" w:rsidRDefault="00A71E43" w:rsidP="00A71E43">
            <w:pPr>
              <w:keepNext/>
              <w:spacing w:before="40" w:after="40" w:line="220" w:lineRule="exact"/>
              <w:rPr>
                <w:noProof/>
                <w:sz w:val="18"/>
                <w:szCs w:val="18"/>
              </w:rPr>
            </w:pPr>
            <w:r w:rsidRPr="00590FA7">
              <w:rPr>
                <w:sz w:val="18"/>
                <w:szCs w:val="18"/>
              </w:rPr>
              <w:tab/>
            </w:r>
            <w:r w:rsidRPr="00590FA7">
              <w:rPr>
                <w:sz w:val="18"/>
                <w:szCs w:val="18"/>
              </w:rPr>
              <w:tab/>
              <w:t xml:space="preserve">      @</w:t>
            </w:r>
            <w:proofErr w:type="spellStart"/>
            <w:r w:rsidRPr="00590FA7">
              <w:rPr>
                <w:sz w:val="18"/>
                <w:szCs w:val="18"/>
              </w:rPr>
              <w:t>classCode</w:t>
            </w:r>
            <w:proofErr w:type="spellEnd"/>
          </w:p>
        </w:tc>
        <w:tc>
          <w:tcPr>
            <w:tcW w:w="690" w:type="dxa"/>
          </w:tcPr>
          <w:p w14:paraId="47B4408E" w14:textId="7B05368A" w:rsidR="00A71E43" w:rsidRPr="00590FA7" w:rsidRDefault="00A71E43" w:rsidP="00A71E43">
            <w:pPr>
              <w:keepNext/>
              <w:spacing w:before="40" w:after="40" w:line="220" w:lineRule="exact"/>
              <w:rPr>
                <w:noProof/>
                <w:sz w:val="18"/>
                <w:szCs w:val="18"/>
              </w:rPr>
            </w:pPr>
            <w:r w:rsidRPr="00590FA7">
              <w:rPr>
                <w:sz w:val="18"/>
                <w:szCs w:val="18"/>
              </w:rPr>
              <w:t>1..1</w:t>
            </w:r>
          </w:p>
        </w:tc>
        <w:tc>
          <w:tcPr>
            <w:tcW w:w="1105" w:type="dxa"/>
            <w:gridSpan w:val="2"/>
          </w:tcPr>
          <w:p w14:paraId="691D622C" w14:textId="668446F4" w:rsidR="00A71E43" w:rsidRPr="00590FA7" w:rsidRDefault="00A71E43" w:rsidP="00A71E43">
            <w:pPr>
              <w:keepNext/>
              <w:spacing w:before="40" w:after="40" w:line="220" w:lineRule="exact"/>
              <w:rPr>
                <w:noProof/>
                <w:sz w:val="18"/>
                <w:szCs w:val="18"/>
              </w:rPr>
            </w:pPr>
          </w:p>
        </w:tc>
        <w:tc>
          <w:tcPr>
            <w:tcW w:w="708" w:type="dxa"/>
          </w:tcPr>
          <w:p w14:paraId="274C22FA" w14:textId="77777777" w:rsidR="00A71E43" w:rsidRPr="00590FA7" w:rsidRDefault="00A71E43" w:rsidP="00A71E43">
            <w:pPr>
              <w:keepNext/>
              <w:spacing w:before="40" w:after="40" w:line="220" w:lineRule="exact"/>
              <w:rPr>
                <w:noProof/>
                <w:sz w:val="18"/>
                <w:szCs w:val="18"/>
              </w:rPr>
            </w:pPr>
          </w:p>
        </w:tc>
        <w:tc>
          <w:tcPr>
            <w:tcW w:w="1418" w:type="dxa"/>
            <w:gridSpan w:val="2"/>
          </w:tcPr>
          <w:p w14:paraId="2EE6A75D" w14:textId="67254353" w:rsidR="00A71E43" w:rsidRDefault="00A71E43" w:rsidP="00A71E43">
            <w:pPr>
              <w:keepNext/>
              <w:spacing w:before="40" w:after="40" w:line="220" w:lineRule="exact"/>
            </w:pPr>
            <w:commentRangeStart w:id="231"/>
            <w:r>
              <w:rPr>
                <w:noProof/>
                <w:sz w:val="18"/>
                <w:szCs w:val="18"/>
              </w:rPr>
              <w:t>NCONF</w:t>
            </w:r>
            <w:commentRangeEnd w:id="231"/>
            <w:r>
              <w:rPr>
                <w:rStyle w:val="CommentReference"/>
                <w:lang w:val="x-none" w:eastAsia="x-none"/>
              </w:rPr>
              <w:commentReference w:id="231"/>
            </w:r>
          </w:p>
        </w:tc>
        <w:tc>
          <w:tcPr>
            <w:tcW w:w="2693" w:type="dxa"/>
          </w:tcPr>
          <w:p w14:paraId="61AF6CC1" w14:textId="77777777" w:rsidR="00A71E43" w:rsidRPr="007D3B2C" w:rsidRDefault="00A71E43" w:rsidP="00A71E43">
            <w:pPr>
              <w:keepNext/>
              <w:spacing w:before="40" w:after="40" w:line="220" w:lineRule="exact"/>
              <w:rPr>
                <w:noProof/>
                <w:sz w:val="18"/>
                <w:szCs w:val="18"/>
              </w:rPr>
            </w:pPr>
          </w:p>
        </w:tc>
      </w:tr>
      <w:tr w:rsidR="00A71E43" w:rsidRPr="007D3B2C" w14:paraId="4BF1CD3A" w14:textId="77777777" w:rsidTr="00A71E43">
        <w:tc>
          <w:tcPr>
            <w:tcW w:w="851" w:type="dxa"/>
          </w:tcPr>
          <w:p w14:paraId="3C28ABCA" w14:textId="77777777" w:rsidR="00A71E43" w:rsidRPr="007D3B2C" w:rsidRDefault="00A71E43" w:rsidP="00A71E43">
            <w:pPr>
              <w:keepNext/>
              <w:spacing w:before="40" w:after="40" w:line="220" w:lineRule="exact"/>
              <w:rPr>
                <w:noProof/>
                <w:sz w:val="18"/>
                <w:szCs w:val="18"/>
              </w:rPr>
            </w:pPr>
          </w:p>
        </w:tc>
        <w:tc>
          <w:tcPr>
            <w:tcW w:w="2174" w:type="dxa"/>
          </w:tcPr>
          <w:p w14:paraId="7F533EF8" w14:textId="5C94337C" w:rsidR="00A71E43" w:rsidRPr="00590FA7" w:rsidRDefault="00A71E43" w:rsidP="00A71E43">
            <w:pPr>
              <w:keepNext/>
              <w:spacing w:before="40" w:after="40" w:line="220" w:lineRule="exact"/>
              <w:rPr>
                <w:noProof/>
                <w:sz w:val="18"/>
                <w:szCs w:val="18"/>
              </w:rPr>
            </w:pPr>
            <w:r w:rsidRPr="00590FA7">
              <w:rPr>
                <w:sz w:val="18"/>
                <w:szCs w:val="18"/>
              </w:rPr>
              <w:tab/>
            </w:r>
            <w:r w:rsidRPr="00590FA7">
              <w:rPr>
                <w:sz w:val="18"/>
                <w:szCs w:val="18"/>
              </w:rPr>
              <w:tab/>
            </w:r>
            <w:r w:rsidRPr="00590FA7">
              <w:rPr>
                <w:sz w:val="18"/>
                <w:szCs w:val="18"/>
              </w:rPr>
              <w:tab/>
            </w:r>
            <w:r w:rsidRPr="00590FA7">
              <w:rPr>
                <w:sz w:val="18"/>
                <w:szCs w:val="18"/>
              </w:rPr>
              <w:tab/>
            </w:r>
            <w:r w:rsidRPr="00590FA7">
              <w:rPr>
                <w:sz w:val="18"/>
                <w:szCs w:val="18"/>
              </w:rPr>
              <w:tab/>
              <w:t>@</w:t>
            </w:r>
            <w:proofErr w:type="spellStart"/>
            <w:r w:rsidRPr="00590FA7">
              <w:rPr>
                <w:sz w:val="18"/>
                <w:szCs w:val="18"/>
              </w:rPr>
              <w:t>moodCode</w:t>
            </w:r>
            <w:proofErr w:type="spellEnd"/>
          </w:p>
        </w:tc>
        <w:tc>
          <w:tcPr>
            <w:tcW w:w="690" w:type="dxa"/>
          </w:tcPr>
          <w:p w14:paraId="37A3A116" w14:textId="22E4359D" w:rsidR="00A71E43" w:rsidRPr="00590FA7" w:rsidRDefault="00A71E43" w:rsidP="00A71E43">
            <w:pPr>
              <w:keepNext/>
              <w:spacing w:before="40" w:after="40" w:line="220" w:lineRule="exact"/>
              <w:rPr>
                <w:noProof/>
                <w:sz w:val="18"/>
                <w:szCs w:val="18"/>
              </w:rPr>
            </w:pPr>
            <w:r w:rsidRPr="00590FA7">
              <w:rPr>
                <w:sz w:val="18"/>
                <w:szCs w:val="18"/>
              </w:rPr>
              <w:t>1..1</w:t>
            </w:r>
          </w:p>
        </w:tc>
        <w:tc>
          <w:tcPr>
            <w:tcW w:w="1105" w:type="dxa"/>
            <w:gridSpan w:val="2"/>
          </w:tcPr>
          <w:p w14:paraId="1B679F89" w14:textId="5826E1F5" w:rsidR="00A71E43" w:rsidRPr="00590FA7" w:rsidRDefault="00A71E43" w:rsidP="00A71E43">
            <w:pPr>
              <w:keepNext/>
              <w:spacing w:before="40" w:after="40" w:line="220" w:lineRule="exact"/>
              <w:rPr>
                <w:noProof/>
                <w:sz w:val="18"/>
                <w:szCs w:val="18"/>
              </w:rPr>
            </w:pPr>
            <w:r w:rsidRPr="00590FA7">
              <w:rPr>
                <w:sz w:val="18"/>
                <w:szCs w:val="18"/>
              </w:rPr>
              <w:t>SHALL</w:t>
            </w:r>
          </w:p>
        </w:tc>
        <w:tc>
          <w:tcPr>
            <w:tcW w:w="708" w:type="dxa"/>
          </w:tcPr>
          <w:p w14:paraId="71601CBD" w14:textId="77777777" w:rsidR="00A71E43" w:rsidRPr="00590FA7" w:rsidRDefault="00A71E43" w:rsidP="00A71E43">
            <w:pPr>
              <w:keepNext/>
              <w:spacing w:before="40" w:after="40" w:line="220" w:lineRule="exact"/>
              <w:rPr>
                <w:noProof/>
                <w:sz w:val="18"/>
                <w:szCs w:val="18"/>
              </w:rPr>
            </w:pPr>
          </w:p>
        </w:tc>
        <w:tc>
          <w:tcPr>
            <w:tcW w:w="1418" w:type="dxa"/>
            <w:gridSpan w:val="2"/>
          </w:tcPr>
          <w:p w14:paraId="0F3B73ED" w14:textId="4D6E79A9" w:rsidR="00A71E43" w:rsidRDefault="00A71E43" w:rsidP="00A71E43">
            <w:pPr>
              <w:keepNext/>
              <w:spacing w:before="40" w:after="40" w:line="220" w:lineRule="exact"/>
            </w:pPr>
            <w:commentRangeStart w:id="232"/>
            <w:r>
              <w:rPr>
                <w:noProof/>
                <w:sz w:val="18"/>
                <w:szCs w:val="18"/>
              </w:rPr>
              <w:t>NCONF</w:t>
            </w:r>
            <w:commentRangeEnd w:id="232"/>
            <w:r>
              <w:rPr>
                <w:rStyle w:val="CommentReference"/>
                <w:lang w:val="x-none" w:eastAsia="x-none"/>
              </w:rPr>
              <w:commentReference w:id="232"/>
            </w:r>
          </w:p>
        </w:tc>
        <w:tc>
          <w:tcPr>
            <w:tcW w:w="2693" w:type="dxa"/>
          </w:tcPr>
          <w:p w14:paraId="76DB08E9" w14:textId="77777777" w:rsidR="00A71E43" w:rsidRPr="007D3B2C" w:rsidRDefault="00A71E43" w:rsidP="00A71E43">
            <w:pPr>
              <w:keepNext/>
              <w:spacing w:before="40" w:after="40" w:line="220" w:lineRule="exact"/>
              <w:rPr>
                <w:noProof/>
                <w:sz w:val="18"/>
                <w:szCs w:val="18"/>
              </w:rPr>
            </w:pPr>
          </w:p>
        </w:tc>
      </w:tr>
      <w:tr w:rsidR="00A71E43" w:rsidRPr="007D3B2C" w14:paraId="42290500" w14:textId="77777777" w:rsidTr="00A71E43">
        <w:tc>
          <w:tcPr>
            <w:tcW w:w="851" w:type="dxa"/>
          </w:tcPr>
          <w:p w14:paraId="2D17FB13" w14:textId="77777777" w:rsidR="00A71E43" w:rsidRPr="007D3B2C" w:rsidRDefault="00A71E43" w:rsidP="00A71E43">
            <w:pPr>
              <w:keepNext/>
              <w:spacing w:before="40" w:after="40" w:line="220" w:lineRule="exact"/>
              <w:rPr>
                <w:noProof/>
                <w:sz w:val="18"/>
                <w:szCs w:val="18"/>
              </w:rPr>
            </w:pPr>
            <w:commentRangeStart w:id="233"/>
            <w:commentRangeStart w:id="234"/>
          </w:p>
        </w:tc>
        <w:tc>
          <w:tcPr>
            <w:tcW w:w="2174" w:type="dxa"/>
          </w:tcPr>
          <w:p w14:paraId="0C07CB0B" w14:textId="14E375D6" w:rsidR="00A71E43" w:rsidRPr="00590FA7" w:rsidRDefault="00A71E43" w:rsidP="00A71E43">
            <w:pPr>
              <w:keepNext/>
              <w:spacing w:before="40" w:after="40" w:line="220" w:lineRule="exact"/>
              <w:rPr>
                <w:sz w:val="18"/>
                <w:szCs w:val="18"/>
              </w:rPr>
            </w:pPr>
            <w:r w:rsidRPr="00590FA7">
              <w:rPr>
                <w:sz w:val="18"/>
                <w:szCs w:val="18"/>
              </w:rPr>
              <w:tab/>
            </w:r>
            <w:r w:rsidRPr="00590FA7">
              <w:rPr>
                <w:sz w:val="18"/>
                <w:szCs w:val="18"/>
              </w:rPr>
              <w:tab/>
            </w:r>
            <w:r w:rsidRPr="00590FA7">
              <w:rPr>
                <w:sz w:val="18"/>
                <w:szCs w:val="18"/>
              </w:rPr>
              <w:tab/>
            </w:r>
            <w:r w:rsidRPr="00590FA7">
              <w:rPr>
                <w:sz w:val="18"/>
                <w:szCs w:val="18"/>
              </w:rPr>
              <w:tab/>
            </w:r>
            <w:r w:rsidRPr="00590FA7">
              <w:rPr>
                <w:sz w:val="18"/>
                <w:szCs w:val="18"/>
              </w:rPr>
              <w:tab/>
              <w:t>@</w:t>
            </w:r>
            <w:r w:rsidR="00DC3008" w:rsidRPr="00590FA7">
              <w:rPr>
                <w:sz w:val="18"/>
                <w:szCs w:val="18"/>
              </w:rPr>
              <w:t>value</w:t>
            </w:r>
          </w:p>
        </w:tc>
        <w:tc>
          <w:tcPr>
            <w:tcW w:w="690" w:type="dxa"/>
          </w:tcPr>
          <w:p w14:paraId="22050EE2" w14:textId="4F29409B" w:rsidR="00A71E43" w:rsidRPr="00590FA7" w:rsidRDefault="00A71E43" w:rsidP="00A71E43">
            <w:pPr>
              <w:keepNext/>
              <w:spacing w:before="40" w:after="40" w:line="220" w:lineRule="exact"/>
              <w:rPr>
                <w:sz w:val="18"/>
                <w:szCs w:val="18"/>
              </w:rPr>
            </w:pPr>
            <w:r w:rsidRPr="00590FA7">
              <w:rPr>
                <w:sz w:val="18"/>
                <w:szCs w:val="18"/>
              </w:rPr>
              <w:t>1..1</w:t>
            </w:r>
          </w:p>
        </w:tc>
        <w:tc>
          <w:tcPr>
            <w:tcW w:w="1105" w:type="dxa"/>
            <w:gridSpan w:val="2"/>
          </w:tcPr>
          <w:p w14:paraId="3718BC2F" w14:textId="7CA06A06" w:rsidR="00A71E43" w:rsidRPr="00590FA7" w:rsidRDefault="00A71E43" w:rsidP="00A71E43">
            <w:pPr>
              <w:keepNext/>
              <w:spacing w:before="40" w:after="40" w:line="220" w:lineRule="exact"/>
              <w:rPr>
                <w:sz w:val="18"/>
                <w:szCs w:val="18"/>
              </w:rPr>
            </w:pPr>
            <w:r w:rsidRPr="00590FA7">
              <w:rPr>
                <w:sz w:val="18"/>
                <w:szCs w:val="18"/>
              </w:rPr>
              <w:t>SHALL</w:t>
            </w:r>
          </w:p>
        </w:tc>
        <w:tc>
          <w:tcPr>
            <w:tcW w:w="708" w:type="dxa"/>
          </w:tcPr>
          <w:p w14:paraId="4AF826DF" w14:textId="77777777" w:rsidR="00A71E43" w:rsidRPr="00590FA7" w:rsidRDefault="00A71E43" w:rsidP="00A71E43">
            <w:pPr>
              <w:keepNext/>
              <w:spacing w:before="40" w:after="40" w:line="220" w:lineRule="exact"/>
              <w:rPr>
                <w:noProof/>
                <w:sz w:val="18"/>
                <w:szCs w:val="18"/>
              </w:rPr>
            </w:pPr>
          </w:p>
        </w:tc>
        <w:tc>
          <w:tcPr>
            <w:tcW w:w="1418" w:type="dxa"/>
            <w:gridSpan w:val="2"/>
          </w:tcPr>
          <w:p w14:paraId="2CF82403" w14:textId="5C8174C8" w:rsidR="00A71E43" w:rsidRDefault="00A71E43" w:rsidP="00A71E43">
            <w:pPr>
              <w:keepNext/>
              <w:spacing w:before="40" w:after="40" w:line="220" w:lineRule="exact"/>
              <w:rPr>
                <w:noProof/>
                <w:sz w:val="18"/>
                <w:szCs w:val="18"/>
              </w:rPr>
            </w:pPr>
            <w:commentRangeStart w:id="235"/>
            <w:r>
              <w:rPr>
                <w:noProof/>
                <w:sz w:val="18"/>
                <w:szCs w:val="18"/>
              </w:rPr>
              <w:t>NCONF</w:t>
            </w:r>
            <w:commentRangeEnd w:id="235"/>
            <w:r>
              <w:rPr>
                <w:rStyle w:val="CommentReference"/>
                <w:lang w:val="x-none" w:eastAsia="x-none"/>
              </w:rPr>
              <w:commentReference w:id="235"/>
            </w:r>
            <w:commentRangeEnd w:id="233"/>
            <w:r w:rsidR="00F4710F">
              <w:rPr>
                <w:rStyle w:val="CommentReference"/>
                <w:lang w:val="x-none" w:eastAsia="x-none"/>
              </w:rPr>
              <w:commentReference w:id="233"/>
            </w:r>
            <w:commentRangeEnd w:id="234"/>
            <w:r w:rsidR="00F4710F">
              <w:rPr>
                <w:rStyle w:val="CommentReference"/>
                <w:lang w:val="x-none" w:eastAsia="x-none"/>
              </w:rPr>
              <w:commentReference w:id="234"/>
            </w:r>
          </w:p>
        </w:tc>
        <w:tc>
          <w:tcPr>
            <w:tcW w:w="2693" w:type="dxa"/>
          </w:tcPr>
          <w:p w14:paraId="468A4940" w14:textId="77777777" w:rsidR="00A71E43" w:rsidRPr="007D3B2C" w:rsidRDefault="00A71E43" w:rsidP="00A71E43">
            <w:pPr>
              <w:keepNext/>
              <w:spacing w:before="40" w:after="40" w:line="220" w:lineRule="exact"/>
              <w:rPr>
                <w:noProof/>
                <w:sz w:val="18"/>
                <w:szCs w:val="18"/>
              </w:rPr>
            </w:pPr>
          </w:p>
        </w:tc>
      </w:tr>
    </w:tbl>
    <w:p w14:paraId="5EB9BFA9" w14:textId="77777777" w:rsidR="000705BE" w:rsidRDefault="000705BE" w:rsidP="00AC6233">
      <w:pPr>
        <w:pStyle w:val="BodyText"/>
        <w:ind w:left="0"/>
        <w:rPr>
          <w:b/>
          <w:lang w:val="en-US"/>
        </w:rPr>
      </w:pPr>
    </w:p>
    <w:p w14:paraId="46709A08" w14:textId="7E8A9616" w:rsidR="002E4214" w:rsidRDefault="00C47EAF" w:rsidP="002E4214">
      <w:pPr>
        <w:pStyle w:val="BodyText"/>
        <w:ind w:left="0"/>
        <w:rPr>
          <w:b/>
          <w:lang w:val="en-US"/>
        </w:rPr>
      </w:pPr>
      <w:r>
        <w:rPr>
          <w:b/>
          <w:lang w:val="en-US"/>
        </w:rPr>
        <w:t>Numeric</w:t>
      </w:r>
      <w:r w:rsidR="002E4214">
        <w:rPr>
          <w:b/>
          <w:lang w:val="en-US"/>
        </w:rPr>
        <w:t>:</w:t>
      </w:r>
    </w:p>
    <w:tbl>
      <w:tblPr>
        <w:tblW w:w="10314" w:type="dxa"/>
        <w:tblCellMar>
          <w:left w:w="0" w:type="dxa"/>
          <w:right w:w="0" w:type="dxa"/>
        </w:tblCellMar>
        <w:tblLook w:val="04A0" w:firstRow="1" w:lastRow="0" w:firstColumn="1" w:lastColumn="0" w:noHBand="0" w:noVBand="1"/>
      </w:tblPr>
      <w:tblGrid>
        <w:gridCol w:w="2161"/>
        <w:gridCol w:w="6713"/>
        <w:gridCol w:w="1440"/>
      </w:tblGrid>
      <w:tr w:rsidR="002E4214" w:rsidRPr="002E4214" w14:paraId="0ACF3137" w14:textId="77777777" w:rsidTr="005C7A58">
        <w:trPr>
          <w:trHeight w:val="346"/>
        </w:trPr>
        <w:tc>
          <w:tcPr>
            <w:tcW w:w="169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41CB937" w14:textId="2B4170C3" w:rsidR="00816BE4" w:rsidRPr="005C7A58" w:rsidRDefault="002E4214" w:rsidP="002E4214">
            <w:pPr>
              <w:pStyle w:val="BodyText"/>
              <w:ind w:left="0"/>
              <w:rPr>
                <w:b/>
                <w:lang w:val="en-US"/>
              </w:rPr>
            </w:pPr>
            <w:r w:rsidRPr="005C7A58">
              <w:rPr>
                <w:b/>
              </w:rPr>
              <w:lastRenderedPageBreak/>
              <w:t>Element</w:t>
            </w:r>
            <w:r w:rsidR="005C7A58" w:rsidRPr="005C7A58">
              <w:rPr>
                <w:b/>
                <w:lang w:val="en-US"/>
              </w:rPr>
              <w:t>/</w:t>
            </w:r>
            <w:r w:rsidRPr="005C7A58">
              <w:rPr>
                <w:b/>
              </w:rPr>
              <w:t>Attribute</w:t>
            </w:r>
          </w:p>
        </w:tc>
        <w:tc>
          <w:tcPr>
            <w:tcW w:w="71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7CFA3750" w14:textId="77777777" w:rsidR="00816BE4" w:rsidRPr="005C7A58" w:rsidRDefault="002E4214" w:rsidP="002E4214">
            <w:pPr>
              <w:pStyle w:val="BodyText"/>
              <w:ind w:left="0"/>
              <w:rPr>
                <w:b/>
              </w:rPr>
            </w:pPr>
            <w:r w:rsidRPr="005C7A58">
              <w:rPr>
                <w:b/>
              </w:rPr>
              <w:t>Definition</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628EB14" w14:textId="77777777" w:rsidR="00816BE4" w:rsidRPr="005C7A58" w:rsidRDefault="002E4214" w:rsidP="002E4214">
            <w:pPr>
              <w:pStyle w:val="BodyText"/>
              <w:ind w:left="0"/>
              <w:rPr>
                <w:b/>
              </w:rPr>
            </w:pPr>
            <w:r w:rsidRPr="005C7A58">
              <w:rPr>
                <w:b/>
              </w:rPr>
              <w:t>Multiplicity</w:t>
            </w:r>
          </w:p>
        </w:tc>
      </w:tr>
      <w:tr w:rsidR="002E4214" w:rsidRPr="002E4214" w14:paraId="0A2693CC" w14:textId="77777777" w:rsidTr="002E4214">
        <w:trPr>
          <w:trHeight w:val="504"/>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FC161" w14:textId="77777777" w:rsidR="00816BE4" w:rsidRPr="002E4214" w:rsidRDefault="002E4214" w:rsidP="002E4214">
            <w:pPr>
              <w:pStyle w:val="BodyText"/>
              <w:ind w:left="0"/>
            </w:pPr>
            <w:r w:rsidRPr="002E4214">
              <w:t>Question ID</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CA7B23" w14:textId="77777777" w:rsidR="00816BE4" w:rsidRPr="002E4214" w:rsidRDefault="002E4214" w:rsidP="002E4214">
            <w:pPr>
              <w:pStyle w:val="BodyText"/>
              <w:ind w:left="0"/>
            </w:pPr>
            <w:r w:rsidRPr="002E4214">
              <w:t xml:space="preserve">This uniquely identifies a question within the Questionnaire document.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E29979" w14:textId="77777777" w:rsidR="00816BE4" w:rsidRPr="002E4214" w:rsidRDefault="002E4214" w:rsidP="002E4214">
            <w:pPr>
              <w:pStyle w:val="BodyText"/>
              <w:ind w:left="0"/>
            </w:pPr>
            <w:r w:rsidRPr="002E4214">
              <w:t>[1..1]</w:t>
            </w:r>
          </w:p>
        </w:tc>
      </w:tr>
      <w:tr w:rsidR="002E4214" w:rsidRPr="002E4214" w14:paraId="16B44002" w14:textId="77777777" w:rsidTr="002E4214">
        <w:trPr>
          <w:trHeight w:val="493"/>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00AE9D" w14:textId="77777777" w:rsidR="00816BE4" w:rsidRPr="002E4214" w:rsidRDefault="002E4214" w:rsidP="002E4214">
            <w:pPr>
              <w:pStyle w:val="BodyText"/>
              <w:ind w:left="0"/>
            </w:pPr>
            <w:r w:rsidRPr="002E4214">
              <w:t>Question text</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764AD" w14:textId="2EE8E4AB" w:rsidR="00816BE4" w:rsidRPr="002E4214" w:rsidRDefault="002E4214" w:rsidP="002E4214">
            <w:pPr>
              <w:pStyle w:val="BodyText"/>
              <w:ind w:left="0"/>
            </w:pPr>
            <w:r w:rsidRPr="002E4214">
              <w:t xml:space="preserve">“How many hour do </w:t>
            </w:r>
            <w:r w:rsidR="00C47EAF">
              <w:t xml:space="preserve">you sleep on average during </w:t>
            </w:r>
            <w:r w:rsidRPr="002E4214">
              <w:t>night?”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DF7B3" w14:textId="77777777" w:rsidR="00816BE4" w:rsidRPr="002E4214" w:rsidRDefault="002E4214" w:rsidP="002E4214">
            <w:pPr>
              <w:pStyle w:val="BodyText"/>
              <w:ind w:left="0"/>
            </w:pPr>
            <w:r w:rsidRPr="002E4214">
              <w:t>[1..1]</w:t>
            </w:r>
          </w:p>
        </w:tc>
      </w:tr>
      <w:tr w:rsidR="002E4214" w:rsidRPr="002E4214" w14:paraId="33E7DCA3" w14:textId="77777777" w:rsidTr="002E4214">
        <w:trPr>
          <w:trHeight w:val="381"/>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84620" w14:textId="77777777" w:rsidR="00816BE4" w:rsidRPr="002E4214" w:rsidRDefault="002E4214" w:rsidP="002E4214">
            <w:pPr>
              <w:pStyle w:val="BodyText"/>
              <w:ind w:left="0"/>
            </w:pPr>
            <w:r w:rsidRPr="002E4214">
              <w:t>Answer</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76F25A" w14:textId="77777777" w:rsidR="002E4214" w:rsidRPr="002E4214" w:rsidRDefault="002E4214" w:rsidP="002E4214">
            <w:pPr>
              <w:pStyle w:val="BodyText"/>
              <w:ind w:left="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3C0710" w14:textId="77777777" w:rsidR="00816BE4" w:rsidRPr="002E4214" w:rsidRDefault="002E4214" w:rsidP="002E4214">
            <w:pPr>
              <w:pStyle w:val="BodyText"/>
              <w:ind w:left="0"/>
            </w:pPr>
            <w:r w:rsidRPr="002E4214">
              <w:t>[1..1]</w:t>
            </w:r>
          </w:p>
        </w:tc>
      </w:tr>
      <w:tr w:rsidR="002E4214" w:rsidRPr="002E4214" w14:paraId="261C2252" w14:textId="77777777" w:rsidTr="002E4214">
        <w:trPr>
          <w:trHeight w:val="355"/>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54A7A0" w14:textId="77777777" w:rsidR="00816BE4" w:rsidRPr="002E4214" w:rsidRDefault="002E4214" w:rsidP="002E4214">
            <w:pPr>
              <w:pStyle w:val="BodyText"/>
              <w:ind w:left="0"/>
            </w:pPr>
            <w:r w:rsidRPr="002E4214">
              <w:t>Low value</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F73A7" w14:textId="77777777" w:rsidR="00816BE4" w:rsidRPr="002E4214" w:rsidRDefault="002E4214" w:rsidP="002E4214">
            <w:pPr>
              <w:pStyle w:val="BodyText"/>
              <w:ind w:left="0"/>
            </w:pPr>
            <w:r w:rsidRPr="002E4214">
              <w:t>Used to indicate the low boundary e.g. “0”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F48EEF" w14:textId="77777777" w:rsidR="00816BE4" w:rsidRPr="002E4214" w:rsidRDefault="002E4214" w:rsidP="002E4214">
            <w:pPr>
              <w:pStyle w:val="BodyText"/>
              <w:ind w:left="0"/>
            </w:pPr>
            <w:r w:rsidRPr="002E4214">
              <w:t>[0..1]</w:t>
            </w:r>
          </w:p>
        </w:tc>
      </w:tr>
      <w:tr w:rsidR="002E4214" w:rsidRPr="002E4214" w14:paraId="7934C70A" w14:textId="77777777" w:rsidTr="002E4214">
        <w:trPr>
          <w:trHeight w:val="285"/>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5D5FCF" w14:textId="77777777" w:rsidR="00816BE4" w:rsidRPr="002E4214" w:rsidRDefault="002E4214" w:rsidP="002E4214">
            <w:pPr>
              <w:pStyle w:val="BodyText"/>
              <w:ind w:left="0"/>
            </w:pPr>
            <w:r w:rsidRPr="002E4214">
              <w:t>High value</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14EA2" w14:textId="77777777" w:rsidR="00816BE4" w:rsidRPr="002E4214" w:rsidRDefault="002E4214" w:rsidP="002E4214">
            <w:pPr>
              <w:pStyle w:val="BodyText"/>
              <w:ind w:left="0"/>
            </w:pPr>
            <w:r w:rsidRPr="002E4214">
              <w:t>Used to indicate the low boundary e.g. “24”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26CCD" w14:textId="77777777" w:rsidR="00816BE4" w:rsidRPr="002E4214" w:rsidRDefault="002E4214" w:rsidP="002E4214">
            <w:pPr>
              <w:pStyle w:val="BodyText"/>
              <w:ind w:left="0"/>
            </w:pPr>
            <w:r w:rsidRPr="002E4214">
              <w:t>[0..1]</w:t>
            </w:r>
          </w:p>
        </w:tc>
      </w:tr>
      <w:tr w:rsidR="002E4214" w:rsidRPr="002E4214" w14:paraId="30CA9CFB" w14:textId="77777777" w:rsidTr="002E4214">
        <w:trPr>
          <w:trHeight w:val="658"/>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4D147" w14:textId="77777777" w:rsidR="00816BE4" w:rsidRPr="002E4214" w:rsidRDefault="002E4214" w:rsidP="002E4214">
            <w:pPr>
              <w:pStyle w:val="BodyText"/>
              <w:ind w:left="0"/>
            </w:pPr>
            <w:r w:rsidRPr="002E4214">
              <w:t>Skip</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D7A5E" w14:textId="77777777" w:rsidR="00816BE4" w:rsidRPr="002E4214" w:rsidRDefault="002E4214" w:rsidP="002E4214">
            <w:pPr>
              <w:pStyle w:val="BodyText"/>
              <w:ind w:left="0"/>
            </w:pPr>
            <w:r w:rsidRPr="002E4214">
              <w:t>Indicates whether it is allowed to skip this question (Skip=TRUE) or not (Skip=FALSE). By default the value of Skip could be “FALSE”.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6C3F72" w14:textId="77777777" w:rsidR="00816BE4" w:rsidRPr="002E4214" w:rsidRDefault="002E4214" w:rsidP="002E4214">
            <w:pPr>
              <w:pStyle w:val="BodyText"/>
              <w:ind w:left="0"/>
            </w:pPr>
            <w:r w:rsidRPr="002E4214">
              <w:t> [0..1]</w:t>
            </w:r>
          </w:p>
        </w:tc>
      </w:tr>
    </w:tbl>
    <w:p w14:paraId="61C032A2" w14:textId="77777777" w:rsidR="002E4214" w:rsidRDefault="002E4214" w:rsidP="00AC6233">
      <w:pPr>
        <w:pStyle w:val="BodyText"/>
        <w:ind w:left="0"/>
        <w:rPr>
          <w:b/>
          <w:lang w:val="en-US"/>
        </w:rPr>
      </w:pPr>
    </w:p>
    <w:p w14:paraId="771D62EC" w14:textId="77777777" w:rsidR="005A729F" w:rsidRDefault="005A729F" w:rsidP="005A729F">
      <w:pPr>
        <w:pStyle w:val="BodyText"/>
        <w:ind w:left="0"/>
        <w:rPr>
          <w:b/>
          <w:lang w:val="en-US"/>
        </w:rPr>
      </w:pPr>
    </w:p>
    <w:p w14:paraId="3D68E08F" w14:textId="77777777" w:rsidR="005A729F" w:rsidRDefault="005A729F" w:rsidP="005A729F">
      <w:pPr>
        <w:pStyle w:val="BodyText"/>
        <w:ind w:left="0"/>
        <w:rPr>
          <w:b/>
          <w:lang w:val="en-US"/>
        </w:rPr>
      </w:pPr>
      <w:r>
        <w:rPr>
          <w:b/>
          <w:lang w:val="en-US"/>
        </w:rPr>
        <w:t>Template numeric question: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74"/>
        <w:gridCol w:w="690"/>
        <w:gridCol w:w="963"/>
        <w:gridCol w:w="142"/>
        <w:gridCol w:w="708"/>
        <w:gridCol w:w="142"/>
        <w:gridCol w:w="1276"/>
        <w:gridCol w:w="2693"/>
      </w:tblGrid>
      <w:tr w:rsidR="00750502" w:rsidRPr="007D3B2C" w14:paraId="765CA4B9" w14:textId="77777777" w:rsidTr="0088130F">
        <w:trPr>
          <w:cantSplit/>
          <w:tblHeader/>
        </w:trPr>
        <w:tc>
          <w:tcPr>
            <w:tcW w:w="851" w:type="dxa"/>
            <w:shd w:val="clear" w:color="auto" w:fill="E6E6E6"/>
          </w:tcPr>
          <w:p w14:paraId="60D9E256"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Name</w:t>
            </w:r>
          </w:p>
        </w:tc>
        <w:tc>
          <w:tcPr>
            <w:tcW w:w="2174" w:type="dxa"/>
            <w:shd w:val="clear" w:color="auto" w:fill="E6E6E6"/>
          </w:tcPr>
          <w:p w14:paraId="21CCEC37" w14:textId="77777777" w:rsidR="00750502" w:rsidRPr="007D3B2C" w:rsidRDefault="00750502" w:rsidP="0088130F">
            <w:pPr>
              <w:keepNext/>
              <w:spacing w:before="60" w:after="60" w:line="220" w:lineRule="exact"/>
              <w:rPr>
                <w:b/>
                <w:bCs/>
                <w:color w:val="000000"/>
                <w:sz w:val="18"/>
                <w:szCs w:val="18"/>
              </w:rPr>
            </w:pPr>
            <w:proofErr w:type="spellStart"/>
            <w:r w:rsidRPr="007D3B2C">
              <w:rPr>
                <w:b/>
                <w:bCs/>
                <w:color w:val="000000"/>
                <w:sz w:val="18"/>
                <w:szCs w:val="18"/>
              </w:rPr>
              <w:t>XPath</w:t>
            </w:r>
            <w:proofErr w:type="spellEnd"/>
          </w:p>
        </w:tc>
        <w:tc>
          <w:tcPr>
            <w:tcW w:w="690" w:type="dxa"/>
            <w:shd w:val="clear" w:color="auto" w:fill="E6E6E6"/>
          </w:tcPr>
          <w:p w14:paraId="4D8EADD5"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Card.</w:t>
            </w:r>
          </w:p>
        </w:tc>
        <w:tc>
          <w:tcPr>
            <w:tcW w:w="963" w:type="dxa"/>
            <w:shd w:val="clear" w:color="auto" w:fill="E6E6E6"/>
          </w:tcPr>
          <w:p w14:paraId="75AF9287"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Verb</w:t>
            </w:r>
          </w:p>
        </w:tc>
        <w:tc>
          <w:tcPr>
            <w:tcW w:w="992" w:type="dxa"/>
            <w:gridSpan w:val="3"/>
            <w:shd w:val="clear" w:color="auto" w:fill="E6E6E6"/>
          </w:tcPr>
          <w:p w14:paraId="6B953030"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Data Type</w:t>
            </w:r>
          </w:p>
        </w:tc>
        <w:tc>
          <w:tcPr>
            <w:tcW w:w="1276" w:type="dxa"/>
            <w:shd w:val="clear" w:color="auto" w:fill="E6E6E6"/>
          </w:tcPr>
          <w:p w14:paraId="556697E6"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CONF#</w:t>
            </w:r>
          </w:p>
        </w:tc>
        <w:tc>
          <w:tcPr>
            <w:tcW w:w="2693" w:type="dxa"/>
            <w:shd w:val="clear" w:color="auto" w:fill="E6E6E6"/>
          </w:tcPr>
          <w:p w14:paraId="5BDE3323" w14:textId="77777777" w:rsidR="00750502" w:rsidRPr="007D3B2C" w:rsidRDefault="00750502" w:rsidP="0088130F">
            <w:pPr>
              <w:keepNext/>
              <w:spacing w:before="60" w:after="60" w:line="220" w:lineRule="exact"/>
              <w:rPr>
                <w:b/>
                <w:bCs/>
                <w:color w:val="000000"/>
                <w:sz w:val="18"/>
                <w:szCs w:val="18"/>
              </w:rPr>
            </w:pPr>
            <w:r w:rsidRPr="007D3B2C">
              <w:rPr>
                <w:b/>
                <w:bCs/>
                <w:color w:val="000000"/>
                <w:sz w:val="18"/>
                <w:szCs w:val="18"/>
              </w:rPr>
              <w:t>Fixed Value</w:t>
            </w:r>
          </w:p>
        </w:tc>
      </w:tr>
      <w:tr w:rsidR="00750502" w:rsidRPr="007D3B2C" w14:paraId="1041C73D" w14:textId="77777777" w:rsidTr="0088130F">
        <w:tc>
          <w:tcPr>
            <w:tcW w:w="851" w:type="dxa"/>
          </w:tcPr>
          <w:p w14:paraId="5B283355" w14:textId="77777777" w:rsidR="00750502" w:rsidRPr="007D3B2C" w:rsidRDefault="00750502" w:rsidP="0088130F">
            <w:pPr>
              <w:keepNext/>
              <w:spacing w:before="40" w:after="40" w:line="220" w:lineRule="exact"/>
              <w:rPr>
                <w:noProof/>
                <w:sz w:val="18"/>
                <w:szCs w:val="18"/>
              </w:rPr>
            </w:pPr>
          </w:p>
        </w:tc>
        <w:tc>
          <w:tcPr>
            <w:tcW w:w="8788" w:type="dxa"/>
            <w:gridSpan w:val="8"/>
          </w:tcPr>
          <w:p w14:paraId="304633E6" w14:textId="77777777" w:rsidR="00750502" w:rsidRPr="007D3B2C" w:rsidRDefault="00750502" w:rsidP="0088130F">
            <w:pPr>
              <w:keepNext/>
              <w:spacing w:before="40" w:after="40" w:line="220" w:lineRule="exact"/>
              <w:rPr>
                <w:noProof/>
                <w:sz w:val="18"/>
                <w:szCs w:val="18"/>
              </w:rPr>
            </w:pPr>
            <w:r w:rsidRPr="007D3B2C">
              <w:rPr>
                <w:noProof/>
                <w:sz w:val="18"/>
                <w:szCs w:val="18"/>
              </w:rPr>
              <w:t xml:space="preserve">observation[templateId/@root = </w:t>
            </w:r>
            <w:commentRangeStart w:id="236"/>
            <w:r w:rsidRPr="007D3B2C">
              <w:rPr>
                <w:noProof/>
                <w:sz w:val="18"/>
                <w:szCs w:val="18"/>
              </w:rPr>
              <w:t>'2.16.840.1.113883.10.20.25.4.5']</w:t>
            </w:r>
            <w:commentRangeEnd w:id="236"/>
            <w:r>
              <w:rPr>
                <w:rStyle w:val="CommentReference"/>
                <w:lang w:val="x-none" w:eastAsia="x-none"/>
              </w:rPr>
              <w:commentReference w:id="236"/>
            </w:r>
          </w:p>
        </w:tc>
      </w:tr>
      <w:tr w:rsidR="00750502" w:rsidRPr="007D3B2C" w14:paraId="67AD5B9C" w14:textId="77777777" w:rsidTr="0088130F">
        <w:tc>
          <w:tcPr>
            <w:tcW w:w="851" w:type="dxa"/>
          </w:tcPr>
          <w:p w14:paraId="468529FB" w14:textId="77777777" w:rsidR="00750502" w:rsidRPr="007D3B2C" w:rsidRDefault="00750502" w:rsidP="0088130F">
            <w:pPr>
              <w:keepNext/>
              <w:spacing w:before="40" w:after="40" w:line="220" w:lineRule="exact"/>
              <w:rPr>
                <w:noProof/>
                <w:sz w:val="18"/>
                <w:szCs w:val="18"/>
              </w:rPr>
            </w:pPr>
          </w:p>
        </w:tc>
        <w:tc>
          <w:tcPr>
            <w:tcW w:w="2174" w:type="dxa"/>
          </w:tcPr>
          <w:p w14:paraId="7DA84C36" w14:textId="77777777" w:rsidR="00750502" w:rsidRPr="007D3B2C" w:rsidRDefault="00750502" w:rsidP="0088130F">
            <w:pPr>
              <w:keepNext/>
              <w:spacing w:before="40" w:after="40" w:line="220" w:lineRule="exact"/>
              <w:rPr>
                <w:noProof/>
                <w:sz w:val="18"/>
                <w:szCs w:val="18"/>
              </w:rPr>
            </w:pPr>
            <w:r w:rsidRPr="007D3B2C">
              <w:rPr>
                <w:noProof/>
                <w:sz w:val="18"/>
                <w:szCs w:val="18"/>
              </w:rPr>
              <w:tab/>
              <w:t>@classCode</w:t>
            </w:r>
          </w:p>
        </w:tc>
        <w:tc>
          <w:tcPr>
            <w:tcW w:w="690" w:type="dxa"/>
          </w:tcPr>
          <w:p w14:paraId="3C809F24"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2D65F4BB"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3B6A7CCE" w14:textId="77777777" w:rsidR="00750502" w:rsidRPr="007D3B2C" w:rsidRDefault="00750502" w:rsidP="0088130F">
            <w:pPr>
              <w:keepNext/>
              <w:spacing w:before="40" w:after="40" w:line="220" w:lineRule="exact"/>
              <w:rPr>
                <w:noProof/>
                <w:sz w:val="18"/>
                <w:szCs w:val="18"/>
              </w:rPr>
            </w:pPr>
          </w:p>
        </w:tc>
        <w:tc>
          <w:tcPr>
            <w:tcW w:w="1418" w:type="dxa"/>
            <w:gridSpan w:val="2"/>
          </w:tcPr>
          <w:p w14:paraId="7F42C0A0" w14:textId="77777777" w:rsidR="00750502" w:rsidRPr="007D3B2C" w:rsidRDefault="0088130F" w:rsidP="0088130F">
            <w:pPr>
              <w:keepNext/>
              <w:spacing w:before="40" w:after="40" w:line="220" w:lineRule="exact"/>
              <w:rPr>
                <w:noProof/>
                <w:sz w:val="18"/>
                <w:szCs w:val="18"/>
              </w:rPr>
            </w:pPr>
            <w:hyperlink w:anchor="C_17430">
              <w:r w:rsidR="00750502" w:rsidRPr="007D3B2C">
                <w:rPr>
                  <w:rFonts w:cs="Arial"/>
                  <w:noProof/>
                  <w:color w:val="333399"/>
                  <w:sz w:val="18"/>
                  <w:u w:val="single"/>
                  <w:lang w:eastAsia="zh-CN"/>
                </w:rPr>
                <w:t>17430</w:t>
              </w:r>
            </w:hyperlink>
          </w:p>
        </w:tc>
        <w:tc>
          <w:tcPr>
            <w:tcW w:w="2693" w:type="dxa"/>
          </w:tcPr>
          <w:p w14:paraId="3EE4B981" w14:textId="77777777" w:rsidR="00750502" w:rsidRPr="007D3B2C" w:rsidRDefault="00750502" w:rsidP="0088130F">
            <w:pPr>
              <w:keepNext/>
              <w:spacing w:before="40" w:after="40" w:line="220" w:lineRule="exact"/>
              <w:rPr>
                <w:noProof/>
                <w:sz w:val="18"/>
                <w:szCs w:val="18"/>
              </w:rPr>
            </w:pPr>
            <w:r w:rsidRPr="007D3B2C">
              <w:rPr>
                <w:noProof/>
                <w:sz w:val="18"/>
                <w:szCs w:val="18"/>
              </w:rPr>
              <w:t>2.16.840.1.113883.5.6 (HL7ActClass) = OBS</w:t>
            </w:r>
          </w:p>
        </w:tc>
      </w:tr>
      <w:tr w:rsidR="00750502" w:rsidRPr="007D3B2C" w14:paraId="4D2DBE8C" w14:textId="77777777" w:rsidTr="0088130F">
        <w:tc>
          <w:tcPr>
            <w:tcW w:w="851" w:type="dxa"/>
          </w:tcPr>
          <w:p w14:paraId="00A05009" w14:textId="77777777" w:rsidR="00750502" w:rsidRPr="007D3B2C" w:rsidRDefault="00750502" w:rsidP="0088130F">
            <w:pPr>
              <w:keepNext/>
              <w:spacing w:before="40" w:after="40" w:line="220" w:lineRule="exact"/>
              <w:rPr>
                <w:noProof/>
                <w:sz w:val="18"/>
                <w:szCs w:val="18"/>
              </w:rPr>
            </w:pPr>
          </w:p>
        </w:tc>
        <w:tc>
          <w:tcPr>
            <w:tcW w:w="2174" w:type="dxa"/>
          </w:tcPr>
          <w:p w14:paraId="212B0D03" w14:textId="77777777" w:rsidR="00750502" w:rsidRPr="007D3B2C" w:rsidRDefault="00750502" w:rsidP="0088130F">
            <w:pPr>
              <w:keepNext/>
              <w:spacing w:before="40" w:after="40" w:line="220" w:lineRule="exact"/>
              <w:rPr>
                <w:noProof/>
                <w:sz w:val="18"/>
                <w:szCs w:val="18"/>
              </w:rPr>
            </w:pPr>
            <w:r w:rsidRPr="007D3B2C">
              <w:rPr>
                <w:noProof/>
                <w:sz w:val="18"/>
                <w:szCs w:val="18"/>
              </w:rPr>
              <w:tab/>
              <w:t>@moodCode</w:t>
            </w:r>
          </w:p>
        </w:tc>
        <w:tc>
          <w:tcPr>
            <w:tcW w:w="690" w:type="dxa"/>
          </w:tcPr>
          <w:p w14:paraId="0B9EF839"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6CA5504C"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1D0674E7" w14:textId="77777777" w:rsidR="00750502" w:rsidRPr="007D3B2C" w:rsidRDefault="00750502" w:rsidP="0088130F">
            <w:pPr>
              <w:keepNext/>
              <w:spacing w:before="40" w:after="40" w:line="220" w:lineRule="exact"/>
              <w:rPr>
                <w:noProof/>
                <w:sz w:val="18"/>
                <w:szCs w:val="18"/>
              </w:rPr>
            </w:pPr>
          </w:p>
        </w:tc>
        <w:tc>
          <w:tcPr>
            <w:tcW w:w="1418" w:type="dxa"/>
            <w:gridSpan w:val="2"/>
          </w:tcPr>
          <w:p w14:paraId="1BBF7266" w14:textId="77777777" w:rsidR="00750502" w:rsidRPr="007D3B2C" w:rsidRDefault="0088130F" w:rsidP="0088130F">
            <w:pPr>
              <w:keepNext/>
              <w:spacing w:before="40" w:after="40" w:line="220" w:lineRule="exact"/>
              <w:rPr>
                <w:noProof/>
                <w:sz w:val="18"/>
                <w:szCs w:val="18"/>
              </w:rPr>
            </w:pPr>
            <w:hyperlink w:anchor="C_17431">
              <w:r w:rsidR="00750502" w:rsidRPr="007D3B2C">
                <w:rPr>
                  <w:rFonts w:cs="Arial"/>
                  <w:noProof/>
                  <w:color w:val="333399"/>
                  <w:sz w:val="18"/>
                  <w:u w:val="single"/>
                  <w:lang w:eastAsia="zh-CN"/>
                </w:rPr>
                <w:t>17431</w:t>
              </w:r>
            </w:hyperlink>
          </w:p>
        </w:tc>
        <w:tc>
          <w:tcPr>
            <w:tcW w:w="2693" w:type="dxa"/>
          </w:tcPr>
          <w:p w14:paraId="1A947A8A" w14:textId="77777777" w:rsidR="00750502" w:rsidRPr="007D3B2C" w:rsidRDefault="00750502" w:rsidP="0088130F">
            <w:pPr>
              <w:keepNext/>
              <w:spacing w:before="40" w:after="40" w:line="220" w:lineRule="exact"/>
              <w:rPr>
                <w:noProof/>
                <w:sz w:val="18"/>
                <w:szCs w:val="18"/>
              </w:rPr>
            </w:pPr>
            <w:r w:rsidRPr="007D3B2C">
              <w:rPr>
                <w:noProof/>
                <w:sz w:val="18"/>
                <w:szCs w:val="18"/>
              </w:rPr>
              <w:t xml:space="preserve">2.16.840.1.113883.5.1001 (ActMood) = </w:t>
            </w:r>
            <w:r>
              <w:rPr>
                <w:noProof/>
                <w:sz w:val="18"/>
                <w:szCs w:val="18"/>
              </w:rPr>
              <w:t>EVN</w:t>
            </w:r>
          </w:p>
        </w:tc>
      </w:tr>
      <w:tr w:rsidR="00750502" w:rsidRPr="007D3B2C" w14:paraId="09F1AAED" w14:textId="77777777" w:rsidTr="0088130F">
        <w:tc>
          <w:tcPr>
            <w:tcW w:w="851" w:type="dxa"/>
          </w:tcPr>
          <w:p w14:paraId="6EF3E676" w14:textId="77777777" w:rsidR="00750502" w:rsidRPr="007D3B2C" w:rsidRDefault="00750502" w:rsidP="0088130F">
            <w:pPr>
              <w:keepNext/>
              <w:spacing w:before="40" w:after="40" w:line="220" w:lineRule="exact"/>
              <w:rPr>
                <w:noProof/>
                <w:sz w:val="18"/>
                <w:szCs w:val="18"/>
              </w:rPr>
            </w:pPr>
          </w:p>
        </w:tc>
        <w:tc>
          <w:tcPr>
            <w:tcW w:w="2174" w:type="dxa"/>
          </w:tcPr>
          <w:p w14:paraId="1DDD2266" w14:textId="77777777" w:rsidR="00750502" w:rsidRPr="007D3B2C" w:rsidRDefault="00750502" w:rsidP="0088130F">
            <w:pPr>
              <w:keepNext/>
              <w:spacing w:before="40" w:after="40" w:line="220" w:lineRule="exact"/>
              <w:rPr>
                <w:noProof/>
                <w:sz w:val="18"/>
                <w:szCs w:val="18"/>
              </w:rPr>
            </w:pPr>
            <w:r w:rsidRPr="007D3B2C">
              <w:rPr>
                <w:noProof/>
                <w:sz w:val="18"/>
                <w:szCs w:val="18"/>
              </w:rPr>
              <w:tab/>
              <w:t>templateId</w:t>
            </w:r>
          </w:p>
        </w:tc>
        <w:tc>
          <w:tcPr>
            <w:tcW w:w="690" w:type="dxa"/>
          </w:tcPr>
          <w:p w14:paraId="477D5B53"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2F2568CD"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49325EA8" w14:textId="77777777" w:rsidR="00750502" w:rsidRPr="007D3B2C" w:rsidRDefault="00750502" w:rsidP="0088130F">
            <w:pPr>
              <w:keepNext/>
              <w:spacing w:before="40" w:after="40" w:line="220" w:lineRule="exact"/>
              <w:rPr>
                <w:noProof/>
                <w:sz w:val="18"/>
                <w:szCs w:val="18"/>
              </w:rPr>
            </w:pPr>
          </w:p>
        </w:tc>
        <w:tc>
          <w:tcPr>
            <w:tcW w:w="1418" w:type="dxa"/>
            <w:gridSpan w:val="2"/>
          </w:tcPr>
          <w:p w14:paraId="2C66393C" w14:textId="77777777" w:rsidR="00750502" w:rsidRPr="007D3B2C" w:rsidRDefault="0088130F" w:rsidP="0088130F">
            <w:pPr>
              <w:keepNext/>
              <w:spacing w:before="40" w:after="40" w:line="220" w:lineRule="exact"/>
              <w:rPr>
                <w:noProof/>
                <w:sz w:val="18"/>
                <w:szCs w:val="18"/>
              </w:rPr>
            </w:pPr>
            <w:hyperlink w:anchor="C_17428">
              <w:r w:rsidR="00750502" w:rsidRPr="007D3B2C">
                <w:rPr>
                  <w:rFonts w:cs="Arial"/>
                  <w:noProof/>
                  <w:color w:val="333399"/>
                  <w:sz w:val="18"/>
                  <w:u w:val="single"/>
                  <w:lang w:eastAsia="zh-CN"/>
                </w:rPr>
                <w:t>17428</w:t>
              </w:r>
            </w:hyperlink>
          </w:p>
        </w:tc>
        <w:tc>
          <w:tcPr>
            <w:tcW w:w="2693" w:type="dxa"/>
          </w:tcPr>
          <w:p w14:paraId="68AE8358" w14:textId="77777777" w:rsidR="00750502" w:rsidRPr="007D3B2C" w:rsidRDefault="00750502" w:rsidP="0088130F">
            <w:pPr>
              <w:keepNext/>
              <w:spacing w:before="40" w:after="40" w:line="220" w:lineRule="exact"/>
              <w:rPr>
                <w:noProof/>
                <w:sz w:val="18"/>
                <w:szCs w:val="18"/>
              </w:rPr>
            </w:pPr>
          </w:p>
        </w:tc>
      </w:tr>
      <w:tr w:rsidR="00750502" w:rsidRPr="007D3B2C" w14:paraId="60A3BD50" w14:textId="77777777" w:rsidTr="0088130F">
        <w:tc>
          <w:tcPr>
            <w:tcW w:w="851" w:type="dxa"/>
          </w:tcPr>
          <w:p w14:paraId="1737056A" w14:textId="77777777" w:rsidR="00750502" w:rsidRPr="007D3B2C" w:rsidRDefault="00750502" w:rsidP="0088130F">
            <w:pPr>
              <w:keepNext/>
              <w:spacing w:before="40" w:after="40" w:line="220" w:lineRule="exact"/>
              <w:rPr>
                <w:noProof/>
                <w:sz w:val="18"/>
                <w:szCs w:val="18"/>
              </w:rPr>
            </w:pPr>
          </w:p>
        </w:tc>
        <w:tc>
          <w:tcPr>
            <w:tcW w:w="2174" w:type="dxa"/>
          </w:tcPr>
          <w:p w14:paraId="34D779A4" w14:textId="77777777" w:rsidR="00750502" w:rsidRPr="007D3B2C" w:rsidRDefault="00750502" w:rsidP="0088130F">
            <w:pPr>
              <w:keepNext/>
              <w:spacing w:before="40" w:after="40" w:line="220" w:lineRule="exact"/>
              <w:rPr>
                <w:noProof/>
                <w:sz w:val="18"/>
                <w:szCs w:val="18"/>
              </w:rPr>
            </w:pPr>
            <w:r w:rsidRPr="007D3B2C">
              <w:rPr>
                <w:noProof/>
                <w:sz w:val="18"/>
                <w:szCs w:val="18"/>
              </w:rPr>
              <w:tab/>
            </w:r>
            <w:r w:rsidRPr="007D3B2C">
              <w:rPr>
                <w:noProof/>
                <w:sz w:val="18"/>
                <w:szCs w:val="18"/>
              </w:rPr>
              <w:tab/>
              <w:t>@root</w:t>
            </w:r>
          </w:p>
        </w:tc>
        <w:tc>
          <w:tcPr>
            <w:tcW w:w="690" w:type="dxa"/>
          </w:tcPr>
          <w:p w14:paraId="49626304"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5E7D7382"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0DC52104" w14:textId="77777777" w:rsidR="00750502" w:rsidRPr="007D3B2C" w:rsidRDefault="00750502" w:rsidP="0088130F">
            <w:pPr>
              <w:keepNext/>
              <w:spacing w:before="40" w:after="40" w:line="220" w:lineRule="exact"/>
              <w:rPr>
                <w:noProof/>
                <w:sz w:val="18"/>
                <w:szCs w:val="18"/>
              </w:rPr>
            </w:pPr>
          </w:p>
        </w:tc>
        <w:tc>
          <w:tcPr>
            <w:tcW w:w="1418" w:type="dxa"/>
            <w:gridSpan w:val="2"/>
          </w:tcPr>
          <w:p w14:paraId="5E904150" w14:textId="77777777" w:rsidR="00750502" w:rsidRPr="007D3B2C" w:rsidRDefault="0088130F" w:rsidP="0088130F">
            <w:pPr>
              <w:keepNext/>
              <w:spacing w:before="40" w:after="40" w:line="220" w:lineRule="exact"/>
              <w:rPr>
                <w:noProof/>
                <w:sz w:val="18"/>
                <w:szCs w:val="18"/>
              </w:rPr>
            </w:pPr>
            <w:hyperlink w:anchor="C_17429">
              <w:r w:rsidR="00750502" w:rsidRPr="007D3B2C">
                <w:rPr>
                  <w:rFonts w:cs="Arial"/>
                  <w:noProof/>
                  <w:color w:val="333399"/>
                  <w:sz w:val="18"/>
                  <w:u w:val="single"/>
                  <w:lang w:eastAsia="zh-CN"/>
                </w:rPr>
                <w:t>17429</w:t>
              </w:r>
            </w:hyperlink>
          </w:p>
        </w:tc>
        <w:tc>
          <w:tcPr>
            <w:tcW w:w="2693" w:type="dxa"/>
          </w:tcPr>
          <w:p w14:paraId="5F267001" w14:textId="77777777" w:rsidR="00750502" w:rsidRPr="007D3B2C" w:rsidRDefault="00750502" w:rsidP="0088130F">
            <w:pPr>
              <w:keepNext/>
              <w:spacing w:before="40" w:after="40" w:line="220" w:lineRule="exact"/>
              <w:rPr>
                <w:noProof/>
                <w:sz w:val="18"/>
                <w:szCs w:val="18"/>
              </w:rPr>
            </w:pPr>
            <w:commentRangeStart w:id="237"/>
            <w:r w:rsidRPr="007D3B2C">
              <w:rPr>
                <w:noProof/>
                <w:sz w:val="18"/>
                <w:szCs w:val="18"/>
              </w:rPr>
              <w:t>2.16.840.1.113883.10.20.25.4.5</w:t>
            </w:r>
            <w:commentRangeEnd w:id="237"/>
            <w:r>
              <w:rPr>
                <w:rStyle w:val="CommentReference"/>
                <w:lang w:val="x-none" w:eastAsia="x-none"/>
              </w:rPr>
              <w:commentReference w:id="237"/>
            </w:r>
          </w:p>
        </w:tc>
      </w:tr>
      <w:tr w:rsidR="00750502" w:rsidRPr="007D3B2C" w14:paraId="0DE142FE" w14:textId="77777777" w:rsidTr="0088130F">
        <w:tc>
          <w:tcPr>
            <w:tcW w:w="851" w:type="dxa"/>
          </w:tcPr>
          <w:p w14:paraId="04A295EF" w14:textId="77777777" w:rsidR="00750502" w:rsidRPr="007D3B2C" w:rsidRDefault="00750502" w:rsidP="0088130F">
            <w:pPr>
              <w:keepNext/>
              <w:spacing w:before="40" w:after="40" w:line="220" w:lineRule="exact"/>
              <w:rPr>
                <w:noProof/>
                <w:sz w:val="18"/>
                <w:szCs w:val="18"/>
              </w:rPr>
            </w:pPr>
          </w:p>
        </w:tc>
        <w:tc>
          <w:tcPr>
            <w:tcW w:w="2174" w:type="dxa"/>
          </w:tcPr>
          <w:p w14:paraId="6C5EAC91" w14:textId="77777777" w:rsidR="00750502" w:rsidRPr="007D3B2C" w:rsidRDefault="00750502" w:rsidP="0088130F">
            <w:pPr>
              <w:keepNext/>
              <w:spacing w:before="40" w:after="40" w:line="220" w:lineRule="exact"/>
              <w:rPr>
                <w:noProof/>
                <w:sz w:val="18"/>
                <w:szCs w:val="18"/>
              </w:rPr>
            </w:pPr>
            <w:r>
              <w:rPr>
                <w:sz w:val="18"/>
                <w:szCs w:val="18"/>
              </w:rPr>
              <w:t xml:space="preserve">   id</w:t>
            </w:r>
          </w:p>
        </w:tc>
        <w:tc>
          <w:tcPr>
            <w:tcW w:w="690" w:type="dxa"/>
          </w:tcPr>
          <w:p w14:paraId="070F201B" w14:textId="77777777" w:rsidR="00750502" w:rsidRPr="007D3B2C" w:rsidRDefault="00750502" w:rsidP="0088130F">
            <w:pPr>
              <w:keepNext/>
              <w:spacing w:before="40" w:after="40" w:line="220" w:lineRule="exact"/>
              <w:rPr>
                <w:noProof/>
                <w:sz w:val="18"/>
                <w:szCs w:val="18"/>
              </w:rPr>
            </w:pPr>
            <w:r>
              <w:rPr>
                <w:sz w:val="18"/>
                <w:szCs w:val="18"/>
              </w:rPr>
              <w:t>1..1</w:t>
            </w:r>
          </w:p>
        </w:tc>
        <w:tc>
          <w:tcPr>
            <w:tcW w:w="1105" w:type="dxa"/>
            <w:gridSpan w:val="2"/>
          </w:tcPr>
          <w:p w14:paraId="6A4F4ECC" w14:textId="77777777" w:rsidR="00750502" w:rsidRPr="007D3B2C" w:rsidRDefault="00750502" w:rsidP="0088130F">
            <w:pPr>
              <w:keepNext/>
              <w:spacing w:before="40" w:after="40" w:line="220" w:lineRule="exact"/>
              <w:rPr>
                <w:noProof/>
                <w:sz w:val="18"/>
                <w:szCs w:val="18"/>
              </w:rPr>
            </w:pPr>
            <w:r>
              <w:rPr>
                <w:sz w:val="18"/>
                <w:szCs w:val="18"/>
              </w:rPr>
              <w:t>SHALL</w:t>
            </w:r>
          </w:p>
        </w:tc>
        <w:tc>
          <w:tcPr>
            <w:tcW w:w="708" w:type="dxa"/>
          </w:tcPr>
          <w:p w14:paraId="7F8EE1A4" w14:textId="77777777" w:rsidR="00750502" w:rsidRPr="007D3B2C" w:rsidRDefault="00750502" w:rsidP="0088130F">
            <w:pPr>
              <w:keepNext/>
              <w:spacing w:before="40" w:after="40" w:line="220" w:lineRule="exact"/>
              <w:rPr>
                <w:noProof/>
                <w:sz w:val="18"/>
                <w:szCs w:val="18"/>
              </w:rPr>
            </w:pPr>
          </w:p>
        </w:tc>
        <w:tc>
          <w:tcPr>
            <w:tcW w:w="1418" w:type="dxa"/>
            <w:gridSpan w:val="2"/>
          </w:tcPr>
          <w:p w14:paraId="2773423F" w14:textId="77777777" w:rsidR="00750502" w:rsidRDefault="00750502" w:rsidP="0088130F">
            <w:pPr>
              <w:keepNext/>
              <w:spacing w:before="40" w:after="40" w:line="220" w:lineRule="exact"/>
            </w:pPr>
            <w:commentRangeStart w:id="238"/>
            <w:r w:rsidRPr="00107887">
              <w:rPr>
                <w:sz w:val="18"/>
                <w:szCs w:val="18"/>
              </w:rPr>
              <w:t>NCONF</w:t>
            </w:r>
            <w:commentRangeEnd w:id="238"/>
            <w:r w:rsidRPr="00107887">
              <w:rPr>
                <w:sz w:val="16"/>
                <w:szCs w:val="16"/>
                <w:lang w:val="x-none" w:eastAsia="x-none"/>
              </w:rPr>
              <w:commentReference w:id="238"/>
            </w:r>
          </w:p>
        </w:tc>
        <w:tc>
          <w:tcPr>
            <w:tcW w:w="2693" w:type="dxa"/>
          </w:tcPr>
          <w:p w14:paraId="0BC1337F" w14:textId="77777777" w:rsidR="00750502" w:rsidRPr="007D3B2C" w:rsidRDefault="00750502" w:rsidP="0088130F">
            <w:pPr>
              <w:keepNext/>
              <w:spacing w:before="40" w:after="40" w:line="220" w:lineRule="exact"/>
              <w:rPr>
                <w:noProof/>
                <w:sz w:val="18"/>
                <w:szCs w:val="18"/>
              </w:rPr>
            </w:pPr>
          </w:p>
        </w:tc>
      </w:tr>
      <w:tr w:rsidR="00750502" w:rsidRPr="007D3B2C" w14:paraId="683CC5B9" w14:textId="77777777" w:rsidTr="0088130F">
        <w:tc>
          <w:tcPr>
            <w:tcW w:w="851" w:type="dxa"/>
          </w:tcPr>
          <w:p w14:paraId="15D3B210" w14:textId="77777777" w:rsidR="00750502" w:rsidRPr="007D3B2C" w:rsidRDefault="00750502" w:rsidP="0088130F">
            <w:pPr>
              <w:keepNext/>
              <w:spacing w:before="40" w:after="40" w:line="220" w:lineRule="exact"/>
              <w:rPr>
                <w:noProof/>
                <w:sz w:val="18"/>
                <w:szCs w:val="18"/>
              </w:rPr>
            </w:pPr>
          </w:p>
        </w:tc>
        <w:tc>
          <w:tcPr>
            <w:tcW w:w="2174" w:type="dxa"/>
          </w:tcPr>
          <w:p w14:paraId="7562D498" w14:textId="77777777" w:rsidR="00750502" w:rsidRPr="007D3B2C" w:rsidRDefault="00750502" w:rsidP="0088130F">
            <w:pPr>
              <w:keepNext/>
              <w:spacing w:before="40" w:after="40" w:line="220" w:lineRule="exact"/>
              <w:rPr>
                <w:noProof/>
                <w:sz w:val="18"/>
                <w:szCs w:val="18"/>
              </w:rPr>
            </w:pPr>
            <w:r w:rsidRPr="007D3B2C">
              <w:rPr>
                <w:noProof/>
                <w:sz w:val="18"/>
                <w:szCs w:val="18"/>
              </w:rPr>
              <w:tab/>
            </w:r>
            <w:r>
              <w:rPr>
                <w:noProof/>
                <w:sz w:val="18"/>
                <w:szCs w:val="18"/>
              </w:rPr>
              <w:t xml:space="preserve"> </w:t>
            </w:r>
            <w:r w:rsidRPr="007D3B2C">
              <w:rPr>
                <w:noProof/>
                <w:sz w:val="18"/>
                <w:szCs w:val="18"/>
              </w:rPr>
              <w:t>code</w:t>
            </w:r>
          </w:p>
        </w:tc>
        <w:tc>
          <w:tcPr>
            <w:tcW w:w="690" w:type="dxa"/>
          </w:tcPr>
          <w:p w14:paraId="6B82C1AE"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124D10CC"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318A1AD5" w14:textId="77777777" w:rsidR="00750502" w:rsidRPr="007D3B2C" w:rsidRDefault="00750502" w:rsidP="0088130F">
            <w:pPr>
              <w:keepNext/>
              <w:spacing w:before="40" w:after="40" w:line="220" w:lineRule="exact"/>
              <w:rPr>
                <w:noProof/>
                <w:sz w:val="18"/>
                <w:szCs w:val="18"/>
              </w:rPr>
            </w:pPr>
          </w:p>
        </w:tc>
        <w:tc>
          <w:tcPr>
            <w:tcW w:w="1418" w:type="dxa"/>
            <w:gridSpan w:val="2"/>
          </w:tcPr>
          <w:p w14:paraId="1A34241D" w14:textId="77777777" w:rsidR="00750502" w:rsidRPr="007D3B2C" w:rsidRDefault="0088130F" w:rsidP="0088130F">
            <w:pPr>
              <w:keepNext/>
              <w:spacing w:before="40" w:after="40" w:line="220" w:lineRule="exact"/>
              <w:rPr>
                <w:noProof/>
                <w:sz w:val="18"/>
                <w:szCs w:val="18"/>
              </w:rPr>
            </w:pPr>
            <w:hyperlink w:anchor="C_17434">
              <w:r w:rsidR="00750502" w:rsidRPr="007D3B2C">
                <w:rPr>
                  <w:rFonts w:cs="Arial"/>
                  <w:noProof/>
                  <w:color w:val="333399"/>
                  <w:sz w:val="18"/>
                  <w:u w:val="single"/>
                  <w:lang w:eastAsia="zh-CN"/>
                </w:rPr>
                <w:t>17434</w:t>
              </w:r>
            </w:hyperlink>
          </w:p>
        </w:tc>
        <w:tc>
          <w:tcPr>
            <w:tcW w:w="2693" w:type="dxa"/>
          </w:tcPr>
          <w:p w14:paraId="5D5A31FE" w14:textId="77777777" w:rsidR="00750502" w:rsidRPr="007D3B2C" w:rsidRDefault="00750502" w:rsidP="0088130F">
            <w:pPr>
              <w:keepNext/>
              <w:spacing w:before="40" w:after="40" w:line="220" w:lineRule="exact"/>
              <w:rPr>
                <w:noProof/>
                <w:sz w:val="18"/>
                <w:szCs w:val="18"/>
              </w:rPr>
            </w:pPr>
          </w:p>
        </w:tc>
      </w:tr>
      <w:tr w:rsidR="00750502" w:rsidRPr="007D3B2C" w14:paraId="7192703D" w14:textId="77777777" w:rsidTr="0088130F">
        <w:tc>
          <w:tcPr>
            <w:tcW w:w="851" w:type="dxa"/>
          </w:tcPr>
          <w:p w14:paraId="7E7A2BFC" w14:textId="77777777" w:rsidR="00750502" w:rsidRPr="007D3B2C" w:rsidRDefault="00750502" w:rsidP="0088130F">
            <w:pPr>
              <w:keepNext/>
              <w:spacing w:before="40" w:after="40" w:line="220" w:lineRule="exact"/>
              <w:rPr>
                <w:noProof/>
                <w:sz w:val="18"/>
                <w:szCs w:val="18"/>
              </w:rPr>
            </w:pPr>
          </w:p>
        </w:tc>
        <w:tc>
          <w:tcPr>
            <w:tcW w:w="2174" w:type="dxa"/>
          </w:tcPr>
          <w:p w14:paraId="2FF66453" w14:textId="77777777" w:rsidR="00750502" w:rsidRPr="007D3B2C" w:rsidRDefault="00750502" w:rsidP="0088130F">
            <w:pPr>
              <w:keepNext/>
              <w:spacing w:before="40" w:after="40" w:line="220" w:lineRule="exact"/>
              <w:rPr>
                <w:noProof/>
                <w:sz w:val="18"/>
                <w:szCs w:val="18"/>
              </w:rPr>
            </w:pPr>
            <w:r w:rsidRPr="007D3B2C">
              <w:rPr>
                <w:noProof/>
                <w:sz w:val="18"/>
                <w:szCs w:val="18"/>
              </w:rPr>
              <w:tab/>
            </w:r>
            <w:r w:rsidRPr="007D3B2C">
              <w:rPr>
                <w:noProof/>
                <w:sz w:val="18"/>
                <w:szCs w:val="18"/>
              </w:rPr>
              <w:tab/>
            </w:r>
            <w:r>
              <w:rPr>
                <w:noProof/>
                <w:sz w:val="18"/>
                <w:szCs w:val="18"/>
              </w:rPr>
              <w:t>@text</w:t>
            </w:r>
          </w:p>
        </w:tc>
        <w:tc>
          <w:tcPr>
            <w:tcW w:w="690" w:type="dxa"/>
          </w:tcPr>
          <w:p w14:paraId="1A738EB5" w14:textId="77777777" w:rsidR="00750502" w:rsidRPr="007D3B2C" w:rsidRDefault="00750502" w:rsidP="0088130F">
            <w:pPr>
              <w:keepNext/>
              <w:spacing w:before="40" w:after="40" w:line="220" w:lineRule="exact"/>
              <w:rPr>
                <w:noProof/>
                <w:sz w:val="18"/>
                <w:szCs w:val="18"/>
              </w:rPr>
            </w:pPr>
            <w:r w:rsidRPr="007D3B2C">
              <w:rPr>
                <w:noProof/>
                <w:sz w:val="18"/>
                <w:szCs w:val="18"/>
              </w:rPr>
              <w:t>1..1</w:t>
            </w:r>
          </w:p>
        </w:tc>
        <w:tc>
          <w:tcPr>
            <w:tcW w:w="1105" w:type="dxa"/>
            <w:gridSpan w:val="2"/>
          </w:tcPr>
          <w:p w14:paraId="5E368554"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6CA5BD9B" w14:textId="77777777" w:rsidR="00750502" w:rsidRPr="007D3B2C" w:rsidRDefault="00750502" w:rsidP="0088130F">
            <w:pPr>
              <w:keepNext/>
              <w:spacing w:before="40" w:after="40" w:line="220" w:lineRule="exact"/>
              <w:rPr>
                <w:noProof/>
                <w:sz w:val="18"/>
                <w:szCs w:val="18"/>
              </w:rPr>
            </w:pPr>
          </w:p>
        </w:tc>
        <w:tc>
          <w:tcPr>
            <w:tcW w:w="1418" w:type="dxa"/>
            <w:gridSpan w:val="2"/>
          </w:tcPr>
          <w:p w14:paraId="2D67D833" w14:textId="77777777" w:rsidR="00750502" w:rsidRPr="007D3B2C" w:rsidRDefault="00750502" w:rsidP="0088130F">
            <w:pPr>
              <w:keepNext/>
              <w:spacing w:before="40" w:after="40" w:line="220" w:lineRule="exact"/>
              <w:rPr>
                <w:noProof/>
                <w:sz w:val="18"/>
                <w:szCs w:val="18"/>
              </w:rPr>
            </w:pPr>
            <w:commentRangeStart w:id="239"/>
            <w:r>
              <w:rPr>
                <w:noProof/>
                <w:sz w:val="18"/>
                <w:szCs w:val="18"/>
              </w:rPr>
              <w:t>NCONF</w:t>
            </w:r>
            <w:commentRangeEnd w:id="239"/>
            <w:r>
              <w:rPr>
                <w:rStyle w:val="CommentReference"/>
                <w:lang w:val="x-none" w:eastAsia="x-none"/>
              </w:rPr>
              <w:commentReference w:id="239"/>
            </w:r>
          </w:p>
        </w:tc>
        <w:tc>
          <w:tcPr>
            <w:tcW w:w="2693" w:type="dxa"/>
          </w:tcPr>
          <w:p w14:paraId="03DDDDCB" w14:textId="77777777" w:rsidR="00750502" w:rsidRPr="007D3B2C" w:rsidRDefault="00750502" w:rsidP="0088130F">
            <w:pPr>
              <w:keepNext/>
              <w:spacing w:before="40" w:after="40" w:line="220" w:lineRule="exact"/>
              <w:rPr>
                <w:noProof/>
                <w:sz w:val="18"/>
                <w:szCs w:val="18"/>
              </w:rPr>
            </w:pPr>
          </w:p>
        </w:tc>
      </w:tr>
      <w:tr w:rsidR="00750502" w:rsidRPr="007D3B2C" w14:paraId="2FC834CC" w14:textId="77777777" w:rsidTr="0088130F">
        <w:tc>
          <w:tcPr>
            <w:tcW w:w="851" w:type="dxa"/>
          </w:tcPr>
          <w:p w14:paraId="19E8B68B" w14:textId="77777777" w:rsidR="00750502" w:rsidRPr="007D3B2C" w:rsidRDefault="00750502" w:rsidP="0088130F">
            <w:pPr>
              <w:keepNext/>
              <w:spacing w:before="40" w:after="40" w:line="220" w:lineRule="exact"/>
              <w:rPr>
                <w:noProof/>
                <w:sz w:val="18"/>
                <w:szCs w:val="18"/>
              </w:rPr>
            </w:pPr>
          </w:p>
        </w:tc>
        <w:tc>
          <w:tcPr>
            <w:tcW w:w="2174" w:type="dxa"/>
          </w:tcPr>
          <w:p w14:paraId="0FAFB902" w14:textId="77777777" w:rsidR="00750502" w:rsidRPr="007D3B2C" w:rsidRDefault="00750502" w:rsidP="0088130F">
            <w:pPr>
              <w:keepNext/>
              <w:spacing w:before="40" w:after="40" w:line="220" w:lineRule="exact"/>
              <w:rPr>
                <w:noProof/>
                <w:sz w:val="18"/>
                <w:szCs w:val="18"/>
              </w:rPr>
            </w:pPr>
            <w:r w:rsidRPr="007D3B2C">
              <w:rPr>
                <w:noProof/>
                <w:sz w:val="18"/>
                <w:szCs w:val="18"/>
              </w:rPr>
              <w:tab/>
              <w:t>value</w:t>
            </w:r>
          </w:p>
        </w:tc>
        <w:tc>
          <w:tcPr>
            <w:tcW w:w="690" w:type="dxa"/>
          </w:tcPr>
          <w:p w14:paraId="63593247" w14:textId="30F4D0CA" w:rsidR="00750502" w:rsidRPr="007D3B2C" w:rsidRDefault="00750502" w:rsidP="0088130F">
            <w:pPr>
              <w:keepNext/>
              <w:spacing w:before="40" w:after="40" w:line="220" w:lineRule="exact"/>
              <w:rPr>
                <w:noProof/>
                <w:sz w:val="18"/>
                <w:szCs w:val="18"/>
              </w:rPr>
            </w:pPr>
            <w:r>
              <w:rPr>
                <w:noProof/>
                <w:sz w:val="18"/>
                <w:szCs w:val="18"/>
              </w:rPr>
              <w:t>1</w:t>
            </w:r>
            <w:r w:rsidRPr="007D3B2C">
              <w:rPr>
                <w:noProof/>
                <w:sz w:val="18"/>
                <w:szCs w:val="18"/>
              </w:rPr>
              <w:t>..</w:t>
            </w:r>
            <w:r>
              <w:rPr>
                <w:noProof/>
                <w:sz w:val="18"/>
                <w:szCs w:val="18"/>
              </w:rPr>
              <w:t>1</w:t>
            </w:r>
          </w:p>
        </w:tc>
        <w:tc>
          <w:tcPr>
            <w:tcW w:w="1105" w:type="dxa"/>
            <w:gridSpan w:val="2"/>
          </w:tcPr>
          <w:p w14:paraId="6FEAC29B" w14:textId="77777777" w:rsidR="00750502" w:rsidRPr="007D3B2C" w:rsidRDefault="00750502" w:rsidP="0088130F">
            <w:pPr>
              <w:keepNext/>
              <w:spacing w:before="40" w:after="40" w:line="220" w:lineRule="exact"/>
              <w:rPr>
                <w:noProof/>
                <w:sz w:val="18"/>
                <w:szCs w:val="18"/>
              </w:rPr>
            </w:pPr>
            <w:r w:rsidRPr="007D3B2C">
              <w:rPr>
                <w:noProof/>
                <w:sz w:val="18"/>
                <w:szCs w:val="18"/>
              </w:rPr>
              <w:t>SHALL</w:t>
            </w:r>
          </w:p>
        </w:tc>
        <w:tc>
          <w:tcPr>
            <w:tcW w:w="708" w:type="dxa"/>
          </w:tcPr>
          <w:p w14:paraId="1C3894F8" w14:textId="027E82D5" w:rsidR="00750502" w:rsidRPr="007D3B2C" w:rsidRDefault="005A729F" w:rsidP="0088130F">
            <w:pPr>
              <w:keepNext/>
              <w:spacing w:before="40" w:after="40" w:line="220" w:lineRule="exact"/>
              <w:rPr>
                <w:noProof/>
                <w:sz w:val="18"/>
                <w:szCs w:val="18"/>
              </w:rPr>
            </w:pPr>
            <w:r>
              <w:rPr>
                <w:noProof/>
                <w:sz w:val="18"/>
                <w:szCs w:val="18"/>
              </w:rPr>
              <w:t>INT</w:t>
            </w:r>
          </w:p>
        </w:tc>
        <w:tc>
          <w:tcPr>
            <w:tcW w:w="1418" w:type="dxa"/>
            <w:gridSpan w:val="2"/>
          </w:tcPr>
          <w:p w14:paraId="41B7ADB5" w14:textId="77777777" w:rsidR="00750502" w:rsidRPr="007D3B2C" w:rsidRDefault="00750502" w:rsidP="0088130F">
            <w:pPr>
              <w:keepNext/>
              <w:spacing w:before="40" w:after="40" w:line="220" w:lineRule="exact"/>
              <w:rPr>
                <w:noProof/>
                <w:sz w:val="18"/>
                <w:szCs w:val="18"/>
              </w:rPr>
            </w:pPr>
            <w:commentRangeStart w:id="240"/>
            <w:r>
              <w:rPr>
                <w:noProof/>
                <w:sz w:val="18"/>
                <w:szCs w:val="18"/>
              </w:rPr>
              <w:t>NCONF</w:t>
            </w:r>
            <w:commentRangeEnd w:id="240"/>
            <w:r>
              <w:rPr>
                <w:rStyle w:val="CommentReference"/>
                <w:lang w:val="x-none" w:eastAsia="x-none"/>
              </w:rPr>
              <w:commentReference w:id="240"/>
            </w:r>
          </w:p>
        </w:tc>
        <w:tc>
          <w:tcPr>
            <w:tcW w:w="2693" w:type="dxa"/>
          </w:tcPr>
          <w:p w14:paraId="3E8FDAC3" w14:textId="77777777" w:rsidR="00750502" w:rsidRPr="007D3B2C" w:rsidRDefault="00750502" w:rsidP="0088130F">
            <w:pPr>
              <w:keepNext/>
              <w:spacing w:before="40" w:after="40" w:line="220" w:lineRule="exact"/>
              <w:rPr>
                <w:noProof/>
                <w:sz w:val="18"/>
                <w:szCs w:val="18"/>
              </w:rPr>
            </w:pPr>
          </w:p>
        </w:tc>
      </w:tr>
      <w:tr w:rsidR="00750502" w:rsidRPr="007D3B2C" w14:paraId="3A8078B7" w14:textId="77777777" w:rsidTr="0088130F">
        <w:tc>
          <w:tcPr>
            <w:tcW w:w="851" w:type="dxa"/>
          </w:tcPr>
          <w:p w14:paraId="2E9E344D" w14:textId="77777777" w:rsidR="00750502" w:rsidRPr="007D3B2C" w:rsidRDefault="00750502" w:rsidP="0088130F">
            <w:pPr>
              <w:keepNext/>
              <w:spacing w:before="40" w:after="40" w:line="220" w:lineRule="exact"/>
              <w:rPr>
                <w:noProof/>
                <w:sz w:val="18"/>
                <w:szCs w:val="18"/>
              </w:rPr>
            </w:pPr>
          </w:p>
        </w:tc>
        <w:tc>
          <w:tcPr>
            <w:tcW w:w="2174" w:type="dxa"/>
          </w:tcPr>
          <w:p w14:paraId="06493EAD" w14:textId="77777777" w:rsidR="00750502" w:rsidRPr="00590FA7" w:rsidRDefault="00750502" w:rsidP="0088130F">
            <w:pPr>
              <w:keepNext/>
              <w:spacing w:before="40" w:after="40" w:line="220" w:lineRule="exact"/>
              <w:rPr>
                <w:noProof/>
                <w:sz w:val="18"/>
                <w:szCs w:val="18"/>
              </w:rPr>
            </w:pPr>
            <w:r w:rsidRPr="00590FA7">
              <w:rPr>
                <w:noProof/>
                <w:sz w:val="18"/>
                <w:szCs w:val="18"/>
              </w:rPr>
              <w:tab/>
              <w:t>entryRelationship</w:t>
            </w:r>
          </w:p>
        </w:tc>
        <w:tc>
          <w:tcPr>
            <w:tcW w:w="690" w:type="dxa"/>
          </w:tcPr>
          <w:p w14:paraId="42F61803" w14:textId="77777777" w:rsidR="00750502" w:rsidRPr="00590FA7" w:rsidRDefault="00750502" w:rsidP="0088130F">
            <w:pPr>
              <w:keepNext/>
              <w:spacing w:before="40" w:after="40" w:line="220" w:lineRule="exact"/>
              <w:rPr>
                <w:noProof/>
                <w:sz w:val="18"/>
                <w:szCs w:val="18"/>
              </w:rPr>
            </w:pPr>
            <w:r w:rsidRPr="00590FA7">
              <w:rPr>
                <w:noProof/>
                <w:sz w:val="18"/>
                <w:szCs w:val="18"/>
              </w:rPr>
              <w:t>1..*</w:t>
            </w:r>
          </w:p>
        </w:tc>
        <w:tc>
          <w:tcPr>
            <w:tcW w:w="1105" w:type="dxa"/>
            <w:gridSpan w:val="2"/>
          </w:tcPr>
          <w:p w14:paraId="76040886" w14:textId="77777777" w:rsidR="00750502" w:rsidRPr="00590FA7" w:rsidRDefault="00750502" w:rsidP="0088130F">
            <w:pPr>
              <w:keepNext/>
              <w:spacing w:before="40" w:after="40" w:line="220" w:lineRule="exact"/>
              <w:rPr>
                <w:noProof/>
                <w:sz w:val="18"/>
                <w:szCs w:val="18"/>
              </w:rPr>
            </w:pPr>
            <w:r w:rsidRPr="00590FA7">
              <w:rPr>
                <w:noProof/>
                <w:sz w:val="18"/>
                <w:szCs w:val="18"/>
              </w:rPr>
              <w:t>MAY</w:t>
            </w:r>
          </w:p>
        </w:tc>
        <w:tc>
          <w:tcPr>
            <w:tcW w:w="708" w:type="dxa"/>
          </w:tcPr>
          <w:p w14:paraId="13C7E9EE" w14:textId="77777777" w:rsidR="00750502" w:rsidRPr="00590FA7" w:rsidRDefault="00750502" w:rsidP="0088130F">
            <w:pPr>
              <w:keepNext/>
              <w:spacing w:before="40" w:after="40" w:line="220" w:lineRule="exact"/>
              <w:rPr>
                <w:noProof/>
                <w:sz w:val="18"/>
                <w:szCs w:val="18"/>
              </w:rPr>
            </w:pPr>
          </w:p>
        </w:tc>
        <w:tc>
          <w:tcPr>
            <w:tcW w:w="1418" w:type="dxa"/>
            <w:gridSpan w:val="2"/>
          </w:tcPr>
          <w:p w14:paraId="7765FC7D" w14:textId="77777777" w:rsidR="00750502" w:rsidRPr="007D3B2C" w:rsidRDefault="0088130F" w:rsidP="0088130F">
            <w:pPr>
              <w:keepNext/>
              <w:spacing w:before="40" w:after="40" w:line="220" w:lineRule="exact"/>
              <w:rPr>
                <w:noProof/>
                <w:sz w:val="18"/>
                <w:szCs w:val="18"/>
              </w:rPr>
            </w:pPr>
            <w:hyperlink w:anchor="C_22625">
              <w:r w:rsidR="00750502" w:rsidRPr="007D3B2C">
                <w:rPr>
                  <w:rFonts w:cs="Arial"/>
                  <w:noProof/>
                  <w:color w:val="333399"/>
                  <w:sz w:val="18"/>
                  <w:u w:val="single"/>
                  <w:lang w:eastAsia="zh-CN"/>
                </w:rPr>
                <w:t>22625</w:t>
              </w:r>
            </w:hyperlink>
          </w:p>
        </w:tc>
        <w:tc>
          <w:tcPr>
            <w:tcW w:w="2693" w:type="dxa"/>
          </w:tcPr>
          <w:p w14:paraId="1E944DFC" w14:textId="77777777" w:rsidR="00750502" w:rsidRPr="007D3B2C" w:rsidRDefault="00750502" w:rsidP="0088130F">
            <w:pPr>
              <w:keepNext/>
              <w:spacing w:before="40" w:after="40" w:line="220" w:lineRule="exact"/>
              <w:rPr>
                <w:noProof/>
                <w:sz w:val="18"/>
                <w:szCs w:val="18"/>
              </w:rPr>
            </w:pPr>
          </w:p>
        </w:tc>
      </w:tr>
      <w:tr w:rsidR="00750502" w:rsidRPr="007D3B2C" w14:paraId="15EAABA8" w14:textId="77777777" w:rsidTr="0088130F">
        <w:tc>
          <w:tcPr>
            <w:tcW w:w="851" w:type="dxa"/>
          </w:tcPr>
          <w:p w14:paraId="6DA3D8D9" w14:textId="77777777" w:rsidR="00750502" w:rsidRPr="007D3B2C" w:rsidRDefault="00750502" w:rsidP="0088130F">
            <w:pPr>
              <w:keepNext/>
              <w:spacing w:before="40" w:after="40" w:line="220" w:lineRule="exact"/>
              <w:rPr>
                <w:noProof/>
                <w:sz w:val="18"/>
                <w:szCs w:val="18"/>
              </w:rPr>
            </w:pPr>
          </w:p>
        </w:tc>
        <w:tc>
          <w:tcPr>
            <w:tcW w:w="2174" w:type="dxa"/>
          </w:tcPr>
          <w:p w14:paraId="41C2EAE7" w14:textId="77777777" w:rsidR="00750502" w:rsidRPr="00590FA7" w:rsidRDefault="00750502" w:rsidP="0088130F">
            <w:pPr>
              <w:keepNext/>
              <w:spacing w:before="40" w:after="40" w:line="220" w:lineRule="exact"/>
              <w:rPr>
                <w:noProof/>
                <w:sz w:val="18"/>
                <w:szCs w:val="18"/>
              </w:rPr>
            </w:pPr>
            <w:r w:rsidRPr="00590FA7">
              <w:rPr>
                <w:noProof/>
                <w:sz w:val="18"/>
                <w:szCs w:val="18"/>
              </w:rPr>
              <w:tab/>
            </w:r>
            <w:r w:rsidRPr="00590FA7">
              <w:rPr>
                <w:noProof/>
                <w:sz w:val="18"/>
                <w:szCs w:val="18"/>
              </w:rPr>
              <w:tab/>
              <w:t>@typeCode</w:t>
            </w:r>
          </w:p>
        </w:tc>
        <w:tc>
          <w:tcPr>
            <w:tcW w:w="690" w:type="dxa"/>
          </w:tcPr>
          <w:p w14:paraId="6DBA7350" w14:textId="77777777" w:rsidR="00750502" w:rsidRPr="00590FA7" w:rsidRDefault="00750502" w:rsidP="0088130F">
            <w:pPr>
              <w:keepNext/>
              <w:spacing w:before="40" w:after="40" w:line="220" w:lineRule="exact"/>
              <w:rPr>
                <w:noProof/>
                <w:sz w:val="18"/>
                <w:szCs w:val="18"/>
              </w:rPr>
            </w:pPr>
            <w:r w:rsidRPr="00590FA7">
              <w:rPr>
                <w:noProof/>
                <w:sz w:val="18"/>
                <w:szCs w:val="18"/>
              </w:rPr>
              <w:t>1..1</w:t>
            </w:r>
          </w:p>
        </w:tc>
        <w:tc>
          <w:tcPr>
            <w:tcW w:w="1105" w:type="dxa"/>
            <w:gridSpan w:val="2"/>
          </w:tcPr>
          <w:p w14:paraId="24E6A446" w14:textId="77777777" w:rsidR="00750502" w:rsidRPr="00590FA7" w:rsidRDefault="00750502" w:rsidP="0088130F">
            <w:pPr>
              <w:keepNext/>
              <w:spacing w:before="40" w:after="40" w:line="220" w:lineRule="exact"/>
              <w:rPr>
                <w:noProof/>
                <w:sz w:val="18"/>
                <w:szCs w:val="18"/>
              </w:rPr>
            </w:pPr>
            <w:r w:rsidRPr="00590FA7">
              <w:rPr>
                <w:noProof/>
                <w:sz w:val="18"/>
                <w:szCs w:val="18"/>
              </w:rPr>
              <w:t>SHALL</w:t>
            </w:r>
          </w:p>
        </w:tc>
        <w:tc>
          <w:tcPr>
            <w:tcW w:w="708" w:type="dxa"/>
          </w:tcPr>
          <w:p w14:paraId="3F38CD99" w14:textId="77777777" w:rsidR="00750502" w:rsidRPr="00590FA7" w:rsidRDefault="00750502" w:rsidP="0088130F">
            <w:pPr>
              <w:keepNext/>
              <w:spacing w:before="40" w:after="40" w:line="220" w:lineRule="exact"/>
              <w:rPr>
                <w:noProof/>
                <w:sz w:val="18"/>
                <w:szCs w:val="18"/>
              </w:rPr>
            </w:pPr>
          </w:p>
        </w:tc>
        <w:tc>
          <w:tcPr>
            <w:tcW w:w="1418" w:type="dxa"/>
            <w:gridSpan w:val="2"/>
          </w:tcPr>
          <w:p w14:paraId="01343AF5" w14:textId="77777777" w:rsidR="00750502" w:rsidRPr="007D3B2C" w:rsidRDefault="0088130F" w:rsidP="0088130F">
            <w:pPr>
              <w:keepNext/>
              <w:spacing w:before="40" w:after="40" w:line="220" w:lineRule="exact"/>
              <w:rPr>
                <w:noProof/>
                <w:sz w:val="18"/>
                <w:szCs w:val="18"/>
              </w:rPr>
            </w:pPr>
            <w:hyperlink w:anchor="C_22626">
              <w:r w:rsidR="00750502" w:rsidRPr="007D3B2C">
                <w:rPr>
                  <w:rFonts w:cs="Arial"/>
                  <w:noProof/>
                  <w:color w:val="333399"/>
                  <w:sz w:val="18"/>
                  <w:u w:val="single"/>
                  <w:lang w:eastAsia="zh-CN"/>
                </w:rPr>
                <w:t>22626</w:t>
              </w:r>
            </w:hyperlink>
          </w:p>
        </w:tc>
        <w:tc>
          <w:tcPr>
            <w:tcW w:w="2693" w:type="dxa"/>
          </w:tcPr>
          <w:p w14:paraId="4BC66A59" w14:textId="77777777" w:rsidR="00750502" w:rsidRPr="007D3B2C" w:rsidRDefault="00750502" w:rsidP="0088130F">
            <w:pPr>
              <w:keepNext/>
              <w:spacing w:before="40" w:after="40" w:line="220" w:lineRule="exact"/>
              <w:rPr>
                <w:noProof/>
                <w:sz w:val="18"/>
                <w:szCs w:val="18"/>
              </w:rPr>
            </w:pPr>
            <w:r w:rsidRPr="007D3B2C">
              <w:rPr>
                <w:noProof/>
                <w:sz w:val="18"/>
                <w:szCs w:val="18"/>
              </w:rPr>
              <w:t>2.16.840.1.113883.5.1002 (HL7ActRelationshipType) = REFR</w:t>
            </w:r>
          </w:p>
        </w:tc>
      </w:tr>
      <w:tr w:rsidR="00750502" w:rsidRPr="007D3B2C" w14:paraId="171232EC" w14:textId="77777777" w:rsidTr="0088130F">
        <w:tc>
          <w:tcPr>
            <w:tcW w:w="851" w:type="dxa"/>
          </w:tcPr>
          <w:p w14:paraId="66C80A5F" w14:textId="77777777" w:rsidR="00750502" w:rsidRPr="007D3B2C" w:rsidRDefault="00750502" w:rsidP="0088130F">
            <w:pPr>
              <w:keepNext/>
              <w:spacing w:before="40" w:after="40" w:line="220" w:lineRule="exact"/>
              <w:rPr>
                <w:noProof/>
                <w:sz w:val="18"/>
                <w:szCs w:val="18"/>
              </w:rPr>
            </w:pPr>
          </w:p>
        </w:tc>
        <w:tc>
          <w:tcPr>
            <w:tcW w:w="2174" w:type="dxa"/>
          </w:tcPr>
          <w:p w14:paraId="2342BD26" w14:textId="77777777" w:rsidR="00750502" w:rsidRPr="00590FA7" w:rsidRDefault="00750502" w:rsidP="0088130F">
            <w:pPr>
              <w:keepNext/>
              <w:spacing w:before="40" w:after="40" w:line="220" w:lineRule="exact"/>
              <w:rPr>
                <w:noProof/>
                <w:sz w:val="18"/>
                <w:szCs w:val="18"/>
              </w:rPr>
            </w:pPr>
            <w:r w:rsidRPr="00590FA7">
              <w:rPr>
                <w:sz w:val="18"/>
                <w:szCs w:val="18"/>
              </w:rPr>
              <w:tab/>
            </w:r>
            <w:proofErr w:type="spellStart"/>
            <w:r w:rsidRPr="00590FA7">
              <w:rPr>
                <w:sz w:val="18"/>
                <w:szCs w:val="18"/>
              </w:rPr>
              <w:t>referenceRange</w:t>
            </w:r>
            <w:proofErr w:type="spellEnd"/>
          </w:p>
        </w:tc>
        <w:tc>
          <w:tcPr>
            <w:tcW w:w="690" w:type="dxa"/>
          </w:tcPr>
          <w:p w14:paraId="525F1E17" w14:textId="5ECFA7CF" w:rsidR="00750502" w:rsidRPr="00590FA7" w:rsidRDefault="00750502" w:rsidP="0088130F">
            <w:pPr>
              <w:keepNext/>
              <w:spacing w:before="40" w:after="40" w:line="220" w:lineRule="exact"/>
              <w:rPr>
                <w:noProof/>
                <w:sz w:val="18"/>
                <w:szCs w:val="18"/>
              </w:rPr>
            </w:pPr>
            <w:r w:rsidRPr="00590FA7">
              <w:rPr>
                <w:sz w:val="18"/>
                <w:szCs w:val="18"/>
              </w:rPr>
              <w:t>0..</w:t>
            </w:r>
            <w:r w:rsidR="00970B1E">
              <w:rPr>
                <w:sz w:val="18"/>
                <w:szCs w:val="18"/>
              </w:rPr>
              <w:t>1</w:t>
            </w:r>
          </w:p>
        </w:tc>
        <w:tc>
          <w:tcPr>
            <w:tcW w:w="1105" w:type="dxa"/>
            <w:gridSpan w:val="2"/>
          </w:tcPr>
          <w:p w14:paraId="2612368B" w14:textId="77777777" w:rsidR="00750502" w:rsidRPr="00590FA7" w:rsidRDefault="00750502" w:rsidP="0088130F">
            <w:pPr>
              <w:keepNext/>
              <w:spacing w:before="40" w:after="40" w:line="220" w:lineRule="exact"/>
              <w:rPr>
                <w:noProof/>
                <w:sz w:val="18"/>
                <w:szCs w:val="18"/>
              </w:rPr>
            </w:pPr>
            <w:r w:rsidRPr="00590FA7">
              <w:rPr>
                <w:sz w:val="18"/>
                <w:szCs w:val="18"/>
              </w:rPr>
              <w:t>SHOULD</w:t>
            </w:r>
          </w:p>
        </w:tc>
        <w:tc>
          <w:tcPr>
            <w:tcW w:w="708" w:type="dxa"/>
          </w:tcPr>
          <w:p w14:paraId="23C33256" w14:textId="77777777" w:rsidR="00750502" w:rsidRPr="00590FA7" w:rsidRDefault="00750502" w:rsidP="0088130F">
            <w:pPr>
              <w:keepNext/>
              <w:spacing w:before="40" w:after="40" w:line="220" w:lineRule="exact"/>
              <w:rPr>
                <w:noProof/>
                <w:sz w:val="18"/>
                <w:szCs w:val="18"/>
              </w:rPr>
            </w:pPr>
          </w:p>
        </w:tc>
        <w:tc>
          <w:tcPr>
            <w:tcW w:w="1418" w:type="dxa"/>
            <w:gridSpan w:val="2"/>
          </w:tcPr>
          <w:p w14:paraId="126EDDCB" w14:textId="77777777" w:rsidR="00750502" w:rsidRDefault="00750502" w:rsidP="0088130F">
            <w:pPr>
              <w:keepNext/>
              <w:spacing w:before="40" w:after="40" w:line="220" w:lineRule="exact"/>
            </w:pPr>
            <w:commentRangeStart w:id="241"/>
            <w:r>
              <w:rPr>
                <w:noProof/>
                <w:sz w:val="18"/>
                <w:szCs w:val="18"/>
              </w:rPr>
              <w:t>NCONF</w:t>
            </w:r>
            <w:commentRangeEnd w:id="241"/>
            <w:r>
              <w:rPr>
                <w:rStyle w:val="CommentReference"/>
                <w:lang w:val="x-none" w:eastAsia="x-none"/>
              </w:rPr>
              <w:commentReference w:id="241"/>
            </w:r>
          </w:p>
        </w:tc>
        <w:tc>
          <w:tcPr>
            <w:tcW w:w="2693" w:type="dxa"/>
          </w:tcPr>
          <w:p w14:paraId="423F7256" w14:textId="77777777" w:rsidR="00750502" w:rsidRPr="007D3B2C" w:rsidRDefault="00750502" w:rsidP="0088130F">
            <w:pPr>
              <w:keepNext/>
              <w:spacing w:before="40" w:after="40" w:line="220" w:lineRule="exact"/>
              <w:rPr>
                <w:noProof/>
                <w:sz w:val="18"/>
                <w:szCs w:val="18"/>
              </w:rPr>
            </w:pPr>
          </w:p>
        </w:tc>
      </w:tr>
      <w:tr w:rsidR="00750502" w:rsidRPr="007D3B2C" w14:paraId="6C11E4B0" w14:textId="77777777" w:rsidTr="0088130F">
        <w:tc>
          <w:tcPr>
            <w:tcW w:w="851" w:type="dxa"/>
          </w:tcPr>
          <w:p w14:paraId="30384DDE" w14:textId="77777777" w:rsidR="00750502" w:rsidRPr="007D3B2C" w:rsidRDefault="00750502" w:rsidP="0088130F">
            <w:pPr>
              <w:keepNext/>
              <w:spacing w:before="40" w:after="40" w:line="220" w:lineRule="exact"/>
              <w:rPr>
                <w:noProof/>
                <w:sz w:val="18"/>
                <w:szCs w:val="18"/>
              </w:rPr>
            </w:pPr>
          </w:p>
        </w:tc>
        <w:tc>
          <w:tcPr>
            <w:tcW w:w="2174" w:type="dxa"/>
          </w:tcPr>
          <w:p w14:paraId="7B101815" w14:textId="77777777" w:rsidR="00750502" w:rsidRPr="00590FA7" w:rsidRDefault="00750502" w:rsidP="0088130F">
            <w:pPr>
              <w:keepNext/>
              <w:spacing w:before="40" w:after="40" w:line="220" w:lineRule="exact"/>
              <w:rPr>
                <w:noProof/>
                <w:sz w:val="18"/>
                <w:szCs w:val="18"/>
              </w:rPr>
            </w:pPr>
            <w:r w:rsidRPr="00590FA7">
              <w:rPr>
                <w:sz w:val="18"/>
                <w:szCs w:val="18"/>
              </w:rPr>
              <w:tab/>
            </w:r>
            <w:proofErr w:type="spellStart"/>
            <w:r w:rsidRPr="00590FA7">
              <w:rPr>
                <w:sz w:val="18"/>
                <w:szCs w:val="18"/>
              </w:rPr>
              <w:t>observationRange</w:t>
            </w:r>
            <w:proofErr w:type="spellEnd"/>
          </w:p>
        </w:tc>
        <w:tc>
          <w:tcPr>
            <w:tcW w:w="690" w:type="dxa"/>
          </w:tcPr>
          <w:p w14:paraId="3378E70C" w14:textId="77777777" w:rsidR="00750502" w:rsidRPr="00590FA7" w:rsidRDefault="00750502" w:rsidP="0088130F">
            <w:pPr>
              <w:keepNext/>
              <w:spacing w:before="40" w:after="40" w:line="220" w:lineRule="exact"/>
              <w:rPr>
                <w:noProof/>
                <w:sz w:val="18"/>
                <w:szCs w:val="18"/>
              </w:rPr>
            </w:pPr>
            <w:r w:rsidRPr="00590FA7">
              <w:rPr>
                <w:sz w:val="18"/>
                <w:szCs w:val="18"/>
              </w:rPr>
              <w:t>1..1</w:t>
            </w:r>
          </w:p>
        </w:tc>
        <w:tc>
          <w:tcPr>
            <w:tcW w:w="1105" w:type="dxa"/>
            <w:gridSpan w:val="2"/>
          </w:tcPr>
          <w:p w14:paraId="40449625" w14:textId="77777777" w:rsidR="00750502" w:rsidRPr="00590FA7" w:rsidRDefault="00750502" w:rsidP="0088130F">
            <w:pPr>
              <w:keepNext/>
              <w:spacing w:before="40" w:after="40" w:line="220" w:lineRule="exact"/>
              <w:rPr>
                <w:noProof/>
                <w:sz w:val="18"/>
                <w:szCs w:val="18"/>
              </w:rPr>
            </w:pPr>
            <w:r w:rsidRPr="00590FA7">
              <w:rPr>
                <w:sz w:val="18"/>
                <w:szCs w:val="18"/>
              </w:rPr>
              <w:t>SHALL</w:t>
            </w:r>
          </w:p>
        </w:tc>
        <w:tc>
          <w:tcPr>
            <w:tcW w:w="708" w:type="dxa"/>
          </w:tcPr>
          <w:p w14:paraId="2240DAAA" w14:textId="77777777" w:rsidR="00750502" w:rsidRPr="00590FA7" w:rsidRDefault="00750502" w:rsidP="0088130F">
            <w:pPr>
              <w:keepNext/>
              <w:spacing w:before="40" w:after="40" w:line="220" w:lineRule="exact"/>
              <w:rPr>
                <w:noProof/>
                <w:sz w:val="18"/>
                <w:szCs w:val="18"/>
              </w:rPr>
            </w:pPr>
          </w:p>
        </w:tc>
        <w:tc>
          <w:tcPr>
            <w:tcW w:w="1418" w:type="dxa"/>
            <w:gridSpan w:val="2"/>
          </w:tcPr>
          <w:p w14:paraId="2D1181B4" w14:textId="77777777" w:rsidR="00750502" w:rsidRDefault="00750502" w:rsidP="0088130F">
            <w:pPr>
              <w:keepNext/>
              <w:spacing w:before="40" w:after="40" w:line="220" w:lineRule="exact"/>
            </w:pPr>
            <w:commentRangeStart w:id="242"/>
            <w:r>
              <w:rPr>
                <w:noProof/>
                <w:sz w:val="18"/>
                <w:szCs w:val="18"/>
              </w:rPr>
              <w:t>NCONF</w:t>
            </w:r>
            <w:commentRangeEnd w:id="242"/>
            <w:r>
              <w:rPr>
                <w:rStyle w:val="CommentReference"/>
                <w:lang w:val="x-none" w:eastAsia="x-none"/>
              </w:rPr>
              <w:commentReference w:id="242"/>
            </w:r>
          </w:p>
        </w:tc>
        <w:tc>
          <w:tcPr>
            <w:tcW w:w="2693" w:type="dxa"/>
          </w:tcPr>
          <w:p w14:paraId="13A996FB" w14:textId="77777777" w:rsidR="00750502" w:rsidRPr="007D3B2C" w:rsidRDefault="00750502" w:rsidP="0088130F">
            <w:pPr>
              <w:keepNext/>
              <w:spacing w:before="40" w:after="40" w:line="220" w:lineRule="exact"/>
              <w:rPr>
                <w:noProof/>
                <w:sz w:val="18"/>
                <w:szCs w:val="18"/>
              </w:rPr>
            </w:pPr>
          </w:p>
        </w:tc>
      </w:tr>
      <w:tr w:rsidR="00750502" w:rsidRPr="007D3B2C" w14:paraId="360D5446" w14:textId="77777777" w:rsidTr="0088130F">
        <w:tc>
          <w:tcPr>
            <w:tcW w:w="851" w:type="dxa"/>
          </w:tcPr>
          <w:p w14:paraId="057F150C" w14:textId="77777777" w:rsidR="00750502" w:rsidRPr="007D3B2C" w:rsidRDefault="00750502" w:rsidP="0088130F">
            <w:pPr>
              <w:keepNext/>
              <w:spacing w:before="40" w:after="40" w:line="220" w:lineRule="exact"/>
              <w:rPr>
                <w:noProof/>
                <w:sz w:val="18"/>
                <w:szCs w:val="18"/>
              </w:rPr>
            </w:pPr>
          </w:p>
        </w:tc>
        <w:tc>
          <w:tcPr>
            <w:tcW w:w="2174" w:type="dxa"/>
          </w:tcPr>
          <w:p w14:paraId="7757306B" w14:textId="77777777" w:rsidR="00750502" w:rsidRPr="00590FA7" w:rsidRDefault="00750502" w:rsidP="0088130F">
            <w:pPr>
              <w:keepNext/>
              <w:spacing w:before="40" w:after="40" w:line="220" w:lineRule="exact"/>
              <w:rPr>
                <w:noProof/>
                <w:sz w:val="18"/>
                <w:szCs w:val="18"/>
              </w:rPr>
            </w:pPr>
            <w:r w:rsidRPr="00590FA7">
              <w:rPr>
                <w:sz w:val="18"/>
                <w:szCs w:val="18"/>
              </w:rPr>
              <w:tab/>
            </w:r>
            <w:r w:rsidRPr="00590FA7">
              <w:rPr>
                <w:sz w:val="18"/>
                <w:szCs w:val="18"/>
              </w:rPr>
              <w:tab/>
              <w:t xml:space="preserve">      @</w:t>
            </w:r>
            <w:proofErr w:type="spellStart"/>
            <w:r w:rsidRPr="00590FA7">
              <w:rPr>
                <w:sz w:val="18"/>
                <w:szCs w:val="18"/>
              </w:rPr>
              <w:t>classCode</w:t>
            </w:r>
            <w:proofErr w:type="spellEnd"/>
          </w:p>
        </w:tc>
        <w:tc>
          <w:tcPr>
            <w:tcW w:w="690" w:type="dxa"/>
          </w:tcPr>
          <w:p w14:paraId="66E96883" w14:textId="77777777" w:rsidR="00750502" w:rsidRPr="00590FA7" w:rsidRDefault="00750502" w:rsidP="0088130F">
            <w:pPr>
              <w:keepNext/>
              <w:spacing w:before="40" w:after="40" w:line="220" w:lineRule="exact"/>
              <w:rPr>
                <w:noProof/>
                <w:sz w:val="18"/>
                <w:szCs w:val="18"/>
              </w:rPr>
            </w:pPr>
            <w:r w:rsidRPr="00590FA7">
              <w:rPr>
                <w:sz w:val="18"/>
                <w:szCs w:val="18"/>
              </w:rPr>
              <w:t>1..1</w:t>
            </w:r>
          </w:p>
        </w:tc>
        <w:tc>
          <w:tcPr>
            <w:tcW w:w="1105" w:type="dxa"/>
            <w:gridSpan w:val="2"/>
          </w:tcPr>
          <w:p w14:paraId="235B5C28" w14:textId="77777777" w:rsidR="00750502" w:rsidRPr="00590FA7" w:rsidRDefault="00750502" w:rsidP="0088130F">
            <w:pPr>
              <w:keepNext/>
              <w:spacing w:before="40" w:after="40" w:line="220" w:lineRule="exact"/>
              <w:rPr>
                <w:noProof/>
                <w:sz w:val="18"/>
                <w:szCs w:val="18"/>
              </w:rPr>
            </w:pPr>
          </w:p>
        </w:tc>
        <w:tc>
          <w:tcPr>
            <w:tcW w:w="708" w:type="dxa"/>
          </w:tcPr>
          <w:p w14:paraId="02EB39F6" w14:textId="77777777" w:rsidR="00750502" w:rsidRPr="00590FA7" w:rsidRDefault="00750502" w:rsidP="0088130F">
            <w:pPr>
              <w:keepNext/>
              <w:spacing w:before="40" w:after="40" w:line="220" w:lineRule="exact"/>
              <w:rPr>
                <w:noProof/>
                <w:sz w:val="18"/>
                <w:szCs w:val="18"/>
              </w:rPr>
            </w:pPr>
          </w:p>
        </w:tc>
        <w:tc>
          <w:tcPr>
            <w:tcW w:w="1418" w:type="dxa"/>
            <w:gridSpan w:val="2"/>
          </w:tcPr>
          <w:p w14:paraId="151B342A" w14:textId="77777777" w:rsidR="00750502" w:rsidRDefault="00750502" w:rsidP="0088130F">
            <w:pPr>
              <w:keepNext/>
              <w:spacing w:before="40" w:after="40" w:line="220" w:lineRule="exact"/>
            </w:pPr>
            <w:commentRangeStart w:id="243"/>
            <w:r>
              <w:rPr>
                <w:noProof/>
                <w:sz w:val="18"/>
                <w:szCs w:val="18"/>
              </w:rPr>
              <w:t>NCONF</w:t>
            </w:r>
            <w:commentRangeEnd w:id="243"/>
            <w:r>
              <w:rPr>
                <w:rStyle w:val="CommentReference"/>
                <w:lang w:val="x-none" w:eastAsia="x-none"/>
              </w:rPr>
              <w:commentReference w:id="243"/>
            </w:r>
          </w:p>
        </w:tc>
        <w:tc>
          <w:tcPr>
            <w:tcW w:w="2693" w:type="dxa"/>
          </w:tcPr>
          <w:p w14:paraId="4FACDFAA" w14:textId="77777777" w:rsidR="00750502" w:rsidRPr="007D3B2C" w:rsidRDefault="00750502" w:rsidP="0088130F">
            <w:pPr>
              <w:keepNext/>
              <w:spacing w:before="40" w:after="40" w:line="220" w:lineRule="exact"/>
              <w:rPr>
                <w:noProof/>
                <w:sz w:val="18"/>
                <w:szCs w:val="18"/>
              </w:rPr>
            </w:pPr>
          </w:p>
        </w:tc>
      </w:tr>
      <w:tr w:rsidR="00750502" w:rsidRPr="007D3B2C" w14:paraId="5C707EEA" w14:textId="77777777" w:rsidTr="0088130F">
        <w:tc>
          <w:tcPr>
            <w:tcW w:w="851" w:type="dxa"/>
          </w:tcPr>
          <w:p w14:paraId="3866E144" w14:textId="77777777" w:rsidR="00750502" w:rsidRPr="007D3B2C" w:rsidRDefault="00750502" w:rsidP="0088130F">
            <w:pPr>
              <w:keepNext/>
              <w:spacing w:before="40" w:after="40" w:line="220" w:lineRule="exact"/>
              <w:rPr>
                <w:noProof/>
                <w:sz w:val="18"/>
                <w:szCs w:val="18"/>
              </w:rPr>
            </w:pPr>
          </w:p>
        </w:tc>
        <w:tc>
          <w:tcPr>
            <w:tcW w:w="2174" w:type="dxa"/>
          </w:tcPr>
          <w:p w14:paraId="5DDCAD64" w14:textId="77777777" w:rsidR="00750502" w:rsidRPr="00590FA7" w:rsidRDefault="00750502" w:rsidP="0088130F">
            <w:pPr>
              <w:keepNext/>
              <w:spacing w:before="40" w:after="40" w:line="220" w:lineRule="exact"/>
              <w:rPr>
                <w:noProof/>
                <w:sz w:val="18"/>
                <w:szCs w:val="18"/>
              </w:rPr>
            </w:pPr>
            <w:r w:rsidRPr="00590FA7">
              <w:rPr>
                <w:sz w:val="18"/>
                <w:szCs w:val="18"/>
              </w:rPr>
              <w:tab/>
            </w:r>
            <w:r w:rsidRPr="00590FA7">
              <w:rPr>
                <w:sz w:val="18"/>
                <w:szCs w:val="18"/>
              </w:rPr>
              <w:tab/>
            </w:r>
            <w:r w:rsidRPr="00590FA7">
              <w:rPr>
                <w:sz w:val="18"/>
                <w:szCs w:val="18"/>
              </w:rPr>
              <w:tab/>
            </w:r>
            <w:r w:rsidRPr="00590FA7">
              <w:rPr>
                <w:sz w:val="18"/>
                <w:szCs w:val="18"/>
              </w:rPr>
              <w:tab/>
            </w:r>
            <w:r w:rsidRPr="00590FA7">
              <w:rPr>
                <w:sz w:val="18"/>
                <w:szCs w:val="18"/>
              </w:rPr>
              <w:tab/>
              <w:t>@</w:t>
            </w:r>
            <w:proofErr w:type="spellStart"/>
            <w:r w:rsidRPr="00590FA7">
              <w:rPr>
                <w:sz w:val="18"/>
                <w:szCs w:val="18"/>
              </w:rPr>
              <w:t>moodCode</w:t>
            </w:r>
            <w:proofErr w:type="spellEnd"/>
          </w:p>
        </w:tc>
        <w:tc>
          <w:tcPr>
            <w:tcW w:w="690" w:type="dxa"/>
          </w:tcPr>
          <w:p w14:paraId="75F4BE4D" w14:textId="77777777" w:rsidR="00750502" w:rsidRPr="00590FA7" w:rsidRDefault="00750502" w:rsidP="0088130F">
            <w:pPr>
              <w:keepNext/>
              <w:spacing w:before="40" w:after="40" w:line="220" w:lineRule="exact"/>
              <w:rPr>
                <w:noProof/>
                <w:sz w:val="18"/>
                <w:szCs w:val="18"/>
              </w:rPr>
            </w:pPr>
            <w:r w:rsidRPr="00590FA7">
              <w:rPr>
                <w:sz w:val="18"/>
                <w:szCs w:val="18"/>
              </w:rPr>
              <w:t>1..1</w:t>
            </w:r>
          </w:p>
        </w:tc>
        <w:tc>
          <w:tcPr>
            <w:tcW w:w="1105" w:type="dxa"/>
            <w:gridSpan w:val="2"/>
          </w:tcPr>
          <w:p w14:paraId="49357C2B" w14:textId="77777777" w:rsidR="00750502" w:rsidRPr="00590FA7" w:rsidRDefault="00750502" w:rsidP="0088130F">
            <w:pPr>
              <w:keepNext/>
              <w:spacing w:before="40" w:after="40" w:line="220" w:lineRule="exact"/>
              <w:rPr>
                <w:noProof/>
                <w:sz w:val="18"/>
                <w:szCs w:val="18"/>
              </w:rPr>
            </w:pPr>
            <w:r w:rsidRPr="00590FA7">
              <w:rPr>
                <w:sz w:val="18"/>
                <w:szCs w:val="18"/>
              </w:rPr>
              <w:t>SHALL</w:t>
            </w:r>
          </w:p>
        </w:tc>
        <w:tc>
          <w:tcPr>
            <w:tcW w:w="708" w:type="dxa"/>
          </w:tcPr>
          <w:p w14:paraId="23E9628D" w14:textId="77777777" w:rsidR="00750502" w:rsidRPr="00590FA7" w:rsidRDefault="00750502" w:rsidP="0088130F">
            <w:pPr>
              <w:keepNext/>
              <w:spacing w:before="40" w:after="40" w:line="220" w:lineRule="exact"/>
              <w:rPr>
                <w:noProof/>
                <w:sz w:val="18"/>
                <w:szCs w:val="18"/>
              </w:rPr>
            </w:pPr>
          </w:p>
        </w:tc>
        <w:tc>
          <w:tcPr>
            <w:tcW w:w="1418" w:type="dxa"/>
            <w:gridSpan w:val="2"/>
          </w:tcPr>
          <w:p w14:paraId="4B768866" w14:textId="77777777" w:rsidR="00750502" w:rsidRDefault="00750502" w:rsidP="0088130F">
            <w:pPr>
              <w:keepNext/>
              <w:spacing w:before="40" w:after="40" w:line="220" w:lineRule="exact"/>
            </w:pPr>
            <w:commentRangeStart w:id="244"/>
            <w:r>
              <w:rPr>
                <w:noProof/>
                <w:sz w:val="18"/>
                <w:szCs w:val="18"/>
              </w:rPr>
              <w:t>NCONF</w:t>
            </w:r>
            <w:commentRangeEnd w:id="244"/>
            <w:r>
              <w:rPr>
                <w:rStyle w:val="CommentReference"/>
                <w:lang w:val="x-none" w:eastAsia="x-none"/>
              </w:rPr>
              <w:commentReference w:id="244"/>
            </w:r>
          </w:p>
        </w:tc>
        <w:tc>
          <w:tcPr>
            <w:tcW w:w="2693" w:type="dxa"/>
          </w:tcPr>
          <w:p w14:paraId="1D5B8E58" w14:textId="77777777" w:rsidR="00750502" w:rsidRPr="007D3B2C" w:rsidRDefault="00750502" w:rsidP="0088130F">
            <w:pPr>
              <w:keepNext/>
              <w:spacing w:before="40" w:after="40" w:line="220" w:lineRule="exact"/>
              <w:rPr>
                <w:noProof/>
                <w:sz w:val="18"/>
                <w:szCs w:val="18"/>
              </w:rPr>
            </w:pPr>
          </w:p>
        </w:tc>
      </w:tr>
      <w:tr w:rsidR="00750502" w:rsidRPr="007D3B2C" w14:paraId="705EDC5C" w14:textId="77777777" w:rsidTr="0088130F">
        <w:tc>
          <w:tcPr>
            <w:tcW w:w="851" w:type="dxa"/>
          </w:tcPr>
          <w:p w14:paraId="62C1B2A5" w14:textId="77777777" w:rsidR="00750502" w:rsidRPr="007D3B2C" w:rsidRDefault="00750502" w:rsidP="0088130F">
            <w:pPr>
              <w:keepNext/>
              <w:spacing w:before="40" w:after="40" w:line="220" w:lineRule="exact"/>
              <w:rPr>
                <w:noProof/>
                <w:sz w:val="18"/>
                <w:szCs w:val="18"/>
              </w:rPr>
            </w:pPr>
          </w:p>
        </w:tc>
        <w:tc>
          <w:tcPr>
            <w:tcW w:w="2174" w:type="dxa"/>
          </w:tcPr>
          <w:p w14:paraId="3BEF4367" w14:textId="77777777" w:rsidR="00750502" w:rsidRPr="00590FA7" w:rsidRDefault="00750502" w:rsidP="0088130F">
            <w:pPr>
              <w:keepNext/>
              <w:spacing w:before="40" w:after="40" w:line="220" w:lineRule="exact"/>
              <w:rPr>
                <w:sz w:val="18"/>
                <w:szCs w:val="18"/>
              </w:rPr>
            </w:pPr>
            <w:r w:rsidRPr="00590FA7">
              <w:rPr>
                <w:sz w:val="18"/>
                <w:szCs w:val="18"/>
              </w:rPr>
              <w:tab/>
            </w:r>
            <w:r w:rsidRPr="00590FA7">
              <w:rPr>
                <w:sz w:val="18"/>
                <w:szCs w:val="18"/>
              </w:rPr>
              <w:tab/>
            </w:r>
            <w:r w:rsidRPr="00590FA7">
              <w:rPr>
                <w:sz w:val="18"/>
                <w:szCs w:val="18"/>
              </w:rPr>
              <w:tab/>
            </w:r>
            <w:r w:rsidRPr="00590FA7">
              <w:rPr>
                <w:sz w:val="18"/>
                <w:szCs w:val="18"/>
              </w:rPr>
              <w:tab/>
            </w:r>
            <w:r w:rsidRPr="00590FA7">
              <w:rPr>
                <w:sz w:val="18"/>
                <w:szCs w:val="18"/>
              </w:rPr>
              <w:tab/>
              <w:t>@value</w:t>
            </w:r>
          </w:p>
        </w:tc>
        <w:tc>
          <w:tcPr>
            <w:tcW w:w="690" w:type="dxa"/>
          </w:tcPr>
          <w:p w14:paraId="64F989A0" w14:textId="77777777" w:rsidR="00750502" w:rsidRPr="00590FA7" w:rsidRDefault="00750502" w:rsidP="0088130F">
            <w:pPr>
              <w:keepNext/>
              <w:spacing w:before="40" w:after="40" w:line="220" w:lineRule="exact"/>
              <w:rPr>
                <w:sz w:val="18"/>
                <w:szCs w:val="18"/>
              </w:rPr>
            </w:pPr>
            <w:r w:rsidRPr="00590FA7">
              <w:rPr>
                <w:sz w:val="18"/>
                <w:szCs w:val="18"/>
              </w:rPr>
              <w:t>1..1</w:t>
            </w:r>
          </w:p>
        </w:tc>
        <w:tc>
          <w:tcPr>
            <w:tcW w:w="1105" w:type="dxa"/>
            <w:gridSpan w:val="2"/>
          </w:tcPr>
          <w:p w14:paraId="5421BCB4" w14:textId="77777777" w:rsidR="00750502" w:rsidRPr="00590FA7" w:rsidRDefault="00750502" w:rsidP="0088130F">
            <w:pPr>
              <w:keepNext/>
              <w:spacing w:before="40" w:after="40" w:line="220" w:lineRule="exact"/>
              <w:rPr>
                <w:sz w:val="18"/>
                <w:szCs w:val="18"/>
              </w:rPr>
            </w:pPr>
            <w:r w:rsidRPr="00590FA7">
              <w:rPr>
                <w:sz w:val="18"/>
                <w:szCs w:val="18"/>
              </w:rPr>
              <w:t>SHALL</w:t>
            </w:r>
          </w:p>
        </w:tc>
        <w:tc>
          <w:tcPr>
            <w:tcW w:w="708" w:type="dxa"/>
          </w:tcPr>
          <w:p w14:paraId="2D512FB7" w14:textId="77777777" w:rsidR="00750502" w:rsidRPr="00590FA7" w:rsidRDefault="00750502" w:rsidP="0088130F">
            <w:pPr>
              <w:keepNext/>
              <w:spacing w:before="40" w:after="40" w:line="220" w:lineRule="exact"/>
              <w:rPr>
                <w:noProof/>
                <w:sz w:val="18"/>
                <w:szCs w:val="18"/>
              </w:rPr>
            </w:pPr>
          </w:p>
        </w:tc>
        <w:tc>
          <w:tcPr>
            <w:tcW w:w="1418" w:type="dxa"/>
            <w:gridSpan w:val="2"/>
          </w:tcPr>
          <w:p w14:paraId="1EA04FA8" w14:textId="77777777" w:rsidR="00750502" w:rsidRDefault="00750502" w:rsidP="0088130F">
            <w:pPr>
              <w:keepNext/>
              <w:spacing w:before="40" w:after="40" w:line="220" w:lineRule="exact"/>
              <w:rPr>
                <w:noProof/>
                <w:sz w:val="18"/>
                <w:szCs w:val="18"/>
              </w:rPr>
            </w:pPr>
            <w:commentRangeStart w:id="245"/>
            <w:r>
              <w:rPr>
                <w:noProof/>
                <w:sz w:val="18"/>
                <w:szCs w:val="18"/>
              </w:rPr>
              <w:t>NCONF</w:t>
            </w:r>
            <w:commentRangeEnd w:id="245"/>
            <w:r>
              <w:rPr>
                <w:rStyle w:val="CommentReference"/>
                <w:lang w:val="x-none" w:eastAsia="x-none"/>
              </w:rPr>
              <w:commentReference w:id="245"/>
            </w:r>
          </w:p>
        </w:tc>
        <w:tc>
          <w:tcPr>
            <w:tcW w:w="2693" w:type="dxa"/>
          </w:tcPr>
          <w:p w14:paraId="071CA126" w14:textId="77777777" w:rsidR="00750502" w:rsidRPr="007D3B2C" w:rsidRDefault="00750502" w:rsidP="0088130F">
            <w:pPr>
              <w:keepNext/>
              <w:spacing w:before="40" w:after="40" w:line="220" w:lineRule="exact"/>
              <w:rPr>
                <w:noProof/>
                <w:sz w:val="18"/>
                <w:szCs w:val="18"/>
              </w:rPr>
            </w:pPr>
          </w:p>
        </w:tc>
      </w:tr>
    </w:tbl>
    <w:p w14:paraId="4FF4AF79" w14:textId="77777777" w:rsidR="00750502" w:rsidRDefault="00750502" w:rsidP="00AC6233">
      <w:pPr>
        <w:pStyle w:val="BodyText"/>
        <w:ind w:left="0"/>
        <w:rPr>
          <w:b/>
          <w:lang w:val="en-US"/>
        </w:rPr>
      </w:pPr>
    </w:p>
    <w:p w14:paraId="4EFFB653" w14:textId="4C7682CD" w:rsidR="00D81EEB" w:rsidRDefault="00D81EEB" w:rsidP="00AC6233">
      <w:pPr>
        <w:pStyle w:val="BodyText"/>
        <w:ind w:left="0"/>
        <w:rPr>
          <w:b/>
          <w:lang w:val="en-US"/>
        </w:rPr>
      </w:pPr>
      <w:r>
        <w:rPr>
          <w:b/>
          <w:lang w:val="en-US"/>
        </w:rPr>
        <w:t>Free text:</w:t>
      </w:r>
    </w:p>
    <w:tbl>
      <w:tblPr>
        <w:tblW w:w="10314" w:type="dxa"/>
        <w:tblCellMar>
          <w:left w:w="0" w:type="dxa"/>
          <w:right w:w="0" w:type="dxa"/>
        </w:tblCellMar>
        <w:tblLook w:val="04A0" w:firstRow="1" w:lastRow="0" w:firstColumn="1" w:lastColumn="0" w:noHBand="0" w:noVBand="1"/>
      </w:tblPr>
      <w:tblGrid>
        <w:gridCol w:w="2161"/>
        <w:gridCol w:w="6713"/>
        <w:gridCol w:w="1440"/>
      </w:tblGrid>
      <w:tr w:rsidR="005C7A58" w:rsidRPr="002E4214" w14:paraId="7F35BA34" w14:textId="77777777" w:rsidTr="005C7A58">
        <w:trPr>
          <w:trHeight w:val="344"/>
        </w:trPr>
        <w:tc>
          <w:tcPr>
            <w:tcW w:w="169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80FD3D3" w14:textId="27B9C493" w:rsidR="005C7A58" w:rsidRPr="002E4214" w:rsidRDefault="005C7A58" w:rsidP="00523BCA">
            <w:pPr>
              <w:pStyle w:val="BodyText"/>
              <w:ind w:left="0"/>
            </w:pPr>
            <w:r w:rsidRPr="005C7A58">
              <w:rPr>
                <w:b/>
              </w:rPr>
              <w:lastRenderedPageBreak/>
              <w:t>Element</w:t>
            </w:r>
            <w:r w:rsidRPr="005C7A58">
              <w:rPr>
                <w:b/>
                <w:lang w:val="en-US"/>
              </w:rPr>
              <w:t>/</w:t>
            </w:r>
            <w:r w:rsidRPr="005C7A58">
              <w:rPr>
                <w:b/>
              </w:rPr>
              <w:t>Attribute</w:t>
            </w:r>
          </w:p>
        </w:tc>
        <w:tc>
          <w:tcPr>
            <w:tcW w:w="71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23E190D" w14:textId="35079098" w:rsidR="005C7A58" w:rsidRPr="002E4214" w:rsidRDefault="005C7A58" w:rsidP="00523BCA">
            <w:pPr>
              <w:pStyle w:val="BodyText"/>
              <w:ind w:left="0"/>
            </w:pPr>
            <w:r w:rsidRPr="005C7A58">
              <w:rPr>
                <w:b/>
              </w:rPr>
              <w:t>Definition</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353C191" w14:textId="69BC1765" w:rsidR="005C7A58" w:rsidRPr="002E4214" w:rsidRDefault="005C7A58" w:rsidP="00523BCA">
            <w:pPr>
              <w:pStyle w:val="BodyText"/>
              <w:ind w:left="0"/>
            </w:pPr>
            <w:r w:rsidRPr="005C7A58">
              <w:rPr>
                <w:b/>
              </w:rPr>
              <w:t>Multiplicity</w:t>
            </w:r>
          </w:p>
        </w:tc>
      </w:tr>
      <w:tr w:rsidR="00D81EEB" w:rsidRPr="002E4214" w14:paraId="68F7EE44" w14:textId="77777777" w:rsidTr="00523BCA">
        <w:trPr>
          <w:trHeight w:val="504"/>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5579F" w14:textId="77777777" w:rsidR="00D81EEB" w:rsidRPr="002E4214" w:rsidRDefault="00D81EEB" w:rsidP="00523BCA">
            <w:pPr>
              <w:pStyle w:val="BodyText"/>
              <w:ind w:left="0"/>
            </w:pPr>
            <w:r w:rsidRPr="002E4214">
              <w:t>Question ID</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F5CD5" w14:textId="77777777" w:rsidR="00D81EEB" w:rsidRPr="002E4214" w:rsidRDefault="00D81EEB" w:rsidP="00523BCA">
            <w:pPr>
              <w:pStyle w:val="BodyText"/>
              <w:ind w:left="0"/>
            </w:pPr>
            <w:r w:rsidRPr="002E4214">
              <w:t xml:space="preserve">This uniquely identifies a question within the Questionnaire document.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492AB3" w14:textId="77777777" w:rsidR="00D81EEB" w:rsidRPr="002E4214" w:rsidRDefault="00D81EEB" w:rsidP="00523BCA">
            <w:pPr>
              <w:pStyle w:val="BodyText"/>
              <w:ind w:left="0"/>
            </w:pPr>
            <w:r w:rsidRPr="002E4214">
              <w:t>[1..1]</w:t>
            </w:r>
          </w:p>
        </w:tc>
      </w:tr>
      <w:tr w:rsidR="00D81EEB" w:rsidRPr="002E4214" w14:paraId="7992E8FC" w14:textId="77777777" w:rsidTr="00523BCA">
        <w:trPr>
          <w:trHeight w:val="493"/>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7C8D5C" w14:textId="77777777" w:rsidR="00D81EEB" w:rsidRPr="002E4214" w:rsidRDefault="00D81EEB" w:rsidP="00523BCA">
            <w:pPr>
              <w:pStyle w:val="BodyText"/>
              <w:ind w:left="0"/>
            </w:pPr>
            <w:r w:rsidRPr="002E4214">
              <w:t>Question text</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47B00D" w14:textId="6A15DE8F" w:rsidR="00D81EEB" w:rsidRPr="002E4214" w:rsidRDefault="00D81EEB" w:rsidP="00D81EEB">
            <w:pPr>
              <w:pStyle w:val="BodyText"/>
              <w:ind w:left="0"/>
            </w:pPr>
            <w:r w:rsidRPr="002E4214">
              <w:t>“</w:t>
            </w:r>
            <w:r>
              <w:rPr>
                <w:lang w:val="en-US"/>
              </w:rPr>
              <w:t>Why do you feel worse</w:t>
            </w:r>
            <w:r w:rsidRPr="002E4214">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39D450" w14:textId="77777777" w:rsidR="00D81EEB" w:rsidRPr="002E4214" w:rsidRDefault="00D81EEB" w:rsidP="00523BCA">
            <w:pPr>
              <w:pStyle w:val="BodyText"/>
              <w:ind w:left="0"/>
            </w:pPr>
            <w:r w:rsidRPr="002E4214">
              <w:t>[1..1]</w:t>
            </w:r>
          </w:p>
        </w:tc>
      </w:tr>
      <w:tr w:rsidR="00D81EEB" w:rsidRPr="002E4214" w14:paraId="4DCA1FA9" w14:textId="77777777" w:rsidTr="00523BCA">
        <w:trPr>
          <w:trHeight w:val="381"/>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010948" w14:textId="77777777" w:rsidR="00D81EEB" w:rsidRPr="002E4214" w:rsidRDefault="00D81EEB" w:rsidP="00523BCA">
            <w:pPr>
              <w:pStyle w:val="BodyText"/>
              <w:ind w:left="0"/>
            </w:pPr>
            <w:r w:rsidRPr="002E4214">
              <w:t>Answer</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CDBAB2" w14:textId="634B0856" w:rsidR="00D81EEB" w:rsidRPr="00D81EEB" w:rsidRDefault="00D81EEB" w:rsidP="00523BCA">
            <w:pPr>
              <w:pStyle w:val="BodyText"/>
              <w:ind w:left="0"/>
              <w:rPr>
                <w:lang w:val="en-US"/>
              </w:rPr>
            </w:pPr>
            <w:r>
              <w:rPr>
                <w:lang w:val="en-US"/>
              </w:rPr>
              <w:t xml:space="preserve"> Example “I didn’t drink coffee</w:t>
            </w:r>
            <w:r w:rsidRPr="00D81EEB">
              <w:rPr>
                <w:lang w:val="en-US"/>
              </w:rPr>
              <w:sym w:font="Wingdings" w:char="F04A"/>
            </w:r>
            <w:r>
              <w:rPr>
                <w:lang w:val="en-US"/>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7FE03C" w14:textId="77777777" w:rsidR="00D81EEB" w:rsidRPr="002E4214" w:rsidRDefault="00D81EEB" w:rsidP="00523BCA">
            <w:pPr>
              <w:pStyle w:val="BodyText"/>
              <w:ind w:left="0"/>
            </w:pPr>
            <w:r w:rsidRPr="002E4214">
              <w:t>[1..1]</w:t>
            </w:r>
          </w:p>
        </w:tc>
      </w:tr>
      <w:tr w:rsidR="00D81EEB" w:rsidRPr="002E4214" w14:paraId="43224483" w14:textId="77777777" w:rsidTr="00523BCA">
        <w:trPr>
          <w:trHeight w:val="658"/>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6F849" w14:textId="77777777" w:rsidR="00D81EEB" w:rsidRPr="002E4214" w:rsidRDefault="00D81EEB" w:rsidP="00523BCA">
            <w:pPr>
              <w:pStyle w:val="BodyText"/>
              <w:ind w:left="0"/>
            </w:pPr>
            <w:r w:rsidRPr="002E4214">
              <w:t>Skip</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FF339" w14:textId="77777777" w:rsidR="00D81EEB" w:rsidRPr="002E4214" w:rsidRDefault="00D81EEB" w:rsidP="00523BCA">
            <w:pPr>
              <w:pStyle w:val="BodyText"/>
              <w:ind w:left="0"/>
            </w:pPr>
            <w:r w:rsidRPr="002E4214">
              <w:t>Indicates whether it is allowed to skip this question (Skip=TRUE) or not (Skip=FALSE). By default the value of Skip could be “FALSE”.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E27800" w14:textId="77777777" w:rsidR="00D81EEB" w:rsidRPr="002E4214" w:rsidRDefault="00D81EEB" w:rsidP="00523BCA">
            <w:pPr>
              <w:pStyle w:val="BodyText"/>
              <w:ind w:left="0"/>
            </w:pPr>
            <w:r w:rsidRPr="002E4214">
              <w:t> [0..1]</w:t>
            </w:r>
          </w:p>
        </w:tc>
      </w:tr>
    </w:tbl>
    <w:p w14:paraId="43025B54" w14:textId="77777777" w:rsidR="00D81EEB" w:rsidRDefault="00D81EEB" w:rsidP="00AC6233">
      <w:pPr>
        <w:pStyle w:val="BodyText"/>
        <w:ind w:left="0"/>
        <w:rPr>
          <w:b/>
          <w:lang w:val="en-US"/>
        </w:rPr>
      </w:pPr>
    </w:p>
    <w:p w14:paraId="181AEA5F" w14:textId="77777777" w:rsidR="00D81EEB" w:rsidRDefault="00D81EEB" w:rsidP="00AC6233">
      <w:pPr>
        <w:pStyle w:val="BodyText"/>
        <w:ind w:left="0"/>
        <w:rPr>
          <w:b/>
          <w:lang w:val="en-US"/>
        </w:rPr>
      </w:pPr>
    </w:p>
    <w:p w14:paraId="29BA50B0" w14:textId="77777777" w:rsidR="003A072F" w:rsidRDefault="003A072F" w:rsidP="00AC6233">
      <w:pPr>
        <w:pStyle w:val="BodyText"/>
        <w:ind w:left="0"/>
        <w:rPr>
          <w:b/>
          <w:lang w:val="en-US"/>
        </w:rPr>
      </w:pPr>
    </w:p>
    <w:p w14:paraId="5FCF4173" w14:textId="481DF6A3" w:rsidR="003C3E59" w:rsidRDefault="00C47EAF" w:rsidP="003C3E59">
      <w:pPr>
        <w:pStyle w:val="BodyText"/>
        <w:ind w:left="0"/>
        <w:rPr>
          <w:b/>
          <w:lang w:val="en-US"/>
        </w:rPr>
      </w:pPr>
      <w:r>
        <w:rPr>
          <w:b/>
          <w:lang w:val="en-US"/>
        </w:rPr>
        <w:t xml:space="preserve">Template </w:t>
      </w:r>
      <w:r w:rsidR="003C3E59">
        <w:rPr>
          <w:b/>
          <w:lang w:val="en-US"/>
        </w:rPr>
        <w:t>free text question:</w:t>
      </w:r>
    </w:p>
    <w:p w14:paraId="6BB649C6" w14:textId="77777777" w:rsidR="003A072F" w:rsidRDefault="003A072F" w:rsidP="00AC6233">
      <w:pPr>
        <w:pStyle w:val="BodyText"/>
        <w:ind w:left="0"/>
        <w:rPr>
          <w:b/>
          <w:lang w:val="en-US"/>
        </w:rPr>
      </w:pPr>
    </w:p>
    <w:p w14:paraId="7C47653D" w14:textId="6C7AC519" w:rsidR="003C3E59" w:rsidRDefault="003C3E59" w:rsidP="003C3E59">
      <w:pPr>
        <w:pStyle w:val="BodyText"/>
        <w:ind w:left="0"/>
        <w:rPr>
          <w:b/>
          <w:lang w:val="en-US"/>
        </w:rPr>
      </w:pPr>
      <w:r>
        <w:rPr>
          <w:b/>
          <w:lang w:val="en-US"/>
        </w:rPr>
        <w:t xml:space="preserve">Free text question </w:t>
      </w:r>
      <w:commentRangeStart w:id="246"/>
      <w:r>
        <w:rPr>
          <w:b/>
          <w:lang w:val="en-US"/>
        </w:rPr>
        <w:t>with Logical Expression:</w:t>
      </w:r>
      <w:commentRangeEnd w:id="246"/>
      <w:r w:rsidR="00E20C3A">
        <w:rPr>
          <w:rStyle w:val="CommentReference"/>
        </w:rPr>
        <w:commentReference w:id="246"/>
      </w:r>
    </w:p>
    <w:tbl>
      <w:tblPr>
        <w:tblW w:w="10314" w:type="dxa"/>
        <w:tblCellMar>
          <w:left w:w="0" w:type="dxa"/>
          <w:right w:w="0" w:type="dxa"/>
        </w:tblCellMar>
        <w:tblLook w:val="04A0" w:firstRow="1" w:lastRow="0" w:firstColumn="1" w:lastColumn="0" w:noHBand="0" w:noVBand="1"/>
      </w:tblPr>
      <w:tblGrid>
        <w:gridCol w:w="2161"/>
        <w:gridCol w:w="6713"/>
        <w:gridCol w:w="1440"/>
      </w:tblGrid>
      <w:tr w:rsidR="005C7A58" w:rsidRPr="002E4214" w14:paraId="0504434D" w14:textId="77777777" w:rsidTr="005C7A58">
        <w:trPr>
          <w:trHeight w:val="284"/>
        </w:trPr>
        <w:tc>
          <w:tcPr>
            <w:tcW w:w="169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611A1726" w14:textId="0B80B4A4" w:rsidR="005C7A58" w:rsidRPr="002E4214" w:rsidRDefault="005C7A58" w:rsidP="00523BCA">
            <w:pPr>
              <w:pStyle w:val="BodyText"/>
              <w:ind w:left="0"/>
            </w:pPr>
            <w:r w:rsidRPr="005C7A58">
              <w:rPr>
                <w:b/>
              </w:rPr>
              <w:t>Element</w:t>
            </w:r>
            <w:r w:rsidRPr="005C7A58">
              <w:rPr>
                <w:b/>
                <w:lang w:val="en-US"/>
              </w:rPr>
              <w:t>/</w:t>
            </w:r>
            <w:r w:rsidRPr="005C7A58">
              <w:rPr>
                <w:b/>
              </w:rPr>
              <w:t>Attribute</w:t>
            </w:r>
          </w:p>
        </w:tc>
        <w:tc>
          <w:tcPr>
            <w:tcW w:w="71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0F70225" w14:textId="5A7979B8" w:rsidR="005C7A58" w:rsidRPr="002E4214" w:rsidRDefault="005C7A58" w:rsidP="00523BCA">
            <w:pPr>
              <w:pStyle w:val="BodyText"/>
              <w:ind w:left="0"/>
            </w:pPr>
            <w:r w:rsidRPr="005C7A58">
              <w:rPr>
                <w:b/>
              </w:rPr>
              <w:t>Definition</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F1A0A26" w14:textId="7B6A5C03" w:rsidR="005C7A58" w:rsidRPr="002E4214" w:rsidRDefault="005C7A58" w:rsidP="00523BCA">
            <w:pPr>
              <w:pStyle w:val="BodyText"/>
              <w:ind w:left="0"/>
            </w:pPr>
            <w:r w:rsidRPr="005C7A58">
              <w:rPr>
                <w:b/>
              </w:rPr>
              <w:t>Multiplicity</w:t>
            </w:r>
          </w:p>
        </w:tc>
      </w:tr>
      <w:tr w:rsidR="003C3E59" w:rsidRPr="002E4214" w14:paraId="61CE170B" w14:textId="77777777" w:rsidTr="00523BCA">
        <w:trPr>
          <w:trHeight w:val="504"/>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969F3E" w14:textId="77777777" w:rsidR="003C3E59" w:rsidRPr="002E4214" w:rsidRDefault="003C3E59" w:rsidP="00523BCA">
            <w:pPr>
              <w:pStyle w:val="BodyText"/>
              <w:ind w:left="0"/>
            </w:pPr>
            <w:r w:rsidRPr="002E4214">
              <w:t>Question ID</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67BED4" w14:textId="77777777" w:rsidR="003C3E59" w:rsidRPr="002E4214" w:rsidRDefault="003C3E59" w:rsidP="00523BCA">
            <w:pPr>
              <w:pStyle w:val="BodyText"/>
              <w:ind w:left="0"/>
            </w:pPr>
            <w:r w:rsidRPr="002E4214">
              <w:t xml:space="preserve">This uniquely identifies a question within the Questionnaire document.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10926C" w14:textId="77777777" w:rsidR="003C3E59" w:rsidRPr="002E4214" w:rsidRDefault="003C3E59" w:rsidP="00523BCA">
            <w:pPr>
              <w:pStyle w:val="BodyText"/>
              <w:ind w:left="0"/>
            </w:pPr>
            <w:r w:rsidRPr="002E4214">
              <w:t>[1..1]</w:t>
            </w:r>
          </w:p>
        </w:tc>
      </w:tr>
      <w:tr w:rsidR="003C3E59" w:rsidRPr="002E4214" w14:paraId="6F7AD407" w14:textId="77777777" w:rsidTr="00523BCA">
        <w:trPr>
          <w:trHeight w:val="493"/>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42DBDE" w14:textId="5624FEE9" w:rsidR="003C3E59" w:rsidRPr="003C3E59" w:rsidRDefault="003C3E59" w:rsidP="00523BCA">
            <w:pPr>
              <w:pStyle w:val="BodyText"/>
              <w:ind w:left="0"/>
              <w:rPr>
                <w:lang w:val="en-US"/>
              </w:rPr>
            </w:pPr>
            <w:bookmarkStart w:id="247" w:name="_GoBack" w:colFirst="0" w:colLast="2"/>
            <w:commentRangeStart w:id="248"/>
            <w:r>
              <w:rPr>
                <w:lang w:val="en-US"/>
              </w:rPr>
              <w:t>Pre-condition</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9A492" w14:textId="6683E1D0" w:rsidR="003C3E59" w:rsidRPr="003C3E59" w:rsidRDefault="003C3E59" w:rsidP="00523BCA">
            <w:pPr>
              <w:pStyle w:val="BodyText"/>
              <w:ind w:left="0"/>
              <w:rPr>
                <w:lang w:val="en-US"/>
              </w:rPr>
            </w:pPr>
            <w:r>
              <w:rPr>
                <w:lang w:val="en-US"/>
              </w:rPr>
              <w:t xml:space="preserve">This element holds the logical expression. </w:t>
            </w:r>
            <w:proofErr w:type="gramStart"/>
            <w:r>
              <w:rPr>
                <w:lang w:val="en-US"/>
              </w:rPr>
              <w:t>e.g</w:t>
            </w:r>
            <w:proofErr w:type="gramEnd"/>
            <w:r>
              <w:rPr>
                <w:lang w:val="en-US"/>
              </w:rPr>
              <w:t xml:space="preserve">. ask this question </w:t>
            </w:r>
            <w:r w:rsidRPr="003C3E59">
              <w:rPr>
                <w:b/>
                <w:lang w:val="en-US"/>
              </w:rPr>
              <w:t>ONLY</w:t>
            </w:r>
            <w:r>
              <w:rPr>
                <w:lang w:val="en-US"/>
              </w:rPr>
              <w:t xml:space="preserve"> if answer to “Question 1” is “a2” </w:t>
            </w:r>
            <w:r w:rsidRPr="003C3E59">
              <w:rPr>
                <w:b/>
                <w:lang w:val="en-US"/>
              </w:rPr>
              <w:t>AND</w:t>
            </w:r>
            <w:r>
              <w:rPr>
                <w:lang w:val="en-US"/>
              </w:rPr>
              <w:t xml:space="preserve"> answer to “Question 2” is “b3”.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2B5579" w14:textId="0A5923BC" w:rsidR="003C3E59" w:rsidRPr="003C3E59" w:rsidRDefault="003C3E59" w:rsidP="00523BCA">
            <w:pPr>
              <w:pStyle w:val="BodyText"/>
              <w:ind w:left="0"/>
              <w:rPr>
                <w:lang w:val="en-US"/>
              </w:rPr>
            </w:pPr>
            <w:r>
              <w:rPr>
                <w:lang w:val="en-US"/>
              </w:rPr>
              <w:t>[0..1]</w:t>
            </w:r>
            <w:commentRangeEnd w:id="248"/>
            <w:r w:rsidR="00970B1E">
              <w:rPr>
                <w:rStyle w:val="CommentReference"/>
              </w:rPr>
              <w:commentReference w:id="248"/>
            </w:r>
          </w:p>
        </w:tc>
      </w:tr>
      <w:bookmarkEnd w:id="247"/>
      <w:tr w:rsidR="003C3E59" w:rsidRPr="002E4214" w14:paraId="766B1CC3" w14:textId="77777777" w:rsidTr="00523BCA">
        <w:trPr>
          <w:trHeight w:val="493"/>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56EAB8" w14:textId="77777777" w:rsidR="003C3E59" w:rsidRPr="002E4214" w:rsidRDefault="003C3E59" w:rsidP="00523BCA">
            <w:pPr>
              <w:pStyle w:val="BodyText"/>
              <w:ind w:left="0"/>
            </w:pPr>
            <w:r w:rsidRPr="002E4214">
              <w:t>Question text</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7779FF" w14:textId="77777777" w:rsidR="003C3E59" w:rsidRPr="002E4214" w:rsidRDefault="003C3E59" w:rsidP="00523BCA">
            <w:pPr>
              <w:pStyle w:val="BodyText"/>
              <w:ind w:left="0"/>
            </w:pPr>
            <w:r w:rsidRPr="002E4214">
              <w:t>“</w:t>
            </w:r>
            <w:r>
              <w:rPr>
                <w:lang w:val="en-US"/>
              </w:rPr>
              <w:t>Why do you feel worse</w:t>
            </w:r>
            <w:r w:rsidRPr="002E4214">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900DB9" w14:textId="77777777" w:rsidR="003C3E59" w:rsidRPr="002E4214" w:rsidRDefault="003C3E59" w:rsidP="00523BCA">
            <w:pPr>
              <w:pStyle w:val="BodyText"/>
              <w:ind w:left="0"/>
            </w:pPr>
            <w:r w:rsidRPr="002E4214">
              <w:t>[1..1]</w:t>
            </w:r>
          </w:p>
        </w:tc>
      </w:tr>
      <w:tr w:rsidR="003C3E59" w:rsidRPr="002E4214" w14:paraId="38D9C88D" w14:textId="77777777" w:rsidTr="00523BCA">
        <w:trPr>
          <w:trHeight w:val="381"/>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3B6BA4" w14:textId="77777777" w:rsidR="003C3E59" w:rsidRPr="002E4214" w:rsidRDefault="003C3E59" w:rsidP="00523BCA">
            <w:pPr>
              <w:pStyle w:val="BodyText"/>
              <w:ind w:left="0"/>
            </w:pPr>
            <w:r w:rsidRPr="002E4214">
              <w:t>Answer</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9D1D5D" w14:textId="77777777" w:rsidR="003C3E59" w:rsidRPr="00D81EEB" w:rsidRDefault="003C3E59" w:rsidP="00523BCA">
            <w:pPr>
              <w:pStyle w:val="BodyText"/>
              <w:ind w:left="0"/>
              <w:rPr>
                <w:lang w:val="en-US"/>
              </w:rPr>
            </w:pPr>
            <w:r>
              <w:rPr>
                <w:lang w:val="en-US"/>
              </w:rPr>
              <w:t xml:space="preserve"> Example “I didn’t drink coffee</w:t>
            </w:r>
            <w:r w:rsidRPr="00D81EEB">
              <w:rPr>
                <w:lang w:val="en-US"/>
              </w:rPr>
              <w:sym w:font="Wingdings" w:char="F04A"/>
            </w:r>
            <w:r>
              <w:rPr>
                <w:lang w:val="en-US"/>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7C47C3" w14:textId="77777777" w:rsidR="003C3E59" w:rsidRPr="002E4214" w:rsidRDefault="003C3E59" w:rsidP="00523BCA">
            <w:pPr>
              <w:pStyle w:val="BodyText"/>
              <w:ind w:left="0"/>
            </w:pPr>
            <w:r w:rsidRPr="002E4214">
              <w:t>[1..1]</w:t>
            </w:r>
          </w:p>
        </w:tc>
      </w:tr>
      <w:tr w:rsidR="003C3E59" w:rsidRPr="002E4214" w14:paraId="41F60DB2" w14:textId="77777777" w:rsidTr="00523BCA">
        <w:trPr>
          <w:trHeight w:val="658"/>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EF925B" w14:textId="77777777" w:rsidR="003C3E59" w:rsidRPr="002E4214" w:rsidRDefault="003C3E59" w:rsidP="00523BCA">
            <w:pPr>
              <w:pStyle w:val="BodyText"/>
              <w:ind w:left="0"/>
            </w:pPr>
            <w:r w:rsidRPr="002E4214">
              <w:t>Skip</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E6B53" w14:textId="77777777" w:rsidR="003C3E59" w:rsidRPr="002E4214" w:rsidRDefault="003C3E59" w:rsidP="00523BCA">
            <w:pPr>
              <w:pStyle w:val="BodyText"/>
              <w:ind w:left="0"/>
            </w:pPr>
            <w:r w:rsidRPr="002E4214">
              <w:t>Indicates whether it is allowed to skip this question (Skip=TRUE) or not (Skip=FALSE). By default the value of Skip could be “FALSE”.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F826D1" w14:textId="77777777" w:rsidR="003C3E59" w:rsidRPr="002E4214" w:rsidRDefault="003C3E59" w:rsidP="00523BCA">
            <w:pPr>
              <w:pStyle w:val="BodyText"/>
              <w:ind w:left="0"/>
            </w:pPr>
            <w:r w:rsidRPr="002E4214">
              <w:t> [0..1]</w:t>
            </w:r>
          </w:p>
        </w:tc>
      </w:tr>
    </w:tbl>
    <w:p w14:paraId="6E02CB8A" w14:textId="77777777" w:rsidR="003C3E59" w:rsidRDefault="003C3E59" w:rsidP="00AC6233">
      <w:pPr>
        <w:pStyle w:val="BodyText"/>
        <w:ind w:left="0"/>
        <w:rPr>
          <w:b/>
          <w:lang w:val="en-US"/>
        </w:rPr>
      </w:pPr>
    </w:p>
    <w:p w14:paraId="54818AF1" w14:textId="014745AB" w:rsidR="002E4214" w:rsidRDefault="006C5E0A" w:rsidP="00AC6233">
      <w:pPr>
        <w:pStyle w:val="BodyText"/>
        <w:ind w:left="0"/>
        <w:rPr>
          <w:b/>
          <w:lang w:val="en-US"/>
        </w:rPr>
      </w:pPr>
      <w:r>
        <w:rPr>
          <w:b/>
          <w:lang w:val="en-US"/>
        </w:rPr>
        <w:t>Discrete</w:t>
      </w:r>
      <w:r w:rsidR="00D81EEB">
        <w:rPr>
          <w:b/>
          <w:lang w:val="en-US"/>
        </w:rPr>
        <w:t xml:space="preserve"> Slider:</w:t>
      </w:r>
    </w:p>
    <w:tbl>
      <w:tblPr>
        <w:tblW w:w="10314" w:type="dxa"/>
        <w:tblCellMar>
          <w:left w:w="0" w:type="dxa"/>
          <w:right w:w="0" w:type="dxa"/>
        </w:tblCellMar>
        <w:tblLook w:val="04A0" w:firstRow="1" w:lastRow="0" w:firstColumn="1" w:lastColumn="0" w:noHBand="0" w:noVBand="1"/>
      </w:tblPr>
      <w:tblGrid>
        <w:gridCol w:w="2161"/>
        <w:gridCol w:w="6713"/>
        <w:gridCol w:w="1440"/>
      </w:tblGrid>
      <w:tr w:rsidR="005C7A58" w:rsidRPr="002E4214" w14:paraId="08BB17D4" w14:textId="77777777" w:rsidTr="005C7A58">
        <w:trPr>
          <w:trHeight w:val="286"/>
        </w:trPr>
        <w:tc>
          <w:tcPr>
            <w:tcW w:w="169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D98C8BB" w14:textId="09FEA303" w:rsidR="005C7A58" w:rsidRPr="002E4214" w:rsidRDefault="005C7A58" w:rsidP="00523BCA">
            <w:pPr>
              <w:pStyle w:val="BodyText"/>
              <w:ind w:left="0"/>
            </w:pPr>
            <w:r w:rsidRPr="005C7A58">
              <w:rPr>
                <w:b/>
              </w:rPr>
              <w:t>Element</w:t>
            </w:r>
            <w:r w:rsidRPr="005C7A58">
              <w:rPr>
                <w:b/>
                <w:lang w:val="en-US"/>
              </w:rPr>
              <w:t>/</w:t>
            </w:r>
            <w:r w:rsidRPr="005C7A58">
              <w:rPr>
                <w:b/>
              </w:rPr>
              <w:t>Attribute</w:t>
            </w:r>
          </w:p>
        </w:tc>
        <w:tc>
          <w:tcPr>
            <w:tcW w:w="71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9595619" w14:textId="571FF1DB" w:rsidR="005C7A58" w:rsidRPr="002E4214" w:rsidRDefault="005C7A58" w:rsidP="00523BCA">
            <w:pPr>
              <w:pStyle w:val="BodyText"/>
              <w:ind w:left="0"/>
            </w:pPr>
            <w:r w:rsidRPr="005C7A58">
              <w:rPr>
                <w:b/>
              </w:rPr>
              <w:t>Definition</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348BE58" w14:textId="0E97CCE9" w:rsidR="005C7A58" w:rsidRPr="002E4214" w:rsidRDefault="005C7A58" w:rsidP="00523BCA">
            <w:pPr>
              <w:pStyle w:val="BodyText"/>
              <w:ind w:left="0"/>
            </w:pPr>
            <w:r w:rsidRPr="005C7A58">
              <w:rPr>
                <w:b/>
              </w:rPr>
              <w:t>Multiplicity</w:t>
            </w:r>
          </w:p>
        </w:tc>
      </w:tr>
      <w:tr w:rsidR="00835B19" w:rsidRPr="002E4214" w14:paraId="1302842E" w14:textId="77777777" w:rsidTr="00523BCA">
        <w:trPr>
          <w:trHeight w:val="504"/>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DDC09" w14:textId="77777777" w:rsidR="00835B19" w:rsidRPr="002E4214" w:rsidRDefault="00835B19" w:rsidP="00523BCA">
            <w:pPr>
              <w:pStyle w:val="BodyText"/>
              <w:ind w:left="0"/>
            </w:pPr>
            <w:r w:rsidRPr="002E4214">
              <w:t>Question ID</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F0BB4" w14:textId="77777777" w:rsidR="00835B19" w:rsidRPr="002E4214" w:rsidRDefault="00835B19" w:rsidP="00523BCA">
            <w:pPr>
              <w:pStyle w:val="BodyText"/>
              <w:ind w:left="0"/>
            </w:pPr>
            <w:r w:rsidRPr="002E4214">
              <w:t xml:space="preserve">This uniquely identifies a question within the Questionnaire document.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B0C857" w14:textId="77777777" w:rsidR="00835B19" w:rsidRPr="002E4214" w:rsidRDefault="00835B19" w:rsidP="00523BCA">
            <w:pPr>
              <w:pStyle w:val="BodyText"/>
              <w:ind w:left="0"/>
            </w:pPr>
            <w:r w:rsidRPr="002E4214">
              <w:t>[1..1]</w:t>
            </w:r>
          </w:p>
        </w:tc>
      </w:tr>
      <w:tr w:rsidR="00835B19" w:rsidRPr="002E4214" w14:paraId="7FD169F9" w14:textId="77777777" w:rsidTr="00523BCA">
        <w:trPr>
          <w:trHeight w:val="493"/>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9592A1" w14:textId="77777777" w:rsidR="00835B19" w:rsidRPr="002E4214" w:rsidRDefault="00835B19" w:rsidP="00523BCA">
            <w:pPr>
              <w:pStyle w:val="BodyText"/>
              <w:ind w:left="0"/>
            </w:pPr>
            <w:r w:rsidRPr="002E4214">
              <w:t>Question text</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713FD" w14:textId="77777777" w:rsidR="00835B19" w:rsidRPr="002E4214" w:rsidRDefault="00835B19" w:rsidP="00523BCA">
            <w:pPr>
              <w:pStyle w:val="BodyText"/>
              <w:ind w:left="0"/>
            </w:pPr>
            <w:r w:rsidRPr="002E4214">
              <w:t>“</w:t>
            </w:r>
            <w:r>
              <w:rPr>
                <w:lang w:val="en-US"/>
              </w:rPr>
              <w:t>what is the percentage you were not happy</w:t>
            </w:r>
            <w:r w:rsidRPr="002E4214">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6A129" w14:textId="77777777" w:rsidR="00835B19" w:rsidRPr="002E4214" w:rsidRDefault="00835B19" w:rsidP="00523BCA">
            <w:pPr>
              <w:pStyle w:val="BodyText"/>
              <w:ind w:left="0"/>
            </w:pPr>
            <w:r w:rsidRPr="002E4214">
              <w:t>[1..1]</w:t>
            </w:r>
          </w:p>
        </w:tc>
      </w:tr>
      <w:tr w:rsidR="00835B19" w:rsidRPr="002E4214" w14:paraId="0401FEA0" w14:textId="77777777" w:rsidTr="00523BCA">
        <w:trPr>
          <w:trHeight w:val="381"/>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B6B9F" w14:textId="3BA7E731" w:rsidR="00835B19" w:rsidRPr="006C5E0A" w:rsidRDefault="00835B19" w:rsidP="00523BCA">
            <w:pPr>
              <w:pStyle w:val="BodyText"/>
              <w:ind w:left="0"/>
              <w:rPr>
                <w:lang w:val="en-US"/>
              </w:rPr>
            </w:pPr>
            <w:r w:rsidRPr="002E4214">
              <w:t>Answer</w:t>
            </w:r>
            <w:r w:rsidR="006C5E0A">
              <w:rPr>
                <w:lang w:val="en-US"/>
              </w:rPr>
              <w:t xml:space="preserve"> options</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54AD51" w14:textId="77777777" w:rsidR="006C5E0A" w:rsidRDefault="00835B19" w:rsidP="00835B19">
            <w:pPr>
              <w:pStyle w:val="BodyText"/>
              <w:ind w:left="0"/>
              <w:rPr>
                <w:lang w:val="en-US"/>
              </w:rPr>
            </w:pPr>
            <w:r>
              <w:rPr>
                <w:lang w:val="en-US"/>
              </w:rPr>
              <w:t>It will contain the list of values that would be used to construct/render</w:t>
            </w:r>
            <w:r w:rsidR="003C3E59">
              <w:rPr>
                <w:lang w:val="en-US"/>
              </w:rPr>
              <w:t xml:space="preserve"> a</w:t>
            </w:r>
            <w:r>
              <w:rPr>
                <w:lang w:val="en-US"/>
              </w:rPr>
              <w:t xml:space="preserve"> d</w:t>
            </w:r>
            <w:r w:rsidR="006C5E0A">
              <w:rPr>
                <w:lang w:val="en-US"/>
              </w:rPr>
              <w:t xml:space="preserve">iscrete </w:t>
            </w:r>
            <w:r>
              <w:rPr>
                <w:lang w:val="en-US"/>
              </w:rPr>
              <w:t>slider.</w:t>
            </w:r>
            <w:r w:rsidR="006C5E0A">
              <w:rPr>
                <w:lang w:val="en-US"/>
              </w:rPr>
              <w:t xml:space="preserve"> This is similar to a multiple choice question, however the visualization is different. The multiple </w:t>
            </w:r>
            <w:r w:rsidR="006C5E0A">
              <w:rPr>
                <w:lang w:val="en-US"/>
              </w:rPr>
              <w:lastRenderedPageBreak/>
              <w:t>answer options could be considered as labels on the “Discrete Slider”.</w:t>
            </w:r>
          </w:p>
          <w:p w14:paraId="3FBC7779" w14:textId="3116D81E" w:rsidR="006C5E0A" w:rsidRPr="00D81EEB" w:rsidRDefault="006C5E0A" w:rsidP="00835B19">
            <w:pPr>
              <w:pStyle w:val="BodyText"/>
              <w:ind w:left="0"/>
              <w:rPr>
                <w:lang w:val="en-US"/>
              </w:rPr>
            </w:pPr>
            <w:r>
              <w:rPr>
                <w:lang w:val="en-US"/>
              </w:rPr>
              <w:t>Note: only one option needs to be selected.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402616" w14:textId="4649C071" w:rsidR="00835B19" w:rsidRPr="002E4214" w:rsidRDefault="006C5E0A" w:rsidP="00523BCA">
            <w:pPr>
              <w:pStyle w:val="BodyText"/>
              <w:ind w:left="0"/>
            </w:pPr>
            <w:r>
              <w:lastRenderedPageBreak/>
              <w:t>[</w:t>
            </w:r>
            <w:r>
              <w:rPr>
                <w:lang w:val="en-US"/>
              </w:rPr>
              <w:t>2</w:t>
            </w:r>
            <w:r w:rsidR="00835B19">
              <w:t>..</w:t>
            </w:r>
            <w:r w:rsidR="00835B19">
              <w:rPr>
                <w:lang w:val="en-US"/>
              </w:rPr>
              <w:t>*</w:t>
            </w:r>
            <w:r w:rsidR="00835B19" w:rsidRPr="002E4214">
              <w:t>]</w:t>
            </w:r>
          </w:p>
        </w:tc>
      </w:tr>
      <w:tr w:rsidR="00835B19" w:rsidRPr="002E4214" w14:paraId="46A037BA" w14:textId="77777777" w:rsidTr="00523BCA">
        <w:trPr>
          <w:trHeight w:val="658"/>
        </w:trPr>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1F16D" w14:textId="0F89B5F9" w:rsidR="00835B19" w:rsidRPr="002E4214" w:rsidRDefault="00835B19" w:rsidP="00523BCA">
            <w:pPr>
              <w:pStyle w:val="BodyText"/>
              <w:ind w:left="0"/>
            </w:pPr>
            <w:r w:rsidRPr="002E4214">
              <w:lastRenderedPageBreak/>
              <w:t>Skip</w:t>
            </w:r>
          </w:p>
        </w:tc>
        <w:tc>
          <w:tcPr>
            <w:tcW w:w="7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7D05F" w14:textId="77777777" w:rsidR="00835B19" w:rsidRPr="002E4214" w:rsidRDefault="00835B19" w:rsidP="00523BCA">
            <w:pPr>
              <w:pStyle w:val="BodyText"/>
              <w:ind w:left="0"/>
            </w:pPr>
            <w:r w:rsidRPr="002E4214">
              <w:t>Indicates whether it is allowed to skip this question (Skip=TRUE) or not (Skip=FALSE). By default the value of Skip could be “FALSE”.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3183F5" w14:textId="77777777" w:rsidR="00835B19" w:rsidRPr="002E4214" w:rsidRDefault="00835B19" w:rsidP="00523BCA">
            <w:pPr>
              <w:pStyle w:val="BodyText"/>
              <w:ind w:left="0"/>
            </w:pPr>
            <w:r w:rsidRPr="002E4214">
              <w:t> [0..1]</w:t>
            </w:r>
          </w:p>
        </w:tc>
      </w:tr>
    </w:tbl>
    <w:p w14:paraId="38FAD9E8" w14:textId="77777777" w:rsidR="002E4214" w:rsidRDefault="002E4214" w:rsidP="00AC6233">
      <w:pPr>
        <w:pStyle w:val="BodyText"/>
        <w:ind w:left="0"/>
        <w:rPr>
          <w:b/>
          <w:lang w:val="en-US"/>
        </w:rPr>
      </w:pPr>
    </w:p>
    <w:p w14:paraId="3166C25C" w14:textId="5EF171A1" w:rsidR="003C3E59" w:rsidRDefault="003C3E59" w:rsidP="003C3E59">
      <w:pPr>
        <w:pStyle w:val="BodyText"/>
        <w:ind w:left="0"/>
        <w:rPr>
          <w:b/>
          <w:lang w:val="en-US"/>
        </w:rPr>
      </w:pPr>
      <w:r>
        <w:rPr>
          <w:b/>
          <w:lang w:val="en-US"/>
        </w:rPr>
        <w:t xml:space="preserve">Template for </w:t>
      </w:r>
      <w:r w:rsidR="006C5E0A">
        <w:rPr>
          <w:b/>
          <w:lang w:val="en-US"/>
        </w:rPr>
        <w:t>discrete</w:t>
      </w:r>
      <w:r>
        <w:rPr>
          <w:b/>
          <w:lang w:val="en-US"/>
        </w:rPr>
        <w:t xml:space="preserve"> slider question:</w:t>
      </w:r>
    </w:p>
    <w:p w14:paraId="16E384B5" w14:textId="77777777" w:rsidR="003C3E59" w:rsidRDefault="003C3E59" w:rsidP="00AC6233">
      <w:pPr>
        <w:pStyle w:val="BodyText"/>
        <w:ind w:left="0"/>
        <w:rPr>
          <w:b/>
          <w:lang w:val="en-US"/>
        </w:rPr>
      </w:pPr>
    </w:p>
    <w:p w14:paraId="2D3B1CB2" w14:textId="77777777" w:rsidR="003C3E59" w:rsidRDefault="003C3E59" w:rsidP="00AC6233">
      <w:pPr>
        <w:pStyle w:val="BodyText"/>
        <w:ind w:left="0"/>
        <w:rPr>
          <w:b/>
          <w:lang w:val="en-US"/>
        </w:rPr>
      </w:pPr>
    </w:p>
    <w:p w14:paraId="4FC89A60" w14:textId="77777777" w:rsidR="003C3E59" w:rsidRPr="00B57445" w:rsidRDefault="003C3E59" w:rsidP="00AC6233">
      <w:pPr>
        <w:pStyle w:val="BodyText"/>
        <w:ind w:left="0"/>
        <w:rPr>
          <w:b/>
          <w:lang w:val="en-US"/>
        </w:rPr>
      </w:pPr>
    </w:p>
    <w:p w14:paraId="0087CE65" w14:textId="77777777" w:rsidR="00EE66F8" w:rsidRPr="00003B3A" w:rsidRDefault="00EE66F8" w:rsidP="001F312F">
      <w:pPr>
        <w:pStyle w:val="Appendix1"/>
      </w:pPr>
      <w:bookmarkStart w:id="249" w:name="_Unspecified_Templates"/>
      <w:bookmarkStart w:id="250" w:name="_Toc343861467"/>
      <w:bookmarkStart w:id="251" w:name="_Toc90054121"/>
      <w:bookmarkEnd w:id="249"/>
      <w:r w:rsidRPr="00003B3A">
        <w:lastRenderedPageBreak/>
        <w:t xml:space="preserve">Template IDs Used in </w:t>
      </w:r>
      <w:r w:rsidR="00DB6B03" w:rsidRPr="00003B3A">
        <w:t>T</w:t>
      </w:r>
      <w:r w:rsidRPr="00003B3A">
        <w:t>his Guide</w:t>
      </w:r>
      <w:bookmarkEnd w:id="250"/>
    </w:p>
    <w:p w14:paraId="7505B6A7" w14:textId="7B05738E" w:rsidR="00EE66F8" w:rsidRDefault="00EE66F8" w:rsidP="00EE66F8">
      <w:pPr>
        <w:pStyle w:val="BodyText"/>
      </w:pPr>
      <w:bookmarkStart w:id="252" w:name="_Ref205627671"/>
      <w:bookmarkStart w:id="253" w:name="_Toc90054123"/>
      <w:r>
        <w:t xml:space="preserve">This appendix lists all </w:t>
      </w:r>
      <w:proofErr w:type="spellStart"/>
      <w:r w:rsidRPr="001F41CF">
        <w:rPr>
          <w:rStyle w:val="XMLname"/>
        </w:rPr>
        <w:t>templateIds</w:t>
      </w:r>
      <w:proofErr w:type="spellEnd"/>
      <w:r>
        <w:t xml:space="preserve"> used in this guide in </w:t>
      </w:r>
      <w:hyperlink w:anchor="Alphabetical_List_of_Templates" w:history="1">
        <w:r w:rsidRPr="00353C00">
          <w:rPr>
            <w:rStyle w:val="Hyperlink"/>
          </w:rPr>
          <w:t>alphabetical order</w:t>
        </w:r>
      </w:hyperlink>
      <w:r>
        <w:t xml:space="preserve"> and in </w:t>
      </w:r>
      <w:hyperlink w:anchor="Template_Containments" w:history="1">
        <w:r w:rsidRPr="00455B4F">
          <w:rPr>
            <w:rStyle w:val="Hyperlink"/>
            <w:lang w:eastAsia="en-US"/>
          </w:rPr>
          <w:t>containment order</w:t>
        </w:r>
      </w:hyperlink>
      <w:r>
        <w:t>.</w:t>
      </w:r>
    </w:p>
    <w:p w14:paraId="773D2D2F" w14:textId="166026D4" w:rsidR="00DB18C0" w:rsidRPr="00041EED" w:rsidRDefault="00DB18C0" w:rsidP="00DB18C0">
      <w:pPr>
        <w:pStyle w:val="Caption"/>
        <w:rPr>
          <w:lang w:val="en-US"/>
        </w:rPr>
      </w:pPr>
      <w:bookmarkStart w:id="254" w:name="_Toc343861324"/>
      <w:r>
        <w:t xml:space="preserve">Table </w:t>
      </w:r>
      <w:r>
        <w:fldChar w:fldCharType="begin"/>
      </w:r>
      <w:r>
        <w:instrText>SEQ Table \* ARABIC</w:instrText>
      </w:r>
      <w:r>
        <w:fldChar w:fldCharType="separate"/>
      </w:r>
      <w:r w:rsidR="004E6609">
        <w:rPr>
          <w:noProof/>
        </w:rPr>
        <w:t>52</w:t>
      </w:r>
      <w:r>
        <w:fldChar w:fldCharType="end"/>
      </w:r>
      <w:r>
        <w:t xml:space="preserve">: </w:t>
      </w:r>
      <w:r w:rsidR="00041EED">
        <w:rPr>
          <w:lang w:val="en-US"/>
        </w:rPr>
        <w:t xml:space="preserve">Alphabetical </w:t>
      </w:r>
      <w:bookmarkStart w:id="255" w:name="Alphabetical_List_of_Templates"/>
      <w:r>
        <w:t>L</w:t>
      </w:r>
      <w:bookmarkEnd w:id="255"/>
      <w:r>
        <w:t>ist</w:t>
      </w:r>
      <w:r w:rsidR="00041EED">
        <w:rPr>
          <w:lang w:val="en-US"/>
        </w:rPr>
        <w:t xml:space="preserve"> of Templates</w:t>
      </w:r>
      <w:r w:rsidR="00F972F3">
        <w:rPr>
          <w:lang w:val="en-US"/>
        </w:rPr>
        <w:t xml:space="preserve"> by Type</w:t>
      </w:r>
      <w:bookmarkEnd w:id="25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849"/>
        <w:gridCol w:w="1601"/>
        <w:gridCol w:w="3190"/>
      </w:tblGrid>
      <w:tr w:rsidR="00DB18C0" w14:paraId="5061384C" w14:textId="77777777" w:rsidTr="00297F04">
        <w:trPr>
          <w:cantSplit/>
          <w:tblHeader/>
        </w:trPr>
        <w:tc>
          <w:tcPr>
            <w:tcW w:w="0" w:type="auto"/>
            <w:shd w:val="clear" w:color="auto" w:fill="E6E6E6"/>
          </w:tcPr>
          <w:p w14:paraId="00FB6DDF" w14:textId="77777777" w:rsidR="00DB18C0" w:rsidRDefault="00DB18C0" w:rsidP="00297F04">
            <w:pPr>
              <w:pStyle w:val="TableHead"/>
            </w:pPr>
            <w:r>
              <w:t>Template Title</w:t>
            </w:r>
          </w:p>
        </w:tc>
        <w:tc>
          <w:tcPr>
            <w:tcW w:w="0" w:type="auto"/>
            <w:shd w:val="clear" w:color="auto" w:fill="E6E6E6"/>
          </w:tcPr>
          <w:p w14:paraId="48B2B8FC" w14:textId="77777777" w:rsidR="00DB18C0" w:rsidRDefault="00DB18C0" w:rsidP="00297F04">
            <w:pPr>
              <w:pStyle w:val="TableHead"/>
            </w:pPr>
            <w:r>
              <w:t>Template Type</w:t>
            </w:r>
          </w:p>
        </w:tc>
        <w:tc>
          <w:tcPr>
            <w:tcW w:w="0" w:type="auto"/>
            <w:shd w:val="clear" w:color="auto" w:fill="E6E6E6"/>
          </w:tcPr>
          <w:p w14:paraId="0B6F8580" w14:textId="77777777" w:rsidR="00DB18C0" w:rsidRDefault="00DB18C0" w:rsidP="00297F04">
            <w:pPr>
              <w:pStyle w:val="TableHead"/>
            </w:pPr>
            <w:proofErr w:type="spellStart"/>
            <w:r>
              <w:t>templateId</w:t>
            </w:r>
            <w:proofErr w:type="spellEnd"/>
          </w:p>
        </w:tc>
      </w:tr>
      <w:tr w:rsidR="00DB18C0" w14:paraId="7E0D3DFF" w14:textId="77777777" w:rsidTr="00297F04">
        <w:tc>
          <w:tcPr>
            <w:tcW w:w="0" w:type="auto"/>
          </w:tcPr>
          <w:p w14:paraId="3CB9894F" w14:textId="567AFA4A" w:rsidR="00DB18C0" w:rsidRDefault="00DB18C0" w:rsidP="00297F04">
            <w:pPr>
              <w:pStyle w:val="TableText"/>
            </w:pPr>
            <w:r>
              <w:rPr>
                <w:rStyle w:val="HyperlinkText9pt"/>
              </w:rPr>
              <w:t xml:space="preserve">CARE </w:t>
            </w:r>
            <w:hyperlink w:anchor="CARE_Questionnaire_Assessment" w:history="1">
              <w:r w:rsidRPr="004B09F3">
                <w:rPr>
                  <w:rStyle w:val="Hyperlink"/>
                  <w:sz w:val="18"/>
                </w:rPr>
                <w:t>Questionnaire</w:t>
              </w:r>
            </w:hyperlink>
            <w:r>
              <w:rPr>
                <w:rStyle w:val="HyperlinkText9pt"/>
              </w:rPr>
              <w:t xml:space="preserve"> Assessment</w:t>
            </w:r>
          </w:p>
        </w:tc>
        <w:tc>
          <w:tcPr>
            <w:tcW w:w="0" w:type="auto"/>
          </w:tcPr>
          <w:p w14:paraId="34D58367" w14:textId="77777777" w:rsidR="00DB18C0" w:rsidRDefault="00DB18C0" w:rsidP="00297F04">
            <w:pPr>
              <w:pStyle w:val="TableText"/>
            </w:pPr>
            <w:r>
              <w:t>document</w:t>
            </w:r>
          </w:p>
        </w:tc>
        <w:tc>
          <w:tcPr>
            <w:tcW w:w="0" w:type="auto"/>
          </w:tcPr>
          <w:p w14:paraId="7E1EC8E0" w14:textId="77777777" w:rsidR="00DB18C0" w:rsidRDefault="00DB18C0" w:rsidP="00297F04">
            <w:pPr>
              <w:pStyle w:val="TableText"/>
            </w:pPr>
            <w:r>
              <w:t>2.16.840.1.113883.10.20.25.1.1</w:t>
            </w:r>
          </w:p>
        </w:tc>
      </w:tr>
      <w:tr w:rsidR="00DB18C0" w14:paraId="33BB8998" w14:textId="77777777" w:rsidTr="00297F04">
        <w:tc>
          <w:tcPr>
            <w:tcW w:w="0" w:type="auto"/>
          </w:tcPr>
          <w:p w14:paraId="5D104CF5" w14:textId="77777777" w:rsidR="00DB18C0" w:rsidRDefault="0088130F" w:rsidP="00297F04">
            <w:pPr>
              <w:pStyle w:val="TableText"/>
            </w:pPr>
            <w:hyperlink w:anchor="D_Questionnaire_Assessment_Framework">
              <w:r w:rsidR="00DB18C0">
                <w:rPr>
                  <w:rStyle w:val="HyperlinkText9pt"/>
                </w:rPr>
                <w:t>Questionnaire Assessment Framework</w:t>
              </w:r>
            </w:hyperlink>
          </w:p>
        </w:tc>
        <w:tc>
          <w:tcPr>
            <w:tcW w:w="0" w:type="auto"/>
          </w:tcPr>
          <w:p w14:paraId="55652D71" w14:textId="77777777" w:rsidR="00DB18C0" w:rsidRDefault="00DB18C0" w:rsidP="00297F04">
            <w:pPr>
              <w:pStyle w:val="TableText"/>
            </w:pPr>
            <w:r>
              <w:t>document</w:t>
            </w:r>
          </w:p>
        </w:tc>
        <w:tc>
          <w:tcPr>
            <w:tcW w:w="0" w:type="auto"/>
          </w:tcPr>
          <w:p w14:paraId="258D2B1C" w14:textId="77777777" w:rsidR="00DB18C0" w:rsidRDefault="00DB18C0" w:rsidP="00297F04">
            <w:pPr>
              <w:pStyle w:val="TableText"/>
            </w:pPr>
            <w:r>
              <w:t>2.16.840.1.113883.10.20.25.1.3</w:t>
            </w:r>
          </w:p>
        </w:tc>
      </w:tr>
      <w:tr w:rsidR="00DB18C0" w14:paraId="7C01EA92" w14:textId="77777777" w:rsidTr="00297F04">
        <w:tc>
          <w:tcPr>
            <w:tcW w:w="0" w:type="auto"/>
          </w:tcPr>
          <w:p w14:paraId="3C9A5D71" w14:textId="77777777" w:rsidR="00DB18C0" w:rsidRDefault="0088130F" w:rsidP="00297F04">
            <w:pPr>
              <w:pStyle w:val="TableText"/>
            </w:pPr>
            <w:hyperlink w:anchor="D_US_Realm_Header">
              <w:r w:rsidR="00DB18C0">
                <w:rPr>
                  <w:rStyle w:val="HyperlinkText9pt"/>
                </w:rPr>
                <w:t>US Realm Header</w:t>
              </w:r>
            </w:hyperlink>
          </w:p>
        </w:tc>
        <w:tc>
          <w:tcPr>
            <w:tcW w:w="0" w:type="auto"/>
          </w:tcPr>
          <w:p w14:paraId="08FF8DFF" w14:textId="77777777" w:rsidR="00DB18C0" w:rsidRDefault="00DB18C0" w:rsidP="00297F04">
            <w:pPr>
              <w:pStyle w:val="TableText"/>
            </w:pPr>
            <w:r>
              <w:t>document</w:t>
            </w:r>
          </w:p>
        </w:tc>
        <w:tc>
          <w:tcPr>
            <w:tcW w:w="0" w:type="auto"/>
          </w:tcPr>
          <w:p w14:paraId="4EF73039" w14:textId="77777777" w:rsidR="00DB18C0" w:rsidRDefault="00DB18C0" w:rsidP="00297F04">
            <w:pPr>
              <w:pStyle w:val="TableText"/>
            </w:pPr>
            <w:r>
              <w:t>2.16.840.1.113883.10.20.22.1.1</w:t>
            </w:r>
          </w:p>
        </w:tc>
      </w:tr>
      <w:tr w:rsidR="00DB18C0" w14:paraId="2E915F5B" w14:textId="77777777" w:rsidTr="00297F04">
        <w:tc>
          <w:tcPr>
            <w:tcW w:w="0" w:type="auto"/>
          </w:tcPr>
          <w:p w14:paraId="7090EA82" w14:textId="41DFA8FA" w:rsidR="00DB18C0" w:rsidRDefault="0088130F" w:rsidP="00297F04">
            <w:pPr>
              <w:pStyle w:val="TableText"/>
            </w:pPr>
            <w:hyperlink w:anchor="CARE_Section_Pattern">
              <w:r w:rsidR="00DB18C0">
                <w:rPr>
                  <w:rStyle w:val="HyperlinkText9pt"/>
                </w:rPr>
                <w:t>CARE Section Pattern</w:t>
              </w:r>
            </w:hyperlink>
          </w:p>
        </w:tc>
        <w:tc>
          <w:tcPr>
            <w:tcW w:w="0" w:type="auto"/>
          </w:tcPr>
          <w:p w14:paraId="028166A8" w14:textId="77777777" w:rsidR="00DB18C0" w:rsidRDefault="00DB18C0" w:rsidP="00297F04">
            <w:pPr>
              <w:pStyle w:val="TableText"/>
            </w:pPr>
            <w:r>
              <w:t>section</w:t>
            </w:r>
          </w:p>
        </w:tc>
        <w:tc>
          <w:tcPr>
            <w:tcW w:w="0" w:type="auto"/>
          </w:tcPr>
          <w:p w14:paraId="394BDE06" w14:textId="77777777" w:rsidR="00DB18C0" w:rsidRDefault="00DB18C0" w:rsidP="00297F04">
            <w:pPr>
              <w:pStyle w:val="TableText"/>
            </w:pPr>
            <w:r>
              <w:t>2.16.840.1.113883.10.20.25.2.11</w:t>
            </w:r>
          </w:p>
        </w:tc>
      </w:tr>
      <w:tr w:rsidR="00DB18C0" w14:paraId="06CDEA31" w14:textId="77777777" w:rsidTr="00297F04">
        <w:tc>
          <w:tcPr>
            <w:tcW w:w="0" w:type="auto"/>
          </w:tcPr>
          <w:p w14:paraId="1A03E201" w14:textId="77777777" w:rsidR="00DB18C0" w:rsidRDefault="0088130F" w:rsidP="00297F04">
            <w:pPr>
              <w:pStyle w:val="TableText"/>
            </w:pPr>
            <w:hyperlink w:anchor="S_Generic_Section_Pattern">
              <w:r w:rsidR="00DB18C0">
                <w:rPr>
                  <w:rStyle w:val="HyperlinkText9pt"/>
                </w:rPr>
                <w:t>Generic Section Pattern</w:t>
              </w:r>
            </w:hyperlink>
          </w:p>
        </w:tc>
        <w:tc>
          <w:tcPr>
            <w:tcW w:w="0" w:type="auto"/>
          </w:tcPr>
          <w:p w14:paraId="2201FFD4" w14:textId="77777777" w:rsidR="00DB18C0" w:rsidRDefault="00DB18C0" w:rsidP="00297F04">
            <w:pPr>
              <w:pStyle w:val="TableText"/>
            </w:pPr>
            <w:r>
              <w:t>section</w:t>
            </w:r>
          </w:p>
        </w:tc>
        <w:tc>
          <w:tcPr>
            <w:tcW w:w="0" w:type="auto"/>
          </w:tcPr>
          <w:p w14:paraId="41C03C16" w14:textId="77777777" w:rsidR="00DB18C0" w:rsidRDefault="00DB18C0" w:rsidP="00297F04">
            <w:pPr>
              <w:pStyle w:val="TableText"/>
            </w:pPr>
            <w:r>
              <w:t>2.16.840.1.113883.10.20.25.2.1</w:t>
            </w:r>
          </w:p>
        </w:tc>
      </w:tr>
      <w:tr w:rsidR="00DB18C0" w14:paraId="03CDA0F5" w14:textId="77777777" w:rsidTr="00297F04">
        <w:tc>
          <w:tcPr>
            <w:tcW w:w="0" w:type="auto"/>
          </w:tcPr>
          <w:p w14:paraId="249E173E" w14:textId="77777777" w:rsidR="00DB18C0" w:rsidRDefault="0088130F" w:rsidP="00297F04">
            <w:pPr>
              <w:pStyle w:val="TableText"/>
            </w:pPr>
            <w:hyperlink w:anchor="E_Assertion_Pattern">
              <w:r w:rsidR="00DB18C0">
                <w:rPr>
                  <w:rStyle w:val="HyperlinkText9pt"/>
                </w:rPr>
                <w:t>Assertion Pattern</w:t>
              </w:r>
            </w:hyperlink>
          </w:p>
        </w:tc>
        <w:tc>
          <w:tcPr>
            <w:tcW w:w="0" w:type="auto"/>
          </w:tcPr>
          <w:p w14:paraId="5FEE7D43" w14:textId="77777777" w:rsidR="00DB18C0" w:rsidRDefault="00DB18C0" w:rsidP="00297F04">
            <w:pPr>
              <w:pStyle w:val="TableText"/>
            </w:pPr>
            <w:r>
              <w:t>entry</w:t>
            </w:r>
          </w:p>
        </w:tc>
        <w:tc>
          <w:tcPr>
            <w:tcW w:w="0" w:type="auto"/>
          </w:tcPr>
          <w:p w14:paraId="5B486814" w14:textId="77777777" w:rsidR="00DB18C0" w:rsidRDefault="00DB18C0" w:rsidP="00297F04">
            <w:pPr>
              <w:pStyle w:val="TableText"/>
            </w:pPr>
            <w:r>
              <w:t>2.16.840.1.113883.10.20.25.4.7</w:t>
            </w:r>
          </w:p>
        </w:tc>
      </w:tr>
      <w:tr w:rsidR="00DB18C0" w14:paraId="22A51B15" w14:textId="77777777" w:rsidTr="00297F04">
        <w:tc>
          <w:tcPr>
            <w:tcW w:w="0" w:type="auto"/>
          </w:tcPr>
          <w:p w14:paraId="02A49ABE" w14:textId="77777777" w:rsidR="00DB18C0" w:rsidRDefault="0088130F" w:rsidP="00297F04">
            <w:pPr>
              <w:pStyle w:val="TableText"/>
            </w:pPr>
            <w:hyperlink w:anchor="E_CARE_Assertion_Pattern">
              <w:r w:rsidR="00DB18C0">
                <w:rPr>
                  <w:rStyle w:val="HyperlinkText9pt"/>
                </w:rPr>
                <w:t>CARE Assertion Pattern</w:t>
              </w:r>
            </w:hyperlink>
          </w:p>
        </w:tc>
        <w:tc>
          <w:tcPr>
            <w:tcW w:w="0" w:type="auto"/>
          </w:tcPr>
          <w:p w14:paraId="7FD1264A" w14:textId="77777777" w:rsidR="00DB18C0" w:rsidRDefault="00DB18C0" w:rsidP="00297F04">
            <w:pPr>
              <w:pStyle w:val="TableText"/>
            </w:pPr>
            <w:r>
              <w:t>entry</w:t>
            </w:r>
          </w:p>
        </w:tc>
        <w:tc>
          <w:tcPr>
            <w:tcW w:w="0" w:type="auto"/>
          </w:tcPr>
          <w:p w14:paraId="15B6D8BA" w14:textId="77777777" w:rsidR="00DB18C0" w:rsidRDefault="00DB18C0" w:rsidP="00297F04">
            <w:pPr>
              <w:pStyle w:val="TableText"/>
            </w:pPr>
            <w:r>
              <w:t>2.16.840.1.113883.10.20.25.4.3</w:t>
            </w:r>
          </w:p>
        </w:tc>
      </w:tr>
      <w:tr w:rsidR="00DB18C0" w14:paraId="62783075" w14:textId="77777777" w:rsidTr="00297F04">
        <w:tc>
          <w:tcPr>
            <w:tcW w:w="0" w:type="auto"/>
          </w:tcPr>
          <w:p w14:paraId="330CC15B" w14:textId="6C2B2B36" w:rsidR="00DB18C0" w:rsidRDefault="0088130F" w:rsidP="00297F04">
            <w:pPr>
              <w:pStyle w:val="TableText"/>
            </w:pPr>
            <w:hyperlink w:anchor="CARE_Other_Response_Pattern">
              <w:r w:rsidR="00DB18C0">
                <w:rPr>
                  <w:rStyle w:val="HyperlinkText9pt"/>
                </w:rPr>
                <w:t>CARE Other Response Pattern</w:t>
              </w:r>
            </w:hyperlink>
          </w:p>
        </w:tc>
        <w:tc>
          <w:tcPr>
            <w:tcW w:w="0" w:type="auto"/>
          </w:tcPr>
          <w:p w14:paraId="0B6299E7" w14:textId="77777777" w:rsidR="00DB18C0" w:rsidRDefault="00DB18C0" w:rsidP="00297F04">
            <w:pPr>
              <w:pStyle w:val="TableText"/>
            </w:pPr>
            <w:r>
              <w:t>entry</w:t>
            </w:r>
          </w:p>
        </w:tc>
        <w:tc>
          <w:tcPr>
            <w:tcW w:w="0" w:type="auto"/>
          </w:tcPr>
          <w:p w14:paraId="60B6DE3A" w14:textId="77777777" w:rsidR="00DB18C0" w:rsidRDefault="00DB18C0" w:rsidP="00297F04">
            <w:pPr>
              <w:pStyle w:val="TableText"/>
            </w:pPr>
            <w:r>
              <w:t xml:space="preserve">2.16.840.1.113883.10.20.25.4.2 </w:t>
            </w:r>
          </w:p>
        </w:tc>
      </w:tr>
      <w:tr w:rsidR="00DB18C0" w14:paraId="21FCEFB5" w14:textId="77777777" w:rsidTr="00297F04">
        <w:tc>
          <w:tcPr>
            <w:tcW w:w="0" w:type="auto"/>
          </w:tcPr>
          <w:p w14:paraId="37E7ED18" w14:textId="77777777" w:rsidR="00DB18C0" w:rsidRDefault="0088130F" w:rsidP="00297F04">
            <w:pPr>
              <w:pStyle w:val="TableText"/>
            </w:pPr>
            <w:hyperlink w:anchor="E_CARE_Question_Answer_Pattern_Organize">
              <w:r w:rsidR="00DB18C0">
                <w:rPr>
                  <w:rStyle w:val="HyperlinkText9pt"/>
                </w:rPr>
                <w:t>CARE Question Answer Pattern Organizer</w:t>
              </w:r>
            </w:hyperlink>
          </w:p>
        </w:tc>
        <w:tc>
          <w:tcPr>
            <w:tcW w:w="0" w:type="auto"/>
          </w:tcPr>
          <w:p w14:paraId="577F7D78" w14:textId="77777777" w:rsidR="00DB18C0" w:rsidRDefault="00DB18C0" w:rsidP="00297F04">
            <w:pPr>
              <w:pStyle w:val="TableText"/>
            </w:pPr>
            <w:r>
              <w:t>entry</w:t>
            </w:r>
          </w:p>
        </w:tc>
        <w:tc>
          <w:tcPr>
            <w:tcW w:w="0" w:type="auto"/>
          </w:tcPr>
          <w:p w14:paraId="50FD56EF" w14:textId="77777777" w:rsidR="00DB18C0" w:rsidRDefault="00DB18C0" w:rsidP="00297F04">
            <w:pPr>
              <w:pStyle w:val="TableText"/>
            </w:pPr>
            <w:r>
              <w:t>2.16.840.1.113883.10.20.25.4.10</w:t>
            </w:r>
          </w:p>
        </w:tc>
      </w:tr>
      <w:tr w:rsidR="00DB18C0" w14:paraId="6ABC9C0A" w14:textId="77777777" w:rsidTr="00297F04">
        <w:tc>
          <w:tcPr>
            <w:tcW w:w="0" w:type="auto"/>
          </w:tcPr>
          <w:p w14:paraId="7F84C745" w14:textId="3ECF6887" w:rsidR="00DB18C0" w:rsidRDefault="0088130F" w:rsidP="00297F04">
            <w:pPr>
              <w:pStyle w:val="TableText"/>
            </w:pPr>
            <w:hyperlink w:anchor="CARE_Typical_Response_Pattern">
              <w:r w:rsidR="00DB18C0">
                <w:rPr>
                  <w:rStyle w:val="HyperlinkText9pt"/>
                </w:rPr>
                <w:t>CARE Typical Response Pattern</w:t>
              </w:r>
            </w:hyperlink>
          </w:p>
        </w:tc>
        <w:tc>
          <w:tcPr>
            <w:tcW w:w="0" w:type="auto"/>
          </w:tcPr>
          <w:p w14:paraId="23DD9E13" w14:textId="77777777" w:rsidR="00DB18C0" w:rsidRDefault="00DB18C0" w:rsidP="00297F04">
            <w:pPr>
              <w:pStyle w:val="TableText"/>
            </w:pPr>
            <w:r>
              <w:t>entry</w:t>
            </w:r>
          </w:p>
        </w:tc>
        <w:tc>
          <w:tcPr>
            <w:tcW w:w="0" w:type="auto"/>
          </w:tcPr>
          <w:p w14:paraId="08060A0F" w14:textId="77777777" w:rsidR="00DB18C0" w:rsidRDefault="00DB18C0" w:rsidP="00297F04">
            <w:pPr>
              <w:pStyle w:val="TableText"/>
            </w:pPr>
            <w:r>
              <w:t>2.16.840.1.113883.10.20.25.4.1</w:t>
            </w:r>
          </w:p>
        </w:tc>
      </w:tr>
      <w:tr w:rsidR="00DB18C0" w14:paraId="66052B3D" w14:textId="77777777" w:rsidTr="00297F04">
        <w:tc>
          <w:tcPr>
            <w:tcW w:w="0" w:type="auto"/>
          </w:tcPr>
          <w:p w14:paraId="60BB2D7B" w14:textId="77777777" w:rsidR="00DB18C0" w:rsidRDefault="0088130F" w:rsidP="00297F04">
            <w:pPr>
              <w:pStyle w:val="TableText"/>
            </w:pPr>
            <w:hyperlink w:anchor="E_Other_Response_Pattern">
              <w:r w:rsidR="00DB18C0">
                <w:rPr>
                  <w:rStyle w:val="HyperlinkText9pt"/>
                </w:rPr>
                <w:t>Other Response Pattern</w:t>
              </w:r>
            </w:hyperlink>
          </w:p>
        </w:tc>
        <w:tc>
          <w:tcPr>
            <w:tcW w:w="0" w:type="auto"/>
          </w:tcPr>
          <w:p w14:paraId="07CCBF93" w14:textId="77777777" w:rsidR="00DB18C0" w:rsidRDefault="00DB18C0" w:rsidP="00297F04">
            <w:pPr>
              <w:pStyle w:val="TableText"/>
            </w:pPr>
            <w:r>
              <w:t>entry</w:t>
            </w:r>
          </w:p>
        </w:tc>
        <w:tc>
          <w:tcPr>
            <w:tcW w:w="0" w:type="auto"/>
          </w:tcPr>
          <w:p w14:paraId="54DE0F7E" w14:textId="77777777" w:rsidR="00DB18C0" w:rsidRDefault="00DB18C0" w:rsidP="00297F04">
            <w:pPr>
              <w:pStyle w:val="TableText"/>
            </w:pPr>
            <w:r>
              <w:t>2.16.840.1.113883.10.20.25.4.6</w:t>
            </w:r>
          </w:p>
        </w:tc>
      </w:tr>
      <w:tr w:rsidR="00DB18C0" w14:paraId="302AAC45" w14:textId="77777777" w:rsidTr="00297F04">
        <w:tc>
          <w:tcPr>
            <w:tcW w:w="0" w:type="auto"/>
          </w:tcPr>
          <w:p w14:paraId="6F58B486" w14:textId="4F2BC542" w:rsidR="00DB18C0" w:rsidRDefault="0088130F" w:rsidP="00297F04">
            <w:pPr>
              <w:pStyle w:val="TableText"/>
            </w:pPr>
            <w:hyperlink w:anchor="Question_Answer_Pattern">
              <w:r w:rsidR="00DB18C0">
                <w:rPr>
                  <w:rStyle w:val="HyperlinkText9pt"/>
                </w:rPr>
                <w:t>Question Answer Pattern</w:t>
              </w:r>
            </w:hyperlink>
          </w:p>
        </w:tc>
        <w:tc>
          <w:tcPr>
            <w:tcW w:w="0" w:type="auto"/>
          </w:tcPr>
          <w:p w14:paraId="39127210" w14:textId="77777777" w:rsidR="00DB18C0" w:rsidRDefault="00DB18C0" w:rsidP="00297F04">
            <w:pPr>
              <w:pStyle w:val="TableText"/>
            </w:pPr>
            <w:r>
              <w:t>entry</w:t>
            </w:r>
          </w:p>
        </w:tc>
        <w:tc>
          <w:tcPr>
            <w:tcW w:w="0" w:type="auto"/>
          </w:tcPr>
          <w:p w14:paraId="13AEB38C" w14:textId="77777777" w:rsidR="00DB18C0" w:rsidRDefault="00DB18C0" w:rsidP="00297F04">
            <w:pPr>
              <w:pStyle w:val="TableText"/>
            </w:pPr>
            <w:r>
              <w:t>2.16.840.1.113883.10.20.25.4.5</w:t>
            </w:r>
          </w:p>
        </w:tc>
      </w:tr>
      <w:tr w:rsidR="00DB18C0" w14:paraId="65E22842" w14:textId="77777777" w:rsidTr="00297F04">
        <w:tc>
          <w:tcPr>
            <w:tcW w:w="0" w:type="auto"/>
          </w:tcPr>
          <w:p w14:paraId="701FA58F" w14:textId="77777777" w:rsidR="00DB18C0" w:rsidRDefault="0088130F" w:rsidP="00297F04">
            <w:pPr>
              <w:pStyle w:val="TableText"/>
            </w:pPr>
            <w:hyperlink w:anchor="E_Question_Answer_Pattern_Organizer_">
              <w:r w:rsidR="00DB18C0">
                <w:rPr>
                  <w:rStyle w:val="HyperlinkText9pt"/>
                </w:rPr>
                <w:t>Question Answer Pattern Organizer</w:t>
              </w:r>
            </w:hyperlink>
          </w:p>
        </w:tc>
        <w:tc>
          <w:tcPr>
            <w:tcW w:w="0" w:type="auto"/>
          </w:tcPr>
          <w:p w14:paraId="091F5EA1" w14:textId="77777777" w:rsidR="00DB18C0" w:rsidRDefault="00DB18C0" w:rsidP="00297F04">
            <w:pPr>
              <w:pStyle w:val="TableText"/>
            </w:pPr>
            <w:r>
              <w:t>entry</w:t>
            </w:r>
          </w:p>
        </w:tc>
        <w:tc>
          <w:tcPr>
            <w:tcW w:w="0" w:type="auto"/>
          </w:tcPr>
          <w:p w14:paraId="137E0DC0" w14:textId="77777777" w:rsidR="00DB18C0" w:rsidRDefault="00DB18C0" w:rsidP="00297F04">
            <w:pPr>
              <w:pStyle w:val="TableText"/>
            </w:pPr>
            <w:r>
              <w:t>2.16.840.1.113883.10.20.25.4.9</w:t>
            </w:r>
          </w:p>
        </w:tc>
      </w:tr>
      <w:tr w:rsidR="00DB18C0" w14:paraId="32E4C1F9" w14:textId="77777777" w:rsidTr="00297F04">
        <w:tc>
          <w:tcPr>
            <w:tcW w:w="0" w:type="auto"/>
          </w:tcPr>
          <w:p w14:paraId="302F5DF2" w14:textId="77777777" w:rsidR="00DB18C0" w:rsidRDefault="0088130F" w:rsidP="00297F04">
            <w:pPr>
              <w:pStyle w:val="TableText"/>
            </w:pPr>
            <w:hyperlink w:anchor="E_Typical_Response_Pattern">
              <w:r w:rsidR="00DB18C0">
                <w:rPr>
                  <w:rStyle w:val="HyperlinkText9pt"/>
                </w:rPr>
                <w:t>Typical Response Pattern</w:t>
              </w:r>
            </w:hyperlink>
          </w:p>
        </w:tc>
        <w:tc>
          <w:tcPr>
            <w:tcW w:w="0" w:type="auto"/>
          </w:tcPr>
          <w:p w14:paraId="2433CAF5" w14:textId="77777777" w:rsidR="00DB18C0" w:rsidRDefault="00DB18C0" w:rsidP="00297F04">
            <w:pPr>
              <w:pStyle w:val="TableText"/>
            </w:pPr>
            <w:r>
              <w:t>entry</w:t>
            </w:r>
          </w:p>
        </w:tc>
        <w:tc>
          <w:tcPr>
            <w:tcW w:w="0" w:type="auto"/>
          </w:tcPr>
          <w:p w14:paraId="71FDDBC3" w14:textId="77777777" w:rsidR="00DB18C0" w:rsidRDefault="00DB18C0" w:rsidP="00297F04">
            <w:pPr>
              <w:pStyle w:val="TableText"/>
            </w:pPr>
            <w:r>
              <w:t>2.16.840.1.113883.10.20.25.4.8</w:t>
            </w:r>
          </w:p>
        </w:tc>
      </w:tr>
    </w:tbl>
    <w:p w14:paraId="0CF24A4C" w14:textId="77777777" w:rsidR="00DB18C0" w:rsidRDefault="00DB18C0" w:rsidP="00DB18C0">
      <w:pPr>
        <w:pStyle w:val="BodyText"/>
      </w:pPr>
    </w:p>
    <w:p w14:paraId="4618FB1C" w14:textId="77777777" w:rsidR="00DB18C0" w:rsidRDefault="00DB18C0" w:rsidP="00DB18C0">
      <w:pPr>
        <w:pStyle w:val="Caption"/>
      </w:pPr>
      <w:bookmarkStart w:id="256" w:name="_Toc343861325"/>
      <w:r>
        <w:lastRenderedPageBreak/>
        <w:t xml:space="preserve">Table </w:t>
      </w:r>
      <w:r>
        <w:fldChar w:fldCharType="begin"/>
      </w:r>
      <w:r>
        <w:instrText>SEQ Table \* ARABIC</w:instrText>
      </w:r>
      <w:r>
        <w:fldChar w:fldCharType="separate"/>
      </w:r>
      <w:r w:rsidR="004E6609">
        <w:rPr>
          <w:noProof/>
        </w:rPr>
        <w:t>53</w:t>
      </w:r>
      <w:r>
        <w:fldChar w:fldCharType="end"/>
      </w:r>
      <w:r>
        <w:t>: Temp</w:t>
      </w:r>
      <w:bookmarkStart w:id="257" w:name="Template_Containments"/>
      <w:bookmarkEnd w:id="257"/>
      <w:r>
        <w:t>late Containments</w:t>
      </w:r>
      <w:bookmarkEnd w:id="25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894"/>
        <w:gridCol w:w="1556"/>
        <w:gridCol w:w="3190"/>
      </w:tblGrid>
      <w:tr w:rsidR="00DB18C0" w14:paraId="57A63A9F" w14:textId="77777777" w:rsidTr="00297F04">
        <w:trPr>
          <w:cantSplit/>
          <w:tblHeader/>
        </w:trPr>
        <w:tc>
          <w:tcPr>
            <w:tcW w:w="0" w:type="auto"/>
            <w:shd w:val="clear" w:color="auto" w:fill="E6E6E6"/>
          </w:tcPr>
          <w:p w14:paraId="47662F2C" w14:textId="77777777" w:rsidR="00DB18C0" w:rsidRDefault="00DB18C0" w:rsidP="00297F04">
            <w:pPr>
              <w:pStyle w:val="TableHead"/>
            </w:pPr>
            <w:r>
              <w:t>Template Title</w:t>
            </w:r>
          </w:p>
        </w:tc>
        <w:tc>
          <w:tcPr>
            <w:tcW w:w="0" w:type="auto"/>
            <w:shd w:val="clear" w:color="auto" w:fill="E6E6E6"/>
          </w:tcPr>
          <w:p w14:paraId="362C8832" w14:textId="77777777" w:rsidR="00DB18C0" w:rsidRDefault="00DB18C0" w:rsidP="00297F04">
            <w:pPr>
              <w:pStyle w:val="TableHead"/>
            </w:pPr>
            <w:r>
              <w:t>Template Type</w:t>
            </w:r>
          </w:p>
        </w:tc>
        <w:tc>
          <w:tcPr>
            <w:tcW w:w="0" w:type="auto"/>
            <w:shd w:val="clear" w:color="auto" w:fill="E6E6E6"/>
          </w:tcPr>
          <w:p w14:paraId="6571BE81" w14:textId="77777777" w:rsidR="00DB18C0" w:rsidRDefault="00DB18C0" w:rsidP="00297F04">
            <w:pPr>
              <w:pStyle w:val="TableHead"/>
            </w:pPr>
            <w:proofErr w:type="spellStart"/>
            <w:r>
              <w:t>templateId</w:t>
            </w:r>
            <w:proofErr w:type="spellEnd"/>
          </w:p>
        </w:tc>
      </w:tr>
      <w:tr w:rsidR="00DB18C0" w14:paraId="6A5C37CD" w14:textId="77777777" w:rsidTr="00297F04">
        <w:tc>
          <w:tcPr>
            <w:tcW w:w="0" w:type="auto"/>
          </w:tcPr>
          <w:p w14:paraId="1F23C4D9" w14:textId="7B8D48E0" w:rsidR="00DB18C0" w:rsidRDefault="00DB18C0" w:rsidP="00297F04">
            <w:pPr>
              <w:pStyle w:val="TableText"/>
            </w:pPr>
            <w:r>
              <w:rPr>
                <w:rStyle w:val="HyperlinkText9pt"/>
              </w:rPr>
              <w:t xml:space="preserve">CARE Questionnaire </w:t>
            </w:r>
            <w:hyperlink w:anchor="CARE_Questionnaire_Assessment" w:history="1">
              <w:r w:rsidRPr="004B09F3">
                <w:rPr>
                  <w:rStyle w:val="Hyperlink"/>
                  <w:sz w:val="18"/>
                </w:rPr>
                <w:t>Assessment</w:t>
              </w:r>
            </w:hyperlink>
          </w:p>
        </w:tc>
        <w:tc>
          <w:tcPr>
            <w:tcW w:w="0" w:type="auto"/>
          </w:tcPr>
          <w:p w14:paraId="3A437F91" w14:textId="77777777" w:rsidR="00DB18C0" w:rsidRDefault="00DB18C0" w:rsidP="00297F04">
            <w:pPr>
              <w:pStyle w:val="TableText"/>
            </w:pPr>
            <w:r>
              <w:t>document</w:t>
            </w:r>
          </w:p>
        </w:tc>
        <w:tc>
          <w:tcPr>
            <w:tcW w:w="0" w:type="auto"/>
          </w:tcPr>
          <w:p w14:paraId="4A81A322" w14:textId="77777777" w:rsidR="00DB18C0" w:rsidRDefault="00DB18C0" w:rsidP="00297F04">
            <w:pPr>
              <w:pStyle w:val="TableText"/>
            </w:pPr>
            <w:r>
              <w:t>2.16.840.1.113883.10.20.25.1.1</w:t>
            </w:r>
          </w:p>
        </w:tc>
      </w:tr>
      <w:tr w:rsidR="00DB18C0" w14:paraId="6D48B3A7" w14:textId="77777777" w:rsidTr="00297F04">
        <w:tc>
          <w:tcPr>
            <w:tcW w:w="0" w:type="auto"/>
          </w:tcPr>
          <w:p w14:paraId="6ED59540" w14:textId="716C2EC9" w:rsidR="00DB18C0" w:rsidRDefault="0088130F" w:rsidP="00297F04">
            <w:pPr>
              <w:pStyle w:val="TableText"/>
              <w:ind w:left="144"/>
            </w:pPr>
            <w:hyperlink w:anchor="CARE_Section_Pattern">
              <w:r w:rsidR="00DB18C0">
                <w:rPr>
                  <w:rStyle w:val="HyperlinkText9pt"/>
                </w:rPr>
                <w:t>CARE Section Pattern</w:t>
              </w:r>
            </w:hyperlink>
          </w:p>
        </w:tc>
        <w:tc>
          <w:tcPr>
            <w:tcW w:w="0" w:type="auto"/>
          </w:tcPr>
          <w:p w14:paraId="12CBBA07" w14:textId="77777777" w:rsidR="00DB18C0" w:rsidRDefault="00DB18C0" w:rsidP="00297F04">
            <w:pPr>
              <w:pStyle w:val="TableText"/>
            </w:pPr>
            <w:r>
              <w:t>section</w:t>
            </w:r>
          </w:p>
        </w:tc>
        <w:tc>
          <w:tcPr>
            <w:tcW w:w="0" w:type="auto"/>
          </w:tcPr>
          <w:p w14:paraId="2CAC6919" w14:textId="77777777" w:rsidR="00DB18C0" w:rsidRDefault="00DB18C0" w:rsidP="00297F04">
            <w:pPr>
              <w:pStyle w:val="TableText"/>
            </w:pPr>
            <w:r>
              <w:t>2.16.840.1.113883.10.20.25.2.11</w:t>
            </w:r>
          </w:p>
        </w:tc>
      </w:tr>
      <w:tr w:rsidR="00DB18C0" w14:paraId="52D478B5" w14:textId="77777777" w:rsidTr="00297F04">
        <w:tc>
          <w:tcPr>
            <w:tcW w:w="0" w:type="auto"/>
          </w:tcPr>
          <w:p w14:paraId="19210A20" w14:textId="77777777" w:rsidR="00DB18C0" w:rsidRDefault="0088130F" w:rsidP="00297F04">
            <w:pPr>
              <w:pStyle w:val="TableText"/>
              <w:ind w:left="288"/>
            </w:pPr>
            <w:hyperlink w:anchor="E_CARE_Assertion_Pattern">
              <w:r w:rsidR="00DB18C0">
                <w:rPr>
                  <w:rStyle w:val="HyperlinkText9pt"/>
                </w:rPr>
                <w:t>CARE Assertion Pattern</w:t>
              </w:r>
            </w:hyperlink>
          </w:p>
        </w:tc>
        <w:tc>
          <w:tcPr>
            <w:tcW w:w="0" w:type="auto"/>
          </w:tcPr>
          <w:p w14:paraId="238E3C3A" w14:textId="77777777" w:rsidR="00DB18C0" w:rsidRDefault="00DB18C0" w:rsidP="00297F04">
            <w:pPr>
              <w:pStyle w:val="TableText"/>
            </w:pPr>
            <w:r>
              <w:t>entry</w:t>
            </w:r>
          </w:p>
        </w:tc>
        <w:tc>
          <w:tcPr>
            <w:tcW w:w="0" w:type="auto"/>
          </w:tcPr>
          <w:p w14:paraId="22A9454E" w14:textId="77777777" w:rsidR="00DB18C0" w:rsidRDefault="00DB18C0" w:rsidP="00297F04">
            <w:pPr>
              <w:pStyle w:val="TableText"/>
            </w:pPr>
            <w:r>
              <w:t>2.16.840.1.113883.10.20.25.4.3</w:t>
            </w:r>
          </w:p>
        </w:tc>
      </w:tr>
      <w:tr w:rsidR="00DB18C0" w14:paraId="15731BB3" w14:textId="77777777" w:rsidTr="00297F04">
        <w:tc>
          <w:tcPr>
            <w:tcW w:w="0" w:type="auto"/>
          </w:tcPr>
          <w:p w14:paraId="3C279A83" w14:textId="2444AC01" w:rsidR="00DB18C0" w:rsidRDefault="0088130F" w:rsidP="00297F04">
            <w:pPr>
              <w:pStyle w:val="TableText"/>
              <w:ind w:left="288"/>
            </w:pPr>
            <w:hyperlink w:anchor="CARE_Other_Response_Pattern">
              <w:r w:rsidR="00DB18C0">
                <w:rPr>
                  <w:rStyle w:val="HyperlinkText9pt"/>
                </w:rPr>
                <w:t>CARE Other Response Pattern</w:t>
              </w:r>
            </w:hyperlink>
          </w:p>
        </w:tc>
        <w:tc>
          <w:tcPr>
            <w:tcW w:w="0" w:type="auto"/>
          </w:tcPr>
          <w:p w14:paraId="565F5680" w14:textId="77777777" w:rsidR="00DB18C0" w:rsidRDefault="00DB18C0" w:rsidP="00297F04">
            <w:pPr>
              <w:pStyle w:val="TableText"/>
            </w:pPr>
            <w:r>
              <w:t>entry</w:t>
            </w:r>
          </w:p>
        </w:tc>
        <w:tc>
          <w:tcPr>
            <w:tcW w:w="0" w:type="auto"/>
          </w:tcPr>
          <w:p w14:paraId="22864E35" w14:textId="77777777" w:rsidR="00DB18C0" w:rsidRDefault="00DB18C0" w:rsidP="00297F04">
            <w:pPr>
              <w:pStyle w:val="TableText"/>
            </w:pPr>
            <w:r>
              <w:t xml:space="preserve">2.16.840.1.113883.10.20.25.4.2 </w:t>
            </w:r>
          </w:p>
        </w:tc>
      </w:tr>
      <w:tr w:rsidR="00DB18C0" w14:paraId="07694899" w14:textId="77777777" w:rsidTr="00297F04">
        <w:tc>
          <w:tcPr>
            <w:tcW w:w="0" w:type="auto"/>
          </w:tcPr>
          <w:p w14:paraId="7BFA70B3" w14:textId="77777777" w:rsidR="00DB18C0" w:rsidRDefault="0088130F" w:rsidP="00297F04">
            <w:pPr>
              <w:pStyle w:val="TableText"/>
              <w:ind w:left="288"/>
            </w:pPr>
            <w:hyperlink w:anchor="E_CARE_Question_Answer_Pattern_Organize">
              <w:r w:rsidR="00DB18C0">
                <w:rPr>
                  <w:rStyle w:val="HyperlinkText9pt"/>
                </w:rPr>
                <w:t>CARE Question Answer Pattern Organizer</w:t>
              </w:r>
            </w:hyperlink>
          </w:p>
        </w:tc>
        <w:tc>
          <w:tcPr>
            <w:tcW w:w="0" w:type="auto"/>
          </w:tcPr>
          <w:p w14:paraId="51C27897" w14:textId="77777777" w:rsidR="00DB18C0" w:rsidRDefault="00DB18C0" w:rsidP="00297F04">
            <w:pPr>
              <w:pStyle w:val="TableText"/>
            </w:pPr>
            <w:r>
              <w:t>entry</w:t>
            </w:r>
          </w:p>
        </w:tc>
        <w:tc>
          <w:tcPr>
            <w:tcW w:w="0" w:type="auto"/>
          </w:tcPr>
          <w:p w14:paraId="2C99128C" w14:textId="77777777" w:rsidR="00DB18C0" w:rsidRDefault="00DB18C0" w:rsidP="00297F04">
            <w:pPr>
              <w:pStyle w:val="TableText"/>
            </w:pPr>
            <w:r>
              <w:t>2.16.840.1.113883.10.20.25.4.10</w:t>
            </w:r>
          </w:p>
        </w:tc>
      </w:tr>
      <w:tr w:rsidR="00DB18C0" w14:paraId="670235B8" w14:textId="77777777" w:rsidTr="00297F04">
        <w:tc>
          <w:tcPr>
            <w:tcW w:w="0" w:type="auto"/>
          </w:tcPr>
          <w:p w14:paraId="6D12D0D9" w14:textId="77777777" w:rsidR="00DB18C0" w:rsidRDefault="0088130F" w:rsidP="00297F04">
            <w:pPr>
              <w:pStyle w:val="TableText"/>
              <w:ind w:left="432"/>
            </w:pPr>
            <w:hyperlink w:anchor="E_CARE_Assertion_Pattern">
              <w:r w:rsidR="00DB18C0">
                <w:rPr>
                  <w:rStyle w:val="HyperlinkText9pt"/>
                </w:rPr>
                <w:t>CARE Assertion Pattern</w:t>
              </w:r>
            </w:hyperlink>
          </w:p>
        </w:tc>
        <w:tc>
          <w:tcPr>
            <w:tcW w:w="0" w:type="auto"/>
          </w:tcPr>
          <w:p w14:paraId="05E308AD" w14:textId="77777777" w:rsidR="00DB18C0" w:rsidRDefault="00DB18C0" w:rsidP="00297F04">
            <w:pPr>
              <w:pStyle w:val="TableText"/>
            </w:pPr>
            <w:r>
              <w:t>entry</w:t>
            </w:r>
          </w:p>
        </w:tc>
        <w:tc>
          <w:tcPr>
            <w:tcW w:w="0" w:type="auto"/>
          </w:tcPr>
          <w:p w14:paraId="71D0816D" w14:textId="77777777" w:rsidR="00DB18C0" w:rsidRDefault="00DB18C0" w:rsidP="00297F04">
            <w:pPr>
              <w:pStyle w:val="TableText"/>
            </w:pPr>
            <w:r>
              <w:t>2.16.840.1.113883.10.20.25.4.3</w:t>
            </w:r>
          </w:p>
        </w:tc>
      </w:tr>
      <w:tr w:rsidR="00DB18C0" w14:paraId="1CC9B2DC" w14:textId="77777777" w:rsidTr="00297F04">
        <w:tc>
          <w:tcPr>
            <w:tcW w:w="0" w:type="auto"/>
          </w:tcPr>
          <w:p w14:paraId="5AD3CF40" w14:textId="06486462" w:rsidR="00DB18C0" w:rsidRDefault="0088130F" w:rsidP="00297F04">
            <w:pPr>
              <w:pStyle w:val="TableText"/>
              <w:ind w:left="288"/>
            </w:pPr>
            <w:hyperlink w:anchor="CARE_Typical_Response_Pattern">
              <w:r w:rsidR="00DB18C0">
                <w:rPr>
                  <w:rStyle w:val="HyperlinkText9pt"/>
                </w:rPr>
                <w:t>CARE Typical Response Pattern</w:t>
              </w:r>
            </w:hyperlink>
          </w:p>
        </w:tc>
        <w:tc>
          <w:tcPr>
            <w:tcW w:w="0" w:type="auto"/>
          </w:tcPr>
          <w:p w14:paraId="0AC2AA50" w14:textId="77777777" w:rsidR="00DB18C0" w:rsidRDefault="00DB18C0" w:rsidP="00297F04">
            <w:pPr>
              <w:pStyle w:val="TableText"/>
            </w:pPr>
            <w:r>
              <w:t>entry</w:t>
            </w:r>
          </w:p>
        </w:tc>
        <w:tc>
          <w:tcPr>
            <w:tcW w:w="0" w:type="auto"/>
          </w:tcPr>
          <w:p w14:paraId="690C6D4B" w14:textId="77777777" w:rsidR="00DB18C0" w:rsidRDefault="00DB18C0" w:rsidP="00297F04">
            <w:pPr>
              <w:pStyle w:val="TableText"/>
            </w:pPr>
            <w:r>
              <w:t>2.16.840.1.113883.10.20.25.4.1</w:t>
            </w:r>
          </w:p>
        </w:tc>
      </w:tr>
      <w:tr w:rsidR="00DB18C0" w14:paraId="59D516D0" w14:textId="77777777" w:rsidTr="00297F04">
        <w:tc>
          <w:tcPr>
            <w:tcW w:w="0" w:type="auto"/>
          </w:tcPr>
          <w:p w14:paraId="00DF68E2" w14:textId="77777777" w:rsidR="00DB18C0" w:rsidRDefault="0088130F" w:rsidP="00297F04">
            <w:pPr>
              <w:pStyle w:val="TableText"/>
            </w:pPr>
            <w:hyperlink w:anchor="D_Questionnaire_Assessment_Framework">
              <w:r w:rsidR="00DB18C0">
                <w:rPr>
                  <w:rStyle w:val="HyperlinkText9pt"/>
                </w:rPr>
                <w:t>Questionnaire Assessment Framework</w:t>
              </w:r>
            </w:hyperlink>
          </w:p>
        </w:tc>
        <w:tc>
          <w:tcPr>
            <w:tcW w:w="0" w:type="auto"/>
          </w:tcPr>
          <w:p w14:paraId="15C75A1B" w14:textId="77777777" w:rsidR="00DB18C0" w:rsidRDefault="00DB18C0" w:rsidP="00297F04">
            <w:pPr>
              <w:pStyle w:val="TableText"/>
            </w:pPr>
            <w:r>
              <w:t>document</w:t>
            </w:r>
          </w:p>
        </w:tc>
        <w:tc>
          <w:tcPr>
            <w:tcW w:w="0" w:type="auto"/>
          </w:tcPr>
          <w:p w14:paraId="1BD87389" w14:textId="77777777" w:rsidR="00DB18C0" w:rsidRDefault="00DB18C0" w:rsidP="00297F04">
            <w:pPr>
              <w:pStyle w:val="TableText"/>
            </w:pPr>
            <w:r>
              <w:t>2.16.840.1.113883.10.20.25.1.3</w:t>
            </w:r>
          </w:p>
        </w:tc>
      </w:tr>
      <w:tr w:rsidR="00DB18C0" w14:paraId="4D1CA0DE" w14:textId="77777777" w:rsidTr="00297F04">
        <w:tc>
          <w:tcPr>
            <w:tcW w:w="0" w:type="auto"/>
          </w:tcPr>
          <w:p w14:paraId="5ED9090F" w14:textId="77777777" w:rsidR="00DB18C0" w:rsidRDefault="0088130F" w:rsidP="00297F04">
            <w:pPr>
              <w:pStyle w:val="TableText"/>
              <w:ind w:left="144"/>
            </w:pPr>
            <w:hyperlink w:anchor="S_Generic_Section_Pattern">
              <w:r w:rsidR="00DB18C0">
                <w:rPr>
                  <w:rStyle w:val="HyperlinkText9pt"/>
                </w:rPr>
                <w:t>Generic Section Pattern</w:t>
              </w:r>
            </w:hyperlink>
          </w:p>
        </w:tc>
        <w:tc>
          <w:tcPr>
            <w:tcW w:w="0" w:type="auto"/>
          </w:tcPr>
          <w:p w14:paraId="473D5E5D" w14:textId="77777777" w:rsidR="00DB18C0" w:rsidRDefault="00DB18C0" w:rsidP="00297F04">
            <w:pPr>
              <w:pStyle w:val="TableText"/>
            </w:pPr>
            <w:r>
              <w:t>section</w:t>
            </w:r>
          </w:p>
        </w:tc>
        <w:tc>
          <w:tcPr>
            <w:tcW w:w="0" w:type="auto"/>
          </w:tcPr>
          <w:p w14:paraId="1859EE6E" w14:textId="77777777" w:rsidR="00DB18C0" w:rsidRDefault="00DB18C0" w:rsidP="00297F04">
            <w:pPr>
              <w:pStyle w:val="TableText"/>
            </w:pPr>
            <w:r>
              <w:t>2.16.840.1.113883.10.20.25.2.1</w:t>
            </w:r>
          </w:p>
        </w:tc>
      </w:tr>
      <w:tr w:rsidR="00DB18C0" w14:paraId="6CF41DA0" w14:textId="77777777" w:rsidTr="00297F04">
        <w:tc>
          <w:tcPr>
            <w:tcW w:w="0" w:type="auto"/>
          </w:tcPr>
          <w:p w14:paraId="5E54333F" w14:textId="77777777" w:rsidR="00DB18C0" w:rsidRDefault="0088130F" w:rsidP="00297F04">
            <w:pPr>
              <w:pStyle w:val="TableText"/>
              <w:ind w:left="288"/>
            </w:pPr>
            <w:hyperlink w:anchor="E_Assertion_Pattern">
              <w:r w:rsidR="00DB18C0">
                <w:rPr>
                  <w:rStyle w:val="HyperlinkText9pt"/>
                </w:rPr>
                <w:t>Assertion Pattern</w:t>
              </w:r>
            </w:hyperlink>
          </w:p>
        </w:tc>
        <w:tc>
          <w:tcPr>
            <w:tcW w:w="0" w:type="auto"/>
          </w:tcPr>
          <w:p w14:paraId="5F3EE67B" w14:textId="77777777" w:rsidR="00DB18C0" w:rsidRDefault="00DB18C0" w:rsidP="00297F04">
            <w:pPr>
              <w:pStyle w:val="TableText"/>
            </w:pPr>
            <w:r>
              <w:t>entry</w:t>
            </w:r>
          </w:p>
        </w:tc>
        <w:tc>
          <w:tcPr>
            <w:tcW w:w="0" w:type="auto"/>
          </w:tcPr>
          <w:p w14:paraId="0B1CDA6C" w14:textId="77777777" w:rsidR="00DB18C0" w:rsidRDefault="00DB18C0" w:rsidP="00297F04">
            <w:pPr>
              <w:pStyle w:val="TableText"/>
            </w:pPr>
            <w:r>
              <w:t>2.16.840.1.113883.10.20.25.4.7</w:t>
            </w:r>
          </w:p>
        </w:tc>
      </w:tr>
      <w:tr w:rsidR="00DB18C0" w14:paraId="4CBBD7F5" w14:textId="77777777" w:rsidTr="00297F04">
        <w:tc>
          <w:tcPr>
            <w:tcW w:w="0" w:type="auto"/>
          </w:tcPr>
          <w:p w14:paraId="6C216C66" w14:textId="77777777" w:rsidR="00DB18C0" w:rsidRDefault="0088130F" w:rsidP="00297F04">
            <w:pPr>
              <w:pStyle w:val="TableText"/>
              <w:ind w:left="288"/>
            </w:pPr>
            <w:hyperlink w:anchor="E_Other_Response_Pattern">
              <w:r w:rsidR="00DB18C0">
                <w:rPr>
                  <w:rStyle w:val="HyperlinkText9pt"/>
                </w:rPr>
                <w:t>Other Response Pattern</w:t>
              </w:r>
            </w:hyperlink>
          </w:p>
        </w:tc>
        <w:tc>
          <w:tcPr>
            <w:tcW w:w="0" w:type="auto"/>
          </w:tcPr>
          <w:p w14:paraId="594866D6" w14:textId="77777777" w:rsidR="00DB18C0" w:rsidRDefault="00DB18C0" w:rsidP="00297F04">
            <w:pPr>
              <w:pStyle w:val="TableText"/>
            </w:pPr>
            <w:r>
              <w:t>entry</w:t>
            </w:r>
          </w:p>
        </w:tc>
        <w:tc>
          <w:tcPr>
            <w:tcW w:w="0" w:type="auto"/>
          </w:tcPr>
          <w:p w14:paraId="499DFB3B" w14:textId="77777777" w:rsidR="00DB18C0" w:rsidRDefault="00DB18C0" w:rsidP="00297F04">
            <w:pPr>
              <w:pStyle w:val="TableText"/>
            </w:pPr>
            <w:r>
              <w:t>2.16.840.1.113883.10.20.25.4.6</w:t>
            </w:r>
          </w:p>
        </w:tc>
      </w:tr>
      <w:tr w:rsidR="00DB18C0" w14:paraId="38F52FE3" w14:textId="77777777" w:rsidTr="00297F04">
        <w:tc>
          <w:tcPr>
            <w:tcW w:w="0" w:type="auto"/>
          </w:tcPr>
          <w:p w14:paraId="5D589D75" w14:textId="77777777" w:rsidR="00DB18C0" w:rsidRDefault="0088130F" w:rsidP="00297F04">
            <w:pPr>
              <w:pStyle w:val="TableText"/>
              <w:ind w:left="288"/>
            </w:pPr>
            <w:hyperlink w:anchor="E_Question_Answer_Pattern_Organizer_">
              <w:r w:rsidR="00DB18C0">
                <w:rPr>
                  <w:rStyle w:val="HyperlinkText9pt"/>
                </w:rPr>
                <w:t>Question Answer Pattern Organizer</w:t>
              </w:r>
            </w:hyperlink>
          </w:p>
        </w:tc>
        <w:tc>
          <w:tcPr>
            <w:tcW w:w="0" w:type="auto"/>
          </w:tcPr>
          <w:p w14:paraId="2B9D67F9" w14:textId="77777777" w:rsidR="00DB18C0" w:rsidRDefault="00DB18C0" w:rsidP="00297F04">
            <w:pPr>
              <w:pStyle w:val="TableText"/>
            </w:pPr>
            <w:r>
              <w:t>entry</w:t>
            </w:r>
          </w:p>
        </w:tc>
        <w:tc>
          <w:tcPr>
            <w:tcW w:w="0" w:type="auto"/>
          </w:tcPr>
          <w:p w14:paraId="50AA8676" w14:textId="77777777" w:rsidR="00DB18C0" w:rsidRDefault="00DB18C0" w:rsidP="00297F04">
            <w:pPr>
              <w:pStyle w:val="TableText"/>
            </w:pPr>
            <w:r>
              <w:t>2.16.840.1.113883.10.20.25.4.9</w:t>
            </w:r>
          </w:p>
        </w:tc>
      </w:tr>
      <w:tr w:rsidR="00DB18C0" w14:paraId="177C3CE4" w14:textId="77777777" w:rsidTr="00297F04">
        <w:tc>
          <w:tcPr>
            <w:tcW w:w="0" w:type="auto"/>
          </w:tcPr>
          <w:p w14:paraId="313AFB32" w14:textId="77777777" w:rsidR="00DB18C0" w:rsidRDefault="0088130F" w:rsidP="00297F04">
            <w:pPr>
              <w:pStyle w:val="TableText"/>
              <w:ind w:left="432"/>
            </w:pPr>
            <w:hyperlink w:anchor="E_Assertion_Pattern">
              <w:r w:rsidR="00DB18C0">
                <w:rPr>
                  <w:rStyle w:val="HyperlinkText9pt"/>
                </w:rPr>
                <w:t>Assertion Pattern</w:t>
              </w:r>
            </w:hyperlink>
          </w:p>
        </w:tc>
        <w:tc>
          <w:tcPr>
            <w:tcW w:w="0" w:type="auto"/>
          </w:tcPr>
          <w:p w14:paraId="3EC37DF0" w14:textId="77777777" w:rsidR="00DB18C0" w:rsidRDefault="00DB18C0" w:rsidP="00297F04">
            <w:pPr>
              <w:pStyle w:val="TableText"/>
            </w:pPr>
            <w:r>
              <w:t>entry</w:t>
            </w:r>
          </w:p>
        </w:tc>
        <w:tc>
          <w:tcPr>
            <w:tcW w:w="0" w:type="auto"/>
          </w:tcPr>
          <w:p w14:paraId="6CC332AE" w14:textId="77777777" w:rsidR="00DB18C0" w:rsidRDefault="00DB18C0" w:rsidP="00297F04">
            <w:pPr>
              <w:pStyle w:val="TableText"/>
            </w:pPr>
            <w:r>
              <w:t>2.16.840.1.113883.10.20.25.4.7</w:t>
            </w:r>
          </w:p>
        </w:tc>
      </w:tr>
      <w:tr w:rsidR="00DB18C0" w14:paraId="6D5234A7" w14:textId="77777777" w:rsidTr="00297F04">
        <w:tc>
          <w:tcPr>
            <w:tcW w:w="0" w:type="auto"/>
          </w:tcPr>
          <w:p w14:paraId="1438BE17" w14:textId="77777777" w:rsidR="00DB18C0" w:rsidRDefault="0088130F" w:rsidP="00297F04">
            <w:pPr>
              <w:pStyle w:val="TableText"/>
              <w:ind w:left="432"/>
            </w:pPr>
            <w:hyperlink w:anchor="E_Other_Response_Pattern">
              <w:r w:rsidR="00DB18C0">
                <w:rPr>
                  <w:rStyle w:val="HyperlinkText9pt"/>
                </w:rPr>
                <w:t>Other Response Pattern</w:t>
              </w:r>
            </w:hyperlink>
          </w:p>
        </w:tc>
        <w:tc>
          <w:tcPr>
            <w:tcW w:w="0" w:type="auto"/>
          </w:tcPr>
          <w:p w14:paraId="5FE121DD" w14:textId="77777777" w:rsidR="00DB18C0" w:rsidRDefault="00DB18C0" w:rsidP="00297F04">
            <w:pPr>
              <w:pStyle w:val="TableText"/>
            </w:pPr>
            <w:r>
              <w:t>entry</w:t>
            </w:r>
          </w:p>
        </w:tc>
        <w:tc>
          <w:tcPr>
            <w:tcW w:w="0" w:type="auto"/>
          </w:tcPr>
          <w:p w14:paraId="5ADD0D40" w14:textId="77777777" w:rsidR="00DB18C0" w:rsidRDefault="00DB18C0" w:rsidP="00297F04">
            <w:pPr>
              <w:pStyle w:val="TableText"/>
            </w:pPr>
            <w:r>
              <w:t>2.16.840.1.113883.10.20.25.4.6</w:t>
            </w:r>
          </w:p>
        </w:tc>
      </w:tr>
      <w:tr w:rsidR="00DB18C0" w14:paraId="7A94F58A" w14:textId="77777777" w:rsidTr="00297F04">
        <w:tc>
          <w:tcPr>
            <w:tcW w:w="0" w:type="auto"/>
          </w:tcPr>
          <w:p w14:paraId="05BAD3CC" w14:textId="77777777" w:rsidR="00DB18C0" w:rsidRDefault="0088130F" w:rsidP="00297F04">
            <w:pPr>
              <w:pStyle w:val="TableText"/>
              <w:ind w:left="432"/>
            </w:pPr>
            <w:hyperlink w:anchor="E_Typical_Response_Pattern">
              <w:r w:rsidR="00DB18C0">
                <w:rPr>
                  <w:rStyle w:val="HyperlinkText9pt"/>
                </w:rPr>
                <w:t>Typical Response Pattern</w:t>
              </w:r>
            </w:hyperlink>
          </w:p>
        </w:tc>
        <w:tc>
          <w:tcPr>
            <w:tcW w:w="0" w:type="auto"/>
          </w:tcPr>
          <w:p w14:paraId="6B5BE697" w14:textId="77777777" w:rsidR="00DB18C0" w:rsidRDefault="00DB18C0" w:rsidP="00297F04">
            <w:pPr>
              <w:pStyle w:val="TableText"/>
            </w:pPr>
            <w:r>
              <w:t>entry</w:t>
            </w:r>
          </w:p>
        </w:tc>
        <w:tc>
          <w:tcPr>
            <w:tcW w:w="0" w:type="auto"/>
          </w:tcPr>
          <w:p w14:paraId="3FAA1283" w14:textId="77777777" w:rsidR="00DB18C0" w:rsidRDefault="00DB18C0" w:rsidP="00297F04">
            <w:pPr>
              <w:pStyle w:val="TableText"/>
            </w:pPr>
            <w:r>
              <w:t>2.16.840.1.113883.10.20.25.4.8</w:t>
            </w:r>
          </w:p>
        </w:tc>
      </w:tr>
      <w:tr w:rsidR="00DB18C0" w14:paraId="4E15C062" w14:textId="77777777" w:rsidTr="00297F04">
        <w:tc>
          <w:tcPr>
            <w:tcW w:w="0" w:type="auto"/>
          </w:tcPr>
          <w:p w14:paraId="7A01BBD2" w14:textId="77777777" w:rsidR="00DB18C0" w:rsidRDefault="0088130F" w:rsidP="00297F04">
            <w:pPr>
              <w:pStyle w:val="TableText"/>
            </w:pPr>
            <w:hyperlink w:anchor="D_US_Realm_Header">
              <w:r w:rsidR="00DB18C0">
                <w:rPr>
                  <w:rStyle w:val="HyperlinkText9pt"/>
                </w:rPr>
                <w:t>US Realm Header</w:t>
              </w:r>
            </w:hyperlink>
          </w:p>
        </w:tc>
        <w:tc>
          <w:tcPr>
            <w:tcW w:w="0" w:type="auto"/>
          </w:tcPr>
          <w:p w14:paraId="2F8F51C3" w14:textId="77777777" w:rsidR="00DB18C0" w:rsidRDefault="00DB18C0" w:rsidP="00297F04">
            <w:pPr>
              <w:pStyle w:val="TableText"/>
            </w:pPr>
            <w:r>
              <w:t>document</w:t>
            </w:r>
          </w:p>
        </w:tc>
        <w:tc>
          <w:tcPr>
            <w:tcW w:w="0" w:type="auto"/>
          </w:tcPr>
          <w:p w14:paraId="28408407" w14:textId="77777777" w:rsidR="00DB18C0" w:rsidRDefault="00DB18C0" w:rsidP="00297F04">
            <w:pPr>
              <w:pStyle w:val="TableText"/>
            </w:pPr>
            <w:r>
              <w:t>2.16.840.1.113883.10.20.22.1.1</w:t>
            </w:r>
          </w:p>
        </w:tc>
      </w:tr>
      <w:tr w:rsidR="00DB18C0" w14:paraId="5C4519AA" w14:textId="77777777" w:rsidTr="00297F04">
        <w:tc>
          <w:tcPr>
            <w:tcW w:w="0" w:type="auto"/>
          </w:tcPr>
          <w:p w14:paraId="33824027" w14:textId="7196654B" w:rsidR="00DB18C0" w:rsidRDefault="0088130F" w:rsidP="00297F04">
            <w:pPr>
              <w:pStyle w:val="TableText"/>
            </w:pPr>
            <w:hyperlink w:anchor="Question_Answer_Pattern">
              <w:r w:rsidR="00DB18C0">
                <w:rPr>
                  <w:rStyle w:val="HyperlinkText9pt"/>
                </w:rPr>
                <w:t>Question Answer Pattern</w:t>
              </w:r>
            </w:hyperlink>
          </w:p>
        </w:tc>
        <w:tc>
          <w:tcPr>
            <w:tcW w:w="0" w:type="auto"/>
          </w:tcPr>
          <w:p w14:paraId="26E3D5C3" w14:textId="77777777" w:rsidR="00DB18C0" w:rsidRDefault="00DB18C0" w:rsidP="00297F04">
            <w:pPr>
              <w:pStyle w:val="TableText"/>
            </w:pPr>
            <w:r>
              <w:t>entry</w:t>
            </w:r>
          </w:p>
        </w:tc>
        <w:tc>
          <w:tcPr>
            <w:tcW w:w="0" w:type="auto"/>
          </w:tcPr>
          <w:p w14:paraId="0D8C5928" w14:textId="77777777" w:rsidR="00DB18C0" w:rsidRDefault="00DB18C0" w:rsidP="00297F04">
            <w:pPr>
              <w:pStyle w:val="TableText"/>
            </w:pPr>
            <w:r>
              <w:t>2.16.840.1.113883.10.20.25.4.5</w:t>
            </w:r>
          </w:p>
        </w:tc>
      </w:tr>
    </w:tbl>
    <w:p w14:paraId="61F66932" w14:textId="77777777" w:rsidR="00DB18C0" w:rsidRDefault="00DB18C0" w:rsidP="00DB18C0">
      <w:pPr>
        <w:pStyle w:val="BodyText"/>
      </w:pPr>
    </w:p>
    <w:p w14:paraId="452E8638" w14:textId="77777777" w:rsidR="00EE66F8" w:rsidRDefault="00EE66F8" w:rsidP="00EE66F8">
      <w:pPr>
        <w:pStyle w:val="BodyText"/>
      </w:pPr>
    </w:p>
    <w:p w14:paraId="24DFF121" w14:textId="77777777" w:rsidR="00857D3D" w:rsidRPr="00041EED" w:rsidRDefault="00EE66F8" w:rsidP="001F312F">
      <w:pPr>
        <w:pStyle w:val="Appendix1"/>
      </w:pPr>
      <w:bookmarkStart w:id="258" w:name="_Toc343861468"/>
      <w:bookmarkEnd w:id="251"/>
      <w:bookmarkEnd w:id="252"/>
      <w:bookmarkEnd w:id="253"/>
      <w:r w:rsidRPr="00003B3A">
        <w:lastRenderedPageBreak/>
        <w:t xml:space="preserve">Code Systems </w:t>
      </w:r>
      <w:r w:rsidR="00DB6B03" w:rsidRPr="00003B3A">
        <w:t>U</w:t>
      </w:r>
      <w:r w:rsidRPr="00003B3A">
        <w:t>sed in this Guide</w:t>
      </w:r>
      <w:bookmarkEnd w:id="258"/>
    </w:p>
    <w:p w14:paraId="3E325036" w14:textId="35D390A8" w:rsidR="00857D3D" w:rsidRDefault="00857D3D" w:rsidP="00857D3D">
      <w:pPr>
        <w:pStyle w:val="BodyText"/>
      </w:pPr>
      <w:r w:rsidRPr="001C17C0">
        <w:t xml:space="preserve">For the user’s convenience, this table summarizes the </w:t>
      </w:r>
      <w:r w:rsidR="00041EED">
        <w:rPr>
          <w:lang w:val="en-US"/>
        </w:rPr>
        <w:t>code systems (</w:t>
      </w:r>
      <w:r w:rsidRPr="001C17C0">
        <w:t>vocabularies</w:t>
      </w:r>
      <w:r w:rsidR="00041EED">
        <w:rPr>
          <w:lang w:val="en-US"/>
        </w:rPr>
        <w:t>)</w:t>
      </w:r>
      <w:r>
        <w:t xml:space="preserve"> </w:t>
      </w:r>
      <w:r w:rsidRPr="001C17C0">
        <w:t xml:space="preserve">used in this </w:t>
      </w:r>
      <w:r>
        <w:t>guide</w:t>
      </w:r>
      <w:r w:rsidRPr="001C17C0">
        <w:t>.</w:t>
      </w:r>
    </w:p>
    <w:p w14:paraId="2B3BFD90" w14:textId="106159A5" w:rsidR="00857D3D" w:rsidRPr="005A4E23" w:rsidRDefault="00857D3D" w:rsidP="00857D3D">
      <w:pPr>
        <w:pStyle w:val="Caption"/>
        <w:rPr>
          <w:lang w:val="en-US"/>
        </w:rPr>
      </w:pPr>
      <w:bookmarkStart w:id="259" w:name="_Toc343861326"/>
      <w:r>
        <w:t xml:space="preserve">Table </w:t>
      </w:r>
      <w:r w:rsidR="00523BCA">
        <w:fldChar w:fldCharType="begin"/>
      </w:r>
      <w:r w:rsidR="00523BCA">
        <w:instrText xml:space="preserve"> SEQ Table \* ARABIC </w:instrText>
      </w:r>
      <w:r w:rsidR="00523BCA">
        <w:fldChar w:fldCharType="separate"/>
      </w:r>
      <w:r w:rsidR="004E6609">
        <w:rPr>
          <w:noProof/>
        </w:rPr>
        <w:t>54</w:t>
      </w:r>
      <w:r w:rsidR="00523BCA">
        <w:rPr>
          <w:noProof/>
        </w:rPr>
        <w:fldChar w:fldCharType="end"/>
      </w:r>
      <w:r>
        <w:t xml:space="preserve">: List of </w:t>
      </w:r>
      <w:r w:rsidR="00041EED">
        <w:rPr>
          <w:lang w:val="en-US"/>
        </w:rPr>
        <w:t>Code Systems</w:t>
      </w:r>
      <w:bookmarkEnd w:id="259"/>
      <w:r w:rsidR="00041EED">
        <w:rPr>
          <w:lang w:val="en-US"/>
        </w:rPr>
        <w:t xml:space="preserve"> </w:t>
      </w:r>
    </w:p>
    <w:tbl>
      <w:tblPr>
        <w:tblW w:w="8640" w:type="dxa"/>
        <w:tblInd w:w="720"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000" w:firstRow="0" w:lastRow="0" w:firstColumn="0" w:lastColumn="0" w:noHBand="0" w:noVBand="0"/>
      </w:tblPr>
      <w:tblGrid>
        <w:gridCol w:w="3743"/>
        <w:gridCol w:w="4897"/>
      </w:tblGrid>
      <w:tr w:rsidR="000C0899" w:rsidRPr="001C17C0" w14:paraId="0E02906D" w14:textId="77777777" w:rsidTr="0050723D">
        <w:trPr>
          <w:cantSplit/>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377B3DE7" w14:textId="77777777" w:rsidR="000C0899" w:rsidRPr="001C17C0" w:rsidRDefault="000C0899" w:rsidP="0050723D">
            <w:pPr>
              <w:pStyle w:val="TableHead"/>
              <w:rPr>
                <w:noProof/>
              </w:rPr>
            </w:pPr>
            <w:r w:rsidRPr="001C17C0">
              <w:rPr>
                <w:noProof/>
              </w:rPr>
              <w:t>Root OIDs</w:t>
            </w:r>
          </w:p>
        </w:tc>
      </w:tr>
      <w:tr w:rsidR="000C0899" w:rsidRPr="000B7493" w14:paraId="72BBA32F" w14:textId="77777777" w:rsidTr="0050723D">
        <w:trPr>
          <w:cantSplit/>
        </w:trPr>
        <w:tc>
          <w:tcPr>
            <w:tcW w:w="2166" w:type="pct"/>
            <w:tcBorders>
              <w:top w:val="outset" w:sz="6" w:space="0" w:color="auto"/>
              <w:left w:val="outset" w:sz="6" w:space="0" w:color="auto"/>
              <w:bottom w:val="outset" w:sz="6" w:space="0" w:color="auto"/>
              <w:right w:val="outset" w:sz="6" w:space="0" w:color="auto"/>
            </w:tcBorders>
            <w:shd w:val="clear" w:color="auto" w:fill="E0E0E0"/>
          </w:tcPr>
          <w:p w14:paraId="136B6058" w14:textId="77777777" w:rsidR="000C0899" w:rsidRPr="000B7493" w:rsidRDefault="000C0899" w:rsidP="0050723D">
            <w:pPr>
              <w:pStyle w:val="TableHead"/>
              <w:rPr>
                <w:noProof/>
              </w:rPr>
            </w:pPr>
            <w:r w:rsidRPr="000B7493">
              <w:rPr>
                <w:noProof/>
              </w:rPr>
              <w:t>codeSystem</w:t>
            </w:r>
          </w:p>
        </w:tc>
        <w:tc>
          <w:tcPr>
            <w:tcW w:w="2834" w:type="pct"/>
            <w:tcBorders>
              <w:top w:val="outset" w:sz="6" w:space="0" w:color="auto"/>
              <w:left w:val="outset" w:sz="6" w:space="0" w:color="auto"/>
              <w:bottom w:val="outset" w:sz="6" w:space="0" w:color="auto"/>
              <w:right w:val="outset" w:sz="6" w:space="0" w:color="auto"/>
            </w:tcBorders>
            <w:shd w:val="clear" w:color="auto" w:fill="E0E0E0"/>
          </w:tcPr>
          <w:p w14:paraId="195BD308" w14:textId="77777777" w:rsidR="000C0899" w:rsidRPr="000B7493" w:rsidRDefault="000C0899" w:rsidP="0050723D">
            <w:pPr>
              <w:pStyle w:val="TableHead"/>
              <w:rPr>
                <w:noProof/>
              </w:rPr>
            </w:pPr>
            <w:r w:rsidRPr="000B7493">
              <w:rPr>
                <w:noProof/>
              </w:rPr>
              <w:t>codeSystemName</w:t>
            </w:r>
          </w:p>
        </w:tc>
      </w:tr>
      <w:tr w:rsidR="0056406B" w:rsidRPr="009063EC" w14:paraId="79D39963"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237034A4" w14:textId="77777777" w:rsidR="0056406B" w:rsidRPr="003F0A77" w:rsidRDefault="0056406B" w:rsidP="0050723D">
            <w:pPr>
              <w:pStyle w:val="TableText"/>
            </w:pPr>
            <w:r w:rsidRPr="00D458D4">
              <w:rPr>
                <w:noProof w:val="0"/>
                <w:color w:val="000000"/>
              </w:rPr>
              <w:t>2.16.840.1.113883.5.1119</w:t>
            </w:r>
          </w:p>
        </w:tc>
        <w:tc>
          <w:tcPr>
            <w:tcW w:w="2834" w:type="pct"/>
            <w:tcBorders>
              <w:top w:val="outset" w:sz="6" w:space="0" w:color="auto"/>
              <w:left w:val="outset" w:sz="6" w:space="0" w:color="auto"/>
              <w:bottom w:val="outset" w:sz="6" w:space="0" w:color="auto"/>
              <w:right w:val="outset" w:sz="6" w:space="0" w:color="auto"/>
            </w:tcBorders>
          </w:tcPr>
          <w:p w14:paraId="22A04714" w14:textId="77777777" w:rsidR="0056406B" w:rsidRPr="003F0A77" w:rsidRDefault="0056406B" w:rsidP="0050723D">
            <w:pPr>
              <w:pStyle w:val="TableText"/>
            </w:pPr>
            <w:proofErr w:type="spellStart"/>
            <w:r w:rsidRPr="00D458D4">
              <w:rPr>
                <w:noProof w:val="0"/>
                <w:lang w:eastAsia="zh-CN"/>
              </w:rPr>
              <w:t>AddressUse</w:t>
            </w:r>
            <w:proofErr w:type="spellEnd"/>
          </w:p>
        </w:tc>
      </w:tr>
      <w:tr w:rsidR="0056406B" w:rsidRPr="00835177" w14:paraId="3E279B01"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45B063F9" w14:textId="77777777" w:rsidR="0056406B" w:rsidRPr="003F0A77" w:rsidRDefault="0056406B" w:rsidP="0050723D">
            <w:pPr>
              <w:pStyle w:val="TableText"/>
            </w:pPr>
            <w:r w:rsidRPr="00D458D4">
              <w:rPr>
                <w:noProof w:val="0"/>
                <w:lang w:eastAsia="zh-CN"/>
              </w:rPr>
              <w:t>2.16.840.1.113883.5.1119</w:t>
            </w:r>
          </w:p>
        </w:tc>
        <w:tc>
          <w:tcPr>
            <w:tcW w:w="2834" w:type="pct"/>
            <w:tcBorders>
              <w:top w:val="outset" w:sz="6" w:space="0" w:color="auto"/>
              <w:left w:val="outset" w:sz="6" w:space="0" w:color="auto"/>
              <w:bottom w:val="outset" w:sz="6" w:space="0" w:color="auto"/>
              <w:right w:val="outset" w:sz="6" w:space="0" w:color="auto"/>
            </w:tcBorders>
          </w:tcPr>
          <w:p w14:paraId="1AF82EC9" w14:textId="77777777" w:rsidR="0056406B" w:rsidRPr="003F0A77" w:rsidRDefault="0056406B" w:rsidP="0050723D">
            <w:pPr>
              <w:pStyle w:val="TableText"/>
              <w:rPr>
                <w:rFonts w:eastAsia="Cambria"/>
              </w:rPr>
            </w:pPr>
            <w:r>
              <w:rPr>
                <w:rFonts w:eastAsia="Cambria"/>
              </w:rPr>
              <w:t>AddressUse</w:t>
            </w:r>
          </w:p>
        </w:tc>
      </w:tr>
      <w:tr w:rsidR="0056406B" w:rsidRPr="007B34BE" w14:paraId="12E4802B"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107241DE" w14:textId="77777777" w:rsidR="0056406B" w:rsidRPr="003F0A77" w:rsidRDefault="0056406B" w:rsidP="0050723D">
            <w:pPr>
              <w:pStyle w:val="TableText"/>
            </w:pPr>
            <w:r w:rsidRPr="00D458D4">
              <w:rPr>
                <w:noProof w:val="0"/>
              </w:rPr>
              <w:t>2.16.840.1.113883.5.1</w:t>
            </w:r>
          </w:p>
        </w:tc>
        <w:tc>
          <w:tcPr>
            <w:tcW w:w="2834" w:type="pct"/>
            <w:tcBorders>
              <w:top w:val="outset" w:sz="6" w:space="0" w:color="auto"/>
              <w:left w:val="outset" w:sz="6" w:space="0" w:color="auto"/>
              <w:bottom w:val="outset" w:sz="6" w:space="0" w:color="auto"/>
              <w:right w:val="outset" w:sz="6" w:space="0" w:color="auto"/>
            </w:tcBorders>
          </w:tcPr>
          <w:p w14:paraId="0A55A696" w14:textId="77777777" w:rsidR="0056406B" w:rsidRPr="003F0A77" w:rsidRDefault="0056406B" w:rsidP="0050723D">
            <w:pPr>
              <w:pStyle w:val="TableText"/>
              <w:rPr>
                <w:lang w:val="fr-FR"/>
              </w:rPr>
            </w:pPr>
            <w:proofErr w:type="spellStart"/>
            <w:r w:rsidRPr="00D458D4">
              <w:rPr>
                <w:noProof w:val="0"/>
              </w:rPr>
              <w:t>AdministrativeGender</w:t>
            </w:r>
            <w:proofErr w:type="spellEnd"/>
          </w:p>
        </w:tc>
      </w:tr>
      <w:tr w:rsidR="0056406B" w:rsidRPr="009063EC" w14:paraId="3B96F2CD"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6315A386" w14:textId="77777777" w:rsidR="0056406B" w:rsidRPr="00D458D4" w:rsidRDefault="0056406B" w:rsidP="0050723D">
            <w:pPr>
              <w:pStyle w:val="TableText"/>
              <w:rPr>
                <w:noProof w:val="0"/>
              </w:rPr>
            </w:pPr>
            <w:r w:rsidRPr="00A629FD">
              <w:t>2.16.840.1.113883.4.340</w:t>
            </w:r>
          </w:p>
        </w:tc>
        <w:tc>
          <w:tcPr>
            <w:tcW w:w="2834" w:type="pct"/>
            <w:tcBorders>
              <w:top w:val="outset" w:sz="6" w:space="0" w:color="auto"/>
              <w:left w:val="outset" w:sz="6" w:space="0" w:color="auto"/>
              <w:bottom w:val="outset" w:sz="6" w:space="0" w:color="auto"/>
              <w:right w:val="outset" w:sz="6" w:space="0" w:color="auto"/>
            </w:tcBorders>
          </w:tcPr>
          <w:p w14:paraId="502F2478" w14:textId="77777777" w:rsidR="0056406B" w:rsidRPr="00D458D4" w:rsidRDefault="0056406B" w:rsidP="0050723D">
            <w:pPr>
              <w:pStyle w:val="TableText"/>
              <w:rPr>
                <w:noProof w:val="0"/>
              </w:rPr>
            </w:pPr>
            <w:r>
              <w:rPr>
                <w:noProof w:val="0"/>
              </w:rPr>
              <w:t>CMS Local Codes</w:t>
            </w:r>
          </w:p>
        </w:tc>
      </w:tr>
      <w:tr w:rsidR="0056406B" w:rsidRPr="009063EC" w14:paraId="1D3EAC1E"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28ED68D5" w14:textId="77777777" w:rsidR="0056406B" w:rsidRPr="003F0A77" w:rsidRDefault="0056406B" w:rsidP="0050723D">
            <w:pPr>
              <w:pStyle w:val="TableText"/>
            </w:pPr>
            <w:r w:rsidRPr="00D458D4">
              <w:rPr>
                <w:noProof w:val="0"/>
              </w:rPr>
              <w:t>2.16.840.1.113883.5.25</w:t>
            </w:r>
          </w:p>
        </w:tc>
        <w:tc>
          <w:tcPr>
            <w:tcW w:w="2834" w:type="pct"/>
            <w:tcBorders>
              <w:top w:val="outset" w:sz="6" w:space="0" w:color="auto"/>
              <w:left w:val="outset" w:sz="6" w:space="0" w:color="auto"/>
              <w:bottom w:val="outset" w:sz="6" w:space="0" w:color="auto"/>
              <w:right w:val="outset" w:sz="6" w:space="0" w:color="auto"/>
            </w:tcBorders>
          </w:tcPr>
          <w:p w14:paraId="36DB7C5C" w14:textId="77777777" w:rsidR="0056406B" w:rsidRPr="003F0A77" w:rsidRDefault="0056406B" w:rsidP="0050723D">
            <w:pPr>
              <w:pStyle w:val="TableText"/>
            </w:pPr>
            <w:r w:rsidRPr="00D458D4">
              <w:rPr>
                <w:noProof w:val="0"/>
              </w:rPr>
              <w:t>Confidentiality</w:t>
            </w:r>
          </w:p>
        </w:tc>
      </w:tr>
      <w:tr w:rsidR="0056406B" w:rsidRPr="00835177" w14:paraId="6F06D764"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085DB472" w14:textId="77777777" w:rsidR="0056406B" w:rsidRPr="003F0A77" w:rsidRDefault="0056406B" w:rsidP="0050723D">
            <w:pPr>
              <w:pStyle w:val="TableText"/>
            </w:pPr>
            <w:r w:rsidRPr="00D458D4">
              <w:rPr>
                <w:noProof w:val="0"/>
                <w:color w:val="000000"/>
              </w:rPr>
              <w:t>2.16.840.1.113883.5.43</w:t>
            </w:r>
          </w:p>
        </w:tc>
        <w:tc>
          <w:tcPr>
            <w:tcW w:w="2834" w:type="pct"/>
            <w:tcBorders>
              <w:top w:val="outset" w:sz="6" w:space="0" w:color="auto"/>
              <w:left w:val="outset" w:sz="6" w:space="0" w:color="auto"/>
              <w:bottom w:val="outset" w:sz="6" w:space="0" w:color="auto"/>
              <w:right w:val="outset" w:sz="6" w:space="0" w:color="auto"/>
            </w:tcBorders>
          </w:tcPr>
          <w:p w14:paraId="0DE04013" w14:textId="77777777" w:rsidR="0056406B" w:rsidRPr="003F0A77" w:rsidRDefault="0056406B" w:rsidP="0050723D">
            <w:pPr>
              <w:pStyle w:val="TableText"/>
              <w:rPr>
                <w:rFonts w:eastAsia="Cambria"/>
              </w:rPr>
            </w:pPr>
            <w:proofErr w:type="spellStart"/>
            <w:r w:rsidRPr="00D458D4">
              <w:rPr>
                <w:noProof w:val="0"/>
                <w:lang w:eastAsia="zh-CN"/>
              </w:rPr>
              <w:t>EntityNamePartQualifier</w:t>
            </w:r>
            <w:proofErr w:type="spellEnd"/>
          </w:p>
        </w:tc>
      </w:tr>
      <w:tr w:rsidR="0056406B" w:rsidRPr="00835177" w14:paraId="35C2EF3F"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748203E5" w14:textId="77777777" w:rsidR="0056406B" w:rsidRPr="003F0A77" w:rsidRDefault="0056406B" w:rsidP="0050723D">
            <w:pPr>
              <w:pStyle w:val="TableText"/>
            </w:pPr>
            <w:r w:rsidRPr="00D458D4">
              <w:rPr>
                <w:noProof w:val="0"/>
              </w:rPr>
              <w:t>2.16.840.1.113883.5.45</w:t>
            </w:r>
          </w:p>
        </w:tc>
        <w:tc>
          <w:tcPr>
            <w:tcW w:w="2834" w:type="pct"/>
            <w:tcBorders>
              <w:top w:val="outset" w:sz="6" w:space="0" w:color="auto"/>
              <w:left w:val="outset" w:sz="6" w:space="0" w:color="auto"/>
              <w:bottom w:val="outset" w:sz="6" w:space="0" w:color="auto"/>
              <w:right w:val="outset" w:sz="6" w:space="0" w:color="auto"/>
            </w:tcBorders>
          </w:tcPr>
          <w:p w14:paraId="3ADC7009" w14:textId="77777777" w:rsidR="0056406B" w:rsidRPr="003F0A77" w:rsidRDefault="0056406B" w:rsidP="0050723D">
            <w:pPr>
              <w:pStyle w:val="TableText"/>
              <w:rPr>
                <w:rFonts w:eastAsia="Cambria"/>
              </w:rPr>
            </w:pPr>
            <w:proofErr w:type="spellStart"/>
            <w:r w:rsidRPr="00D458D4">
              <w:rPr>
                <w:noProof w:val="0"/>
              </w:rPr>
              <w:t>EntityNameUse</w:t>
            </w:r>
            <w:proofErr w:type="spellEnd"/>
          </w:p>
        </w:tc>
      </w:tr>
      <w:tr w:rsidR="0056406B" w:rsidRPr="00762F1B" w14:paraId="3AC84BFF"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126125E5" w14:textId="77777777" w:rsidR="0056406B" w:rsidRPr="003F0A77" w:rsidRDefault="0056406B" w:rsidP="0050723D">
            <w:pPr>
              <w:pStyle w:val="TableText"/>
              <w:rPr>
                <w:rFonts w:eastAsia="Cambria"/>
              </w:rPr>
            </w:pPr>
            <w:r w:rsidRPr="00D458D4">
              <w:rPr>
                <w:noProof w:val="0"/>
              </w:rPr>
              <w:t>2.16.840.1.113883.6.92</w:t>
            </w:r>
          </w:p>
        </w:tc>
        <w:tc>
          <w:tcPr>
            <w:tcW w:w="2834" w:type="pct"/>
            <w:tcBorders>
              <w:top w:val="outset" w:sz="6" w:space="0" w:color="auto"/>
              <w:left w:val="outset" w:sz="6" w:space="0" w:color="auto"/>
              <w:bottom w:val="outset" w:sz="6" w:space="0" w:color="auto"/>
              <w:right w:val="outset" w:sz="6" w:space="0" w:color="auto"/>
            </w:tcBorders>
          </w:tcPr>
          <w:p w14:paraId="33F78C26" w14:textId="77777777" w:rsidR="0056406B" w:rsidRPr="003F0A77" w:rsidRDefault="0056406B" w:rsidP="0050723D">
            <w:pPr>
              <w:pStyle w:val="TableText"/>
            </w:pPr>
            <w:r w:rsidRPr="00D458D4">
              <w:rPr>
                <w:noProof w:val="0"/>
              </w:rPr>
              <w:t>FIPS 5-2 (State)</w:t>
            </w:r>
          </w:p>
        </w:tc>
      </w:tr>
      <w:tr w:rsidR="0056406B" w:rsidRPr="009063EC" w14:paraId="750F8F00"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31184656" w14:textId="77777777" w:rsidR="0056406B" w:rsidRPr="003F0A77" w:rsidRDefault="0056406B" w:rsidP="0050723D">
            <w:pPr>
              <w:pStyle w:val="TableText"/>
              <w:rPr>
                <w:rFonts w:eastAsia="SimSun"/>
              </w:rPr>
            </w:pPr>
            <w:r w:rsidRPr="00D458D4">
              <w:rPr>
                <w:noProof w:val="0"/>
              </w:rPr>
              <w:t>2.16.840.1.113883.1.11.11526</w:t>
            </w:r>
          </w:p>
        </w:tc>
        <w:tc>
          <w:tcPr>
            <w:tcW w:w="2834" w:type="pct"/>
            <w:tcBorders>
              <w:top w:val="outset" w:sz="6" w:space="0" w:color="auto"/>
              <w:left w:val="outset" w:sz="6" w:space="0" w:color="auto"/>
              <w:bottom w:val="outset" w:sz="6" w:space="0" w:color="auto"/>
              <w:right w:val="outset" w:sz="6" w:space="0" w:color="auto"/>
            </w:tcBorders>
          </w:tcPr>
          <w:p w14:paraId="0B4F1CC6" w14:textId="77777777" w:rsidR="0056406B" w:rsidRPr="003F0A77" w:rsidRDefault="0056406B" w:rsidP="0050723D">
            <w:pPr>
              <w:pStyle w:val="TableText"/>
            </w:pPr>
            <w:r w:rsidRPr="00D458D4">
              <w:rPr>
                <w:noProof w:val="0"/>
              </w:rPr>
              <w:t>Internet Society Language</w:t>
            </w:r>
          </w:p>
        </w:tc>
      </w:tr>
      <w:tr w:rsidR="0056406B" w:rsidRPr="00835177" w14:paraId="2970FE2F"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70EDE03E" w14:textId="77777777" w:rsidR="0056406B" w:rsidRPr="003F0A77" w:rsidRDefault="0056406B" w:rsidP="0050723D">
            <w:pPr>
              <w:pStyle w:val="TableText"/>
            </w:pPr>
            <w:r w:rsidRPr="00D458D4">
              <w:rPr>
                <w:noProof w:val="0"/>
              </w:rPr>
              <w:t>1.0.3166.1</w:t>
            </w:r>
          </w:p>
        </w:tc>
        <w:tc>
          <w:tcPr>
            <w:tcW w:w="2834" w:type="pct"/>
            <w:tcBorders>
              <w:top w:val="outset" w:sz="6" w:space="0" w:color="auto"/>
              <w:left w:val="outset" w:sz="6" w:space="0" w:color="auto"/>
              <w:bottom w:val="outset" w:sz="6" w:space="0" w:color="auto"/>
              <w:right w:val="outset" w:sz="6" w:space="0" w:color="auto"/>
            </w:tcBorders>
          </w:tcPr>
          <w:p w14:paraId="70C0A46E" w14:textId="77777777" w:rsidR="0056406B" w:rsidRPr="003F0A77" w:rsidRDefault="0056406B" w:rsidP="0050723D">
            <w:pPr>
              <w:pStyle w:val="TableText"/>
              <w:rPr>
                <w:rFonts w:eastAsia="Cambria"/>
              </w:rPr>
            </w:pPr>
            <w:r w:rsidRPr="00D458D4">
              <w:rPr>
                <w:noProof w:val="0"/>
              </w:rPr>
              <w:t>ISO 3166-1 Country Codes:</w:t>
            </w:r>
          </w:p>
        </w:tc>
      </w:tr>
      <w:tr w:rsidR="0056406B" w:rsidRPr="00835177" w14:paraId="1B5C95CD"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6ED40C0A" w14:textId="77777777" w:rsidR="0056406B" w:rsidRPr="003F0A77" w:rsidRDefault="0056406B" w:rsidP="0050723D">
            <w:pPr>
              <w:pStyle w:val="TableText"/>
            </w:pPr>
            <w:r w:rsidRPr="00D458D4">
              <w:rPr>
                <w:noProof w:val="0"/>
                <w:lang w:eastAsia="zh-CN"/>
              </w:rPr>
              <w:t>2.16.840.1.113883.5.60</w:t>
            </w:r>
          </w:p>
        </w:tc>
        <w:tc>
          <w:tcPr>
            <w:tcW w:w="2834" w:type="pct"/>
            <w:tcBorders>
              <w:top w:val="outset" w:sz="6" w:space="0" w:color="auto"/>
              <w:left w:val="outset" w:sz="6" w:space="0" w:color="auto"/>
              <w:bottom w:val="outset" w:sz="6" w:space="0" w:color="auto"/>
              <w:right w:val="outset" w:sz="6" w:space="0" w:color="auto"/>
            </w:tcBorders>
          </w:tcPr>
          <w:p w14:paraId="57DED9F6" w14:textId="77777777" w:rsidR="0056406B" w:rsidRPr="003F0A77" w:rsidRDefault="0056406B" w:rsidP="0050723D">
            <w:pPr>
              <w:pStyle w:val="TableText"/>
              <w:rPr>
                <w:rFonts w:eastAsia="Cambria"/>
              </w:rPr>
            </w:pPr>
            <w:proofErr w:type="spellStart"/>
            <w:r w:rsidRPr="00D458D4">
              <w:rPr>
                <w:noProof w:val="0"/>
              </w:rPr>
              <w:t>LanguageAbilityMode</w:t>
            </w:r>
            <w:proofErr w:type="spellEnd"/>
          </w:p>
        </w:tc>
      </w:tr>
      <w:tr w:rsidR="0056406B" w:rsidRPr="00835177" w14:paraId="5E5C7A96"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49EB8E5F" w14:textId="77777777" w:rsidR="0056406B" w:rsidRPr="003F0A77" w:rsidRDefault="0056406B" w:rsidP="0050723D">
            <w:pPr>
              <w:pStyle w:val="TableText"/>
            </w:pPr>
            <w:r w:rsidRPr="00D458D4">
              <w:rPr>
                <w:noProof w:val="0"/>
                <w:lang w:eastAsia="zh-CN"/>
              </w:rPr>
              <w:t>2.16.840.1.113883.5.61</w:t>
            </w:r>
          </w:p>
        </w:tc>
        <w:tc>
          <w:tcPr>
            <w:tcW w:w="2834" w:type="pct"/>
            <w:tcBorders>
              <w:top w:val="outset" w:sz="6" w:space="0" w:color="auto"/>
              <w:left w:val="outset" w:sz="6" w:space="0" w:color="auto"/>
              <w:bottom w:val="outset" w:sz="6" w:space="0" w:color="auto"/>
              <w:right w:val="outset" w:sz="6" w:space="0" w:color="auto"/>
            </w:tcBorders>
          </w:tcPr>
          <w:p w14:paraId="6CC1B57D" w14:textId="77777777" w:rsidR="0056406B" w:rsidRPr="003F0A77" w:rsidRDefault="0056406B" w:rsidP="0050723D">
            <w:pPr>
              <w:pStyle w:val="TableText"/>
              <w:rPr>
                <w:rFonts w:eastAsia="Cambria"/>
              </w:rPr>
            </w:pPr>
            <w:proofErr w:type="spellStart"/>
            <w:r w:rsidRPr="00D458D4">
              <w:rPr>
                <w:noProof w:val="0"/>
              </w:rPr>
              <w:t>LanguageAbilityProficiency</w:t>
            </w:r>
            <w:proofErr w:type="spellEnd"/>
          </w:p>
        </w:tc>
      </w:tr>
      <w:tr w:rsidR="0056406B" w:rsidRPr="00835177" w14:paraId="27B0DD32"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1CD7C834" w14:textId="77777777" w:rsidR="0056406B" w:rsidRPr="003F0A77" w:rsidRDefault="0056406B" w:rsidP="0050723D">
            <w:pPr>
              <w:pStyle w:val="TableText"/>
            </w:pPr>
            <w:r w:rsidRPr="009634DE">
              <w:t>2.16.840.1.113883.6.1</w:t>
            </w:r>
          </w:p>
        </w:tc>
        <w:tc>
          <w:tcPr>
            <w:tcW w:w="2834" w:type="pct"/>
            <w:tcBorders>
              <w:top w:val="outset" w:sz="6" w:space="0" w:color="auto"/>
              <w:left w:val="outset" w:sz="6" w:space="0" w:color="auto"/>
              <w:bottom w:val="outset" w:sz="6" w:space="0" w:color="auto"/>
              <w:right w:val="outset" w:sz="6" w:space="0" w:color="auto"/>
            </w:tcBorders>
          </w:tcPr>
          <w:p w14:paraId="1D282219" w14:textId="77777777" w:rsidR="0056406B" w:rsidRPr="003F0A77" w:rsidRDefault="0056406B" w:rsidP="0050723D">
            <w:pPr>
              <w:pStyle w:val="TableText"/>
              <w:rPr>
                <w:rFonts w:eastAsia="Cambria"/>
              </w:rPr>
            </w:pPr>
            <w:r w:rsidRPr="009634DE">
              <w:t>LOINC</w:t>
            </w:r>
          </w:p>
        </w:tc>
      </w:tr>
      <w:tr w:rsidR="0056406B" w:rsidRPr="00835177" w14:paraId="667B7F68"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47227EE9" w14:textId="77777777" w:rsidR="0056406B" w:rsidRPr="003F0A77" w:rsidRDefault="0056406B" w:rsidP="0050723D">
            <w:pPr>
              <w:pStyle w:val="TableText"/>
            </w:pPr>
            <w:r w:rsidRPr="00D458D4">
              <w:rPr>
                <w:noProof w:val="0"/>
              </w:rPr>
              <w:t>2.16.840.1.113883.5.2</w:t>
            </w:r>
          </w:p>
        </w:tc>
        <w:tc>
          <w:tcPr>
            <w:tcW w:w="2834" w:type="pct"/>
            <w:tcBorders>
              <w:top w:val="outset" w:sz="6" w:space="0" w:color="auto"/>
              <w:left w:val="outset" w:sz="6" w:space="0" w:color="auto"/>
              <w:bottom w:val="outset" w:sz="6" w:space="0" w:color="auto"/>
              <w:right w:val="outset" w:sz="6" w:space="0" w:color="auto"/>
            </w:tcBorders>
          </w:tcPr>
          <w:p w14:paraId="116B8FE2" w14:textId="77777777" w:rsidR="0056406B" w:rsidRPr="003F0A77" w:rsidRDefault="0056406B" w:rsidP="0050723D">
            <w:pPr>
              <w:pStyle w:val="TableText"/>
            </w:pPr>
            <w:proofErr w:type="spellStart"/>
            <w:r w:rsidRPr="00D458D4">
              <w:rPr>
                <w:noProof w:val="0"/>
              </w:rPr>
              <w:t>MaritalStatus</w:t>
            </w:r>
            <w:proofErr w:type="spellEnd"/>
          </w:p>
        </w:tc>
      </w:tr>
      <w:tr w:rsidR="0056406B" w:rsidRPr="00300974" w14:paraId="2894D480"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2AD39C5D" w14:textId="77777777" w:rsidR="0056406B" w:rsidRPr="003F0A77" w:rsidRDefault="0056406B" w:rsidP="0050723D">
            <w:pPr>
              <w:pStyle w:val="TableText"/>
            </w:pPr>
            <w:r w:rsidRPr="00D458D4">
              <w:rPr>
                <w:noProof w:val="0"/>
              </w:rPr>
              <w:t>2.16.840.1.113883.6.238</w:t>
            </w:r>
          </w:p>
        </w:tc>
        <w:tc>
          <w:tcPr>
            <w:tcW w:w="2834" w:type="pct"/>
            <w:tcBorders>
              <w:top w:val="outset" w:sz="6" w:space="0" w:color="auto"/>
              <w:left w:val="outset" w:sz="6" w:space="0" w:color="auto"/>
              <w:bottom w:val="outset" w:sz="6" w:space="0" w:color="auto"/>
              <w:right w:val="outset" w:sz="6" w:space="0" w:color="auto"/>
            </w:tcBorders>
          </w:tcPr>
          <w:p w14:paraId="13225EA0" w14:textId="77777777" w:rsidR="0056406B" w:rsidRPr="003F0A77" w:rsidRDefault="0056406B" w:rsidP="0050723D">
            <w:pPr>
              <w:pStyle w:val="TableText"/>
            </w:pPr>
            <w:r>
              <w:t>Race and Ethnicity - CDC</w:t>
            </w:r>
          </w:p>
        </w:tc>
      </w:tr>
      <w:tr w:rsidR="0056406B" w:rsidRPr="001C17C0" w14:paraId="2DE7701E"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70A90B10" w14:textId="77777777" w:rsidR="0056406B" w:rsidRPr="003F0A77" w:rsidRDefault="0056406B" w:rsidP="0050723D">
            <w:pPr>
              <w:pStyle w:val="TableText"/>
            </w:pPr>
            <w:r w:rsidRPr="00D458D4">
              <w:rPr>
                <w:noProof w:val="0"/>
              </w:rPr>
              <w:t>2.16.840.1.113883.6.238</w:t>
            </w:r>
          </w:p>
        </w:tc>
        <w:tc>
          <w:tcPr>
            <w:tcW w:w="2834" w:type="pct"/>
            <w:tcBorders>
              <w:top w:val="outset" w:sz="6" w:space="0" w:color="auto"/>
              <w:left w:val="outset" w:sz="6" w:space="0" w:color="auto"/>
              <w:bottom w:val="outset" w:sz="6" w:space="0" w:color="auto"/>
              <w:right w:val="outset" w:sz="6" w:space="0" w:color="auto"/>
            </w:tcBorders>
          </w:tcPr>
          <w:p w14:paraId="201A597A" w14:textId="77777777" w:rsidR="0056406B" w:rsidRPr="003F0A77" w:rsidRDefault="0056406B" w:rsidP="0050723D">
            <w:pPr>
              <w:pStyle w:val="TableText"/>
            </w:pPr>
            <w:r w:rsidRPr="00D458D4">
              <w:rPr>
                <w:noProof w:val="0"/>
              </w:rPr>
              <w:t>Race and Ethnicity - CDC</w:t>
            </w:r>
          </w:p>
        </w:tc>
      </w:tr>
      <w:tr w:rsidR="0056406B" w:rsidRPr="007B34BE" w14:paraId="7D902456"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22C4FDBA" w14:textId="77777777" w:rsidR="0056406B" w:rsidRPr="003F0A77" w:rsidRDefault="0056406B" w:rsidP="0050723D">
            <w:pPr>
              <w:pStyle w:val="TableText"/>
            </w:pPr>
            <w:r w:rsidRPr="00D458D4">
              <w:rPr>
                <w:noProof w:val="0"/>
              </w:rPr>
              <w:t>2.16.840.1.113883.5.1076</w:t>
            </w:r>
          </w:p>
        </w:tc>
        <w:tc>
          <w:tcPr>
            <w:tcW w:w="2834" w:type="pct"/>
            <w:tcBorders>
              <w:top w:val="outset" w:sz="6" w:space="0" w:color="auto"/>
              <w:left w:val="outset" w:sz="6" w:space="0" w:color="auto"/>
              <w:bottom w:val="outset" w:sz="6" w:space="0" w:color="auto"/>
              <w:right w:val="outset" w:sz="6" w:space="0" w:color="auto"/>
            </w:tcBorders>
          </w:tcPr>
          <w:p w14:paraId="7A467F57" w14:textId="77777777" w:rsidR="0056406B" w:rsidRPr="003F0A77" w:rsidRDefault="0056406B" w:rsidP="0050723D">
            <w:pPr>
              <w:pStyle w:val="TableText"/>
              <w:rPr>
                <w:lang w:val="fr-FR"/>
              </w:rPr>
            </w:pPr>
            <w:proofErr w:type="spellStart"/>
            <w:r w:rsidRPr="00D458D4">
              <w:rPr>
                <w:noProof w:val="0"/>
              </w:rPr>
              <w:t>ReligiousAffiliation</w:t>
            </w:r>
            <w:proofErr w:type="spellEnd"/>
          </w:p>
        </w:tc>
      </w:tr>
      <w:tr w:rsidR="0056406B" w:rsidRPr="00835177" w14:paraId="777D2061"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1DCF01A3" w14:textId="77777777" w:rsidR="0056406B" w:rsidRPr="003F0A77" w:rsidRDefault="0056406B" w:rsidP="0050723D">
            <w:pPr>
              <w:pStyle w:val="TableText"/>
            </w:pPr>
            <w:r w:rsidRPr="00D458D4">
              <w:rPr>
                <w:noProof w:val="0"/>
                <w:lang w:eastAsia="zh-CN"/>
              </w:rPr>
              <w:t>2.16.840.1.113883.5.110</w:t>
            </w:r>
          </w:p>
        </w:tc>
        <w:tc>
          <w:tcPr>
            <w:tcW w:w="2834" w:type="pct"/>
            <w:tcBorders>
              <w:top w:val="outset" w:sz="6" w:space="0" w:color="auto"/>
              <w:left w:val="outset" w:sz="6" w:space="0" w:color="auto"/>
              <w:bottom w:val="outset" w:sz="6" w:space="0" w:color="auto"/>
              <w:right w:val="outset" w:sz="6" w:space="0" w:color="auto"/>
            </w:tcBorders>
          </w:tcPr>
          <w:p w14:paraId="297E9093" w14:textId="77777777" w:rsidR="0056406B" w:rsidRPr="003F0A77" w:rsidRDefault="0056406B" w:rsidP="0050723D">
            <w:pPr>
              <w:pStyle w:val="TableText"/>
              <w:rPr>
                <w:rFonts w:eastAsia="Cambria"/>
              </w:rPr>
            </w:pPr>
            <w:r>
              <w:rPr>
                <w:rFonts w:eastAsia="Cambria"/>
              </w:rPr>
              <w:t>RoleClass</w:t>
            </w:r>
          </w:p>
        </w:tc>
      </w:tr>
      <w:tr w:rsidR="0056406B" w:rsidRPr="001C17C0" w14:paraId="12220410"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1650264C" w14:textId="77777777" w:rsidR="0056406B" w:rsidRPr="003F0A77" w:rsidRDefault="0056406B" w:rsidP="0050723D">
            <w:pPr>
              <w:pStyle w:val="TableText"/>
            </w:pPr>
            <w:r w:rsidRPr="00D458D4">
              <w:rPr>
                <w:noProof w:val="0"/>
              </w:rPr>
              <w:t>2.16.840.1.113883.5.111</w:t>
            </w:r>
          </w:p>
        </w:tc>
        <w:tc>
          <w:tcPr>
            <w:tcW w:w="2834" w:type="pct"/>
            <w:tcBorders>
              <w:top w:val="outset" w:sz="6" w:space="0" w:color="auto"/>
              <w:left w:val="outset" w:sz="6" w:space="0" w:color="auto"/>
              <w:bottom w:val="outset" w:sz="6" w:space="0" w:color="auto"/>
              <w:right w:val="outset" w:sz="6" w:space="0" w:color="auto"/>
            </w:tcBorders>
          </w:tcPr>
          <w:p w14:paraId="1BD9EB3B" w14:textId="77777777" w:rsidR="0056406B" w:rsidRPr="003F0A77" w:rsidRDefault="0056406B" w:rsidP="0050723D">
            <w:pPr>
              <w:pStyle w:val="TableText"/>
            </w:pPr>
            <w:r>
              <w:t>RoleCode</w:t>
            </w:r>
          </w:p>
        </w:tc>
      </w:tr>
      <w:tr w:rsidR="0056406B" w:rsidRPr="00835177" w14:paraId="65A92BEA" w14:textId="77777777" w:rsidTr="0050723D">
        <w:trPr>
          <w:cantSplit/>
        </w:trPr>
        <w:tc>
          <w:tcPr>
            <w:tcW w:w="2166" w:type="pct"/>
            <w:tcBorders>
              <w:top w:val="outset" w:sz="6" w:space="0" w:color="auto"/>
              <w:left w:val="outset" w:sz="6" w:space="0" w:color="auto"/>
              <w:bottom w:val="outset" w:sz="6" w:space="0" w:color="auto"/>
              <w:right w:val="outset" w:sz="6" w:space="0" w:color="auto"/>
            </w:tcBorders>
          </w:tcPr>
          <w:p w14:paraId="3E02942F" w14:textId="77777777" w:rsidR="0056406B" w:rsidRPr="003F0A77" w:rsidRDefault="0056406B" w:rsidP="0050723D">
            <w:pPr>
              <w:pStyle w:val="TableText"/>
            </w:pPr>
            <w:r w:rsidRPr="00D458D4">
              <w:rPr>
                <w:noProof w:val="0"/>
              </w:rPr>
              <w:t>2.16.840.1.113883.6.231</w:t>
            </w:r>
          </w:p>
        </w:tc>
        <w:tc>
          <w:tcPr>
            <w:tcW w:w="2834" w:type="pct"/>
            <w:tcBorders>
              <w:top w:val="outset" w:sz="6" w:space="0" w:color="auto"/>
              <w:left w:val="outset" w:sz="6" w:space="0" w:color="auto"/>
              <w:bottom w:val="outset" w:sz="6" w:space="0" w:color="auto"/>
              <w:right w:val="outset" w:sz="6" w:space="0" w:color="auto"/>
            </w:tcBorders>
          </w:tcPr>
          <w:p w14:paraId="03FB95A9" w14:textId="77777777" w:rsidR="0056406B" w:rsidRPr="003F0A77" w:rsidRDefault="0056406B" w:rsidP="0050723D">
            <w:pPr>
              <w:pStyle w:val="TableText"/>
              <w:rPr>
                <w:rFonts w:eastAsia="Cambria"/>
              </w:rPr>
            </w:pPr>
            <w:r>
              <w:rPr>
                <w:rFonts w:eastAsia="Cambria"/>
              </w:rPr>
              <w:t>US Postal Codes</w:t>
            </w:r>
          </w:p>
        </w:tc>
      </w:tr>
    </w:tbl>
    <w:p w14:paraId="21A1704B" w14:textId="77777777" w:rsidR="00BF2748" w:rsidRDefault="00BF2748" w:rsidP="00BF2748">
      <w:pPr>
        <w:pStyle w:val="BodyText"/>
        <w:rPr>
          <w:lang w:val="en-US"/>
        </w:rPr>
      </w:pPr>
    </w:p>
    <w:p w14:paraId="674FD40F" w14:textId="77777777" w:rsidR="00041EED" w:rsidRPr="00BF2748" w:rsidRDefault="00041EED" w:rsidP="00BF2748">
      <w:pPr>
        <w:pStyle w:val="BodyText"/>
      </w:pPr>
      <w:r w:rsidRPr="00BF2748">
        <w:t>This guide also provides the value set identifiers for the code systems.</w:t>
      </w:r>
    </w:p>
    <w:p w14:paraId="5E66A74F" w14:textId="77777777" w:rsidR="00BF2748" w:rsidRDefault="00BF2748" w:rsidP="00BF2748">
      <w:pPr>
        <w:pStyle w:val="Caption"/>
        <w:rPr>
          <w:lang w:val="en-US"/>
        </w:rPr>
      </w:pPr>
      <w:bookmarkStart w:id="260" w:name="_Toc343861327"/>
      <w:r>
        <w:t xml:space="preserve">Table </w:t>
      </w:r>
      <w:r w:rsidR="00523BCA">
        <w:fldChar w:fldCharType="begin"/>
      </w:r>
      <w:r w:rsidR="00523BCA">
        <w:instrText xml:space="preserve"> SEQ Table \* ARABIC </w:instrText>
      </w:r>
      <w:r w:rsidR="00523BCA">
        <w:fldChar w:fldCharType="separate"/>
      </w:r>
      <w:r w:rsidR="004E6609">
        <w:rPr>
          <w:noProof/>
        </w:rPr>
        <w:t>55</w:t>
      </w:r>
      <w:r w:rsidR="00523BCA">
        <w:rPr>
          <w:noProof/>
        </w:rPr>
        <w:fldChar w:fldCharType="end"/>
      </w:r>
      <w:r>
        <w:rPr>
          <w:lang w:val="en-US"/>
        </w:rPr>
        <w:t xml:space="preserve">: Value Set </w:t>
      </w:r>
      <w:r w:rsidRPr="00F065B1">
        <w:t>Identifiers</w:t>
      </w:r>
      <w:r>
        <w:rPr>
          <w:lang w:val="en-US"/>
        </w:rPr>
        <w:t xml:space="preserve"> for Code Systems</w:t>
      </w:r>
      <w:bookmarkEnd w:id="26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4312"/>
        <w:gridCol w:w="1491"/>
        <w:gridCol w:w="1515"/>
      </w:tblGrid>
      <w:tr w:rsidR="00BF2748" w14:paraId="18BB8824" w14:textId="77777777" w:rsidTr="00BF2748">
        <w:trPr>
          <w:jc w:val="center"/>
        </w:trPr>
        <w:tc>
          <w:tcPr>
            <w:tcW w:w="2088" w:type="dxa"/>
            <w:shd w:val="clear" w:color="auto" w:fill="E6E6E6"/>
          </w:tcPr>
          <w:p w14:paraId="232D59AB" w14:textId="77777777" w:rsidR="00BF2748" w:rsidRDefault="00BF2748" w:rsidP="007137EA">
            <w:pPr>
              <w:pStyle w:val="TableHead"/>
            </w:pPr>
            <w:r>
              <w:t>Value Set Identifier</w:t>
            </w:r>
          </w:p>
        </w:tc>
        <w:tc>
          <w:tcPr>
            <w:tcW w:w="4417" w:type="dxa"/>
            <w:shd w:val="clear" w:color="auto" w:fill="E6E6E6"/>
          </w:tcPr>
          <w:p w14:paraId="1DD5B20A" w14:textId="77777777" w:rsidR="00BF2748" w:rsidRDefault="00BF2748" w:rsidP="007137EA">
            <w:pPr>
              <w:pStyle w:val="TableHead"/>
            </w:pPr>
            <w:r>
              <w:t>Value Set Name</w:t>
            </w:r>
          </w:p>
        </w:tc>
        <w:tc>
          <w:tcPr>
            <w:tcW w:w="1523" w:type="dxa"/>
            <w:shd w:val="clear" w:color="auto" w:fill="E6E6E6"/>
          </w:tcPr>
          <w:p w14:paraId="2A1BF6F6" w14:textId="77777777" w:rsidR="00BF2748" w:rsidRDefault="00BF2748" w:rsidP="007137EA">
            <w:pPr>
              <w:pStyle w:val="TableHead"/>
            </w:pPr>
            <w:r>
              <w:t>Code System Identifier</w:t>
            </w:r>
          </w:p>
        </w:tc>
        <w:tc>
          <w:tcPr>
            <w:tcW w:w="1548" w:type="dxa"/>
            <w:shd w:val="clear" w:color="auto" w:fill="E6E6E6"/>
          </w:tcPr>
          <w:p w14:paraId="0DDE003B" w14:textId="77777777" w:rsidR="00BF2748" w:rsidRDefault="00BF2748" w:rsidP="007137EA">
            <w:pPr>
              <w:pStyle w:val="TableHead"/>
            </w:pPr>
            <w:r>
              <w:t>Code System Name</w:t>
            </w:r>
          </w:p>
        </w:tc>
      </w:tr>
      <w:tr w:rsidR="00BF2748" w14:paraId="1997DF0C" w14:textId="77777777" w:rsidTr="00BF2748">
        <w:trPr>
          <w:trHeight w:val="476"/>
          <w:jc w:val="center"/>
        </w:trPr>
        <w:tc>
          <w:tcPr>
            <w:tcW w:w="2088" w:type="dxa"/>
            <w:shd w:val="clear" w:color="auto" w:fill="auto"/>
          </w:tcPr>
          <w:p w14:paraId="6D628319" w14:textId="77777777" w:rsidR="00BF2748" w:rsidRDefault="00BF2748" w:rsidP="007137EA">
            <w:pPr>
              <w:pStyle w:val="TableText"/>
            </w:pPr>
            <w:r w:rsidRPr="0094310D">
              <w:t>2.16.840.1.113883.11.16492</w:t>
            </w:r>
          </w:p>
        </w:tc>
        <w:tc>
          <w:tcPr>
            <w:tcW w:w="4417" w:type="dxa"/>
            <w:shd w:val="clear" w:color="auto" w:fill="auto"/>
          </w:tcPr>
          <w:p w14:paraId="774C54DC" w14:textId="77777777" w:rsidR="00BF2748" w:rsidRPr="009634DE" w:rsidRDefault="00BF2748" w:rsidP="007137EA">
            <w:pPr>
              <w:pStyle w:val="TableText"/>
            </w:pPr>
            <w:r w:rsidRPr="0094310D">
              <w:t>LogicalObservationIdentifierNamesAndCodes</w:t>
            </w:r>
          </w:p>
        </w:tc>
        <w:tc>
          <w:tcPr>
            <w:tcW w:w="1523" w:type="dxa"/>
            <w:shd w:val="clear" w:color="auto" w:fill="auto"/>
          </w:tcPr>
          <w:p w14:paraId="466062A6" w14:textId="77777777" w:rsidR="00BF2748" w:rsidRPr="003F0A77" w:rsidRDefault="00BF2748" w:rsidP="007137EA">
            <w:pPr>
              <w:pStyle w:val="TableText"/>
            </w:pPr>
            <w:r w:rsidRPr="009634DE">
              <w:t>2.16.840.1.113883.6.1</w:t>
            </w:r>
          </w:p>
        </w:tc>
        <w:tc>
          <w:tcPr>
            <w:tcW w:w="1548" w:type="dxa"/>
            <w:shd w:val="clear" w:color="auto" w:fill="auto"/>
          </w:tcPr>
          <w:p w14:paraId="7AB55557" w14:textId="77777777" w:rsidR="00BF2748" w:rsidRPr="00672E45" w:rsidRDefault="00BF2748" w:rsidP="007137EA">
            <w:pPr>
              <w:pStyle w:val="TableText"/>
              <w:rPr>
                <w:rFonts w:eastAsia="Cambria"/>
              </w:rPr>
            </w:pPr>
            <w:r w:rsidRPr="009634DE">
              <w:t>LOINC</w:t>
            </w:r>
          </w:p>
        </w:tc>
      </w:tr>
      <w:tr w:rsidR="00BF2748" w14:paraId="4A39D4D9" w14:textId="77777777" w:rsidTr="00BF2748">
        <w:trPr>
          <w:jc w:val="center"/>
        </w:trPr>
        <w:tc>
          <w:tcPr>
            <w:tcW w:w="2088" w:type="dxa"/>
            <w:shd w:val="clear" w:color="auto" w:fill="auto"/>
          </w:tcPr>
          <w:p w14:paraId="72548D53" w14:textId="77777777" w:rsidR="00BF2748" w:rsidRDefault="00BF2748" w:rsidP="007137EA">
            <w:pPr>
              <w:pStyle w:val="TableText"/>
            </w:pPr>
            <w:r w:rsidRPr="0094310D">
              <w:t>2.16.840.1.113883.11.20.10.18</w:t>
            </w:r>
          </w:p>
        </w:tc>
        <w:tc>
          <w:tcPr>
            <w:tcW w:w="4417" w:type="dxa"/>
            <w:shd w:val="clear" w:color="auto" w:fill="auto"/>
          </w:tcPr>
          <w:p w14:paraId="30BE8B4F" w14:textId="77777777" w:rsidR="00BF2748" w:rsidRDefault="00BF2748" w:rsidP="007137EA">
            <w:pPr>
              <w:pStyle w:val="TableText"/>
            </w:pPr>
            <w:r w:rsidRPr="0094310D">
              <w:t>Questionnaire Assessment item identifiers</w:t>
            </w:r>
          </w:p>
        </w:tc>
        <w:tc>
          <w:tcPr>
            <w:tcW w:w="1523" w:type="dxa"/>
            <w:shd w:val="clear" w:color="auto" w:fill="auto"/>
          </w:tcPr>
          <w:p w14:paraId="18F32DBE" w14:textId="77777777" w:rsidR="00BF2748" w:rsidRDefault="00BF2748" w:rsidP="007137EA">
            <w:pPr>
              <w:pStyle w:val="TableText"/>
            </w:pPr>
            <w:r w:rsidRPr="0094310D">
              <w:t>2.16.840.1.113883.4.340</w:t>
            </w:r>
          </w:p>
        </w:tc>
        <w:tc>
          <w:tcPr>
            <w:tcW w:w="1548" w:type="dxa"/>
            <w:shd w:val="clear" w:color="auto" w:fill="auto"/>
          </w:tcPr>
          <w:p w14:paraId="442E95E9" w14:textId="77777777" w:rsidR="00BF2748" w:rsidRDefault="00BF2748" w:rsidP="007137EA">
            <w:pPr>
              <w:pStyle w:val="TableText"/>
            </w:pPr>
            <w:r>
              <w:t>CMS Local Codes</w:t>
            </w:r>
          </w:p>
        </w:tc>
      </w:tr>
    </w:tbl>
    <w:p w14:paraId="6FCE88DA" w14:textId="77777777" w:rsidR="00F738CB" w:rsidRPr="00003B3A" w:rsidRDefault="008C2CF8" w:rsidP="001F312F">
      <w:pPr>
        <w:pStyle w:val="Appendix1"/>
      </w:pPr>
      <w:bookmarkStart w:id="261" w:name="Appemdix_E"/>
      <w:bookmarkStart w:id="262" w:name="_Toc343861469"/>
      <w:bookmarkStart w:id="263" w:name="_Toc329881159"/>
      <w:r w:rsidRPr="00003B3A">
        <w:lastRenderedPageBreak/>
        <w:t>Additional CMS Assessments</w:t>
      </w:r>
      <w:bookmarkEnd w:id="261"/>
      <w:bookmarkEnd w:id="262"/>
    </w:p>
    <w:p w14:paraId="6164FD4B" w14:textId="240415E7" w:rsidR="00F738CB" w:rsidRDefault="008C2CF8" w:rsidP="00F738CB">
      <w:pPr>
        <w:pStyle w:val="BodyText"/>
      </w:pPr>
      <w:r w:rsidRPr="00E10F0E">
        <w:t>The Centers for Medicare and Medicaid Services (CMS) requires use of specific, standardized questionnaire assessments for several long</w:t>
      </w:r>
      <w:r w:rsidR="00B80218">
        <w:rPr>
          <w:lang w:val="en-US"/>
        </w:rPr>
        <w:t>-</w:t>
      </w:r>
      <w:r w:rsidRPr="00E10F0E">
        <w:t>term and post-acute care settings, including the following instruments:</w:t>
      </w:r>
    </w:p>
    <w:p w14:paraId="7A5607E0" w14:textId="77777777" w:rsidR="008C2CF8" w:rsidRPr="00E10F0E" w:rsidRDefault="008C2CF8" w:rsidP="008C2CF8">
      <w:pPr>
        <w:ind w:firstLine="720"/>
      </w:pPr>
      <w:r w:rsidRPr="00E10F0E">
        <w:rPr>
          <w:i/>
        </w:rPr>
        <w:t>Minimum Data Set 3.0 (MDS3.0)</w:t>
      </w:r>
    </w:p>
    <w:tbl>
      <w:tblPr>
        <w:tblW w:w="0" w:type="auto"/>
        <w:tblInd w:w="1188" w:type="dxa"/>
        <w:tblLayout w:type="fixed"/>
        <w:tblLook w:val="04A0" w:firstRow="1" w:lastRow="0" w:firstColumn="1" w:lastColumn="0" w:noHBand="0" w:noVBand="1"/>
      </w:tblPr>
      <w:tblGrid>
        <w:gridCol w:w="990"/>
        <w:gridCol w:w="7398"/>
      </w:tblGrid>
      <w:tr w:rsidR="008C2CF8" w:rsidRPr="00E10F0E" w14:paraId="5B14C0DC" w14:textId="77777777" w:rsidTr="00151963">
        <w:tc>
          <w:tcPr>
            <w:tcW w:w="990" w:type="dxa"/>
            <w:shd w:val="clear" w:color="auto" w:fill="auto"/>
          </w:tcPr>
          <w:p w14:paraId="51791037" w14:textId="77777777" w:rsidR="008C2CF8" w:rsidRPr="00E10F0E" w:rsidRDefault="008C2CF8" w:rsidP="00151963">
            <w:r w:rsidRPr="00E10F0E">
              <w:t>Setting:</w:t>
            </w:r>
            <w:r w:rsidR="008B7480">
              <w:t xml:space="preserve"> </w:t>
            </w:r>
          </w:p>
        </w:tc>
        <w:tc>
          <w:tcPr>
            <w:tcW w:w="7398" w:type="dxa"/>
            <w:shd w:val="clear" w:color="auto" w:fill="auto"/>
          </w:tcPr>
          <w:p w14:paraId="2C6FE0ED" w14:textId="77777777" w:rsidR="008C2CF8" w:rsidRPr="00E10F0E" w:rsidRDefault="008C2CF8" w:rsidP="00151963">
            <w:r w:rsidRPr="00E10F0E">
              <w:t>Medicare or Medicaid certified nursing facilities</w:t>
            </w:r>
          </w:p>
        </w:tc>
      </w:tr>
      <w:tr w:rsidR="008C2CF8" w:rsidRPr="00E10F0E" w14:paraId="1F68A933" w14:textId="77777777" w:rsidTr="00151963">
        <w:tc>
          <w:tcPr>
            <w:tcW w:w="990" w:type="dxa"/>
            <w:shd w:val="clear" w:color="auto" w:fill="auto"/>
          </w:tcPr>
          <w:p w14:paraId="46378CD1" w14:textId="77777777" w:rsidR="008C2CF8" w:rsidRPr="00E10F0E" w:rsidRDefault="008C2CF8" w:rsidP="00151963">
            <w:r w:rsidRPr="00E10F0E">
              <w:t>URL:</w:t>
            </w:r>
          </w:p>
        </w:tc>
        <w:tc>
          <w:tcPr>
            <w:tcW w:w="7398" w:type="dxa"/>
            <w:shd w:val="clear" w:color="auto" w:fill="auto"/>
          </w:tcPr>
          <w:p w14:paraId="5C22000C" w14:textId="77777777" w:rsidR="008C2CF8" w:rsidRPr="00E10F0E" w:rsidRDefault="0088130F" w:rsidP="00151963">
            <w:hyperlink r:id="rId27" w:history="1">
              <w:r w:rsidR="008C2CF8" w:rsidRPr="00E10F0E">
                <w:rPr>
                  <w:rStyle w:val="Hyperlink"/>
                </w:rPr>
                <w:t>http://www.cms.gov/Medicare/Quality-Initiatives-Patient-Assessment-Instruments/NursingHomeQualityInits/NHQIMDS30.html</w:t>
              </w:r>
            </w:hyperlink>
          </w:p>
        </w:tc>
      </w:tr>
    </w:tbl>
    <w:p w14:paraId="0D2FBF08" w14:textId="77777777" w:rsidR="008C2CF8" w:rsidRPr="00E10F0E" w:rsidRDefault="008C2CF8" w:rsidP="008C2CF8"/>
    <w:p w14:paraId="7BC03D8A" w14:textId="77777777" w:rsidR="008C2CF8" w:rsidRPr="00E10F0E" w:rsidRDefault="008C2CF8" w:rsidP="008C2CF8">
      <w:pPr>
        <w:ind w:firstLine="720"/>
        <w:rPr>
          <w:i/>
        </w:rPr>
      </w:pPr>
      <w:r w:rsidRPr="00E10F0E">
        <w:rPr>
          <w:i/>
        </w:rPr>
        <w:t>Outcome and Assessment Information Set - C (OASIS-C)</w:t>
      </w:r>
    </w:p>
    <w:tbl>
      <w:tblPr>
        <w:tblW w:w="0" w:type="auto"/>
        <w:tblInd w:w="1188" w:type="dxa"/>
        <w:tblLook w:val="04A0" w:firstRow="1" w:lastRow="0" w:firstColumn="1" w:lastColumn="0" w:noHBand="0" w:noVBand="1"/>
      </w:tblPr>
      <w:tblGrid>
        <w:gridCol w:w="990"/>
        <w:gridCol w:w="7398"/>
      </w:tblGrid>
      <w:tr w:rsidR="008C2CF8" w:rsidRPr="00E10F0E" w14:paraId="04EFBA7B" w14:textId="77777777" w:rsidTr="00151963">
        <w:tc>
          <w:tcPr>
            <w:tcW w:w="990" w:type="dxa"/>
            <w:shd w:val="clear" w:color="auto" w:fill="auto"/>
          </w:tcPr>
          <w:p w14:paraId="1905DAB6" w14:textId="77777777" w:rsidR="008C2CF8" w:rsidRPr="00E10F0E" w:rsidRDefault="008C2CF8" w:rsidP="00151963">
            <w:r w:rsidRPr="00E10F0E">
              <w:t>Setting:</w:t>
            </w:r>
          </w:p>
        </w:tc>
        <w:tc>
          <w:tcPr>
            <w:tcW w:w="7398" w:type="dxa"/>
            <w:shd w:val="clear" w:color="auto" w:fill="auto"/>
          </w:tcPr>
          <w:p w14:paraId="10A42A19" w14:textId="77777777" w:rsidR="008C2CF8" w:rsidRPr="00E10F0E" w:rsidRDefault="008C2CF8" w:rsidP="00151963">
            <w:r w:rsidRPr="00E10F0E">
              <w:t>Medicare certified home health agencies</w:t>
            </w:r>
          </w:p>
        </w:tc>
      </w:tr>
      <w:tr w:rsidR="008C2CF8" w:rsidRPr="00E10F0E" w14:paraId="3E553A69" w14:textId="77777777" w:rsidTr="00151963">
        <w:tc>
          <w:tcPr>
            <w:tcW w:w="990" w:type="dxa"/>
            <w:shd w:val="clear" w:color="auto" w:fill="auto"/>
          </w:tcPr>
          <w:p w14:paraId="7BD1B967" w14:textId="77777777" w:rsidR="008C2CF8" w:rsidRPr="00E10F0E" w:rsidRDefault="008C2CF8" w:rsidP="00151963">
            <w:r w:rsidRPr="00E10F0E">
              <w:t>URL:</w:t>
            </w:r>
          </w:p>
        </w:tc>
        <w:tc>
          <w:tcPr>
            <w:tcW w:w="7398" w:type="dxa"/>
            <w:shd w:val="clear" w:color="auto" w:fill="auto"/>
          </w:tcPr>
          <w:p w14:paraId="37C29184" w14:textId="77777777" w:rsidR="008C2CF8" w:rsidRPr="00E10F0E" w:rsidRDefault="0088130F" w:rsidP="00151963">
            <w:hyperlink r:id="rId28" w:history="1">
              <w:r w:rsidR="008C2CF8" w:rsidRPr="00E10F0E">
                <w:rPr>
                  <w:rStyle w:val="Hyperlink"/>
                </w:rPr>
                <w:t>http://www.cms.gov/Medicare/Quality-Initiatives-Patient-Assessment-Instruments/OASIS/index.html?redirect=/oasis/</w:t>
              </w:r>
            </w:hyperlink>
          </w:p>
        </w:tc>
      </w:tr>
    </w:tbl>
    <w:p w14:paraId="66AEB698" w14:textId="77777777" w:rsidR="00F738CB" w:rsidRDefault="00F738CB" w:rsidP="005E49BB">
      <w:pPr>
        <w:pStyle w:val="BodyText"/>
      </w:pPr>
    </w:p>
    <w:p w14:paraId="579FC700" w14:textId="0574853C" w:rsidR="00F738CB" w:rsidRDefault="008C2CF8" w:rsidP="005E49BB">
      <w:pPr>
        <w:pStyle w:val="BodyText"/>
      </w:pPr>
      <w:r w:rsidRPr="00E10F0E">
        <w:t xml:space="preserve">The </w:t>
      </w:r>
      <w:r w:rsidRPr="00E10F0E">
        <w:rPr>
          <w:u w:val="single"/>
        </w:rPr>
        <w:t>HL7 Implementation Guide for CDA Release 2: CDA Framework for Questionnaire Assessments, Release 2, DSTU, April 21, 2010</w:t>
      </w:r>
      <w:r w:rsidRPr="00E10F0E">
        <w:t xml:space="preserve"> provided LOINC mapping and value sets for MDS 3.0 v1.00.1 data elements.</w:t>
      </w:r>
      <w:r w:rsidR="008B7480">
        <w:t xml:space="preserve"> </w:t>
      </w:r>
      <w:r w:rsidRPr="00E10F0E">
        <w:t>The MDS 3.0 has evolved since the publication of the DSTU and the LOINC mapping and value sets provided in the DSTU do not fully support the MDS 3.0 v.1.10.1 currently in use.</w:t>
      </w:r>
      <w:r w:rsidR="008B7480">
        <w:t xml:space="preserve"> </w:t>
      </w:r>
      <w:r w:rsidRPr="00E10F0E">
        <w:t>As part of a contract between the Department of Health and Human Services Office of the Assistant Secretary of Planning and Evaluation and the American Health Information Management Association Foundation, and with the support of the Standards and Interoperability Framework Longitudinal Coordination of Care</w:t>
      </w:r>
      <w:r w:rsidR="00F4273C">
        <w:t xml:space="preserve"> </w:t>
      </w:r>
      <w:r w:rsidRPr="00E10F0E">
        <w:t>Workgroup and the Keystone Beacon project, the LOINC mapping and value sets from the DSTU have been updated to reflect the MDS3.0 v.1.10.1.</w:t>
      </w:r>
      <w:r w:rsidR="008B7480">
        <w:t xml:space="preserve"> </w:t>
      </w:r>
      <w:r w:rsidRPr="00E10F0E">
        <w:t>In addition, this collaborative effort has produced LOINC mapping and value sets to support the OASIS-C.</w:t>
      </w:r>
    </w:p>
    <w:p w14:paraId="12A87B11" w14:textId="520B4505" w:rsidR="00F738CB" w:rsidRDefault="008C2CF8" w:rsidP="005E49BB">
      <w:pPr>
        <w:pStyle w:val="BodyText"/>
      </w:pPr>
      <w:r w:rsidRPr="00E10F0E">
        <w:t>The updated LOINC mapping and value sets identified for the MDS 3.0 v.1.10.1 and the OASIS-C have been rendered in a manner that mimics the presentation of CARE data elements in this implementation guide.</w:t>
      </w:r>
      <w:r w:rsidR="008B7480">
        <w:t xml:space="preserve"> </w:t>
      </w:r>
      <w:r w:rsidRPr="00E10F0E">
        <w:t>It is anticipated that presentation of the LOINC mapping and value set information in this manner will facilitate the representation of MDS 3.0 and OASIS-C assessments in CDAs that are conformant to this guide</w:t>
      </w:r>
      <w:r>
        <w:t>.</w:t>
      </w:r>
      <w:r w:rsidR="008B7480">
        <w:t xml:space="preserve"> </w:t>
      </w:r>
      <w:r>
        <w:t>These tools are available at</w:t>
      </w:r>
      <w:r w:rsidR="00285196">
        <w:rPr>
          <w:lang w:val="en-US"/>
        </w:rPr>
        <w:t xml:space="preserve"> </w:t>
      </w:r>
      <w:hyperlink r:id="rId29" w:history="1">
        <w:r w:rsidRPr="005A2797">
          <w:rPr>
            <w:rStyle w:val="Hyperlink"/>
          </w:rPr>
          <w:t>http://sibrowser.siframework.org/</w:t>
        </w:r>
      </w:hyperlink>
      <w:r>
        <w:t>.</w:t>
      </w:r>
    </w:p>
    <w:p w14:paraId="6485E462" w14:textId="77777777" w:rsidR="00F06F74" w:rsidRPr="00F06F74" w:rsidRDefault="00F06F74" w:rsidP="00F06F74">
      <w:pPr>
        <w:pStyle w:val="BodyText"/>
        <w:rPr>
          <w:lang w:val="en-US" w:eastAsia="ja-JP"/>
        </w:rPr>
      </w:pPr>
    </w:p>
    <w:p w14:paraId="7F97800E" w14:textId="0F14459C" w:rsidR="00A43BCF" w:rsidRPr="00041EED" w:rsidRDefault="00A43BCF" w:rsidP="001F312F">
      <w:pPr>
        <w:pStyle w:val="Appendix1"/>
      </w:pPr>
      <w:bookmarkStart w:id="264" w:name="_Toc343861470"/>
      <w:r w:rsidRPr="00086B46">
        <w:lastRenderedPageBreak/>
        <w:t>P</w:t>
      </w:r>
      <w:r w:rsidR="00B4027F" w:rsidRPr="00086B46">
        <w:t>reviou</w:t>
      </w:r>
      <w:bookmarkStart w:id="265" w:name="Appendix_F"/>
      <w:bookmarkEnd w:id="265"/>
      <w:r w:rsidR="00B4027F" w:rsidRPr="00086B46">
        <w:t>sly</w:t>
      </w:r>
      <w:r w:rsidRPr="00086B46">
        <w:t xml:space="preserve"> Published Templates</w:t>
      </w:r>
      <w:bookmarkEnd w:id="263"/>
      <w:bookmarkEnd w:id="264"/>
    </w:p>
    <w:p w14:paraId="72188DF9" w14:textId="30F9DB6E" w:rsidR="00A43BCF" w:rsidRDefault="00A43BCF" w:rsidP="00A43BCF">
      <w:pPr>
        <w:pStyle w:val="BodyText"/>
      </w:pPr>
      <w:r>
        <w:t xml:space="preserve">The following templates were first published in implementation guides other than </w:t>
      </w:r>
      <w:r w:rsidR="00ED58CA">
        <w:t>Questionnaire</w:t>
      </w:r>
      <w:r w:rsidR="00ED58CA">
        <w:rPr>
          <w:lang w:val="en-US"/>
        </w:rPr>
        <w:t xml:space="preserve"> </w:t>
      </w:r>
      <w:r>
        <w:rPr>
          <w:lang w:val="en-US"/>
        </w:rPr>
        <w:t>Assessment</w:t>
      </w:r>
      <w:r>
        <w:t xml:space="preserve"> and are re-used and republished in this guide. Enhancements or errata requested in these templates may be noted on the HL7 DSTU comments page </w:t>
      </w:r>
      <w:hyperlink r:id="rId30" w:history="1">
        <w:r>
          <w:rPr>
            <w:rStyle w:val="Hyperlink"/>
          </w:rPr>
          <w:t>http://www.hl7.org/dstucomments/</w:t>
        </w:r>
      </w:hyperlink>
      <w:r>
        <w:t xml:space="preserve">. Specifically, these CDA templates are from </w:t>
      </w:r>
      <w:hyperlink r:id="rId31" w:history="1">
        <w:r>
          <w:rPr>
            <w:rStyle w:val="Hyperlink"/>
          </w:rPr>
          <w:t>HL7 Implementation Guide for CDA® Release 2: IHE Health Story Consolidation, Release 1</w:t>
        </w:r>
        <w:r w:rsidR="00070E95">
          <w:rPr>
            <w:rStyle w:val="Hyperlink"/>
          </w:rPr>
          <w:t>—</w:t>
        </w:r>
        <w:r>
          <w:rPr>
            <w:rStyle w:val="Hyperlink"/>
          </w:rPr>
          <w:t>US Realm</w:t>
        </w:r>
      </w:hyperlink>
      <w:r>
        <w:t xml:space="preserve"> templates. For more information on the reuse of templates please see </w:t>
      </w:r>
      <w:hyperlink r:id="rId32" w:anchor="_Templated_CDA" w:history="1">
        <w:proofErr w:type="spellStart"/>
        <w:r>
          <w:rPr>
            <w:rStyle w:val="Hyperlink"/>
          </w:rPr>
          <w:t>Templated</w:t>
        </w:r>
        <w:proofErr w:type="spellEnd"/>
        <w:r>
          <w:rPr>
            <w:rStyle w:val="Hyperlink"/>
          </w:rPr>
          <w:t xml:space="preserve"> CDA</w:t>
        </w:r>
      </w:hyperlink>
      <w:r>
        <w:t xml:space="preserve"> in this document.</w:t>
      </w:r>
    </w:p>
    <w:p w14:paraId="330B7115" w14:textId="77777777" w:rsidR="00A43BCF" w:rsidRDefault="00A43BCF" w:rsidP="00A43BCF">
      <w:pPr>
        <w:pStyle w:val="Caption"/>
      </w:pPr>
      <w:bookmarkStart w:id="266" w:name="_Toc329881692"/>
      <w:bookmarkStart w:id="267" w:name="_Toc343861328"/>
      <w:r>
        <w:t xml:space="preserve">Table </w:t>
      </w:r>
      <w:r w:rsidR="00523BCA">
        <w:fldChar w:fldCharType="begin"/>
      </w:r>
      <w:r w:rsidR="00523BCA">
        <w:instrText xml:space="preserve"> SEQ Table \* ARABIC </w:instrText>
      </w:r>
      <w:r w:rsidR="00523BCA">
        <w:fldChar w:fldCharType="separate"/>
      </w:r>
      <w:r w:rsidR="004E6609">
        <w:rPr>
          <w:noProof/>
        </w:rPr>
        <w:t>56</w:t>
      </w:r>
      <w:r w:rsidR="00523BCA">
        <w:rPr>
          <w:noProof/>
        </w:rPr>
        <w:fldChar w:fldCharType="end"/>
      </w:r>
      <w:r>
        <w:t xml:space="preserve">: </w:t>
      </w:r>
      <w:r w:rsidRPr="00070E95">
        <w:t>Previously Published Templates</w:t>
      </w:r>
      <w:bookmarkEnd w:id="266"/>
      <w:bookmarkEnd w:id="26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1"/>
        <w:gridCol w:w="1662"/>
        <w:gridCol w:w="3347"/>
      </w:tblGrid>
      <w:tr w:rsidR="00A43BCF" w14:paraId="57FB0FD7" w14:textId="77777777" w:rsidTr="00A43BC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58FE148F" w14:textId="77777777" w:rsidR="00A43BCF" w:rsidRDefault="00A43BCF">
            <w:pPr>
              <w:pStyle w:val="TableHead"/>
            </w:pPr>
            <w:r>
              <w:t>Template Title</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6679B4D" w14:textId="77777777" w:rsidR="00A43BCF" w:rsidRDefault="00A43BCF">
            <w:pPr>
              <w:pStyle w:val="TableHead"/>
            </w:pPr>
            <w:r>
              <w:t>Template Type</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6FBD9B48" w14:textId="77777777" w:rsidR="00A43BCF" w:rsidRDefault="00A43BCF">
            <w:pPr>
              <w:pStyle w:val="TableHead"/>
            </w:pPr>
            <w:proofErr w:type="spellStart"/>
            <w:r>
              <w:t>templateId</w:t>
            </w:r>
            <w:proofErr w:type="spellEnd"/>
          </w:p>
        </w:tc>
      </w:tr>
      <w:tr w:rsidR="00A43BCF" w14:paraId="2B3D2EF2" w14:textId="77777777" w:rsidTr="00A43BCF">
        <w:trPr>
          <w:jc w:val="center"/>
        </w:trPr>
        <w:tc>
          <w:tcPr>
            <w:tcW w:w="0" w:type="auto"/>
            <w:tcBorders>
              <w:top w:val="single" w:sz="4" w:space="0" w:color="auto"/>
              <w:left w:val="single" w:sz="4" w:space="0" w:color="auto"/>
              <w:bottom w:val="single" w:sz="4" w:space="0" w:color="auto"/>
              <w:right w:val="single" w:sz="4" w:space="0" w:color="auto"/>
            </w:tcBorders>
            <w:hideMark/>
          </w:tcPr>
          <w:p w14:paraId="559BA084" w14:textId="20AFB37B" w:rsidR="00A43BCF" w:rsidRPr="007E19DC" w:rsidRDefault="0088130F">
            <w:pPr>
              <w:pStyle w:val="TableText"/>
            </w:pPr>
            <w:hyperlink w:anchor="D_US_Realm_Header" w:history="1">
              <w:r w:rsidR="00A43BCF" w:rsidRPr="007E19DC">
                <w:rPr>
                  <w:rStyle w:val="Hyperlink"/>
                  <w:sz w:val="18"/>
                  <w:szCs w:val="18"/>
                </w:rPr>
                <w:t>US Realm Header</w:t>
              </w:r>
            </w:hyperlink>
          </w:p>
        </w:tc>
        <w:tc>
          <w:tcPr>
            <w:tcW w:w="0" w:type="auto"/>
            <w:tcBorders>
              <w:top w:val="single" w:sz="4" w:space="0" w:color="auto"/>
              <w:left w:val="single" w:sz="4" w:space="0" w:color="auto"/>
              <w:bottom w:val="single" w:sz="4" w:space="0" w:color="auto"/>
              <w:right w:val="single" w:sz="4" w:space="0" w:color="auto"/>
            </w:tcBorders>
            <w:hideMark/>
          </w:tcPr>
          <w:p w14:paraId="4E69D9FE" w14:textId="77777777" w:rsidR="00A43BCF" w:rsidRDefault="00A43BCF">
            <w:pPr>
              <w:pStyle w:val="TableText"/>
            </w:pPr>
            <w:r>
              <w:t>document</w:t>
            </w:r>
          </w:p>
        </w:tc>
        <w:tc>
          <w:tcPr>
            <w:tcW w:w="0" w:type="auto"/>
            <w:tcBorders>
              <w:top w:val="single" w:sz="4" w:space="0" w:color="auto"/>
              <w:left w:val="single" w:sz="4" w:space="0" w:color="auto"/>
              <w:bottom w:val="single" w:sz="4" w:space="0" w:color="auto"/>
              <w:right w:val="single" w:sz="4" w:space="0" w:color="auto"/>
            </w:tcBorders>
            <w:hideMark/>
          </w:tcPr>
          <w:p w14:paraId="4DDCD0A5" w14:textId="77777777" w:rsidR="00A43BCF" w:rsidRDefault="00A43BCF">
            <w:pPr>
              <w:pStyle w:val="TableText"/>
            </w:pPr>
            <w:r>
              <w:t>2.16.840.1.113883.10.20.22.1.1</w:t>
            </w:r>
          </w:p>
        </w:tc>
      </w:tr>
      <w:tr w:rsidR="00A43BCF" w14:paraId="7F4156F5" w14:textId="77777777" w:rsidTr="00A43BCF">
        <w:trPr>
          <w:jc w:val="center"/>
        </w:trPr>
        <w:tc>
          <w:tcPr>
            <w:tcW w:w="0" w:type="auto"/>
            <w:tcBorders>
              <w:top w:val="single" w:sz="4" w:space="0" w:color="auto"/>
              <w:left w:val="single" w:sz="4" w:space="0" w:color="auto"/>
              <w:bottom w:val="single" w:sz="4" w:space="0" w:color="auto"/>
              <w:right w:val="single" w:sz="4" w:space="0" w:color="auto"/>
            </w:tcBorders>
            <w:hideMark/>
          </w:tcPr>
          <w:p w14:paraId="653ECE0E" w14:textId="77777777" w:rsidR="00A43BCF" w:rsidRPr="007E19DC" w:rsidRDefault="0088130F">
            <w:pPr>
              <w:pStyle w:val="TableText"/>
            </w:pPr>
            <w:hyperlink w:anchor="O_US_Realm_Address_(AD.US.FIELDED)" w:history="1">
              <w:r w:rsidR="00A43BCF" w:rsidRPr="007E19DC">
                <w:rPr>
                  <w:rStyle w:val="Hyperlink"/>
                  <w:sz w:val="18"/>
                  <w:szCs w:val="18"/>
                </w:rPr>
                <w:t>US Realm Address (AD.US.FIELDED</w:t>
              </w:r>
            </w:hyperlink>
            <w:r w:rsidR="007E19DC" w:rsidRPr="007E19DC">
              <w:rPr>
                <w:rStyle w:val="Hyperlink"/>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573EE9D" w14:textId="77777777" w:rsidR="00A43BCF" w:rsidRDefault="00A43BCF">
            <w:pPr>
              <w:pStyle w:val="TableText"/>
            </w:pPr>
            <w:r>
              <w:t>unspecified</w:t>
            </w:r>
          </w:p>
        </w:tc>
        <w:tc>
          <w:tcPr>
            <w:tcW w:w="0" w:type="auto"/>
            <w:tcBorders>
              <w:top w:val="single" w:sz="4" w:space="0" w:color="auto"/>
              <w:left w:val="single" w:sz="4" w:space="0" w:color="auto"/>
              <w:bottom w:val="single" w:sz="4" w:space="0" w:color="auto"/>
              <w:right w:val="single" w:sz="4" w:space="0" w:color="auto"/>
            </w:tcBorders>
            <w:hideMark/>
          </w:tcPr>
          <w:p w14:paraId="3B95DCB8" w14:textId="77777777" w:rsidR="00A43BCF" w:rsidRDefault="00A43BCF">
            <w:pPr>
              <w:pStyle w:val="TableText"/>
            </w:pPr>
            <w:r>
              <w:t>2.16.840.1.113883.10.20.22.5.2</w:t>
            </w:r>
          </w:p>
        </w:tc>
      </w:tr>
      <w:tr w:rsidR="00A43BCF" w14:paraId="7A8F2EF8" w14:textId="77777777" w:rsidTr="00A43BCF">
        <w:trPr>
          <w:jc w:val="center"/>
        </w:trPr>
        <w:tc>
          <w:tcPr>
            <w:tcW w:w="0" w:type="auto"/>
            <w:tcBorders>
              <w:top w:val="single" w:sz="4" w:space="0" w:color="auto"/>
              <w:left w:val="single" w:sz="4" w:space="0" w:color="auto"/>
              <w:bottom w:val="single" w:sz="4" w:space="0" w:color="auto"/>
              <w:right w:val="single" w:sz="4" w:space="0" w:color="auto"/>
            </w:tcBorders>
            <w:hideMark/>
          </w:tcPr>
          <w:p w14:paraId="08B1E639" w14:textId="77777777" w:rsidR="00A43BCF" w:rsidRPr="007E19DC" w:rsidRDefault="0088130F">
            <w:pPr>
              <w:pStyle w:val="TableText"/>
            </w:pPr>
            <w:hyperlink w:anchor="O_US_Realm_Date_and_Time_(DTM.US.FIELDED" w:history="1">
              <w:r w:rsidR="00A43BCF" w:rsidRPr="007E19DC">
                <w:rPr>
                  <w:rStyle w:val="HyperlinkText9pt"/>
                  <w:szCs w:val="18"/>
                </w:rPr>
                <w:t>US Realm Date and Time (DTM.US.FIELDED)</w:t>
              </w:r>
            </w:hyperlink>
          </w:p>
        </w:tc>
        <w:tc>
          <w:tcPr>
            <w:tcW w:w="0" w:type="auto"/>
            <w:tcBorders>
              <w:top w:val="single" w:sz="4" w:space="0" w:color="auto"/>
              <w:left w:val="single" w:sz="4" w:space="0" w:color="auto"/>
              <w:bottom w:val="single" w:sz="4" w:space="0" w:color="auto"/>
              <w:right w:val="single" w:sz="4" w:space="0" w:color="auto"/>
            </w:tcBorders>
            <w:hideMark/>
          </w:tcPr>
          <w:p w14:paraId="2BD9DDDE" w14:textId="77777777" w:rsidR="00A43BCF" w:rsidRDefault="00A43BCF">
            <w:pPr>
              <w:pStyle w:val="TableText"/>
            </w:pPr>
            <w:r>
              <w:t>unspecified</w:t>
            </w:r>
          </w:p>
        </w:tc>
        <w:tc>
          <w:tcPr>
            <w:tcW w:w="0" w:type="auto"/>
            <w:tcBorders>
              <w:top w:val="single" w:sz="4" w:space="0" w:color="auto"/>
              <w:left w:val="single" w:sz="4" w:space="0" w:color="auto"/>
              <w:bottom w:val="single" w:sz="4" w:space="0" w:color="auto"/>
              <w:right w:val="single" w:sz="4" w:space="0" w:color="auto"/>
            </w:tcBorders>
            <w:hideMark/>
          </w:tcPr>
          <w:p w14:paraId="60215A39" w14:textId="77777777" w:rsidR="00A43BCF" w:rsidRDefault="00A43BCF">
            <w:pPr>
              <w:pStyle w:val="TableText"/>
            </w:pPr>
            <w:r>
              <w:t>2.16.840.1.113883.10.20.22.5.4</w:t>
            </w:r>
          </w:p>
        </w:tc>
      </w:tr>
      <w:tr w:rsidR="00A43BCF" w14:paraId="698A4D49" w14:textId="77777777" w:rsidTr="00A43BCF">
        <w:trPr>
          <w:jc w:val="center"/>
        </w:trPr>
        <w:tc>
          <w:tcPr>
            <w:tcW w:w="0" w:type="auto"/>
            <w:tcBorders>
              <w:top w:val="single" w:sz="4" w:space="0" w:color="auto"/>
              <w:left w:val="single" w:sz="4" w:space="0" w:color="auto"/>
              <w:bottom w:val="single" w:sz="4" w:space="0" w:color="auto"/>
              <w:right w:val="single" w:sz="4" w:space="0" w:color="auto"/>
            </w:tcBorders>
            <w:hideMark/>
          </w:tcPr>
          <w:p w14:paraId="6209E05F" w14:textId="77777777" w:rsidR="00A43BCF" w:rsidRPr="007E19DC" w:rsidRDefault="0088130F">
            <w:pPr>
              <w:pStyle w:val="TableText"/>
            </w:pPr>
            <w:hyperlink w:anchor="O_US_Realm_Patient_Name_(PTN.US.FIELDED)" w:history="1">
              <w:r w:rsidR="00A43BCF" w:rsidRPr="007E19DC">
                <w:rPr>
                  <w:rStyle w:val="HyperlinkText9pt"/>
                  <w:szCs w:val="18"/>
                </w:rPr>
                <w:t>US Realm Patient Name (PTN.US.FIELDED)</w:t>
              </w:r>
            </w:hyperlink>
          </w:p>
        </w:tc>
        <w:tc>
          <w:tcPr>
            <w:tcW w:w="0" w:type="auto"/>
            <w:tcBorders>
              <w:top w:val="single" w:sz="4" w:space="0" w:color="auto"/>
              <w:left w:val="single" w:sz="4" w:space="0" w:color="auto"/>
              <w:bottom w:val="single" w:sz="4" w:space="0" w:color="auto"/>
              <w:right w:val="single" w:sz="4" w:space="0" w:color="auto"/>
            </w:tcBorders>
            <w:hideMark/>
          </w:tcPr>
          <w:p w14:paraId="2FF17527" w14:textId="77777777" w:rsidR="00A43BCF" w:rsidRDefault="00A43BCF">
            <w:pPr>
              <w:pStyle w:val="TableText"/>
            </w:pPr>
            <w:r>
              <w:t>unspecified</w:t>
            </w:r>
          </w:p>
        </w:tc>
        <w:tc>
          <w:tcPr>
            <w:tcW w:w="0" w:type="auto"/>
            <w:tcBorders>
              <w:top w:val="single" w:sz="4" w:space="0" w:color="auto"/>
              <w:left w:val="single" w:sz="4" w:space="0" w:color="auto"/>
              <w:bottom w:val="single" w:sz="4" w:space="0" w:color="auto"/>
              <w:right w:val="single" w:sz="4" w:space="0" w:color="auto"/>
            </w:tcBorders>
            <w:hideMark/>
          </w:tcPr>
          <w:p w14:paraId="5D282E6F" w14:textId="77777777" w:rsidR="00A43BCF" w:rsidRDefault="00A43BCF">
            <w:pPr>
              <w:pStyle w:val="TableText"/>
            </w:pPr>
            <w:r>
              <w:t>2.16.840.1.113883.10.20.22.5.1</w:t>
            </w:r>
          </w:p>
        </w:tc>
      </w:tr>
      <w:tr w:rsidR="00A43BCF" w14:paraId="0E099470" w14:textId="77777777" w:rsidTr="00A43BCF">
        <w:trPr>
          <w:jc w:val="center"/>
        </w:trPr>
        <w:tc>
          <w:tcPr>
            <w:tcW w:w="0" w:type="auto"/>
            <w:tcBorders>
              <w:top w:val="single" w:sz="4" w:space="0" w:color="auto"/>
              <w:left w:val="single" w:sz="4" w:space="0" w:color="auto"/>
              <w:bottom w:val="single" w:sz="4" w:space="0" w:color="auto"/>
              <w:right w:val="single" w:sz="4" w:space="0" w:color="auto"/>
            </w:tcBorders>
            <w:hideMark/>
          </w:tcPr>
          <w:p w14:paraId="79C3D81C" w14:textId="01B8D5E7" w:rsidR="00A43BCF" w:rsidRPr="007E19DC" w:rsidRDefault="0088130F" w:rsidP="00CA3CF8">
            <w:pPr>
              <w:pStyle w:val="TableText"/>
              <w:keepNext w:val="0"/>
            </w:pPr>
            <w:hyperlink w:anchor="O_US_Realm_Person_Name_(PN.US.FIELDED)" w:history="1">
              <w:r w:rsidR="00A43BCF" w:rsidRPr="00F97743">
                <w:rPr>
                  <w:rStyle w:val="Hyperlink"/>
                  <w:sz w:val="18"/>
                  <w:szCs w:val="18"/>
                </w:rPr>
                <w:t xml:space="preserve">US Realm </w:t>
              </w:r>
              <w:r w:rsidR="00CA3CF8" w:rsidRPr="00F97743">
                <w:rPr>
                  <w:rStyle w:val="Hyperlink"/>
                  <w:sz w:val="18"/>
                  <w:szCs w:val="18"/>
                </w:rPr>
                <w:t>P</w:t>
              </w:r>
              <w:r w:rsidR="00CA3CF8">
                <w:rPr>
                  <w:rStyle w:val="Hyperlink"/>
                  <w:sz w:val="18"/>
                  <w:szCs w:val="18"/>
                </w:rPr>
                <w:t>erson</w:t>
              </w:r>
              <w:r w:rsidR="00CA3CF8" w:rsidRPr="00F97743">
                <w:rPr>
                  <w:rStyle w:val="Hyperlink"/>
                  <w:sz w:val="18"/>
                  <w:szCs w:val="18"/>
                </w:rPr>
                <w:t xml:space="preserve"> </w:t>
              </w:r>
              <w:r w:rsidR="00A43BCF" w:rsidRPr="00F97743">
                <w:rPr>
                  <w:rStyle w:val="Hyperlink"/>
                  <w:sz w:val="18"/>
                  <w:szCs w:val="18"/>
                </w:rPr>
                <w:t>Name (PN.US.FIELDED)</w:t>
              </w:r>
            </w:hyperlink>
          </w:p>
        </w:tc>
        <w:tc>
          <w:tcPr>
            <w:tcW w:w="0" w:type="auto"/>
            <w:tcBorders>
              <w:top w:val="single" w:sz="4" w:space="0" w:color="auto"/>
              <w:left w:val="single" w:sz="4" w:space="0" w:color="auto"/>
              <w:bottom w:val="single" w:sz="4" w:space="0" w:color="auto"/>
              <w:right w:val="single" w:sz="4" w:space="0" w:color="auto"/>
            </w:tcBorders>
            <w:hideMark/>
          </w:tcPr>
          <w:p w14:paraId="6946AE45" w14:textId="77777777" w:rsidR="00A43BCF" w:rsidRDefault="00A43BCF">
            <w:pPr>
              <w:pStyle w:val="TableText"/>
              <w:keepNext w:val="0"/>
            </w:pPr>
            <w:r>
              <w:t>unspecified</w:t>
            </w:r>
          </w:p>
        </w:tc>
        <w:tc>
          <w:tcPr>
            <w:tcW w:w="0" w:type="auto"/>
            <w:tcBorders>
              <w:top w:val="single" w:sz="4" w:space="0" w:color="auto"/>
              <w:left w:val="single" w:sz="4" w:space="0" w:color="auto"/>
              <w:bottom w:val="single" w:sz="4" w:space="0" w:color="auto"/>
              <w:right w:val="single" w:sz="4" w:space="0" w:color="auto"/>
            </w:tcBorders>
            <w:hideMark/>
          </w:tcPr>
          <w:p w14:paraId="57986FE5" w14:textId="77777777" w:rsidR="00A43BCF" w:rsidRDefault="00A43BCF">
            <w:pPr>
              <w:pStyle w:val="TableText"/>
              <w:keepNext w:val="0"/>
            </w:pPr>
            <w:r>
              <w:t>2.16.840.1.113883.10.20.22.5.1.1</w:t>
            </w:r>
          </w:p>
        </w:tc>
      </w:tr>
    </w:tbl>
    <w:p w14:paraId="209043E9" w14:textId="77777777" w:rsidR="00F738CB" w:rsidRPr="00EB031D" w:rsidRDefault="00EE66F8" w:rsidP="00EB031D">
      <w:pPr>
        <w:pStyle w:val="Appendix1"/>
      </w:pPr>
      <w:bookmarkStart w:id="268" w:name="_Toc343861471"/>
      <w:r w:rsidRPr="000F2ED1">
        <w:lastRenderedPageBreak/>
        <w:t>E</w:t>
      </w:r>
      <w:r w:rsidR="00041529" w:rsidRPr="000F2ED1">
        <w:t>xtens</w:t>
      </w:r>
      <w:r w:rsidR="00625C6C" w:rsidRPr="000F2ED1">
        <w:t>ions</w:t>
      </w:r>
      <w:r w:rsidRPr="000F2ED1">
        <w:t xml:space="preserve"> TO CDA R2</w:t>
      </w:r>
      <w:bookmarkEnd w:id="268"/>
    </w:p>
    <w:p w14:paraId="598A1676" w14:textId="77777777" w:rsidR="008B7480" w:rsidRDefault="00A43BCF" w:rsidP="00F738CB">
      <w:pPr>
        <w:pStyle w:val="BodyText"/>
      </w:pPr>
      <w:r>
        <w:t>Where there is a need to communicate information for which there is no suitable representation in CDA R2, extensions to CDA R2 have been developed. These extensions are described above in the context of the section where they are used. This section serves to summarize the extensions and provide implementation guidance.</w:t>
      </w:r>
    </w:p>
    <w:p w14:paraId="218C9E63" w14:textId="77777777" w:rsidR="00A43BCF" w:rsidRDefault="00A43BCF" w:rsidP="00F738CB">
      <w:pPr>
        <w:pStyle w:val="BodyText"/>
      </w:pPr>
      <w:r>
        <w:t xml:space="preserve">Extensions </w:t>
      </w:r>
      <w:r w:rsidR="003A2031">
        <w:rPr>
          <w:lang w:val="en-US"/>
        </w:rPr>
        <w:t>in this</w:t>
      </w:r>
      <w:r>
        <w:t xml:space="preserve"> guide include:</w:t>
      </w:r>
    </w:p>
    <w:p w14:paraId="2AA4F68F" w14:textId="525F2B69" w:rsidR="003A2031" w:rsidRDefault="003A2031" w:rsidP="00F738CB">
      <w:pPr>
        <w:pStyle w:val="ListBullet"/>
      </w:pPr>
      <w:proofErr w:type="spellStart"/>
      <w:proofErr w:type="gramStart"/>
      <w:r>
        <w:t>sdtc:</w:t>
      </w:r>
      <w:proofErr w:type="gramEnd"/>
      <w:r>
        <w:t>raceCode</w:t>
      </w:r>
      <w:proofErr w:type="spellEnd"/>
      <w:r w:rsidR="00D77342">
        <w:t>—</w:t>
      </w:r>
      <w:r w:rsidRPr="00F738CB">
        <w:t xml:space="preserve">The </w:t>
      </w:r>
      <w:proofErr w:type="spellStart"/>
      <w:r w:rsidRPr="00F738CB">
        <w:t>raceCode</w:t>
      </w:r>
      <w:proofErr w:type="spellEnd"/>
      <w:r w:rsidRPr="00F738CB">
        <w:t xml:space="preserve"> extension allows for multiple races to be reported for a patient.</w:t>
      </w:r>
    </w:p>
    <w:p w14:paraId="1593A771" w14:textId="2811494A" w:rsidR="003A2031" w:rsidRDefault="003A2031" w:rsidP="00F738CB">
      <w:pPr>
        <w:pStyle w:val="ListBullet"/>
      </w:pPr>
      <w:proofErr w:type="spellStart"/>
      <w:proofErr w:type="gramStart"/>
      <w:r>
        <w:t>sdtc:</w:t>
      </w:r>
      <w:proofErr w:type="gramEnd"/>
      <w:r>
        <w:t>deceasedInd</w:t>
      </w:r>
      <w:proofErr w:type="spellEnd"/>
      <w:r w:rsidR="00D77342">
        <w:t>—</w:t>
      </w:r>
      <w:r>
        <w:t xml:space="preserve">The </w:t>
      </w:r>
      <w:proofErr w:type="spellStart"/>
      <w:r>
        <w:t>deceasedIndextension</w:t>
      </w:r>
      <w:proofErr w:type="spellEnd"/>
      <w:r>
        <w:t xml:space="preserve"> (= “true” or “false”) in the family history organizer on the related subject is used inside to indicate if a family member is deceased.</w:t>
      </w:r>
    </w:p>
    <w:p w14:paraId="5C8B4535" w14:textId="2AF2B2EB" w:rsidR="003A2031" w:rsidRDefault="003A2031" w:rsidP="00F738CB">
      <w:pPr>
        <w:pStyle w:val="ListBullet"/>
      </w:pPr>
      <w:proofErr w:type="spellStart"/>
      <w:proofErr w:type="gramStart"/>
      <w:r>
        <w:t>sdtc:</w:t>
      </w:r>
      <w:proofErr w:type="gramEnd"/>
      <w:r>
        <w:t>deceasedTime</w:t>
      </w:r>
      <w:proofErr w:type="spellEnd"/>
      <w:r w:rsidR="00D77342">
        <w:t>—</w:t>
      </w:r>
      <w:r>
        <w:t xml:space="preserve">The </w:t>
      </w:r>
      <w:proofErr w:type="spellStart"/>
      <w:r>
        <w:t>deceasedTime</w:t>
      </w:r>
      <w:proofErr w:type="spellEnd"/>
      <w:r>
        <w:t xml:space="preserve"> extension in the family history organizer on the related subject allows for reporting the date and time a family member died.</w:t>
      </w:r>
    </w:p>
    <w:p w14:paraId="65EAF411" w14:textId="3BC6BD76" w:rsidR="003A2031" w:rsidRDefault="003A2031" w:rsidP="00F738CB">
      <w:pPr>
        <w:pStyle w:val="ListBullet"/>
      </w:pPr>
      <w:proofErr w:type="spellStart"/>
      <w:proofErr w:type="gramStart"/>
      <w:r>
        <w:t>sdtc:</w:t>
      </w:r>
      <w:proofErr w:type="gramEnd"/>
      <w:r>
        <w:t>birthTime</w:t>
      </w:r>
      <w:proofErr w:type="spellEnd"/>
      <w:r w:rsidR="00D77342">
        <w:t>—</w:t>
      </w:r>
      <w:r w:rsidRPr="00F738CB">
        <w:t xml:space="preserve">The </w:t>
      </w:r>
      <w:r w:rsidRPr="00F738CB">
        <w:rPr>
          <w:rStyle w:val="XMLnameBold"/>
        </w:rPr>
        <w:t>&lt;</w:t>
      </w:r>
      <w:proofErr w:type="spellStart"/>
      <w:r w:rsidRPr="00F738CB">
        <w:rPr>
          <w:rStyle w:val="XMLnameBold"/>
        </w:rPr>
        <w:t>sdtc:birthTime</w:t>
      </w:r>
      <w:proofErr w:type="spellEnd"/>
      <w:r w:rsidRPr="00F738CB">
        <w:rPr>
          <w:rStyle w:val="XMLnameBold"/>
        </w:rPr>
        <w:t xml:space="preserve">&gt; </w:t>
      </w:r>
      <w:r w:rsidRPr="00F738CB">
        <w:t>element allows for the birth date of any person to be recorded. The purpose of this extension is to allow the recording of the subscriber or member of a health plan in cases where the health plan eligibility system has different information on file than the provider does for the patient.</w:t>
      </w:r>
    </w:p>
    <w:p w14:paraId="01A22D03" w14:textId="77777777" w:rsidR="00A43BCF" w:rsidRDefault="00A43BCF" w:rsidP="00A43BCF">
      <w:pPr>
        <w:pStyle w:val="BodyText"/>
      </w:pPr>
      <w:r>
        <w:t>To resolve issues that need to be addressed by extension, the developers of this guide chose to approach extensions as follows:</w:t>
      </w:r>
    </w:p>
    <w:p w14:paraId="45A570BB" w14:textId="77777777" w:rsidR="00A43BCF" w:rsidRDefault="00A43BCF" w:rsidP="00F738CB">
      <w:pPr>
        <w:pStyle w:val="ListBullet"/>
      </w:pPr>
      <w:proofErr w:type="gramStart"/>
      <w:r>
        <w:t>An extension is a collection of element or attribute</w:t>
      </w:r>
      <w:proofErr w:type="gramEnd"/>
      <w:r>
        <w:t xml:space="preserve"> declarations and rules for their application to the CDA Release 2.0.</w:t>
      </w:r>
    </w:p>
    <w:p w14:paraId="76E288F4" w14:textId="77777777" w:rsidR="008B7480" w:rsidRDefault="00A43BCF" w:rsidP="00F738CB">
      <w:pPr>
        <w:pStyle w:val="ListBullet"/>
      </w:pPr>
      <w:r>
        <w:t>A single namespace for all extension elements or attributes that may be used by this guide will be defined.</w:t>
      </w:r>
    </w:p>
    <w:p w14:paraId="6BACE7D5" w14:textId="77777777" w:rsidR="008B7480" w:rsidRDefault="00A43BCF" w:rsidP="00F738CB">
      <w:pPr>
        <w:pStyle w:val="ListBullet"/>
      </w:pPr>
      <w:r>
        <w:t>The namespace for extensions created by the HL7 Structured Documents Working Group (formerly S</w:t>
      </w:r>
      <w:r w:rsidR="008A77C1">
        <w:t xml:space="preserve">tructured </w:t>
      </w:r>
      <w:r>
        <w:t>Documents Technical Committee) shall be urn</w:t>
      </w:r>
      <w:proofErr w:type="gramStart"/>
      <w:r>
        <w:t>:hl7</w:t>
      </w:r>
      <w:proofErr w:type="gramEnd"/>
      <w:r>
        <w:t>-org:sdtc.</w:t>
      </w:r>
    </w:p>
    <w:p w14:paraId="6346C57F" w14:textId="77777777" w:rsidR="008B7480" w:rsidRDefault="00A43BCF" w:rsidP="00F738CB">
      <w:pPr>
        <w:pStyle w:val="ListBullet"/>
      </w:pPr>
      <w:r>
        <w:t>This namespace shall be used as the namespace for any extension elements or attributes that are defined by this implementation guide.</w:t>
      </w:r>
    </w:p>
    <w:p w14:paraId="2D13815D" w14:textId="77777777" w:rsidR="00A43BCF" w:rsidRDefault="00A43BCF" w:rsidP="00F738CB">
      <w:pPr>
        <w:pStyle w:val="ListBullet"/>
      </w:pPr>
      <w:r>
        <w:t>Each extension element shall use the same HL7 vocabularies and data types used by CDA Release 2.0.</w:t>
      </w:r>
    </w:p>
    <w:p w14:paraId="605699A9" w14:textId="77777777" w:rsidR="00A43BCF" w:rsidRDefault="00A43BCF" w:rsidP="00F738CB">
      <w:pPr>
        <w:pStyle w:val="ListBullet"/>
      </w:pPr>
      <w:r>
        <w:t>Each extension element shall use the same conventions for order and naming as is used by the current HL7 tooling.</w:t>
      </w:r>
    </w:p>
    <w:p w14:paraId="7551D02B" w14:textId="77777777" w:rsidR="00A43BCF" w:rsidRDefault="00A43BCF" w:rsidP="00F738CB">
      <w:pPr>
        <w:pStyle w:val="ListBullet"/>
      </w:pPr>
      <w:r>
        <w:t>An extension element shall appear in the XML where the expected RIM element of the same name would have appeared had that element not been otherwise constrained from appearing in the CDA XML schema.</w:t>
      </w:r>
    </w:p>
    <w:p w14:paraId="5EABF16A" w14:textId="403B6B40" w:rsidR="00070E95" w:rsidRDefault="00070E95" w:rsidP="005E49BB">
      <w:pPr>
        <w:pStyle w:val="BodyText"/>
        <w:ind w:left="0"/>
        <w:rPr>
          <w:lang w:val="en-US"/>
        </w:rPr>
      </w:pPr>
    </w:p>
    <w:sectPr w:rsidR="00070E95" w:rsidSect="00264EE6">
      <w:footerReference w:type="even" r:id="rId33"/>
      <w:footerReference w:type="default" r:id="rId34"/>
      <w:footerReference w:type="first" r:id="rId35"/>
      <w:pgSz w:w="12240" w:h="15840" w:code="1"/>
      <w:pgMar w:top="1440" w:right="1440" w:bottom="180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hammad Asim" w:date="2013-01-31T16:46:00Z" w:initials="M.">
    <w:p w14:paraId="7AE77592" w14:textId="332C06BC" w:rsidR="0088130F" w:rsidRPr="00001D7D" w:rsidRDefault="0088130F">
      <w:pPr>
        <w:pStyle w:val="CommentText"/>
        <w:rPr>
          <w:lang w:val="en-US"/>
        </w:rPr>
      </w:pPr>
      <w:r>
        <w:rPr>
          <w:rStyle w:val="CommentReference"/>
        </w:rPr>
        <w:annotationRef/>
      </w:r>
      <w:r>
        <w:rPr>
          <w:lang w:val="en-US"/>
        </w:rPr>
        <w:t>Treat as empty. To be updated accordingly.</w:t>
      </w:r>
    </w:p>
  </w:comment>
  <w:comment w:id="2" w:author="Muhammad Asim" w:date="2013-01-31T16:46:00Z" w:initials="M.">
    <w:p w14:paraId="6070870A" w14:textId="5AFB7642" w:rsidR="0088130F" w:rsidRPr="00001D7D" w:rsidRDefault="0088130F">
      <w:pPr>
        <w:pStyle w:val="CommentText"/>
        <w:rPr>
          <w:lang w:val="en-US"/>
        </w:rPr>
      </w:pPr>
      <w:r>
        <w:rPr>
          <w:rStyle w:val="CommentReference"/>
        </w:rPr>
        <w:annotationRef/>
      </w:r>
      <w:r>
        <w:rPr>
          <w:lang w:val="en-US"/>
        </w:rPr>
        <w:t>Treat as empty. To be updated accordingly. However we could use content in some places.</w:t>
      </w:r>
    </w:p>
  </w:comment>
  <w:comment w:id="103" w:author="Muhammad Asim" w:date="2013-01-31T16:47:00Z" w:initials="M.">
    <w:p w14:paraId="5E7543A6" w14:textId="7BF4BA4F" w:rsidR="0088130F" w:rsidRPr="00001D7D" w:rsidRDefault="0088130F">
      <w:pPr>
        <w:pStyle w:val="CommentText"/>
        <w:rPr>
          <w:lang w:val="en-US"/>
        </w:rPr>
      </w:pPr>
      <w:r>
        <w:rPr>
          <w:rStyle w:val="CommentReference"/>
        </w:rPr>
        <w:annotationRef/>
      </w:r>
      <w:r>
        <w:rPr>
          <w:lang w:val="en-US"/>
        </w:rPr>
        <w:t>Treat as empty. To be updated accordingly.</w:t>
      </w:r>
    </w:p>
  </w:comment>
  <w:comment w:id="112" w:author="Muhammad Asim" w:date="2013-02-01T16:02:00Z" w:initials="M.">
    <w:p w14:paraId="6701F069" w14:textId="5070CED3" w:rsidR="0088130F" w:rsidRPr="00001D7D" w:rsidRDefault="0088130F">
      <w:pPr>
        <w:pStyle w:val="CommentText"/>
        <w:rPr>
          <w:lang w:val="en-US"/>
        </w:rPr>
      </w:pPr>
      <w:r>
        <w:rPr>
          <w:lang w:val="en-US"/>
        </w:rPr>
        <w:t xml:space="preserve">Treat as empty. </w:t>
      </w:r>
      <w:r>
        <w:rPr>
          <w:rStyle w:val="CommentReference"/>
        </w:rPr>
        <w:annotationRef/>
      </w:r>
      <w:r>
        <w:rPr>
          <w:lang w:val="en-US"/>
        </w:rPr>
        <w:t>To be updated accordingly.</w:t>
      </w:r>
    </w:p>
  </w:comment>
  <w:comment w:id="115" w:author="Muhammad Asim" w:date="2013-02-01T16:08:00Z" w:initials="M.">
    <w:p w14:paraId="615D7F5B" w14:textId="5AEBB63A" w:rsidR="0088130F" w:rsidRPr="00607782" w:rsidRDefault="0088130F">
      <w:pPr>
        <w:pStyle w:val="CommentText"/>
        <w:rPr>
          <w:lang w:val="en-US"/>
        </w:rPr>
      </w:pPr>
      <w:r>
        <w:rPr>
          <w:rStyle w:val="CommentReference"/>
        </w:rPr>
        <w:annotationRef/>
      </w:r>
      <w:r>
        <w:rPr>
          <w:lang w:val="en-US"/>
        </w:rPr>
        <w:t>Treat these few paragraphs as empty. To be updated accordingly.</w:t>
      </w:r>
    </w:p>
  </w:comment>
  <w:comment w:id="146" w:author="Muhammad Asim" w:date="2013-02-05T21:27:00Z" w:initials="M.">
    <w:p w14:paraId="54043F57" w14:textId="6D87F4A1" w:rsidR="0088130F" w:rsidRDefault="0088130F">
      <w:pPr>
        <w:pStyle w:val="CommentText"/>
        <w:rPr>
          <w:lang w:val="en-US"/>
        </w:rPr>
      </w:pPr>
      <w:r>
        <w:rPr>
          <w:rStyle w:val="CommentReference"/>
        </w:rPr>
        <w:annotationRef/>
      </w:r>
      <w:proofErr w:type="gramStart"/>
      <w:r>
        <w:rPr>
          <w:lang w:val="en-US"/>
        </w:rPr>
        <w:t>create</w:t>
      </w:r>
      <w:proofErr w:type="gramEnd"/>
      <w:r>
        <w:rPr>
          <w:lang w:val="en-US"/>
        </w:rPr>
        <w:t xml:space="preserve"> a new </w:t>
      </w:r>
      <w:proofErr w:type="spellStart"/>
      <w:r>
        <w:rPr>
          <w:lang w:val="en-US"/>
        </w:rPr>
        <w:t>tempalte</w:t>
      </w:r>
      <w:proofErr w:type="spellEnd"/>
      <w:r>
        <w:rPr>
          <w:lang w:val="en-US"/>
        </w:rPr>
        <w:t>.</w:t>
      </w:r>
    </w:p>
    <w:p w14:paraId="13C0A3CD" w14:textId="4007D206" w:rsidR="0088130F" w:rsidRDefault="0088130F">
      <w:pPr>
        <w:pStyle w:val="CommentText"/>
        <w:rPr>
          <w:lang w:val="en-US"/>
        </w:rPr>
      </w:pPr>
      <w:proofErr w:type="gramStart"/>
      <w:r>
        <w:rPr>
          <w:lang w:val="en-US"/>
        </w:rPr>
        <w:t>document</w:t>
      </w:r>
      <w:proofErr w:type="gramEnd"/>
      <w:r>
        <w:rPr>
          <w:lang w:val="en-US"/>
        </w:rPr>
        <w:t xml:space="preserve"> the reason why we can't use it.</w:t>
      </w:r>
    </w:p>
    <w:p w14:paraId="31AF4761" w14:textId="77777777" w:rsidR="0088130F" w:rsidRDefault="0088130F">
      <w:pPr>
        <w:pStyle w:val="CommentText"/>
        <w:rPr>
          <w:lang w:val="en-US"/>
        </w:rPr>
      </w:pPr>
    </w:p>
    <w:p w14:paraId="77400118" w14:textId="588A9303" w:rsidR="0088130F" w:rsidRDefault="0088130F">
      <w:pPr>
        <w:pStyle w:val="CommentText"/>
        <w:rPr>
          <w:lang w:val="en-US"/>
        </w:rPr>
      </w:pPr>
      <w:proofErr w:type="gramStart"/>
      <w:r>
        <w:rPr>
          <w:lang w:val="en-US"/>
        </w:rPr>
        <w:t>bring</w:t>
      </w:r>
      <w:proofErr w:type="gramEnd"/>
      <w:r>
        <w:rPr>
          <w:lang w:val="en-US"/>
        </w:rPr>
        <w:t xml:space="preserve"> this to the DSTU comments afterwards.</w:t>
      </w:r>
    </w:p>
    <w:p w14:paraId="5736B9C6" w14:textId="43A7729A" w:rsidR="0088130F" w:rsidRDefault="0088130F">
      <w:pPr>
        <w:pStyle w:val="CommentText"/>
        <w:rPr>
          <w:lang w:val="en-US"/>
        </w:rPr>
      </w:pPr>
      <w:r>
        <w:rPr>
          <w:lang w:val="en-US"/>
        </w:rPr>
        <w:t>This prohibits multiple responses, what is the intent?</w:t>
      </w:r>
    </w:p>
    <w:p w14:paraId="55362735" w14:textId="77777777" w:rsidR="0088130F" w:rsidRPr="00391D56" w:rsidRDefault="0088130F">
      <w:pPr>
        <w:pStyle w:val="CommentText"/>
        <w:rPr>
          <w:lang w:val="en-US"/>
        </w:rPr>
      </w:pPr>
      <w:r>
        <w:rPr>
          <w:lang w:val="en-US"/>
        </w:rPr>
        <w:t>AP: put it on the agenda of the SD WG and discuss it.</w:t>
      </w:r>
    </w:p>
  </w:comment>
  <w:comment w:id="164" w:author="Muhammad Asim" w:date="2013-02-05T21:18:00Z" w:initials="M.">
    <w:p w14:paraId="42EF2A9C" w14:textId="6C4284AD" w:rsidR="0088130F" w:rsidRPr="00391D56" w:rsidRDefault="0088130F">
      <w:pPr>
        <w:pStyle w:val="CommentText"/>
        <w:rPr>
          <w:lang w:val="en-US"/>
        </w:rPr>
      </w:pPr>
      <w:r>
        <w:rPr>
          <w:rStyle w:val="CommentReference"/>
        </w:rPr>
        <w:annotationRef/>
      </w:r>
      <w:proofErr w:type="gramStart"/>
      <w:r>
        <w:rPr>
          <w:lang w:val="en-US"/>
        </w:rPr>
        <w:t>we</w:t>
      </w:r>
      <w:proofErr w:type="gramEnd"/>
      <w:r>
        <w:rPr>
          <w:lang w:val="en-US"/>
        </w:rPr>
        <w:t xml:space="preserve"> may need to constrain this template.</w:t>
      </w:r>
    </w:p>
  </w:comment>
  <w:comment w:id="170" w:author="Muhammad Asim" w:date="2013-02-05T21:22:00Z" w:initials="M.">
    <w:p w14:paraId="4AA63A32" w14:textId="6613650E" w:rsidR="0088130F" w:rsidRPr="00391D56" w:rsidRDefault="0088130F">
      <w:pPr>
        <w:pStyle w:val="CommentText"/>
        <w:rPr>
          <w:lang w:val="en-US"/>
        </w:rPr>
      </w:pPr>
      <w:r>
        <w:rPr>
          <w:rStyle w:val="CommentReference"/>
        </w:rPr>
        <w:annotationRef/>
      </w:r>
      <w:proofErr w:type="gramStart"/>
      <w:r>
        <w:rPr>
          <w:lang w:val="en-US"/>
        </w:rPr>
        <w:t>so</w:t>
      </w:r>
      <w:proofErr w:type="gramEnd"/>
      <w:r>
        <w:rPr>
          <w:lang w:val="en-US"/>
        </w:rPr>
        <w:t xml:space="preserve"> we can add elements unless we violate the constraints</w:t>
      </w:r>
    </w:p>
  </w:comment>
  <w:comment w:id="220" w:author="Muhammad Asim" w:date="2013-02-05T21:34:00Z" w:initials="M.">
    <w:p w14:paraId="755A5AFC" w14:textId="18392FD8" w:rsidR="0088130F" w:rsidRDefault="0088130F">
      <w:pPr>
        <w:pStyle w:val="CommentText"/>
        <w:rPr>
          <w:lang w:val="en-US"/>
        </w:rPr>
      </w:pPr>
      <w:r>
        <w:rPr>
          <w:rStyle w:val="CommentReference"/>
        </w:rPr>
        <w:annotationRef/>
      </w:r>
      <w:proofErr w:type="gramStart"/>
      <w:r>
        <w:rPr>
          <w:lang w:val="en-US"/>
        </w:rPr>
        <w:t>how</w:t>
      </w:r>
      <w:proofErr w:type="gramEnd"/>
      <w:r>
        <w:rPr>
          <w:lang w:val="en-US"/>
        </w:rPr>
        <w:t xml:space="preserve"> to get a template ID for our own templates?</w:t>
      </w:r>
    </w:p>
    <w:p w14:paraId="64ED2FA8" w14:textId="430580F2" w:rsidR="00B3300B" w:rsidRDefault="00B3300B">
      <w:pPr>
        <w:pStyle w:val="CommentText"/>
        <w:rPr>
          <w:lang w:val="en-US"/>
        </w:rPr>
      </w:pPr>
    </w:p>
    <w:p w14:paraId="44CCE96D" w14:textId="33F09076" w:rsidR="00B3300B" w:rsidRDefault="00612211">
      <w:pPr>
        <w:pStyle w:val="CommentText"/>
        <w:rPr>
          <w:lang w:val="en-US"/>
        </w:rPr>
      </w:pPr>
      <w:r>
        <w:rPr>
          <w:lang w:val="en-US"/>
        </w:rPr>
        <w:t xml:space="preserve">1. </w:t>
      </w:r>
      <w:proofErr w:type="gramStart"/>
      <w:r>
        <w:rPr>
          <w:lang w:val="en-US"/>
        </w:rPr>
        <w:t>include</w:t>
      </w:r>
      <w:proofErr w:type="gramEnd"/>
      <w:r>
        <w:rPr>
          <w:lang w:val="en-US"/>
        </w:rPr>
        <w:t xml:space="preserve"> the new </w:t>
      </w:r>
      <w:r>
        <w:rPr>
          <w:lang w:val="en-US"/>
        </w:rPr>
        <w:t>template ID in the new instance.</w:t>
      </w:r>
    </w:p>
    <w:p w14:paraId="2EE2E106" w14:textId="77777777" w:rsidR="00B3300B" w:rsidRPr="00E25C47" w:rsidRDefault="00612211">
      <w:pPr>
        <w:pStyle w:val="CommentText"/>
        <w:rPr>
          <w:lang w:val="en-US"/>
        </w:rPr>
      </w:pPr>
      <w:r>
        <w:rPr>
          <w:lang w:val="en-US"/>
        </w:rPr>
        <w:t xml:space="preserve">2. </w:t>
      </w:r>
    </w:p>
  </w:comment>
  <w:comment w:id="221" w:author="Muhammad Asim" w:date="2013-02-05T21:35:00Z" w:initials="M.">
    <w:p w14:paraId="3F836F42" w14:textId="304FFBB0" w:rsidR="00B3300B" w:rsidRPr="00391D56" w:rsidRDefault="00B3300B">
      <w:pPr>
        <w:pStyle w:val="CommentText"/>
        <w:rPr>
          <w:lang w:val="en-US"/>
        </w:rPr>
      </w:pPr>
      <w:r>
        <w:rPr>
          <w:rStyle w:val="CommentReference"/>
        </w:rPr>
        <w:annotationRef/>
      </w:r>
      <w:r w:rsidR="00612211">
        <w:rPr>
          <w:lang w:val="en-US"/>
        </w:rPr>
        <w:t xml:space="preserve">We would need a new template as we need a </w:t>
      </w:r>
      <w:proofErr w:type="spellStart"/>
      <w:r w:rsidR="00612211">
        <w:rPr>
          <w:lang w:val="en-US"/>
        </w:rPr>
        <w:t>moodcode</w:t>
      </w:r>
      <w:proofErr w:type="spellEnd"/>
      <w:r w:rsidR="00612211">
        <w:rPr>
          <w:lang w:val="en-US"/>
        </w:rPr>
        <w:t xml:space="preserve"> of "DEF".</w:t>
      </w:r>
    </w:p>
  </w:comment>
  <w:comment w:id="222" w:author="Muhammad Asim" w:date="2013-02-05T12:12:00Z" w:initials="M.">
    <w:p w14:paraId="3E6C2591" w14:textId="6310D3D8" w:rsidR="0088130F" w:rsidRPr="00E25C47" w:rsidRDefault="0088130F">
      <w:pPr>
        <w:pStyle w:val="CommentText"/>
        <w:rPr>
          <w:lang w:val="en-US"/>
        </w:rPr>
      </w:pPr>
      <w:r>
        <w:rPr>
          <w:rStyle w:val="CommentReference"/>
        </w:rPr>
        <w:annotationRef/>
      </w:r>
      <w:proofErr w:type="gramStart"/>
      <w:r>
        <w:rPr>
          <w:lang w:val="en-US"/>
        </w:rPr>
        <w:t>how</w:t>
      </w:r>
      <w:proofErr w:type="gramEnd"/>
      <w:r>
        <w:rPr>
          <w:lang w:val="en-US"/>
        </w:rPr>
        <w:t xml:space="preserve"> to get a template ID for our own templates?</w:t>
      </w:r>
    </w:p>
  </w:comment>
  <w:comment w:id="223" w:author="Muhammad Asim" w:date="2013-02-05T12:44:00Z" w:initials="M.">
    <w:p w14:paraId="6A7EE8A1" w14:textId="77777777" w:rsidR="0088130F" w:rsidRPr="00E25C47" w:rsidRDefault="0088130F" w:rsidP="0088130F">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24" w:author="Muhammad Asim" w:date="2013-02-05T12:02:00Z" w:initials="M.">
    <w:p w14:paraId="61D0D2E3" w14:textId="23372D2D" w:rsidR="0088130F" w:rsidRPr="00E25C47" w:rsidRDefault="0088130F">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26" w:author="Muhammad Asim" w:date="2013-02-05T12:03:00Z" w:initials="M.">
    <w:p w14:paraId="6F29A42B"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25" w:author="Muhammad Asim" w:date="2013-02-05T21:41:00Z" w:initials="M.">
    <w:p w14:paraId="6E86798C" w14:textId="122713F5" w:rsidR="00B3300B" w:rsidRDefault="00B3300B">
      <w:pPr>
        <w:pStyle w:val="CommentText"/>
        <w:rPr>
          <w:lang w:val="en-US"/>
        </w:rPr>
      </w:pPr>
      <w:r>
        <w:rPr>
          <w:rStyle w:val="CommentReference"/>
        </w:rPr>
        <w:annotationRef/>
      </w:r>
      <w:proofErr w:type="gramStart"/>
      <w:r w:rsidR="00612211">
        <w:rPr>
          <w:lang w:val="en-US"/>
        </w:rPr>
        <w:t>take</w:t>
      </w:r>
      <w:proofErr w:type="gramEnd"/>
      <w:r w:rsidR="00612211">
        <w:rPr>
          <w:lang w:val="en-US"/>
        </w:rPr>
        <w:t xml:space="preserve"> the feedback from the SD?</w:t>
      </w:r>
    </w:p>
    <w:p w14:paraId="003556F4" w14:textId="62C25E2F" w:rsidR="00F4710F" w:rsidRDefault="00612211">
      <w:pPr>
        <w:pStyle w:val="CommentText"/>
        <w:rPr>
          <w:lang w:val="en-US"/>
        </w:rPr>
      </w:pPr>
      <w:r>
        <w:rPr>
          <w:lang w:val="en-US"/>
        </w:rPr>
        <w:t>(</w:t>
      </w:r>
      <w:proofErr w:type="spellStart"/>
      <w:proofErr w:type="gramStart"/>
      <w:r>
        <w:rPr>
          <w:lang w:val="en-US"/>
        </w:rPr>
        <w:t>i</w:t>
      </w:r>
      <w:proofErr w:type="spellEnd"/>
      <w:r>
        <w:rPr>
          <w:lang w:val="en-US"/>
        </w:rPr>
        <w:t>n</w:t>
      </w:r>
      <w:proofErr w:type="gramEnd"/>
      <w:r>
        <w:rPr>
          <w:lang w:val="en-US"/>
        </w:rPr>
        <w:t xml:space="preserve"> workshop we used the </w:t>
      </w:r>
      <w:proofErr w:type="spellStart"/>
      <w:r>
        <w:rPr>
          <w:lang w:val="en-US"/>
        </w:rPr>
        <w:t>valueSet</w:t>
      </w:r>
      <w:proofErr w:type="spellEnd"/>
      <w:r>
        <w:rPr>
          <w:lang w:val="en-US"/>
        </w:rPr>
        <w:t xml:space="preserve"> concept.</w:t>
      </w:r>
      <w:r>
        <w:rPr>
          <w:lang w:val="en-US"/>
        </w:rPr>
        <w:t>)</w:t>
      </w:r>
    </w:p>
    <w:p w14:paraId="55A4267C" w14:textId="776B9F76" w:rsidR="00F4710F" w:rsidRPr="00391D56" w:rsidRDefault="00612211">
      <w:pPr>
        <w:pStyle w:val="CommentText"/>
        <w:rPr>
          <w:lang w:val="en-US"/>
        </w:rPr>
      </w:pPr>
      <w:proofErr w:type="gramStart"/>
      <w:r>
        <w:rPr>
          <w:lang w:val="en-US"/>
        </w:rPr>
        <w:t>consider</w:t>
      </w:r>
      <w:proofErr w:type="gramEnd"/>
      <w:r>
        <w:rPr>
          <w:lang w:val="en-US"/>
        </w:rPr>
        <w:t xml:space="preserve"> </w:t>
      </w:r>
      <w:r>
        <w:rPr>
          <w:lang w:val="en-US"/>
        </w:rPr>
        <w:t xml:space="preserve">the extension with the </w:t>
      </w:r>
      <w:r>
        <w:rPr>
          <w:lang w:val="en-US"/>
        </w:rPr>
        <w:t>"</w:t>
      </w:r>
      <w:proofErr w:type="spellStart"/>
      <w:r>
        <w:rPr>
          <w:lang w:val="en-US"/>
        </w:rPr>
        <w:t>sd</w:t>
      </w:r>
      <w:r>
        <w:rPr>
          <w:lang w:val="en-US"/>
        </w:rPr>
        <w:t>tc:</w:t>
      </w:r>
      <w:r>
        <w:rPr>
          <w:lang w:val="en-US"/>
        </w:rPr>
        <w:t>valueS</w:t>
      </w:r>
      <w:r>
        <w:rPr>
          <w:lang w:val="en-US"/>
        </w:rPr>
        <w:t>et</w:t>
      </w:r>
      <w:proofErr w:type="spellEnd"/>
      <w:r>
        <w:rPr>
          <w:lang w:val="en-US"/>
        </w:rPr>
        <w:t>"</w:t>
      </w:r>
      <w:r>
        <w:rPr>
          <w:lang w:val="en-US"/>
        </w:rPr>
        <w:t>.</w:t>
      </w:r>
    </w:p>
  </w:comment>
  <w:comment w:id="227" w:author="Muhammad Asim" w:date="2013-02-05T21:44:00Z" w:initials="M.">
    <w:p w14:paraId="18885D99" w14:textId="427B6A5C" w:rsidR="00F4710F" w:rsidRPr="00391D56" w:rsidRDefault="00F4710F">
      <w:pPr>
        <w:pStyle w:val="CommentText"/>
        <w:rPr>
          <w:lang w:val="en-US"/>
        </w:rPr>
      </w:pPr>
      <w:r>
        <w:rPr>
          <w:rStyle w:val="CommentReference"/>
        </w:rPr>
        <w:annotationRef/>
      </w:r>
      <w:r w:rsidR="00612211">
        <w:rPr>
          <w:lang w:val="en-US"/>
        </w:rPr>
        <w:t>Create a template for the multim</w:t>
      </w:r>
      <w:r w:rsidR="00612211">
        <w:rPr>
          <w:lang w:val="en-US"/>
        </w:rPr>
        <w:t>edia object and then re-use it.</w:t>
      </w:r>
    </w:p>
  </w:comment>
  <w:comment w:id="228" w:author="Muhammad Asim" w:date="2013-02-05T21:51:00Z" w:initials="M.">
    <w:p w14:paraId="3B8D3F46" w14:textId="34C12CC8" w:rsidR="00970B1E" w:rsidRPr="00391D56" w:rsidRDefault="00970B1E">
      <w:pPr>
        <w:pStyle w:val="CommentText"/>
        <w:rPr>
          <w:lang w:val="en-US"/>
        </w:rPr>
      </w:pPr>
      <w:r>
        <w:rPr>
          <w:rStyle w:val="CommentReference"/>
        </w:rPr>
        <w:annotationRef/>
      </w:r>
      <w:proofErr w:type="gramStart"/>
      <w:r w:rsidR="00612211">
        <w:rPr>
          <w:lang w:val="en-US"/>
        </w:rPr>
        <w:t>we</w:t>
      </w:r>
      <w:proofErr w:type="gramEnd"/>
      <w:r w:rsidR="00612211">
        <w:rPr>
          <w:lang w:val="en-US"/>
        </w:rPr>
        <w:t xml:space="preserve"> can send more than one </w:t>
      </w:r>
      <w:proofErr w:type="spellStart"/>
      <w:r w:rsidR="00612211">
        <w:rPr>
          <w:lang w:val="en-US"/>
        </w:rPr>
        <w:t>refere</w:t>
      </w:r>
      <w:r w:rsidR="00612211">
        <w:rPr>
          <w:lang w:val="en-US"/>
        </w:rPr>
        <w:t>nceRanges</w:t>
      </w:r>
      <w:proofErr w:type="spellEnd"/>
      <w:r w:rsidR="00612211">
        <w:rPr>
          <w:lang w:val="en-US"/>
        </w:rPr>
        <w:t>....?</w:t>
      </w:r>
    </w:p>
  </w:comment>
  <w:comment w:id="229" w:author="Muhammad Asim" w:date="2013-02-05T12:06:00Z" w:initials="M.">
    <w:p w14:paraId="7248407B"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0" w:author="Muhammad Asim" w:date="2013-02-05T12:06:00Z" w:initials="M.">
    <w:p w14:paraId="2377E7CE"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1" w:author="Muhammad Asim" w:date="2013-02-05T12:09:00Z" w:initials="M.">
    <w:p w14:paraId="1B94C45C"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2" w:author="Muhammad Asim" w:date="2013-02-05T12:09:00Z" w:initials="M.">
    <w:p w14:paraId="223E3784"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5" w:author="Muhammad Asim" w:date="2013-02-05T12:09:00Z" w:initials="M.">
    <w:p w14:paraId="6D6A0B8C" w14:textId="77777777" w:rsidR="0088130F" w:rsidRPr="00E25C47" w:rsidRDefault="0088130F" w:rsidP="00A71E43">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3" w:author="Muhammad Asim" w:date="2013-02-05T21:45:00Z" w:initials="M.">
    <w:p w14:paraId="65BF277B" w14:textId="715A7E76" w:rsidR="00F4710F" w:rsidRPr="00391D56" w:rsidRDefault="00F4710F">
      <w:pPr>
        <w:pStyle w:val="CommentText"/>
        <w:rPr>
          <w:lang w:val="en-US"/>
        </w:rPr>
      </w:pPr>
      <w:r>
        <w:rPr>
          <w:rStyle w:val="CommentReference"/>
        </w:rPr>
        <w:annotationRef/>
      </w:r>
      <w:proofErr w:type="gramStart"/>
      <w:r w:rsidR="00612211">
        <w:rPr>
          <w:lang w:val="en-US"/>
        </w:rPr>
        <w:t>c</w:t>
      </w:r>
      <w:proofErr w:type="gramEnd"/>
    </w:p>
  </w:comment>
  <w:comment w:id="234" w:author="Muhammad Asim" w:date="2013-02-05T21:46:00Z" w:initials="M.">
    <w:p w14:paraId="72DD4BC4" w14:textId="2EB09FAE" w:rsidR="00F4710F" w:rsidRPr="00391D56" w:rsidRDefault="00F4710F">
      <w:pPr>
        <w:pStyle w:val="CommentText"/>
        <w:rPr>
          <w:lang w:val="en-US"/>
        </w:rPr>
      </w:pPr>
      <w:r>
        <w:rPr>
          <w:rStyle w:val="CommentReference"/>
        </w:rPr>
        <w:annotationRef/>
      </w:r>
      <w:r w:rsidR="00612211">
        <w:rPr>
          <w:lang w:val="en-US"/>
        </w:rPr>
        <w:t>I could create a new template ID for this and then re-use it.</w:t>
      </w:r>
    </w:p>
  </w:comment>
  <w:comment w:id="236" w:author="Muhammad Asim" w:date="2013-02-05T13:24:00Z" w:initials="M.">
    <w:p w14:paraId="0238A00D"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to get a template ID for our own templates?</w:t>
      </w:r>
    </w:p>
  </w:comment>
  <w:comment w:id="237" w:author="Muhammad Asim" w:date="2013-02-05T13:24:00Z" w:initials="M.">
    <w:p w14:paraId="5160B21E"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to get a template ID for our own templates?</w:t>
      </w:r>
    </w:p>
  </w:comment>
  <w:comment w:id="238" w:author="Muhammad Asim" w:date="2013-02-05T13:24:00Z" w:initials="M.">
    <w:p w14:paraId="059E06DD"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39" w:author="Muhammad Asim" w:date="2013-02-05T13:24:00Z" w:initials="M.">
    <w:p w14:paraId="1A7A0E3A"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0" w:author="Muhammad Asim" w:date="2013-02-05T13:24:00Z" w:initials="M.">
    <w:p w14:paraId="5780748D"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1" w:author="Muhammad Asim" w:date="2013-02-05T13:24:00Z" w:initials="M.">
    <w:p w14:paraId="760428E0"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2" w:author="Muhammad Asim" w:date="2013-02-05T13:24:00Z" w:initials="M.">
    <w:p w14:paraId="18A1098C"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3" w:author="Muhammad Asim" w:date="2013-02-05T13:24:00Z" w:initials="M.">
    <w:p w14:paraId="74F7F02F"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4" w:author="Muhammad Asim" w:date="2013-02-05T13:24:00Z" w:initials="M.">
    <w:p w14:paraId="66C64158"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5" w:author="Muhammad Asim" w:date="2013-02-05T13:24:00Z" w:initials="M.">
    <w:p w14:paraId="5EC5B9FD" w14:textId="77777777" w:rsidR="0088130F" w:rsidRPr="00E25C47" w:rsidRDefault="0088130F" w:rsidP="00750502">
      <w:pPr>
        <w:pStyle w:val="CommentText"/>
        <w:rPr>
          <w:lang w:val="en-US"/>
        </w:rPr>
      </w:pPr>
      <w:r>
        <w:rPr>
          <w:rStyle w:val="CommentReference"/>
        </w:rPr>
        <w:annotationRef/>
      </w:r>
      <w:proofErr w:type="gramStart"/>
      <w:r>
        <w:rPr>
          <w:lang w:val="en-US"/>
        </w:rPr>
        <w:t>how</w:t>
      </w:r>
      <w:proofErr w:type="gramEnd"/>
      <w:r>
        <w:rPr>
          <w:lang w:val="en-US"/>
        </w:rPr>
        <w:t xml:space="preserve"> we would register them?</w:t>
      </w:r>
    </w:p>
  </w:comment>
  <w:comment w:id="246" w:author="Muhammad Asim" w:date="2013-01-31T13:20:00Z" w:initials="M.">
    <w:p w14:paraId="516DC5B5" w14:textId="7B469B00" w:rsidR="0088130F" w:rsidRPr="00001D7D" w:rsidRDefault="0088130F">
      <w:pPr>
        <w:pStyle w:val="CommentText"/>
        <w:rPr>
          <w:lang w:val="en-US"/>
        </w:rPr>
      </w:pPr>
      <w:r>
        <w:rPr>
          <w:rStyle w:val="CommentReference"/>
        </w:rPr>
        <w:annotationRef/>
      </w:r>
      <w:r>
        <w:rPr>
          <w:lang w:val="en-US"/>
        </w:rPr>
        <w:t>The Questions mentioned above and below could also contain such logical expression. However for the sake of brevity it is not being shown in other question types.</w:t>
      </w:r>
    </w:p>
  </w:comment>
  <w:comment w:id="248" w:author="Muhammad Asim" w:date="2013-02-05T21:59:00Z" w:initials="M.">
    <w:p w14:paraId="72F6BF52" w14:textId="77777777" w:rsidR="00970B1E" w:rsidRDefault="00970B1E">
      <w:pPr>
        <w:pStyle w:val="CommentText"/>
        <w:rPr>
          <w:lang w:val="en-US"/>
        </w:rPr>
      </w:pPr>
      <w:r>
        <w:rPr>
          <w:rStyle w:val="CommentReference"/>
        </w:rPr>
        <w:annotationRef/>
      </w:r>
      <w:r w:rsidR="00612211">
        <w:rPr>
          <w:lang w:val="en-US"/>
        </w:rPr>
        <w:t>Loo</w:t>
      </w:r>
      <w:r w:rsidR="00612211">
        <w:rPr>
          <w:lang w:val="en-US"/>
        </w:rPr>
        <w:t>k at the HQMF? JavaScript....,</w:t>
      </w:r>
    </w:p>
    <w:p w14:paraId="182052A6" w14:textId="30817F20" w:rsidR="00612211" w:rsidRPr="00391D56" w:rsidRDefault="00612211">
      <w:pPr>
        <w:pStyle w:val="CommentText"/>
        <w:rPr>
          <w:lang w:val="en-US"/>
        </w:rPr>
      </w:pPr>
      <w:r>
        <w:rPr>
          <w:lang w:val="en-US"/>
        </w:rPr>
        <w:t>Reach out to Keith...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FEBA" w14:textId="77777777" w:rsidR="0088130F" w:rsidRDefault="0088130F">
      <w:r>
        <w:separator/>
      </w:r>
    </w:p>
    <w:p w14:paraId="11371AB0" w14:textId="77777777" w:rsidR="0088130F" w:rsidRDefault="0088130F"/>
  </w:endnote>
  <w:endnote w:type="continuationSeparator" w:id="0">
    <w:p w14:paraId="5D092B84" w14:textId="77777777" w:rsidR="0088130F" w:rsidRDefault="0088130F">
      <w:r>
        <w:continuationSeparator/>
      </w:r>
    </w:p>
    <w:p w14:paraId="43D74A75" w14:textId="77777777" w:rsidR="0088130F" w:rsidRDefault="0088130F"/>
  </w:endnote>
  <w:endnote w:type="continuationNotice" w:id="1">
    <w:p w14:paraId="649CA727" w14:textId="77777777" w:rsidR="0088130F" w:rsidRDefault="0088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TimesNewRomanPS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07C7" w14:textId="42197385" w:rsidR="0088130F" w:rsidRPr="002B5AD9" w:rsidRDefault="0088130F" w:rsidP="00D002EB">
    <w:pPr>
      <w:pStyle w:val="Footer-HL7"/>
      <w:pBdr>
        <w:top w:val="single" w:sz="4" w:space="1" w:color="auto"/>
      </w:pBdr>
      <w:tabs>
        <w:tab w:val="clear" w:pos="8640"/>
        <w:tab w:val="right" w:pos="9360"/>
      </w:tabs>
    </w:pPr>
    <w:r w:rsidRPr="002B5AD9">
      <w:t xml:space="preserve">Page </w:t>
    </w:r>
    <w:r w:rsidRPr="002B5AD9">
      <w:fldChar w:fldCharType="begin"/>
    </w:r>
    <w:r w:rsidRPr="002B5AD9">
      <w:instrText xml:space="preserve"> PAGE </w:instrText>
    </w:r>
    <w:r w:rsidRPr="002B5AD9">
      <w:fldChar w:fldCharType="separate"/>
    </w:r>
    <w:r w:rsidR="00612211">
      <w:rPr>
        <w:noProof/>
      </w:rPr>
      <w:t>38</w:t>
    </w:r>
    <w:r w:rsidRPr="002B5AD9">
      <w:fldChar w:fldCharType="end"/>
    </w:r>
    <w:r>
      <w:tab/>
    </w:r>
    <w:r w:rsidRPr="002B5AD9">
      <w:t>I</w:t>
    </w:r>
    <w:r>
      <w:t>mplementation Guide for CDA R2, Form Definition Document R1, Universal Realm</w:t>
    </w:r>
  </w:p>
  <w:p w14:paraId="1C231A4A" w14:textId="0E335C85" w:rsidR="0088130F" w:rsidRDefault="0088130F" w:rsidP="00D002EB">
    <w:pPr>
      <w:pStyle w:val="Footer-HL7"/>
      <w:tabs>
        <w:tab w:val="clear" w:pos="8640"/>
        <w:tab w:val="right" w:pos="9360"/>
      </w:tabs>
    </w:pPr>
    <w:r>
      <w:tab/>
    </w:r>
  </w:p>
  <w:p w14:paraId="280C252C" w14:textId="3940AF65" w:rsidR="0088130F" w:rsidRPr="00D002EB" w:rsidRDefault="0088130F" w:rsidP="00531838">
    <w:pPr>
      <w:pStyle w:val="Footer-HL7"/>
      <w:tabs>
        <w:tab w:val="clear" w:pos="8640"/>
        <w:tab w:val="right" w:pos="9360"/>
      </w:tabs>
    </w:pPr>
    <w:r w:rsidRPr="002B5AD9">
      <w:t>© 2012 Health Level Seven, Inc. All rights reserved.</w:t>
    </w:r>
    <w:r>
      <w:tab/>
      <w:t>April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2091" w14:textId="5F319630" w:rsidR="0088130F" w:rsidRPr="002B5AD9" w:rsidRDefault="0088130F" w:rsidP="00264EE6">
    <w:pPr>
      <w:pStyle w:val="Footer-HL7"/>
      <w:pBdr>
        <w:top w:val="single" w:sz="4" w:space="1" w:color="auto"/>
      </w:pBdr>
      <w:tabs>
        <w:tab w:val="clear" w:pos="8640"/>
        <w:tab w:val="right" w:pos="9360"/>
      </w:tabs>
    </w:pPr>
    <w:r w:rsidRPr="002B5AD9">
      <w:t>I</w:t>
    </w:r>
    <w:r>
      <w:t>mplementation Guide for CDA R2, Form Definition Document R1</w:t>
    </w:r>
    <w:r w:rsidRPr="002B5AD9">
      <w:t>, Universal Realm</w:t>
    </w:r>
    <w:r w:rsidRPr="002B5AD9">
      <w:tab/>
      <w:t xml:space="preserve">Page </w:t>
    </w:r>
    <w:r w:rsidRPr="002B5AD9">
      <w:fldChar w:fldCharType="begin"/>
    </w:r>
    <w:r w:rsidRPr="002B5AD9">
      <w:instrText xml:space="preserve"> PAGE </w:instrText>
    </w:r>
    <w:r w:rsidRPr="002B5AD9">
      <w:fldChar w:fldCharType="separate"/>
    </w:r>
    <w:r w:rsidR="00612211">
      <w:rPr>
        <w:noProof/>
      </w:rPr>
      <w:t>37</w:t>
    </w:r>
    <w:r w:rsidRPr="002B5AD9">
      <w:fldChar w:fldCharType="end"/>
    </w:r>
  </w:p>
  <w:p w14:paraId="6DA5EB42" w14:textId="0C5BA740" w:rsidR="0088130F" w:rsidRDefault="0088130F" w:rsidP="00264EE6">
    <w:pPr>
      <w:pStyle w:val="Footer-HL7"/>
      <w:tabs>
        <w:tab w:val="clear" w:pos="8640"/>
        <w:tab w:val="right" w:pos="9360"/>
      </w:tabs>
    </w:pPr>
    <w:r w:rsidRPr="002B5AD9">
      <w:tab/>
    </w:r>
  </w:p>
  <w:p w14:paraId="00982D76" w14:textId="62421F82" w:rsidR="0088130F" w:rsidRDefault="0088130F" w:rsidP="00264EE6">
    <w:pPr>
      <w:pStyle w:val="Footer-HL7"/>
      <w:tabs>
        <w:tab w:val="clear" w:pos="8640"/>
        <w:tab w:val="right" w:pos="9360"/>
      </w:tabs>
    </w:pPr>
    <w:r w:rsidRPr="002B5AD9">
      <w:t>December 2012</w:t>
    </w:r>
    <w:r>
      <w:tab/>
    </w:r>
    <w:r w:rsidRPr="002B5AD9">
      <w:t>© 2012 Health Level Seven,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6A0B" w14:textId="62329148" w:rsidR="0088130F" w:rsidRDefault="0088130F" w:rsidP="006043A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044C" w14:textId="77777777" w:rsidR="0088130F" w:rsidRDefault="0088130F">
      <w:r>
        <w:separator/>
      </w:r>
    </w:p>
  </w:footnote>
  <w:footnote w:type="continuationSeparator" w:id="0">
    <w:p w14:paraId="457585F6" w14:textId="77777777" w:rsidR="0088130F" w:rsidRDefault="0088130F">
      <w:r>
        <w:continuationSeparator/>
      </w:r>
    </w:p>
    <w:p w14:paraId="48A0F6E6" w14:textId="77777777" w:rsidR="0088130F" w:rsidRDefault="0088130F"/>
  </w:footnote>
  <w:footnote w:type="continuationNotice" w:id="1">
    <w:p w14:paraId="665492BE" w14:textId="77777777" w:rsidR="0088130F" w:rsidRDefault="0088130F"/>
  </w:footnote>
  <w:footnote w:id="2">
    <w:p w14:paraId="16440023" w14:textId="77777777" w:rsidR="0088130F" w:rsidRDefault="0088130F" w:rsidP="00750E4C">
      <w:pPr>
        <w:pStyle w:val="FootnoteText"/>
        <w:widowControl w:val="0"/>
        <w:contextualSpacing/>
      </w:pPr>
      <w:r>
        <w:rPr>
          <w:rStyle w:val="FootnoteReference"/>
        </w:rPr>
        <w:footnoteRef/>
      </w:r>
      <w:r>
        <w:t xml:space="preserve"> </w:t>
      </w:r>
      <w:hyperlink r:id="rId1" w:history="1">
        <w:r w:rsidRPr="004F3D2E">
          <w:rPr>
            <w:rStyle w:val="Hyperlink"/>
            <w:rFonts w:cs="Times New Roman"/>
            <w:sz w:val="18"/>
            <w:lang w:eastAsia="en-US"/>
          </w:rPr>
          <w:t>http://www.cms.gov/Medicare/Quality-Initiatives-Patient-Assessment-Instruments/NursingHomeQualityInits/index.html?redirect=/NursingHomeQualityInits/</w:t>
        </w:r>
      </w:hyperlink>
    </w:p>
  </w:footnote>
  <w:footnote w:id="3">
    <w:p w14:paraId="49C5FA22" w14:textId="77777777" w:rsidR="0088130F" w:rsidRDefault="0088130F" w:rsidP="00750E4C">
      <w:pPr>
        <w:pStyle w:val="FootnoteText"/>
      </w:pPr>
      <w:r>
        <w:rPr>
          <w:rStyle w:val="FootnoteReference"/>
        </w:rPr>
        <w:footnoteRef/>
      </w:r>
      <w:r>
        <w:t xml:space="preserve"> </w:t>
      </w:r>
      <w:hyperlink r:id="rId2" w:history="1">
        <w:r w:rsidRPr="004F3D2E">
          <w:rPr>
            <w:rStyle w:val="Hyperlink"/>
            <w:rFonts w:cs="Times New Roman"/>
            <w:sz w:val="18"/>
            <w:lang w:eastAsia="en-US"/>
          </w:rPr>
          <w:t>https://www.cms.gov/Medicare/Quality-Initiatives-Patient-Assessment-Instruments/HomeHealthQualityInits/OASISC.html</w:t>
        </w:r>
      </w:hyperlink>
    </w:p>
  </w:footnote>
  <w:footnote w:id="4">
    <w:p w14:paraId="4B19C5C4" w14:textId="77777777" w:rsidR="0088130F" w:rsidRDefault="0088130F" w:rsidP="00750E4C">
      <w:pPr>
        <w:pStyle w:val="FootnoteText"/>
      </w:pPr>
      <w:r>
        <w:rPr>
          <w:rStyle w:val="FootnoteReference"/>
        </w:rPr>
        <w:footnoteRef/>
      </w:r>
      <w:r>
        <w:t xml:space="preserve"> </w:t>
      </w:r>
      <w:hyperlink r:id="rId3" w:history="1">
        <w:r>
          <w:rPr>
            <w:rStyle w:val="Hyperlink"/>
          </w:rPr>
          <w:t>http://www.hl7.org/v3ballot/html/infrastructure/conformance/conformance.htm</w:t>
        </w:r>
      </w:hyperlink>
    </w:p>
  </w:footnote>
  <w:footnote w:id="5">
    <w:p w14:paraId="36C4BAC2" w14:textId="77777777" w:rsidR="0088130F" w:rsidRDefault="0088130F" w:rsidP="00750E4C">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4" w:history="1">
        <w:r>
          <w:rPr>
            <w:rStyle w:val="HyperlinkText9pt"/>
          </w:rPr>
          <w:t>http://www.hl7.org/implement/standards/cda.cfm</w:t>
        </w:r>
      </w:hyperlink>
    </w:p>
  </w:footnote>
  <w:footnote w:id="6">
    <w:p w14:paraId="343D740D" w14:textId="77777777" w:rsidR="0088130F" w:rsidRDefault="0088130F" w:rsidP="00750E4C">
      <w:pPr>
        <w:pStyle w:val="FootnoteText"/>
      </w:pPr>
      <w:r>
        <w:rPr>
          <w:rStyle w:val="FootnoteReference"/>
        </w:rPr>
        <w:footnoteRef/>
      </w:r>
      <w:r>
        <w:t xml:space="preserve"> </w:t>
      </w:r>
      <w:proofErr w:type="gramStart"/>
      <w:r>
        <w:rPr>
          <w:lang w:eastAsia="zh-CN"/>
        </w:rPr>
        <w:t>Publishing Facilitator's Guide.</w:t>
      </w:r>
      <w:proofErr w:type="gramEnd"/>
      <w:r>
        <w:t xml:space="preserve"> </w:t>
      </w:r>
      <w:hyperlink r:id="rId5" w:history="1">
        <w:r>
          <w:rPr>
            <w:rStyle w:val="Hyperlink"/>
            <w:szCs w:val="18"/>
          </w:rPr>
          <w:t>http://www.hl7.org/v3ballot/html/help/pfg/pfg.htm</w:t>
        </w:r>
      </w:hyperlink>
    </w:p>
  </w:footnote>
  <w:footnote w:id="7">
    <w:p w14:paraId="3499ECD1" w14:textId="77777777" w:rsidR="0088130F" w:rsidRDefault="0088130F" w:rsidP="00750E4C">
      <w:pPr>
        <w:pStyle w:val="FootnoteText"/>
      </w:pPr>
      <w:r>
        <w:rPr>
          <w:rStyle w:val="FootnoteReference"/>
        </w:rPr>
        <w:footnoteRef/>
      </w:r>
      <w:r>
        <w:t xml:space="preserve"> </w:t>
      </w:r>
      <w:hyperlink r:id="rId6" w:anchor="V32010" w:history="1">
        <w:r>
          <w:rPr>
            <w:rStyle w:val="Hyperlink"/>
            <w:rFonts w:cs="Times New Roman"/>
            <w:sz w:val="18"/>
            <w:lang w:val="x-none" w:eastAsia="x-none"/>
          </w:rPr>
          <w:t>http://www.hl7.org/memonly/downloads/v3edition.cfm#V32010</w:t>
        </w:r>
      </w:hyperlink>
      <w:r>
        <w:t xml:space="preserve">  (must be a member to view)</w:t>
      </w:r>
    </w:p>
  </w:footnote>
  <w:footnote w:id="8">
    <w:p w14:paraId="101EDC74" w14:textId="77777777" w:rsidR="0088130F" w:rsidRDefault="0088130F" w:rsidP="00750E4C">
      <w:pPr>
        <w:pStyle w:val="FootnoteText"/>
      </w:pPr>
      <w:r>
        <w:rPr>
          <w:rStyle w:val="FootnoteReference"/>
        </w:rPr>
        <w:footnoteRef/>
      </w:r>
      <w:r>
        <w:t xml:space="preserve"> </w:t>
      </w:r>
      <w:proofErr w:type="gramStart"/>
      <w:r w:rsidRPr="00097AE0">
        <w:rPr>
          <w:i/>
        </w:rPr>
        <w:t>HL7 C</w:t>
      </w:r>
      <w:r>
        <w:rPr>
          <w:i/>
        </w:rPr>
        <w:t>linical Document Architecture (CDA Release 2).</w:t>
      </w:r>
      <w:proofErr w:type="gramEnd"/>
      <w:r>
        <w:t xml:space="preserve"> </w:t>
      </w:r>
      <w:hyperlink r:id="rId7" w:history="1">
        <w:r w:rsidRPr="005362CA">
          <w:rPr>
            <w:rStyle w:val="Hyperlink"/>
            <w:rFonts w:cs="Times New Roman"/>
            <w:sz w:val="18"/>
            <w:lang w:val="x-none" w:eastAsia="x-none"/>
          </w:rPr>
          <w:t>http://www.hl7.org/implement/standards/cda.cfm</w:t>
        </w:r>
      </w:hyperlink>
    </w:p>
  </w:footnote>
  <w:footnote w:id="9">
    <w:p w14:paraId="0AFC0F68" w14:textId="77777777" w:rsidR="0088130F" w:rsidRDefault="0088130F" w:rsidP="00750E4C">
      <w:pPr>
        <w:pStyle w:val="FootnoteText"/>
      </w:pPr>
      <w:r>
        <w:rPr>
          <w:rStyle w:val="FootnoteReference"/>
        </w:rPr>
        <w:footnoteRef/>
      </w:r>
      <w:r>
        <w:t xml:space="preserve"> </w:t>
      </w:r>
      <w:proofErr w:type="gramStart"/>
      <w:r w:rsidRPr="00097AE0">
        <w:rPr>
          <w:i/>
        </w:rPr>
        <w:t>HL7 Clinical Document Architecture (CDA Release 2)</w:t>
      </w:r>
      <w:r>
        <w:rPr>
          <w:i/>
        </w:rPr>
        <w:t>.</w:t>
      </w:r>
      <w:proofErr w:type="gramEnd"/>
      <w:r>
        <w:t xml:space="preserve"> </w:t>
      </w:r>
      <w:hyperlink r:id="rId8" w:history="1">
        <w:r w:rsidRPr="002812A6">
          <w:rPr>
            <w:rStyle w:val="Hyperlink"/>
            <w:sz w:val="18"/>
          </w:rPr>
          <w:t>http://www.hl7.org/implement/standards/cda.cfm</w:t>
        </w:r>
      </w:hyperlink>
    </w:p>
  </w:footnote>
  <w:footnote w:id="10">
    <w:p w14:paraId="02E7C447" w14:textId="77777777" w:rsidR="0088130F" w:rsidRDefault="0088130F" w:rsidP="00750E4C">
      <w:pPr>
        <w:pStyle w:val="FootnoteText"/>
      </w:pPr>
      <w:r>
        <w:rPr>
          <w:rStyle w:val="FootnoteReference"/>
        </w:rPr>
        <w:footnoteRef/>
      </w:r>
      <w:r>
        <w:t xml:space="preserve"> </w:t>
      </w:r>
      <w:hyperlink r:id="rId9" w:history="1">
        <w:r w:rsidRPr="00370385">
          <w:rPr>
            <w:rStyle w:val="Hyperlink"/>
            <w:rFonts w:cs="Times New Roman"/>
            <w:sz w:val="18"/>
            <w:lang w:eastAsia="en-US"/>
          </w:rPr>
          <w:t>http://www.w3.org/TR/xpath/</w:t>
        </w:r>
      </w:hyperlink>
    </w:p>
  </w:footnote>
  <w:footnote w:id="11">
    <w:p w14:paraId="49A949AD" w14:textId="77777777" w:rsidR="0088130F" w:rsidRPr="00CA7EC9" w:rsidRDefault="0088130F" w:rsidP="00355EED">
      <w:pPr>
        <w:pStyle w:val="FootnoteText"/>
        <w:rPr>
          <w:szCs w:val="18"/>
        </w:rPr>
      </w:pPr>
      <w:r w:rsidRPr="00CA7EC9">
        <w:rPr>
          <w:rStyle w:val="FootnoteReference"/>
          <w:szCs w:val="18"/>
        </w:rPr>
        <w:footnoteRef/>
      </w:r>
      <w:r w:rsidRPr="00CA7EC9">
        <w:rPr>
          <w:szCs w:val="18"/>
        </w:rPr>
        <w:t xml:space="preserve"> </w:t>
      </w:r>
      <w:proofErr w:type="spellStart"/>
      <w:r w:rsidRPr="00CA7EC9">
        <w:rPr>
          <w:szCs w:val="18"/>
        </w:rPr>
        <w:t>Nunnally</w:t>
      </w:r>
      <w:proofErr w:type="spellEnd"/>
      <w:r w:rsidRPr="00CA7EC9">
        <w:rPr>
          <w:szCs w:val="18"/>
        </w:rPr>
        <w:t xml:space="preserve"> JC, Bernstein IH. </w:t>
      </w:r>
      <w:r w:rsidRPr="00CA7EC9">
        <w:rPr>
          <w:i/>
          <w:szCs w:val="18"/>
        </w:rPr>
        <w:t xml:space="preserve">Psychometric Theory, 3rd </w:t>
      </w:r>
      <w:proofErr w:type="gramStart"/>
      <w:r w:rsidRPr="00CA7EC9">
        <w:rPr>
          <w:i/>
          <w:szCs w:val="18"/>
        </w:rPr>
        <w:t>ed</w:t>
      </w:r>
      <w:proofErr w:type="gramEnd"/>
      <w:r w:rsidRPr="00CA7EC9">
        <w:rPr>
          <w:szCs w:val="18"/>
        </w:rPr>
        <w:t>. New York: McGraw-Hill</w:t>
      </w:r>
      <w:r>
        <w:rPr>
          <w:szCs w:val="18"/>
        </w:rPr>
        <w:t>,</w:t>
      </w:r>
      <w:r w:rsidRPr="00CA7EC9">
        <w:rPr>
          <w:szCs w:val="18"/>
        </w:rPr>
        <w:t xml:space="preserve"> 1994.</w:t>
      </w:r>
    </w:p>
  </w:footnote>
  <w:footnote w:id="12">
    <w:p w14:paraId="7E7C5157" w14:textId="77777777" w:rsidR="0088130F" w:rsidRPr="00CA7EC9" w:rsidRDefault="0088130F" w:rsidP="00355EED">
      <w:pPr>
        <w:pStyle w:val="FootnoteText"/>
        <w:rPr>
          <w:szCs w:val="18"/>
        </w:rPr>
      </w:pPr>
      <w:r w:rsidRPr="00CA7EC9">
        <w:rPr>
          <w:rStyle w:val="FootnoteReference"/>
          <w:szCs w:val="18"/>
        </w:rPr>
        <w:footnoteRef/>
      </w:r>
      <w:r w:rsidRPr="00CA7EC9">
        <w:rPr>
          <w:szCs w:val="18"/>
        </w:rPr>
        <w:t xml:space="preserve"> </w:t>
      </w:r>
      <w:proofErr w:type="spellStart"/>
      <w:proofErr w:type="gramStart"/>
      <w:r w:rsidRPr="00CA7EC9">
        <w:rPr>
          <w:szCs w:val="18"/>
        </w:rPr>
        <w:t>Aday</w:t>
      </w:r>
      <w:proofErr w:type="spellEnd"/>
      <w:r w:rsidRPr="00CA7EC9">
        <w:rPr>
          <w:szCs w:val="18"/>
        </w:rPr>
        <w:t xml:space="preserve"> LA.</w:t>
      </w:r>
      <w:proofErr w:type="gramEnd"/>
      <w:r w:rsidRPr="00CA7EC9">
        <w:rPr>
          <w:szCs w:val="18"/>
        </w:rPr>
        <w:t xml:space="preserve"> </w:t>
      </w:r>
      <w:r w:rsidRPr="00CA7EC9">
        <w:rPr>
          <w:i/>
          <w:szCs w:val="18"/>
        </w:rPr>
        <w:t>Designing and Conducting Health Surveys: A Comprehensive Guide, 2nd ed</w:t>
      </w:r>
      <w:r>
        <w:rPr>
          <w:szCs w:val="18"/>
        </w:rPr>
        <w:t xml:space="preserve">. San Francisco: </w:t>
      </w:r>
      <w:proofErr w:type="spellStart"/>
      <w:r>
        <w:rPr>
          <w:szCs w:val="18"/>
        </w:rPr>
        <w:t>Jossey</w:t>
      </w:r>
      <w:proofErr w:type="spellEnd"/>
      <w:r>
        <w:rPr>
          <w:szCs w:val="18"/>
        </w:rPr>
        <w:t>-</w:t>
      </w:r>
      <w:r w:rsidRPr="00CA7EC9">
        <w:rPr>
          <w:szCs w:val="18"/>
        </w:rPr>
        <w:t>Bass 1996.</w:t>
      </w:r>
    </w:p>
  </w:footnote>
  <w:footnote w:id="13">
    <w:p w14:paraId="024976E3" w14:textId="77777777" w:rsidR="0088130F" w:rsidRPr="00BE7391" w:rsidRDefault="0088130F" w:rsidP="00355EED">
      <w:pPr>
        <w:pStyle w:val="FootnoteText"/>
      </w:pPr>
      <w:r w:rsidRPr="00CA7EC9">
        <w:rPr>
          <w:rStyle w:val="FootnoteReference"/>
          <w:szCs w:val="18"/>
        </w:rPr>
        <w:footnoteRef/>
      </w:r>
      <w:r w:rsidRPr="00CA7EC9">
        <w:rPr>
          <w:szCs w:val="18"/>
        </w:rPr>
        <w:t xml:space="preserve"> White TM, </w:t>
      </w:r>
      <w:proofErr w:type="spellStart"/>
      <w:r w:rsidRPr="00CA7EC9">
        <w:rPr>
          <w:szCs w:val="18"/>
        </w:rPr>
        <w:t>Hauan</w:t>
      </w:r>
      <w:proofErr w:type="spellEnd"/>
      <w:r w:rsidRPr="00CA7EC9">
        <w:rPr>
          <w:szCs w:val="18"/>
        </w:rPr>
        <w:t xml:space="preserve"> MJ. </w:t>
      </w:r>
      <w:proofErr w:type="gramStart"/>
      <w:r w:rsidRPr="00CA7EC9">
        <w:rPr>
          <w:szCs w:val="18"/>
        </w:rPr>
        <w:t xml:space="preserve">Extending the LOINC® </w:t>
      </w:r>
      <w:r>
        <w:rPr>
          <w:szCs w:val="18"/>
        </w:rPr>
        <w:t>C</w:t>
      </w:r>
      <w:r w:rsidRPr="00CA7EC9">
        <w:rPr>
          <w:szCs w:val="18"/>
        </w:rPr>
        <w:t xml:space="preserve">onceptual </w:t>
      </w:r>
      <w:r>
        <w:rPr>
          <w:szCs w:val="18"/>
        </w:rPr>
        <w:t>S</w:t>
      </w:r>
      <w:r w:rsidRPr="00CA7EC9">
        <w:rPr>
          <w:szCs w:val="18"/>
        </w:rPr>
        <w:t xml:space="preserve">chema to </w:t>
      </w:r>
      <w:r>
        <w:rPr>
          <w:szCs w:val="18"/>
        </w:rPr>
        <w:t>S</w:t>
      </w:r>
      <w:r w:rsidRPr="00CA7EC9">
        <w:rPr>
          <w:szCs w:val="18"/>
        </w:rPr>
        <w:t xml:space="preserve">upport </w:t>
      </w:r>
      <w:r>
        <w:rPr>
          <w:szCs w:val="18"/>
        </w:rPr>
        <w:t>S</w:t>
      </w:r>
      <w:r w:rsidRPr="00CA7EC9">
        <w:rPr>
          <w:szCs w:val="18"/>
        </w:rPr>
        <w:t xml:space="preserve">tandardized </w:t>
      </w:r>
      <w:r>
        <w:rPr>
          <w:szCs w:val="18"/>
        </w:rPr>
        <w:t>A</w:t>
      </w:r>
      <w:r w:rsidRPr="00CA7EC9">
        <w:rPr>
          <w:szCs w:val="18"/>
        </w:rPr>
        <w:t xml:space="preserve">ssessment </w:t>
      </w:r>
      <w:r>
        <w:rPr>
          <w:szCs w:val="18"/>
        </w:rPr>
        <w:t>I</w:t>
      </w:r>
      <w:r w:rsidRPr="00CA7EC9">
        <w:rPr>
          <w:szCs w:val="18"/>
        </w:rPr>
        <w:t>nstruments.</w:t>
      </w:r>
      <w:proofErr w:type="gramEnd"/>
      <w:r w:rsidRPr="00CA7EC9">
        <w:rPr>
          <w:szCs w:val="18"/>
        </w:rPr>
        <w:t xml:space="preserve"> </w:t>
      </w:r>
      <w:r w:rsidRPr="00CA7EC9">
        <w:rPr>
          <w:i/>
          <w:szCs w:val="18"/>
        </w:rPr>
        <w:t xml:space="preserve">J Am Med Inform </w:t>
      </w:r>
      <w:proofErr w:type="spellStart"/>
      <w:r w:rsidRPr="00CA7EC9">
        <w:rPr>
          <w:i/>
          <w:szCs w:val="18"/>
        </w:rPr>
        <w:t>Assoc</w:t>
      </w:r>
      <w:proofErr w:type="spellEnd"/>
      <w:r w:rsidRPr="00CA7EC9">
        <w:rPr>
          <w:i/>
          <w:szCs w:val="18"/>
        </w:rPr>
        <w:t xml:space="preserve"> </w:t>
      </w:r>
      <w:r w:rsidRPr="00CA7EC9">
        <w:rPr>
          <w:szCs w:val="18"/>
        </w:rPr>
        <w:t>2002</w:t>
      </w:r>
      <w:proofErr w:type="gramStart"/>
      <w:r w:rsidRPr="00CA7EC9">
        <w:rPr>
          <w:szCs w:val="18"/>
        </w:rPr>
        <w:t>;</w:t>
      </w:r>
      <w:r w:rsidRPr="00F13C5B">
        <w:rPr>
          <w:szCs w:val="18"/>
        </w:rPr>
        <w:t>9</w:t>
      </w:r>
      <w:r w:rsidRPr="00CA7EC9">
        <w:rPr>
          <w:szCs w:val="18"/>
        </w:rPr>
        <w:t>,586</w:t>
      </w:r>
      <w:proofErr w:type="gramEnd"/>
      <w:r>
        <w:rPr>
          <w:szCs w:val="18"/>
        </w:rPr>
        <w:t>–</w:t>
      </w:r>
      <w:r w:rsidRPr="00CA7EC9">
        <w:rPr>
          <w:szCs w:val="18"/>
        </w:rPr>
        <w:t>99.</w:t>
      </w:r>
    </w:p>
  </w:footnote>
  <w:footnote w:id="14">
    <w:p w14:paraId="576294BE" w14:textId="77777777" w:rsidR="0088130F" w:rsidRDefault="0088130F" w:rsidP="00355EED">
      <w:pPr>
        <w:pStyle w:val="FootnoteText"/>
      </w:pPr>
      <w:r>
        <w:rPr>
          <w:rStyle w:val="FootnoteReference"/>
        </w:rPr>
        <w:footnoteRef/>
      </w:r>
      <w:r>
        <w:t xml:space="preserve"> </w:t>
      </w:r>
      <w:r w:rsidRPr="00E62564">
        <w:rPr>
          <w:i/>
        </w:rPr>
        <w:t>HL7 Implementation Guide for CDA Release 2.0, Long-Term Post-Acute Care (LTPAC) Summary</w:t>
      </w:r>
      <w:r>
        <w:t>, December</w:t>
      </w:r>
      <w:r w:rsidRPr="00AF6605">
        <w:t xml:space="preserve"> 2012, found on </w:t>
      </w:r>
      <w:hyperlink r:id="rId10" w:history="1">
        <w:r w:rsidRPr="003B1EFE">
          <w:rPr>
            <w:rStyle w:val="Hyperlink"/>
            <w:rFonts w:cs="Times New Roman"/>
            <w:sz w:val="18"/>
            <w:lang w:eastAsia="en-US"/>
          </w:rPr>
          <w:t>http://www.hl7.org/dstucomments/</w:t>
        </w:r>
      </w:hyperlink>
      <w:r>
        <w:t xml:space="preserve">  </w:t>
      </w:r>
    </w:p>
  </w:footnote>
  <w:footnote w:id="15">
    <w:p w14:paraId="7BF1124A" w14:textId="77777777" w:rsidR="0088130F" w:rsidRDefault="0088130F" w:rsidP="00355EED">
      <w:pPr>
        <w:pStyle w:val="FootnoteText"/>
      </w:pPr>
      <w:r>
        <w:rPr>
          <w:rStyle w:val="FootnoteReference"/>
        </w:rPr>
        <w:footnoteRef/>
      </w:r>
      <w:r>
        <w:t xml:space="preserve"> </w:t>
      </w:r>
      <w:r w:rsidRPr="0052211F">
        <w:rPr>
          <w:i/>
        </w:rPr>
        <w:t xml:space="preserve">HL7 Implementation Guide for CDA Release </w:t>
      </w:r>
      <w:proofErr w:type="gramStart"/>
      <w:r w:rsidRPr="0052211F">
        <w:rPr>
          <w:i/>
        </w:rPr>
        <w:t>2.0,</w:t>
      </w:r>
      <w:proofErr w:type="gramEnd"/>
      <w:r w:rsidRPr="0052211F">
        <w:rPr>
          <w:i/>
        </w:rPr>
        <w:t xml:space="preserve"> Consolidated CDA Templates</w:t>
      </w:r>
      <w:r>
        <w:t>. July 2012</w:t>
      </w:r>
      <w:r w:rsidRPr="00880F44">
        <w:t xml:space="preserve">. </w:t>
      </w:r>
      <w:hyperlink r:id="rId11" w:history="1">
        <w:r w:rsidRPr="002533FD">
          <w:rPr>
            <w:rStyle w:val="Hyperlink"/>
            <w:rFonts w:cs="Times New Roman"/>
            <w:sz w:val="18"/>
            <w:lang w:eastAsia="en-US"/>
          </w:rPr>
          <w:t>http://www.hl7.org/implement/standards/product_brief.cfm?product_id=258</w:t>
        </w:r>
      </w:hyperlink>
    </w:p>
  </w:footnote>
  <w:footnote w:id="16">
    <w:p w14:paraId="5A93D6E4" w14:textId="3E2B43AF" w:rsidR="0088130F" w:rsidRDefault="0088130F">
      <w:pPr>
        <w:pStyle w:val="FootnoteText"/>
      </w:pPr>
      <w:r>
        <w:rPr>
          <w:rStyle w:val="FootnoteReference"/>
        </w:rPr>
        <w:footnoteRef/>
      </w:r>
      <w:r>
        <w:t xml:space="preserve"> </w:t>
      </w:r>
      <w:r w:rsidRPr="008D682F">
        <w:t>•</w:t>
      </w:r>
      <w:r w:rsidRPr="008D682F">
        <w:tab/>
        <w:t xml:space="preserve">HL7 Implementation Guide for CDA Release </w:t>
      </w:r>
      <w:proofErr w:type="gramStart"/>
      <w:r w:rsidRPr="008D682F">
        <w:t>2.0,</w:t>
      </w:r>
      <w:proofErr w:type="gramEnd"/>
      <w:r w:rsidRPr="008D682F">
        <w:t xml:space="preserve"> Consolidated CDA Templates. July 2012. </w:t>
      </w:r>
      <w:r>
        <w:t xml:space="preserve"> </w:t>
      </w:r>
      <w:r w:rsidRPr="008D682F">
        <w:rPr>
          <w:rStyle w:val="Hyperlink"/>
          <w:sz w:val="18"/>
        </w:rPr>
        <w:t xml:space="preserve">http://www.hl7.org/implement/standards/product_brief.cfm? </w:t>
      </w:r>
      <w:proofErr w:type="spellStart"/>
      <w:r w:rsidRPr="008D682F">
        <w:rPr>
          <w:rStyle w:val="Hyperlink"/>
          <w:sz w:val="18"/>
        </w:rPr>
        <w:t>product_id</w:t>
      </w:r>
      <w:proofErr w:type="spellEnd"/>
      <w:r w:rsidRPr="008D682F">
        <w:rPr>
          <w:rStyle w:val="Hyperlink"/>
          <w:sz w:val="18"/>
        </w:rPr>
        <w:t>=258</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586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2">
    <w:nsid w:val="FFFFFF89"/>
    <w:multiLevelType w:val="singleLevel"/>
    <w:tmpl w:val="EEF26D2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5">
    <w:nsid w:val="04555F8A"/>
    <w:multiLevelType w:val="multilevel"/>
    <w:tmpl w:val="D60E855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05AB2117"/>
    <w:multiLevelType w:val="multilevel"/>
    <w:tmpl w:val="62AAA0D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05E54232"/>
    <w:multiLevelType w:val="multilevel"/>
    <w:tmpl w:val="291EF00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06D374B1"/>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07237C8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07C719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8137809"/>
    <w:multiLevelType w:val="multilevel"/>
    <w:tmpl w:val="8CD8CC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8B122A6"/>
    <w:multiLevelType w:val="multilevel"/>
    <w:tmpl w:val="982C3A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BB551D1"/>
    <w:multiLevelType w:val="multilevel"/>
    <w:tmpl w:val="8CD8CC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C640FC2"/>
    <w:multiLevelType w:val="hybridMultilevel"/>
    <w:tmpl w:val="CDD297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0CD20CF4"/>
    <w:multiLevelType w:val="multilevel"/>
    <w:tmpl w:val="F530EA88"/>
    <w:lvl w:ilvl="0">
      <w:start w:val="1"/>
      <w:numFmt w:val="decimal"/>
      <w:lvlText w:val="%1"/>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0D1A46E9"/>
    <w:multiLevelType w:val="multilevel"/>
    <w:tmpl w:val="FC748B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6%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0E9769F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8">
    <w:nsid w:val="0ECF5787"/>
    <w:multiLevelType w:val="multilevel"/>
    <w:tmpl w:val="43AA3A5E"/>
    <w:numStyleLink w:val="Constraints"/>
  </w:abstractNum>
  <w:abstractNum w:abstractNumId="19">
    <w:nsid w:val="116F0649"/>
    <w:multiLevelType w:val="multilevel"/>
    <w:tmpl w:val="21E6C39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1177449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21">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12601B17"/>
    <w:multiLevelType w:val="multilevel"/>
    <w:tmpl w:val="7D280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27F4B9C"/>
    <w:multiLevelType w:val="multilevel"/>
    <w:tmpl w:val="982C3A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28A6E0E"/>
    <w:multiLevelType w:val="multilevel"/>
    <w:tmpl w:val="99E4634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12F16D4A"/>
    <w:multiLevelType w:val="hybridMultilevel"/>
    <w:tmpl w:val="91FC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33C075B"/>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14FD71C8"/>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16D7738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29">
    <w:nsid w:val="19B72E2C"/>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1B1938F0"/>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1B5E26D2"/>
    <w:multiLevelType w:val="multilevel"/>
    <w:tmpl w:val="8632AC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tabs>
          <w:tab w:val="num" w:pos="720"/>
        </w:tabs>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E276C8E"/>
    <w:multiLevelType w:val="hybridMultilevel"/>
    <w:tmpl w:val="8CF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A5050E"/>
    <w:multiLevelType w:val="multilevel"/>
    <w:tmpl w:val="9E3296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245B77D8"/>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245E592F"/>
    <w:multiLevelType w:val="multilevel"/>
    <w:tmpl w:val="3DE4AEAE"/>
    <w:lvl w:ilvl="0">
      <w:start w:val="1"/>
      <w:numFmt w:val="bullet"/>
      <w:lvlText w:val=""/>
      <w:lvlJc w:val="left"/>
      <w:pPr>
        <w:tabs>
          <w:tab w:val="num" w:pos="1170"/>
        </w:tabs>
        <w:ind w:left="117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nsid w:val="24CE2509"/>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266829BE"/>
    <w:multiLevelType w:val="hybridMultilevel"/>
    <w:tmpl w:val="B0182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0D1049"/>
    <w:multiLevelType w:val="multilevel"/>
    <w:tmpl w:val="E2B269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29FA1816"/>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nsid w:val="2AC03488"/>
    <w:multiLevelType w:val="multilevel"/>
    <w:tmpl w:val="3A203E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B3E2A4D"/>
    <w:multiLevelType w:val="multilevel"/>
    <w:tmpl w:val="713EF314"/>
    <w:lvl w:ilvl="0">
      <w:start w:val="1"/>
      <w:numFmt w:val="decimal"/>
      <w:lvlText w:val="%1"/>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pStyle w:val="Heading3no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2D33496C"/>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nsid w:val="2EEB188C"/>
    <w:multiLevelType w:val="multilevel"/>
    <w:tmpl w:val="85D4B4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2F452357"/>
    <w:multiLevelType w:val="multilevel"/>
    <w:tmpl w:val="982C3A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FC269A6"/>
    <w:multiLevelType w:val="multilevel"/>
    <w:tmpl w:val="43AA3A5E"/>
    <w:numStyleLink w:val="Constraints"/>
  </w:abstractNum>
  <w:abstractNum w:abstractNumId="46">
    <w:nsid w:val="30543359"/>
    <w:multiLevelType w:val="hybridMultilevel"/>
    <w:tmpl w:val="5B6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FC4522"/>
    <w:multiLevelType w:val="multilevel"/>
    <w:tmpl w:val="D60E855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nsid w:val="33BD175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49">
    <w:nsid w:val="347A76A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nsid w:val="36AB027C"/>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1">
    <w:nsid w:val="387052F2"/>
    <w:multiLevelType w:val="multilevel"/>
    <w:tmpl w:val="7E3ADD6E"/>
    <w:lvl w:ilvl="0">
      <w:start w:val="1"/>
      <w:numFmt w:val="decimal"/>
      <w:lvlText w:val="%1"/>
      <w:lvlJc w:val="left"/>
      <w:pPr>
        <w:ind w:left="1872" w:hanging="432"/>
      </w:pPr>
      <w:rPr>
        <w:rFonts w:hint="default"/>
        <w:b/>
        <w:i w:val="0"/>
        <w:sz w:val="32"/>
        <w:szCs w:val="3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52">
    <w:nsid w:val="392D37E2"/>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nsid w:val="3A0F00E9"/>
    <w:multiLevelType w:val="hybridMultilevel"/>
    <w:tmpl w:val="1A3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DB2121"/>
    <w:multiLevelType w:val="hybridMultilevel"/>
    <w:tmpl w:val="3D3EF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BFC02DB"/>
    <w:multiLevelType w:val="multilevel"/>
    <w:tmpl w:val="F3164B8A"/>
    <w:lvl w:ilvl="0">
      <w:start w:val="7"/>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nsid w:val="3C0A7B6E"/>
    <w:multiLevelType w:val="multilevel"/>
    <w:tmpl w:val="43AA3A5E"/>
    <w:numStyleLink w:val="Constraints"/>
  </w:abstractNum>
  <w:abstractNum w:abstractNumId="57">
    <w:nsid w:val="3E5E5D2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58">
    <w:nsid w:val="3F1D712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59">
    <w:nsid w:val="3F8A41F2"/>
    <w:multiLevelType w:val="multilevel"/>
    <w:tmpl w:val="CDE67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04C5BDA"/>
    <w:multiLevelType w:val="multilevel"/>
    <w:tmpl w:val="0444E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0BC3A55"/>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3E056B"/>
    <w:multiLevelType w:val="multilevel"/>
    <w:tmpl w:val="E2B269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42A6257A"/>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nsid w:val="42CD729A"/>
    <w:multiLevelType w:val="hybridMultilevel"/>
    <w:tmpl w:val="65A4DA00"/>
    <w:lvl w:ilvl="0" w:tplc="7B2E2B4E">
      <w:start w:val="1"/>
      <w:numFmt w:val="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65">
    <w:nsid w:val="43247A66"/>
    <w:multiLevelType w:val="multilevel"/>
    <w:tmpl w:val="85D4B4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nsid w:val="460C6D56"/>
    <w:multiLevelType w:val="hybridMultilevel"/>
    <w:tmpl w:val="77FA5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672476A"/>
    <w:multiLevelType w:val="multilevel"/>
    <w:tmpl w:val="D9F62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7C474D"/>
    <w:multiLevelType w:val="multilevel"/>
    <w:tmpl w:val="0AD636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46B71BB6"/>
    <w:multiLevelType w:val="multilevel"/>
    <w:tmpl w:val="008697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1"/>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6C2364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nsid w:val="488E3856"/>
    <w:multiLevelType w:val="hybridMultilevel"/>
    <w:tmpl w:val="1A7E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AF134A4"/>
    <w:multiLevelType w:val="multilevel"/>
    <w:tmpl w:val="AB88EEC8"/>
    <w:lvl w:ilvl="0">
      <w:start w:val="12"/>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nsid w:val="4BB40CC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74">
    <w:nsid w:val="4DEC23DA"/>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5">
    <w:nsid w:val="50161C4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76">
    <w:nsid w:val="50A62FFF"/>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nsid w:val="527D45B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78">
    <w:nsid w:val="53745C4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nsid w:val="563F0370"/>
    <w:multiLevelType w:val="multilevel"/>
    <w:tmpl w:val="ECA2C45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nsid w:val="58311CCF"/>
    <w:multiLevelType w:val="multilevel"/>
    <w:tmpl w:val="1D50F6C0"/>
    <w:lvl w:ilvl="0">
      <w:start w:val="1"/>
      <w:numFmt w:val="decimal"/>
      <w:lvlText w:val="%1."/>
      <w:lvlJc w:val="left"/>
      <w:pPr>
        <w:tabs>
          <w:tab w:val="num" w:pos="1080"/>
        </w:tabs>
        <w:ind w:left="1080" w:hanging="360"/>
      </w:pPr>
      <w:rPr>
        <w:rFonts w:hint="default"/>
      </w:rPr>
    </w:lvl>
    <w:lvl w:ilvl="1">
      <w:numFmt w:val="lowerLetter"/>
      <w:lvlText w:val="%2."/>
      <w:lvlJc w:val="left"/>
      <w:pPr>
        <w:tabs>
          <w:tab w:val="num" w:pos="1800"/>
        </w:tabs>
        <w:ind w:left="1800" w:hanging="360"/>
      </w:pPr>
      <w:rPr>
        <w:rFonts w:hint="default"/>
      </w:rPr>
    </w:lvl>
    <w:lvl w:ilvl="2">
      <w:numFmt w:val="lowerRoman"/>
      <w:lvlText w:val="%3."/>
      <w:lvlJc w:val="left"/>
      <w:pPr>
        <w:tabs>
          <w:tab w:val="num" w:pos="2520"/>
        </w:tabs>
        <w:ind w:left="2520" w:hanging="360"/>
      </w:pPr>
      <w:rPr>
        <w:rFonts w:hint="default"/>
      </w:rPr>
    </w:lvl>
    <w:lvl w:ilvl="3">
      <w:numFmt w:val="decimal"/>
      <w:lvlText w:val="%4."/>
      <w:lvlJc w:val="left"/>
      <w:pPr>
        <w:tabs>
          <w:tab w:val="num" w:pos="3240"/>
        </w:tabs>
        <w:ind w:left="3240" w:hanging="360"/>
      </w:pPr>
      <w:rPr>
        <w:rFonts w:hint="default"/>
      </w:rPr>
    </w:lvl>
    <w:lvl w:ilvl="4">
      <w:numFmt w:val="lowerLetter"/>
      <w:lvlText w:val="%5."/>
      <w:lvlJc w:val="left"/>
      <w:pPr>
        <w:tabs>
          <w:tab w:val="num" w:pos="3960"/>
        </w:tabs>
        <w:ind w:left="3960" w:hanging="360"/>
      </w:pPr>
      <w:rPr>
        <w:rFonts w:hint="default"/>
      </w:rPr>
    </w:lvl>
    <w:lvl w:ilvl="5">
      <w:numFmt w:val="lowerRoman"/>
      <w:lvlText w:val="%6."/>
      <w:lvlJc w:val="left"/>
      <w:pPr>
        <w:tabs>
          <w:tab w:val="num" w:pos="4680"/>
        </w:tabs>
        <w:ind w:left="4680" w:hanging="360"/>
      </w:pPr>
      <w:rPr>
        <w:rFonts w:hint="default"/>
      </w:rPr>
    </w:lvl>
    <w:lvl w:ilvl="6">
      <w:numFmt w:val="decimal"/>
      <w:lvlText w:val="%7."/>
      <w:lvlJc w:val="left"/>
      <w:pPr>
        <w:tabs>
          <w:tab w:val="num" w:pos="5400"/>
        </w:tabs>
        <w:ind w:left="5400" w:hanging="360"/>
      </w:pPr>
      <w:rPr>
        <w:rFonts w:hint="default"/>
      </w:rPr>
    </w:lvl>
    <w:lvl w:ilvl="7">
      <w:numFmt w:val="decimal"/>
      <w:lvlText w:val="%8."/>
      <w:lvlJc w:val="left"/>
      <w:pPr>
        <w:tabs>
          <w:tab w:val="num" w:pos="6120"/>
        </w:tabs>
        <w:ind w:left="6120" w:hanging="360"/>
      </w:pPr>
      <w:rPr>
        <w:rFonts w:hint="default"/>
      </w:rPr>
    </w:lvl>
    <w:lvl w:ilvl="8">
      <w:numFmt w:val="decimal"/>
      <w:lvlText w:val="%9."/>
      <w:lvlJc w:val="left"/>
      <w:pPr>
        <w:tabs>
          <w:tab w:val="num" w:pos="6840"/>
        </w:tabs>
        <w:ind w:left="6840" w:hanging="360"/>
      </w:pPr>
      <w:rPr>
        <w:rFonts w:hint="default"/>
      </w:rPr>
    </w:lvl>
  </w:abstractNum>
  <w:abstractNum w:abstractNumId="82">
    <w:nsid w:val="584B088E"/>
    <w:multiLevelType w:val="multilevel"/>
    <w:tmpl w:val="0AD636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587674B3"/>
    <w:multiLevelType w:val="multilevel"/>
    <w:tmpl w:val="8A603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1"/>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591C5442"/>
    <w:multiLevelType w:val="hybridMultilevel"/>
    <w:tmpl w:val="49D844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96C405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86">
    <w:nsid w:val="59B70BC8"/>
    <w:multiLevelType w:val="hybridMultilevel"/>
    <w:tmpl w:val="D4FC7000"/>
    <w:lvl w:ilvl="0" w:tplc="256E5D88">
      <w:start w:val="1"/>
      <w:numFmt w:val="upperLetter"/>
      <w:pStyle w:val="Appendix1"/>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87">
    <w:nsid w:val="5A2922F7"/>
    <w:multiLevelType w:val="multilevel"/>
    <w:tmpl w:val="FC748B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6%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5B1E531F"/>
    <w:multiLevelType w:val="multilevel"/>
    <w:tmpl w:val="AB88EEC8"/>
    <w:lvl w:ilvl="0">
      <w:start w:val="12"/>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nsid w:val="62291685"/>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nsid w:val="62801124"/>
    <w:multiLevelType w:val="multilevel"/>
    <w:tmpl w:val="464A1C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nsid w:val="634B7038"/>
    <w:multiLevelType w:val="multilevel"/>
    <w:tmpl w:val="93F244EE"/>
    <w:lvl w:ilvl="0">
      <w:start w:val="12"/>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nsid w:val="63D64C40"/>
    <w:multiLevelType w:val="multilevel"/>
    <w:tmpl w:val="0444E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64CB16C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95">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6">
    <w:nsid w:val="656C3CC6"/>
    <w:multiLevelType w:val="hybridMultilevel"/>
    <w:tmpl w:val="74DEC71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nsid w:val="65ED6FDC"/>
    <w:multiLevelType w:val="hybridMultilevel"/>
    <w:tmpl w:val="3B8E07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nsid w:val="69400F99"/>
    <w:multiLevelType w:val="multilevel"/>
    <w:tmpl w:val="3A203E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9913A55"/>
    <w:multiLevelType w:val="multilevel"/>
    <w:tmpl w:val="8DF2E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tabs>
          <w:tab w:val="num" w:pos="720"/>
        </w:tabs>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A197F8E"/>
    <w:multiLevelType w:val="multilevel"/>
    <w:tmpl w:val="0704665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nsid w:val="6D9E09A9"/>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1E349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3">
    <w:nsid w:val="6EC019F0"/>
    <w:multiLevelType w:val="multilevel"/>
    <w:tmpl w:val="0444E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003185"/>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5">
    <w:nsid w:val="6FD92B95"/>
    <w:multiLevelType w:val="multilevel"/>
    <w:tmpl w:val="E5D00B98"/>
    <w:lvl w:ilvl="0">
      <w:start w:val="1"/>
      <w:numFmt w:val="decimal"/>
      <w:lvlText w:val="%1"/>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70245DA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07">
    <w:nsid w:val="768D4A4F"/>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8">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9">
    <w:nsid w:val="7C006240"/>
    <w:multiLevelType w:val="multilevel"/>
    <w:tmpl w:val="7B943E18"/>
    <w:styleLink w:val="Constraints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0">
    <w:nsid w:val="7CD8464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11">
    <w:nsid w:val="7EEA3781"/>
    <w:multiLevelType w:val="multilevel"/>
    <w:tmpl w:val="22E404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nospace"/>
      <w:lvlText w:val="%1.%2.%3.%4"/>
      <w:lvlJc w:val="left"/>
      <w:pPr>
        <w:tabs>
          <w:tab w:val="num" w:pos="864"/>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nsid w:val="7F360FAF"/>
    <w:multiLevelType w:val="hybridMultilevel"/>
    <w:tmpl w:val="F500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414614"/>
    <w:multiLevelType w:val="hybridMultilevel"/>
    <w:tmpl w:val="F3049498"/>
    <w:lvl w:ilvl="0" w:tplc="F6B2CF92">
      <w:start w:val="1"/>
      <w:numFmt w:val="bullet"/>
      <w:pStyle w:val="ConformanceExample"/>
      <w:lvlText w:val="o"/>
      <w:lvlJc w:val="left"/>
      <w:pPr>
        <w:ind w:left="2520" w:hanging="360"/>
      </w:pPr>
      <w:rPr>
        <w:rFonts w:ascii="Courier New" w:hAnsi="Courier New" w:hint="default"/>
      </w:rPr>
    </w:lvl>
    <w:lvl w:ilvl="1" w:tplc="9676BD52" w:tentative="1">
      <w:start w:val="1"/>
      <w:numFmt w:val="bullet"/>
      <w:lvlText w:val="o"/>
      <w:lvlJc w:val="left"/>
      <w:pPr>
        <w:ind w:left="3240" w:hanging="360"/>
      </w:pPr>
      <w:rPr>
        <w:rFonts w:ascii="Courier New" w:hAnsi="Courier New" w:hint="default"/>
      </w:rPr>
    </w:lvl>
    <w:lvl w:ilvl="2" w:tplc="A24023C8" w:tentative="1">
      <w:start w:val="1"/>
      <w:numFmt w:val="bullet"/>
      <w:lvlText w:val=""/>
      <w:lvlJc w:val="left"/>
      <w:pPr>
        <w:ind w:left="3960" w:hanging="360"/>
      </w:pPr>
      <w:rPr>
        <w:rFonts w:ascii="Wingdings" w:hAnsi="Wingdings" w:hint="default"/>
      </w:rPr>
    </w:lvl>
    <w:lvl w:ilvl="3" w:tplc="F54A97B4" w:tentative="1">
      <w:start w:val="1"/>
      <w:numFmt w:val="bullet"/>
      <w:lvlText w:val=""/>
      <w:lvlJc w:val="left"/>
      <w:pPr>
        <w:ind w:left="4680" w:hanging="360"/>
      </w:pPr>
      <w:rPr>
        <w:rFonts w:ascii="Symbol" w:hAnsi="Symbol" w:hint="default"/>
      </w:rPr>
    </w:lvl>
    <w:lvl w:ilvl="4" w:tplc="77DE0532" w:tentative="1">
      <w:start w:val="1"/>
      <w:numFmt w:val="bullet"/>
      <w:lvlText w:val="o"/>
      <w:lvlJc w:val="left"/>
      <w:pPr>
        <w:ind w:left="5400" w:hanging="360"/>
      </w:pPr>
      <w:rPr>
        <w:rFonts w:ascii="Courier New" w:hAnsi="Courier New" w:hint="default"/>
      </w:rPr>
    </w:lvl>
    <w:lvl w:ilvl="5" w:tplc="A3465730" w:tentative="1">
      <w:start w:val="1"/>
      <w:numFmt w:val="bullet"/>
      <w:lvlText w:val=""/>
      <w:lvlJc w:val="left"/>
      <w:pPr>
        <w:ind w:left="6120" w:hanging="360"/>
      </w:pPr>
      <w:rPr>
        <w:rFonts w:ascii="Wingdings" w:hAnsi="Wingdings" w:hint="default"/>
      </w:rPr>
    </w:lvl>
    <w:lvl w:ilvl="6" w:tplc="4552D86C" w:tentative="1">
      <w:start w:val="1"/>
      <w:numFmt w:val="bullet"/>
      <w:lvlText w:val=""/>
      <w:lvlJc w:val="left"/>
      <w:pPr>
        <w:ind w:left="6840" w:hanging="360"/>
      </w:pPr>
      <w:rPr>
        <w:rFonts w:ascii="Symbol" w:hAnsi="Symbol" w:hint="default"/>
      </w:rPr>
    </w:lvl>
    <w:lvl w:ilvl="7" w:tplc="6902F520" w:tentative="1">
      <w:start w:val="1"/>
      <w:numFmt w:val="bullet"/>
      <w:lvlText w:val="o"/>
      <w:lvlJc w:val="left"/>
      <w:pPr>
        <w:ind w:left="7560" w:hanging="360"/>
      </w:pPr>
      <w:rPr>
        <w:rFonts w:ascii="Courier New" w:hAnsi="Courier New" w:hint="default"/>
      </w:rPr>
    </w:lvl>
    <w:lvl w:ilvl="8" w:tplc="94D8981A" w:tentative="1">
      <w:start w:val="1"/>
      <w:numFmt w:val="bullet"/>
      <w:lvlText w:val=""/>
      <w:lvlJc w:val="left"/>
      <w:pPr>
        <w:ind w:left="8280" w:hanging="360"/>
      </w:pPr>
      <w:rPr>
        <w:rFonts w:ascii="Wingdings" w:hAnsi="Wingdings" w:hint="default"/>
      </w:rPr>
    </w:lvl>
  </w:abstractNum>
  <w:abstractNum w:abstractNumId="114">
    <w:nsid w:val="7FCB7469"/>
    <w:multiLevelType w:val="hybridMultilevel"/>
    <w:tmpl w:val="03BA3C2A"/>
    <w:lvl w:ilvl="0" w:tplc="9F2E1AD6">
      <w:start w:val="1"/>
      <w:numFmt w:val="upperLetter"/>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91"/>
  </w:num>
  <w:num w:numId="2">
    <w:abstractNumId w:val="4"/>
  </w:num>
  <w:num w:numId="3">
    <w:abstractNumId w:val="113"/>
  </w:num>
  <w:num w:numId="4">
    <w:abstractNumId w:val="86"/>
  </w:num>
  <w:num w:numId="5">
    <w:abstractNumId w:val="2"/>
  </w:num>
  <w:num w:numId="6">
    <w:abstractNumId w:val="108"/>
  </w:num>
  <w:num w:numId="7">
    <w:abstractNumId w:val="45"/>
  </w:num>
  <w:num w:numId="8">
    <w:abstractNumId w:val="51"/>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num>
  <w:num w:numId="12">
    <w:abstractNumId w:val="88"/>
  </w:num>
  <w:num w:numId="13">
    <w:abstractNumId w:val="14"/>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6"/>
  </w:num>
  <w:num w:numId="18">
    <w:abstractNumId w:val="49"/>
  </w:num>
  <w:num w:numId="19">
    <w:abstractNumId w:val="10"/>
  </w:num>
  <w:num w:numId="20">
    <w:abstractNumId w:val="1"/>
  </w:num>
  <w:num w:numId="21">
    <w:abstractNumId w:val="75"/>
  </w:num>
  <w:num w:numId="22">
    <w:abstractNumId w:val="52"/>
  </w:num>
  <w:num w:numId="23">
    <w:abstractNumId w:val="36"/>
  </w:num>
  <w:num w:numId="24">
    <w:abstractNumId w:val="74"/>
  </w:num>
  <w:num w:numId="25">
    <w:abstractNumId w:val="77"/>
  </w:num>
  <w:num w:numId="26">
    <w:abstractNumId w:val="28"/>
  </w:num>
  <w:num w:numId="27">
    <w:abstractNumId w:val="78"/>
  </w:num>
  <w:num w:numId="28">
    <w:abstractNumId w:val="20"/>
  </w:num>
  <w:num w:numId="29">
    <w:abstractNumId w:val="85"/>
  </w:num>
  <w:num w:numId="30">
    <w:abstractNumId w:val="110"/>
  </w:num>
  <w:num w:numId="31">
    <w:abstractNumId w:val="106"/>
  </w:num>
  <w:num w:numId="32">
    <w:abstractNumId w:val="17"/>
  </w:num>
  <w:num w:numId="33">
    <w:abstractNumId w:val="73"/>
  </w:num>
  <w:num w:numId="34">
    <w:abstractNumId w:val="48"/>
  </w:num>
  <w:num w:numId="35">
    <w:abstractNumId w:val="94"/>
  </w:num>
  <w:num w:numId="36">
    <w:abstractNumId w:val="14"/>
  </w:num>
  <w:num w:numId="37">
    <w:abstractNumId w:val="21"/>
  </w:num>
  <w:num w:numId="38">
    <w:abstractNumId w:val="26"/>
  </w:num>
  <w:num w:numId="39">
    <w:abstractNumId w:val="104"/>
  </w:num>
  <w:num w:numId="40">
    <w:abstractNumId w:val="58"/>
  </w:num>
  <w:num w:numId="41">
    <w:abstractNumId w:val="8"/>
  </w:num>
  <w:num w:numId="42">
    <w:abstractNumId w:val="50"/>
  </w:num>
  <w:num w:numId="43">
    <w:abstractNumId w:val="54"/>
  </w:num>
  <w:num w:numId="44">
    <w:abstractNumId w:val="57"/>
  </w:num>
  <w:num w:numId="45">
    <w:abstractNumId w:val="89"/>
  </w:num>
  <w:num w:numId="46">
    <w:abstractNumId w:val="63"/>
  </w:num>
  <w:num w:numId="47">
    <w:abstractNumId w:val="0"/>
  </w:num>
  <w:num w:numId="48">
    <w:abstractNumId w:val="2"/>
  </w:num>
  <w:num w:numId="49">
    <w:abstractNumId w:val="2"/>
  </w:num>
  <w:num w:numId="50">
    <w:abstractNumId w:val="97"/>
  </w:num>
  <w:num w:numId="51">
    <w:abstractNumId w:val="112"/>
  </w:num>
  <w:num w:numId="52">
    <w:abstractNumId w:val="66"/>
  </w:num>
  <w:num w:numId="53">
    <w:abstractNumId w:val="71"/>
  </w:num>
  <w:num w:numId="54">
    <w:abstractNumId w:val="84"/>
  </w:num>
  <w:num w:numId="55">
    <w:abstractNumId w:val="25"/>
  </w:num>
  <w:num w:numId="56">
    <w:abstractNumId w:val="39"/>
  </w:num>
  <w:num w:numId="57">
    <w:abstractNumId w:val="107"/>
  </w:num>
  <w:num w:numId="58">
    <w:abstractNumId w:val="42"/>
  </w:num>
  <w:num w:numId="59">
    <w:abstractNumId w:val="9"/>
  </w:num>
  <w:num w:numId="60">
    <w:abstractNumId w:val="96"/>
  </w:num>
  <w:num w:numId="61">
    <w:abstractNumId w:val="30"/>
  </w:num>
  <w:num w:numId="62">
    <w:abstractNumId w:val="76"/>
  </w:num>
  <w:num w:numId="63">
    <w:abstractNumId w:val="114"/>
  </w:num>
  <w:num w:numId="64">
    <w:abstractNumId w:val="102"/>
  </w:num>
  <w:num w:numId="65">
    <w:abstractNumId w:val="34"/>
  </w:num>
  <w:num w:numId="66">
    <w:abstractNumId w:val="70"/>
  </w:num>
  <w:num w:numId="67">
    <w:abstractNumId w:val="64"/>
  </w:num>
  <w:num w:numId="68">
    <w:abstractNumId w:val="101"/>
  </w:num>
  <w:num w:numId="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29"/>
  </w:num>
  <w:num w:numId="74">
    <w:abstractNumId w:val="6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40"/>
          </w:tabs>
          <w:ind w:left="3240"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decimal"/>
        <w:lvlText w:val="%8."/>
        <w:lvlJc w:val="left"/>
        <w:pPr>
          <w:tabs>
            <w:tab w:val="num" w:pos="6120"/>
          </w:tabs>
          <w:ind w:left="6120" w:hanging="360"/>
        </w:pPr>
        <w:rPr>
          <w:rFonts w:hint="default"/>
        </w:rPr>
      </w:lvl>
    </w:lvlOverride>
    <w:lvlOverride w:ilvl="8">
      <w:lvl w:ilvl="8">
        <w:start w:val="1"/>
        <w:numFmt w:val="decimal"/>
        <w:lvlText w:val="%9."/>
        <w:lvlJc w:val="left"/>
        <w:pPr>
          <w:tabs>
            <w:tab w:val="num" w:pos="6840"/>
          </w:tabs>
          <w:ind w:left="6840" w:hanging="360"/>
        </w:pPr>
        <w:rPr>
          <w:rFonts w:hint="default"/>
        </w:rPr>
      </w:lvl>
    </w:lvlOverride>
  </w:num>
  <w:num w:numId="75">
    <w:abstractNumId w:val="47"/>
  </w:num>
  <w:num w:numId="76">
    <w:abstractNumId w:val="5"/>
  </w:num>
  <w:num w:numId="77">
    <w:abstractNumId w:val="32"/>
  </w:num>
  <w:num w:numId="78">
    <w:abstractNumId w:val="86"/>
  </w:num>
  <w:num w:numId="79">
    <w:abstractNumId w:val="4"/>
  </w:num>
  <w:num w:numId="80">
    <w:abstractNumId w:val="108"/>
  </w:num>
  <w:num w:numId="81">
    <w:abstractNumId w:val="91"/>
  </w:num>
  <w:num w:numId="82">
    <w:abstractNumId w:val="91"/>
  </w:num>
  <w:num w:numId="83">
    <w:abstractNumId w:val="91"/>
  </w:num>
  <w:num w:numId="84">
    <w:abstractNumId w:val="91"/>
  </w:num>
  <w:num w:numId="85">
    <w:abstractNumId w:val="91"/>
  </w:num>
  <w:num w:numId="86">
    <w:abstractNumId w:val="91"/>
  </w:num>
  <w:num w:numId="87">
    <w:abstractNumId w:val="91"/>
  </w:num>
  <w:num w:numId="88">
    <w:abstractNumId w:val="91"/>
  </w:num>
  <w:num w:numId="89">
    <w:abstractNumId w:val="91"/>
  </w:num>
  <w:num w:numId="90">
    <w:abstractNumId w:val="91"/>
  </w:num>
  <w:num w:numId="91">
    <w:abstractNumId w:val="91"/>
  </w:num>
  <w:num w:numId="92">
    <w:abstractNumId w:val="91"/>
  </w:num>
  <w:num w:numId="93">
    <w:abstractNumId w:val="91"/>
  </w:num>
  <w:num w:numId="94">
    <w:abstractNumId w:val="91"/>
  </w:num>
  <w:num w:numId="95">
    <w:abstractNumId w:val="2"/>
  </w:num>
  <w:num w:numId="96">
    <w:abstractNumId w:val="113"/>
  </w:num>
  <w:num w:numId="97">
    <w:abstractNumId w:val="2"/>
  </w:num>
  <w:num w:numId="98">
    <w:abstractNumId w:val="2"/>
  </w:num>
  <w:num w:numId="99">
    <w:abstractNumId w:val="3"/>
  </w:num>
  <w:num w:numId="100">
    <w:abstractNumId w:val="46"/>
  </w:num>
  <w:num w:numId="101">
    <w:abstractNumId w:val="72"/>
  </w:num>
  <w:num w:numId="102">
    <w:abstractNumId w:val="59"/>
  </w:num>
  <w:num w:numId="103">
    <w:abstractNumId w:val="91"/>
  </w:num>
  <w:num w:numId="104">
    <w:abstractNumId w:val="44"/>
  </w:num>
  <w:num w:numId="105">
    <w:abstractNumId w:val="93"/>
  </w:num>
  <w:num w:numId="106">
    <w:abstractNumId w:val="103"/>
  </w:num>
  <w:num w:numId="107">
    <w:abstractNumId w:val="12"/>
  </w:num>
  <w:num w:numId="108">
    <w:abstractNumId w:val="60"/>
  </w:num>
  <w:num w:numId="109">
    <w:abstractNumId w:val="22"/>
  </w:num>
  <w:num w:numId="110">
    <w:abstractNumId w:val="90"/>
  </w:num>
  <w:num w:numId="111">
    <w:abstractNumId w:val="69"/>
  </w:num>
  <w:num w:numId="112">
    <w:abstractNumId w:val="23"/>
  </w:num>
  <w:num w:numId="113">
    <w:abstractNumId w:val="83"/>
  </w:num>
  <w:num w:numId="114">
    <w:abstractNumId w:val="67"/>
  </w:num>
  <w:num w:numId="115">
    <w:abstractNumId w:val="99"/>
  </w:num>
  <w:num w:numId="116">
    <w:abstractNumId w:val="31"/>
  </w:num>
  <w:num w:numId="117">
    <w:abstractNumId w:val="91"/>
  </w:num>
  <w:num w:numId="118">
    <w:abstractNumId w:val="91"/>
  </w:num>
  <w:num w:numId="119">
    <w:abstractNumId w:val="65"/>
  </w:num>
  <w:num w:numId="120">
    <w:abstractNumId w:val="43"/>
  </w:num>
  <w:num w:numId="121">
    <w:abstractNumId w:val="87"/>
  </w:num>
  <w:num w:numId="122">
    <w:abstractNumId w:val="16"/>
  </w:num>
  <w:num w:numId="123">
    <w:abstractNumId w:val="38"/>
  </w:num>
  <w:num w:numId="124">
    <w:abstractNumId w:val="33"/>
  </w:num>
  <w:num w:numId="125">
    <w:abstractNumId w:val="62"/>
  </w:num>
  <w:num w:numId="126">
    <w:abstractNumId w:val="111"/>
  </w:num>
  <w:num w:numId="127">
    <w:abstractNumId w:val="81"/>
  </w:num>
  <w:num w:numId="128">
    <w:abstractNumId w:val="100"/>
  </w:num>
  <w:num w:numId="129">
    <w:abstractNumId w:val="92"/>
  </w:num>
  <w:num w:numId="130">
    <w:abstractNumId w:val="6"/>
  </w:num>
  <w:num w:numId="131">
    <w:abstractNumId w:val="24"/>
  </w:num>
  <w:num w:numId="132">
    <w:abstractNumId w:val="79"/>
  </w:num>
  <w:num w:numId="133">
    <w:abstractNumId w:val="55"/>
  </w:num>
  <w:num w:numId="134">
    <w:abstractNumId w:val="19"/>
  </w:num>
  <w:num w:numId="135">
    <w:abstractNumId w:val="80"/>
  </w:num>
  <w:num w:numId="136">
    <w:abstractNumId w:val="7"/>
  </w:num>
  <w:num w:numId="137">
    <w:abstractNumId w:val="91"/>
  </w:num>
  <w:num w:numId="138">
    <w:abstractNumId w:val="91"/>
  </w:num>
  <w:num w:numId="139">
    <w:abstractNumId w:val="91"/>
  </w:num>
  <w:num w:numId="140">
    <w:abstractNumId w:val="91"/>
  </w:num>
  <w:num w:numId="141">
    <w:abstractNumId w:val="98"/>
  </w:num>
  <w:num w:numId="142">
    <w:abstractNumId w:val="82"/>
  </w:num>
  <w:num w:numId="143">
    <w:abstractNumId w:val="40"/>
  </w:num>
  <w:num w:numId="144">
    <w:abstractNumId w:val="68"/>
  </w:num>
  <w:num w:numId="145">
    <w:abstractNumId w:val="11"/>
  </w:num>
  <w:num w:numId="146">
    <w:abstractNumId w:val="13"/>
  </w:num>
  <w:num w:numId="147">
    <w:abstractNumId w:val="15"/>
  </w:num>
  <w:num w:numId="148">
    <w:abstractNumId w:val="105"/>
  </w:num>
  <w:num w:numId="149">
    <w:abstractNumId w:val="41"/>
  </w:num>
  <w:num w:numId="150">
    <w:abstractNumId w:val="91"/>
  </w:num>
  <w:num w:numId="151">
    <w:abstractNumId w:val="37"/>
  </w:num>
  <w:num w:numId="152">
    <w:abstractNumId w:val="35"/>
  </w:num>
  <w:num w:numId="153">
    <w:abstractNumId w:val="5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44"/>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82D01"/>
    <w:rsid w:val="000021B4"/>
    <w:rsid w:val="000021C3"/>
    <w:rsid w:val="00003AEB"/>
    <w:rsid w:val="00003B3A"/>
    <w:rsid w:val="00004259"/>
    <w:rsid w:val="000077AA"/>
    <w:rsid w:val="00007F80"/>
    <w:rsid w:val="00007F98"/>
    <w:rsid w:val="00014234"/>
    <w:rsid w:val="00015D07"/>
    <w:rsid w:val="000160CE"/>
    <w:rsid w:val="0001744D"/>
    <w:rsid w:val="00020ED8"/>
    <w:rsid w:val="000219E7"/>
    <w:rsid w:val="00022C8E"/>
    <w:rsid w:val="000239C1"/>
    <w:rsid w:val="000241DC"/>
    <w:rsid w:val="0002491E"/>
    <w:rsid w:val="00024DFB"/>
    <w:rsid w:val="00024E45"/>
    <w:rsid w:val="00025C71"/>
    <w:rsid w:val="00027ED1"/>
    <w:rsid w:val="000305F7"/>
    <w:rsid w:val="000349FE"/>
    <w:rsid w:val="00036474"/>
    <w:rsid w:val="00041529"/>
    <w:rsid w:val="00041CAD"/>
    <w:rsid w:val="00041EED"/>
    <w:rsid w:val="000428F7"/>
    <w:rsid w:val="00043231"/>
    <w:rsid w:val="00044ED2"/>
    <w:rsid w:val="00046B6A"/>
    <w:rsid w:val="000528C8"/>
    <w:rsid w:val="000535D1"/>
    <w:rsid w:val="0005507D"/>
    <w:rsid w:val="00055486"/>
    <w:rsid w:val="00055801"/>
    <w:rsid w:val="00057FA6"/>
    <w:rsid w:val="00060145"/>
    <w:rsid w:val="000608D4"/>
    <w:rsid w:val="00062F73"/>
    <w:rsid w:val="0006322F"/>
    <w:rsid w:val="00066C48"/>
    <w:rsid w:val="000705BE"/>
    <w:rsid w:val="0007066B"/>
    <w:rsid w:val="00070D73"/>
    <w:rsid w:val="00070E95"/>
    <w:rsid w:val="0007245A"/>
    <w:rsid w:val="00072DED"/>
    <w:rsid w:val="00073D53"/>
    <w:rsid w:val="000778B8"/>
    <w:rsid w:val="00077B6A"/>
    <w:rsid w:val="00081A01"/>
    <w:rsid w:val="00081BF9"/>
    <w:rsid w:val="00085F14"/>
    <w:rsid w:val="00086B46"/>
    <w:rsid w:val="000908F1"/>
    <w:rsid w:val="00091098"/>
    <w:rsid w:val="00091841"/>
    <w:rsid w:val="00093BEA"/>
    <w:rsid w:val="000943BF"/>
    <w:rsid w:val="00094803"/>
    <w:rsid w:val="000956DB"/>
    <w:rsid w:val="0009633C"/>
    <w:rsid w:val="00096E93"/>
    <w:rsid w:val="00097860"/>
    <w:rsid w:val="000A0239"/>
    <w:rsid w:val="000A0E28"/>
    <w:rsid w:val="000A1D2E"/>
    <w:rsid w:val="000B001F"/>
    <w:rsid w:val="000B04AC"/>
    <w:rsid w:val="000B092E"/>
    <w:rsid w:val="000B4844"/>
    <w:rsid w:val="000B4F4F"/>
    <w:rsid w:val="000B6246"/>
    <w:rsid w:val="000C0832"/>
    <w:rsid w:val="000C0899"/>
    <w:rsid w:val="000C2878"/>
    <w:rsid w:val="000C2CC1"/>
    <w:rsid w:val="000C4E62"/>
    <w:rsid w:val="000C5770"/>
    <w:rsid w:val="000C60A5"/>
    <w:rsid w:val="000C6A2F"/>
    <w:rsid w:val="000D1266"/>
    <w:rsid w:val="000D2A46"/>
    <w:rsid w:val="000D36B7"/>
    <w:rsid w:val="000D4E64"/>
    <w:rsid w:val="000D55C1"/>
    <w:rsid w:val="000E080B"/>
    <w:rsid w:val="000E1868"/>
    <w:rsid w:val="000E1F1C"/>
    <w:rsid w:val="000E5447"/>
    <w:rsid w:val="000F2ED1"/>
    <w:rsid w:val="000F44D5"/>
    <w:rsid w:val="000F47EE"/>
    <w:rsid w:val="0010092B"/>
    <w:rsid w:val="00101373"/>
    <w:rsid w:val="00101858"/>
    <w:rsid w:val="00111169"/>
    <w:rsid w:val="001136D4"/>
    <w:rsid w:val="001140B8"/>
    <w:rsid w:val="00115FC7"/>
    <w:rsid w:val="00116178"/>
    <w:rsid w:val="001176AA"/>
    <w:rsid w:val="001178CC"/>
    <w:rsid w:val="00120CD2"/>
    <w:rsid w:val="00122601"/>
    <w:rsid w:val="00125041"/>
    <w:rsid w:val="00125EC6"/>
    <w:rsid w:val="00132056"/>
    <w:rsid w:val="001335B5"/>
    <w:rsid w:val="001346EA"/>
    <w:rsid w:val="00134709"/>
    <w:rsid w:val="00135D13"/>
    <w:rsid w:val="00136E62"/>
    <w:rsid w:val="00137865"/>
    <w:rsid w:val="00137953"/>
    <w:rsid w:val="0014058E"/>
    <w:rsid w:val="0014075C"/>
    <w:rsid w:val="00140C65"/>
    <w:rsid w:val="00142DBD"/>
    <w:rsid w:val="00143065"/>
    <w:rsid w:val="001430FD"/>
    <w:rsid w:val="00145DC4"/>
    <w:rsid w:val="00145E63"/>
    <w:rsid w:val="00150A39"/>
    <w:rsid w:val="00151806"/>
    <w:rsid w:val="00151963"/>
    <w:rsid w:val="001521B4"/>
    <w:rsid w:val="001521B6"/>
    <w:rsid w:val="001545AF"/>
    <w:rsid w:val="001552FC"/>
    <w:rsid w:val="00157EC8"/>
    <w:rsid w:val="001618CB"/>
    <w:rsid w:val="00163EBE"/>
    <w:rsid w:val="001667E9"/>
    <w:rsid w:val="001712EC"/>
    <w:rsid w:val="001750C0"/>
    <w:rsid w:val="00182980"/>
    <w:rsid w:val="001834C8"/>
    <w:rsid w:val="00183FF6"/>
    <w:rsid w:val="001842BD"/>
    <w:rsid w:val="0018433A"/>
    <w:rsid w:val="0018479C"/>
    <w:rsid w:val="0018519D"/>
    <w:rsid w:val="00185A66"/>
    <w:rsid w:val="00187619"/>
    <w:rsid w:val="00192323"/>
    <w:rsid w:val="00192D1D"/>
    <w:rsid w:val="0019438F"/>
    <w:rsid w:val="00195F66"/>
    <w:rsid w:val="001963E2"/>
    <w:rsid w:val="00196EEF"/>
    <w:rsid w:val="00197908"/>
    <w:rsid w:val="00197B08"/>
    <w:rsid w:val="001A0BFC"/>
    <w:rsid w:val="001A155D"/>
    <w:rsid w:val="001B0CE5"/>
    <w:rsid w:val="001B0EFE"/>
    <w:rsid w:val="001B104E"/>
    <w:rsid w:val="001B17E4"/>
    <w:rsid w:val="001B3FA7"/>
    <w:rsid w:val="001B404C"/>
    <w:rsid w:val="001B4264"/>
    <w:rsid w:val="001B44B0"/>
    <w:rsid w:val="001B6A27"/>
    <w:rsid w:val="001B7F9F"/>
    <w:rsid w:val="001C0964"/>
    <w:rsid w:val="001C468A"/>
    <w:rsid w:val="001D17F0"/>
    <w:rsid w:val="001D43A5"/>
    <w:rsid w:val="001D4BF2"/>
    <w:rsid w:val="001D5395"/>
    <w:rsid w:val="001D593C"/>
    <w:rsid w:val="001E1883"/>
    <w:rsid w:val="001E1FCF"/>
    <w:rsid w:val="001E3127"/>
    <w:rsid w:val="001E357D"/>
    <w:rsid w:val="001F095E"/>
    <w:rsid w:val="001F1146"/>
    <w:rsid w:val="001F1C37"/>
    <w:rsid w:val="001F219F"/>
    <w:rsid w:val="001F22F0"/>
    <w:rsid w:val="001F2950"/>
    <w:rsid w:val="001F312F"/>
    <w:rsid w:val="001F536F"/>
    <w:rsid w:val="001F681B"/>
    <w:rsid w:val="001F794D"/>
    <w:rsid w:val="0020005B"/>
    <w:rsid w:val="00200586"/>
    <w:rsid w:val="00200745"/>
    <w:rsid w:val="00200C3B"/>
    <w:rsid w:val="00204BEC"/>
    <w:rsid w:val="00205B9B"/>
    <w:rsid w:val="002124ED"/>
    <w:rsid w:val="002131D9"/>
    <w:rsid w:val="0021489A"/>
    <w:rsid w:val="002161D9"/>
    <w:rsid w:val="002166DF"/>
    <w:rsid w:val="0021690C"/>
    <w:rsid w:val="002202AE"/>
    <w:rsid w:val="00220BAD"/>
    <w:rsid w:val="00224246"/>
    <w:rsid w:val="0022527C"/>
    <w:rsid w:val="002257CC"/>
    <w:rsid w:val="00225AAC"/>
    <w:rsid w:val="00225AC7"/>
    <w:rsid w:val="00226046"/>
    <w:rsid w:val="002260E5"/>
    <w:rsid w:val="00227AF7"/>
    <w:rsid w:val="002311DE"/>
    <w:rsid w:val="00231239"/>
    <w:rsid w:val="00231808"/>
    <w:rsid w:val="00233018"/>
    <w:rsid w:val="002339FB"/>
    <w:rsid w:val="002364B9"/>
    <w:rsid w:val="00236DEF"/>
    <w:rsid w:val="00242FE5"/>
    <w:rsid w:val="0024302D"/>
    <w:rsid w:val="002468A0"/>
    <w:rsid w:val="00250420"/>
    <w:rsid w:val="00253A12"/>
    <w:rsid w:val="00253D15"/>
    <w:rsid w:val="002554BB"/>
    <w:rsid w:val="00256F7E"/>
    <w:rsid w:val="00260E99"/>
    <w:rsid w:val="00261190"/>
    <w:rsid w:val="002613E6"/>
    <w:rsid w:val="00264EE6"/>
    <w:rsid w:val="002651F7"/>
    <w:rsid w:val="00265BA9"/>
    <w:rsid w:val="002660F6"/>
    <w:rsid w:val="00266557"/>
    <w:rsid w:val="002675A9"/>
    <w:rsid w:val="0026777C"/>
    <w:rsid w:val="00270739"/>
    <w:rsid w:val="002755D4"/>
    <w:rsid w:val="0027704D"/>
    <w:rsid w:val="0027710F"/>
    <w:rsid w:val="002776AC"/>
    <w:rsid w:val="00277B44"/>
    <w:rsid w:val="0028109F"/>
    <w:rsid w:val="002812A6"/>
    <w:rsid w:val="002824FE"/>
    <w:rsid w:val="00283E31"/>
    <w:rsid w:val="00284475"/>
    <w:rsid w:val="00285196"/>
    <w:rsid w:val="00285ADC"/>
    <w:rsid w:val="00285C4B"/>
    <w:rsid w:val="002865E7"/>
    <w:rsid w:val="00286C21"/>
    <w:rsid w:val="002901CB"/>
    <w:rsid w:val="0029036E"/>
    <w:rsid w:val="00290A85"/>
    <w:rsid w:val="0029157B"/>
    <w:rsid w:val="0029208C"/>
    <w:rsid w:val="00292806"/>
    <w:rsid w:val="0029367B"/>
    <w:rsid w:val="00294A40"/>
    <w:rsid w:val="0029600A"/>
    <w:rsid w:val="00297F04"/>
    <w:rsid w:val="002A04C8"/>
    <w:rsid w:val="002A0530"/>
    <w:rsid w:val="002A29D6"/>
    <w:rsid w:val="002A4392"/>
    <w:rsid w:val="002A58C8"/>
    <w:rsid w:val="002A65B4"/>
    <w:rsid w:val="002B2B01"/>
    <w:rsid w:val="002B5AD9"/>
    <w:rsid w:val="002C0308"/>
    <w:rsid w:val="002C0FA5"/>
    <w:rsid w:val="002C2890"/>
    <w:rsid w:val="002C2DBD"/>
    <w:rsid w:val="002C3051"/>
    <w:rsid w:val="002C7623"/>
    <w:rsid w:val="002C7A59"/>
    <w:rsid w:val="002D1A68"/>
    <w:rsid w:val="002D1F38"/>
    <w:rsid w:val="002D2A61"/>
    <w:rsid w:val="002D4A6B"/>
    <w:rsid w:val="002D5801"/>
    <w:rsid w:val="002D5970"/>
    <w:rsid w:val="002D686B"/>
    <w:rsid w:val="002D6945"/>
    <w:rsid w:val="002D7791"/>
    <w:rsid w:val="002E03F2"/>
    <w:rsid w:val="002E0620"/>
    <w:rsid w:val="002E0934"/>
    <w:rsid w:val="002E0E73"/>
    <w:rsid w:val="002E2902"/>
    <w:rsid w:val="002E3047"/>
    <w:rsid w:val="002E319F"/>
    <w:rsid w:val="002E4214"/>
    <w:rsid w:val="002E55D2"/>
    <w:rsid w:val="002E6037"/>
    <w:rsid w:val="002F1216"/>
    <w:rsid w:val="002F13C0"/>
    <w:rsid w:val="002F22BB"/>
    <w:rsid w:val="002F6414"/>
    <w:rsid w:val="002F64DD"/>
    <w:rsid w:val="002F6DD5"/>
    <w:rsid w:val="003002BB"/>
    <w:rsid w:val="00304BC0"/>
    <w:rsid w:val="003058E7"/>
    <w:rsid w:val="00305CBD"/>
    <w:rsid w:val="0031015D"/>
    <w:rsid w:val="003130C2"/>
    <w:rsid w:val="00313F68"/>
    <w:rsid w:val="0031577D"/>
    <w:rsid w:val="00316CBB"/>
    <w:rsid w:val="00320AD4"/>
    <w:rsid w:val="00320C36"/>
    <w:rsid w:val="003257E7"/>
    <w:rsid w:val="0032705A"/>
    <w:rsid w:val="003316F0"/>
    <w:rsid w:val="0033206B"/>
    <w:rsid w:val="00335013"/>
    <w:rsid w:val="00335578"/>
    <w:rsid w:val="00341B2D"/>
    <w:rsid w:val="0034289B"/>
    <w:rsid w:val="00347820"/>
    <w:rsid w:val="00352924"/>
    <w:rsid w:val="00353D89"/>
    <w:rsid w:val="003540CF"/>
    <w:rsid w:val="00354EB6"/>
    <w:rsid w:val="00355EED"/>
    <w:rsid w:val="003579B1"/>
    <w:rsid w:val="003645AC"/>
    <w:rsid w:val="00365678"/>
    <w:rsid w:val="00367B85"/>
    <w:rsid w:val="0037376A"/>
    <w:rsid w:val="00373FC8"/>
    <w:rsid w:val="00375A9B"/>
    <w:rsid w:val="00375F45"/>
    <w:rsid w:val="00376222"/>
    <w:rsid w:val="00376398"/>
    <w:rsid w:val="00377A49"/>
    <w:rsid w:val="003810E5"/>
    <w:rsid w:val="00382D01"/>
    <w:rsid w:val="00384B08"/>
    <w:rsid w:val="00385406"/>
    <w:rsid w:val="00385B6B"/>
    <w:rsid w:val="00386A29"/>
    <w:rsid w:val="00393FAE"/>
    <w:rsid w:val="00394466"/>
    <w:rsid w:val="00396239"/>
    <w:rsid w:val="003A072F"/>
    <w:rsid w:val="003A2031"/>
    <w:rsid w:val="003A43AB"/>
    <w:rsid w:val="003A4C67"/>
    <w:rsid w:val="003A5CF0"/>
    <w:rsid w:val="003A6C7C"/>
    <w:rsid w:val="003B32F0"/>
    <w:rsid w:val="003B448D"/>
    <w:rsid w:val="003B4EAA"/>
    <w:rsid w:val="003B51A6"/>
    <w:rsid w:val="003B5AA9"/>
    <w:rsid w:val="003B6671"/>
    <w:rsid w:val="003B676E"/>
    <w:rsid w:val="003C0E12"/>
    <w:rsid w:val="003C1773"/>
    <w:rsid w:val="003C2DF5"/>
    <w:rsid w:val="003C3E59"/>
    <w:rsid w:val="003C4E31"/>
    <w:rsid w:val="003C56A9"/>
    <w:rsid w:val="003C5880"/>
    <w:rsid w:val="003C5F97"/>
    <w:rsid w:val="003C6DBA"/>
    <w:rsid w:val="003C76AD"/>
    <w:rsid w:val="003D325D"/>
    <w:rsid w:val="003D3D3E"/>
    <w:rsid w:val="003D45CE"/>
    <w:rsid w:val="003D46C7"/>
    <w:rsid w:val="003D73E0"/>
    <w:rsid w:val="003D7869"/>
    <w:rsid w:val="003E55D6"/>
    <w:rsid w:val="003F02B4"/>
    <w:rsid w:val="003F02D5"/>
    <w:rsid w:val="003F14DD"/>
    <w:rsid w:val="003F1A40"/>
    <w:rsid w:val="003F44E1"/>
    <w:rsid w:val="003F4652"/>
    <w:rsid w:val="003F7529"/>
    <w:rsid w:val="003F7747"/>
    <w:rsid w:val="003F7E9B"/>
    <w:rsid w:val="00401C9F"/>
    <w:rsid w:val="00403924"/>
    <w:rsid w:val="0040592B"/>
    <w:rsid w:val="00405E00"/>
    <w:rsid w:val="00410068"/>
    <w:rsid w:val="004112EC"/>
    <w:rsid w:val="00411BCF"/>
    <w:rsid w:val="00414F09"/>
    <w:rsid w:val="00415F16"/>
    <w:rsid w:val="00416BDD"/>
    <w:rsid w:val="004172C3"/>
    <w:rsid w:val="00417AB3"/>
    <w:rsid w:val="00417BE0"/>
    <w:rsid w:val="004248DF"/>
    <w:rsid w:val="00430DED"/>
    <w:rsid w:val="004326ED"/>
    <w:rsid w:val="00434E10"/>
    <w:rsid w:val="0044247B"/>
    <w:rsid w:val="00446956"/>
    <w:rsid w:val="00451548"/>
    <w:rsid w:val="0045159A"/>
    <w:rsid w:val="00452CE7"/>
    <w:rsid w:val="00453269"/>
    <w:rsid w:val="00453D2E"/>
    <w:rsid w:val="00455888"/>
    <w:rsid w:val="00464B33"/>
    <w:rsid w:val="00464B7D"/>
    <w:rsid w:val="0046617B"/>
    <w:rsid w:val="00467779"/>
    <w:rsid w:val="004720BD"/>
    <w:rsid w:val="004728F7"/>
    <w:rsid w:val="00472D3C"/>
    <w:rsid w:val="00473536"/>
    <w:rsid w:val="004736E8"/>
    <w:rsid w:val="00473CEF"/>
    <w:rsid w:val="004759CB"/>
    <w:rsid w:val="004764E0"/>
    <w:rsid w:val="0048175D"/>
    <w:rsid w:val="00483042"/>
    <w:rsid w:val="00483D6B"/>
    <w:rsid w:val="00483E10"/>
    <w:rsid w:val="00485389"/>
    <w:rsid w:val="004860C2"/>
    <w:rsid w:val="004869FD"/>
    <w:rsid w:val="00493635"/>
    <w:rsid w:val="004947D6"/>
    <w:rsid w:val="00495D6D"/>
    <w:rsid w:val="00496D0E"/>
    <w:rsid w:val="004A2519"/>
    <w:rsid w:val="004A2B0D"/>
    <w:rsid w:val="004A503F"/>
    <w:rsid w:val="004A59C9"/>
    <w:rsid w:val="004A75C7"/>
    <w:rsid w:val="004A7BF3"/>
    <w:rsid w:val="004A7F6E"/>
    <w:rsid w:val="004B03D7"/>
    <w:rsid w:val="004B09F3"/>
    <w:rsid w:val="004B15B0"/>
    <w:rsid w:val="004B2860"/>
    <w:rsid w:val="004B3FE6"/>
    <w:rsid w:val="004B438A"/>
    <w:rsid w:val="004B48CA"/>
    <w:rsid w:val="004B6B6A"/>
    <w:rsid w:val="004C0576"/>
    <w:rsid w:val="004C09EF"/>
    <w:rsid w:val="004C17B2"/>
    <w:rsid w:val="004C3143"/>
    <w:rsid w:val="004C372D"/>
    <w:rsid w:val="004C47B5"/>
    <w:rsid w:val="004C4D56"/>
    <w:rsid w:val="004D2D6B"/>
    <w:rsid w:val="004E3680"/>
    <w:rsid w:val="004E3C56"/>
    <w:rsid w:val="004E4277"/>
    <w:rsid w:val="004E4B74"/>
    <w:rsid w:val="004E6609"/>
    <w:rsid w:val="004F155F"/>
    <w:rsid w:val="004F1F9D"/>
    <w:rsid w:val="004F2A79"/>
    <w:rsid w:val="004F2C9D"/>
    <w:rsid w:val="004F3D2E"/>
    <w:rsid w:val="004F41E9"/>
    <w:rsid w:val="004F5052"/>
    <w:rsid w:val="004F545B"/>
    <w:rsid w:val="004F5A75"/>
    <w:rsid w:val="004F661A"/>
    <w:rsid w:val="004F754D"/>
    <w:rsid w:val="004F775F"/>
    <w:rsid w:val="00502EE1"/>
    <w:rsid w:val="00504CE0"/>
    <w:rsid w:val="0050676E"/>
    <w:rsid w:val="00506C3E"/>
    <w:rsid w:val="0050716B"/>
    <w:rsid w:val="0050723D"/>
    <w:rsid w:val="00510ED7"/>
    <w:rsid w:val="0052211F"/>
    <w:rsid w:val="00523641"/>
    <w:rsid w:val="00523BCA"/>
    <w:rsid w:val="00524AFC"/>
    <w:rsid w:val="00525280"/>
    <w:rsid w:val="005252FA"/>
    <w:rsid w:val="00525CCA"/>
    <w:rsid w:val="00530458"/>
    <w:rsid w:val="00531838"/>
    <w:rsid w:val="00533F9D"/>
    <w:rsid w:val="00534B74"/>
    <w:rsid w:val="00535453"/>
    <w:rsid w:val="00535FDC"/>
    <w:rsid w:val="00537120"/>
    <w:rsid w:val="00537EB8"/>
    <w:rsid w:val="00541034"/>
    <w:rsid w:val="00542BED"/>
    <w:rsid w:val="00542C26"/>
    <w:rsid w:val="00544754"/>
    <w:rsid w:val="005448A4"/>
    <w:rsid w:val="00544D22"/>
    <w:rsid w:val="00545621"/>
    <w:rsid w:val="00547195"/>
    <w:rsid w:val="0054739F"/>
    <w:rsid w:val="00547A01"/>
    <w:rsid w:val="00550996"/>
    <w:rsid w:val="00550B86"/>
    <w:rsid w:val="00552070"/>
    <w:rsid w:val="005520FE"/>
    <w:rsid w:val="0055374D"/>
    <w:rsid w:val="00553A54"/>
    <w:rsid w:val="0055416E"/>
    <w:rsid w:val="00557672"/>
    <w:rsid w:val="00557685"/>
    <w:rsid w:val="00557857"/>
    <w:rsid w:val="005601EC"/>
    <w:rsid w:val="00561637"/>
    <w:rsid w:val="0056171F"/>
    <w:rsid w:val="00562327"/>
    <w:rsid w:val="0056359C"/>
    <w:rsid w:val="00563BA8"/>
    <w:rsid w:val="00563DE1"/>
    <w:rsid w:val="0056406B"/>
    <w:rsid w:val="005641A2"/>
    <w:rsid w:val="005664E2"/>
    <w:rsid w:val="00567897"/>
    <w:rsid w:val="00570931"/>
    <w:rsid w:val="0057245D"/>
    <w:rsid w:val="00573120"/>
    <w:rsid w:val="00574BCA"/>
    <w:rsid w:val="005753E2"/>
    <w:rsid w:val="00576A86"/>
    <w:rsid w:val="00577E8B"/>
    <w:rsid w:val="00580AB1"/>
    <w:rsid w:val="005816FA"/>
    <w:rsid w:val="005829A7"/>
    <w:rsid w:val="00583A3B"/>
    <w:rsid w:val="00590489"/>
    <w:rsid w:val="00590FA7"/>
    <w:rsid w:val="00591D16"/>
    <w:rsid w:val="005948C7"/>
    <w:rsid w:val="005968CC"/>
    <w:rsid w:val="0059778E"/>
    <w:rsid w:val="005A1A53"/>
    <w:rsid w:val="005A1FB2"/>
    <w:rsid w:val="005A2D0B"/>
    <w:rsid w:val="005A4E23"/>
    <w:rsid w:val="005A729F"/>
    <w:rsid w:val="005A786C"/>
    <w:rsid w:val="005B2E6D"/>
    <w:rsid w:val="005B3C3A"/>
    <w:rsid w:val="005B469C"/>
    <w:rsid w:val="005B4777"/>
    <w:rsid w:val="005B52B2"/>
    <w:rsid w:val="005C2EAD"/>
    <w:rsid w:val="005C3B95"/>
    <w:rsid w:val="005C5C2E"/>
    <w:rsid w:val="005C6E2C"/>
    <w:rsid w:val="005C74AF"/>
    <w:rsid w:val="005C7A58"/>
    <w:rsid w:val="005C7CF6"/>
    <w:rsid w:val="005D0F2A"/>
    <w:rsid w:val="005D243F"/>
    <w:rsid w:val="005D2A59"/>
    <w:rsid w:val="005D30F7"/>
    <w:rsid w:val="005D315A"/>
    <w:rsid w:val="005D50B2"/>
    <w:rsid w:val="005D5B5C"/>
    <w:rsid w:val="005D686F"/>
    <w:rsid w:val="005D70CF"/>
    <w:rsid w:val="005D74D1"/>
    <w:rsid w:val="005E0193"/>
    <w:rsid w:val="005E172E"/>
    <w:rsid w:val="005E28A0"/>
    <w:rsid w:val="005E2CB9"/>
    <w:rsid w:val="005E3FA9"/>
    <w:rsid w:val="005E49BB"/>
    <w:rsid w:val="005E5A27"/>
    <w:rsid w:val="005E5BD9"/>
    <w:rsid w:val="005E74DD"/>
    <w:rsid w:val="005F10CA"/>
    <w:rsid w:val="005F1515"/>
    <w:rsid w:val="005F3A7D"/>
    <w:rsid w:val="005F60CF"/>
    <w:rsid w:val="006006FA"/>
    <w:rsid w:val="00601897"/>
    <w:rsid w:val="00602522"/>
    <w:rsid w:val="006043A2"/>
    <w:rsid w:val="0060483D"/>
    <w:rsid w:val="00605253"/>
    <w:rsid w:val="00611C03"/>
    <w:rsid w:val="00612211"/>
    <w:rsid w:val="00613C47"/>
    <w:rsid w:val="00615D97"/>
    <w:rsid w:val="00615FC9"/>
    <w:rsid w:val="00616213"/>
    <w:rsid w:val="00616353"/>
    <w:rsid w:val="00620B27"/>
    <w:rsid w:val="00620E02"/>
    <w:rsid w:val="006211FB"/>
    <w:rsid w:val="00621505"/>
    <w:rsid w:val="00621ED2"/>
    <w:rsid w:val="00622100"/>
    <w:rsid w:val="00622E5C"/>
    <w:rsid w:val="00623715"/>
    <w:rsid w:val="00623B1E"/>
    <w:rsid w:val="00625C6C"/>
    <w:rsid w:val="006260E6"/>
    <w:rsid w:val="006304FD"/>
    <w:rsid w:val="00630838"/>
    <w:rsid w:val="00631281"/>
    <w:rsid w:val="0063222D"/>
    <w:rsid w:val="00634F29"/>
    <w:rsid w:val="00636E43"/>
    <w:rsid w:val="00637BEE"/>
    <w:rsid w:val="006404C5"/>
    <w:rsid w:val="006423AB"/>
    <w:rsid w:val="00645706"/>
    <w:rsid w:val="00645DE5"/>
    <w:rsid w:val="00647265"/>
    <w:rsid w:val="00651922"/>
    <w:rsid w:val="00652226"/>
    <w:rsid w:val="006526A1"/>
    <w:rsid w:val="00652A71"/>
    <w:rsid w:val="00653EB5"/>
    <w:rsid w:val="00655845"/>
    <w:rsid w:val="00656F35"/>
    <w:rsid w:val="0065704C"/>
    <w:rsid w:val="00661409"/>
    <w:rsid w:val="0066236D"/>
    <w:rsid w:val="00663E5E"/>
    <w:rsid w:val="006644CD"/>
    <w:rsid w:val="00666A22"/>
    <w:rsid w:val="00672E45"/>
    <w:rsid w:val="00673558"/>
    <w:rsid w:val="0067371C"/>
    <w:rsid w:val="00674037"/>
    <w:rsid w:val="00677402"/>
    <w:rsid w:val="00681559"/>
    <w:rsid w:val="00681B8B"/>
    <w:rsid w:val="006849F4"/>
    <w:rsid w:val="00684D18"/>
    <w:rsid w:val="00685D05"/>
    <w:rsid w:val="0068632A"/>
    <w:rsid w:val="00686497"/>
    <w:rsid w:val="00687BBB"/>
    <w:rsid w:val="00690703"/>
    <w:rsid w:val="00692DF7"/>
    <w:rsid w:val="0069663E"/>
    <w:rsid w:val="006A1810"/>
    <w:rsid w:val="006A1964"/>
    <w:rsid w:val="006A1A90"/>
    <w:rsid w:val="006A5004"/>
    <w:rsid w:val="006A5E69"/>
    <w:rsid w:val="006A5FFB"/>
    <w:rsid w:val="006A711B"/>
    <w:rsid w:val="006B5782"/>
    <w:rsid w:val="006B5F1B"/>
    <w:rsid w:val="006B6A0E"/>
    <w:rsid w:val="006C0133"/>
    <w:rsid w:val="006C1625"/>
    <w:rsid w:val="006C1F0F"/>
    <w:rsid w:val="006C3156"/>
    <w:rsid w:val="006C3B57"/>
    <w:rsid w:val="006C501D"/>
    <w:rsid w:val="006C5E0A"/>
    <w:rsid w:val="006C6207"/>
    <w:rsid w:val="006C6309"/>
    <w:rsid w:val="006C6C1A"/>
    <w:rsid w:val="006D55B8"/>
    <w:rsid w:val="006D5645"/>
    <w:rsid w:val="006E078F"/>
    <w:rsid w:val="006E1C75"/>
    <w:rsid w:val="006E1D0D"/>
    <w:rsid w:val="006E2893"/>
    <w:rsid w:val="006E2DCF"/>
    <w:rsid w:val="006E3606"/>
    <w:rsid w:val="006E4C73"/>
    <w:rsid w:val="006E7849"/>
    <w:rsid w:val="006E7ED1"/>
    <w:rsid w:val="006F0B0E"/>
    <w:rsid w:val="006F0FD8"/>
    <w:rsid w:val="006F20CA"/>
    <w:rsid w:val="006F3CED"/>
    <w:rsid w:val="006F58F3"/>
    <w:rsid w:val="006F5EF1"/>
    <w:rsid w:val="006F6D0A"/>
    <w:rsid w:val="007050E5"/>
    <w:rsid w:val="00705F40"/>
    <w:rsid w:val="00711DDF"/>
    <w:rsid w:val="00712D7B"/>
    <w:rsid w:val="00712E30"/>
    <w:rsid w:val="007137EA"/>
    <w:rsid w:val="00714B61"/>
    <w:rsid w:val="007160BB"/>
    <w:rsid w:val="0072020D"/>
    <w:rsid w:val="00720749"/>
    <w:rsid w:val="00720FED"/>
    <w:rsid w:val="00723FB0"/>
    <w:rsid w:val="00724F0C"/>
    <w:rsid w:val="007255A9"/>
    <w:rsid w:val="007268A1"/>
    <w:rsid w:val="007268EA"/>
    <w:rsid w:val="00727F07"/>
    <w:rsid w:val="00730A94"/>
    <w:rsid w:val="00732A41"/>
    <w:rsid w:val="007350EF"/>
    <w:rsid w:val="00737000"/>
    <w:rsid w:val="007438BF"/>
    <w:rsid w:val="00744E46"/>
    <w:rsid w:val="007452CD"/>
    <w:rsid w:val="007458CA"/>
    <w:rsid w:val="00747061"/>
    <w:rsid w:val="00750466"/>
    <w:rsid w:val="00750502"/>
    <w:rsid w:val="00750E4C"/>
    <w:rsid w:val="00751BAA"/>
    <w:rsid w:val="00752B9F"/>
    <w:rsid w:val="0075395F"/>
    <w:rsid w:val="0075406C"/>
    <w:rsid w:val="00754E97"/>
    <w:rsid w:val="0075751A"/>
    <w:rsid w:val="007608BE"/>
    <w:rsid w:val="007624EC"/>
    <w:rsid w:val="007628A2"/>
    <w:rsid w:val="00764487"/>
    <w:rsid w:val="00765C83"/>
    <w:rsid w:val="00766E3D"/>
    <w:rsid w:val="0077086A"/>
    <w:rsid w:val="00770F04"/>
    <w:rsid w:val="00771E5B"/>
    <w:rsid w:val="00771FD6"/>
    <w:rsid w:val="007731A5"/>
    <w:rsid w:val="007767C0"/>
    <w:rsid w:val="007804F6"/>
    <w:rsid w:val="00780CDD"/>
    <w:rsid w:val="007831C7"/>
    <w:rsid w:val="00783E65"/>
    <w:rsid w:val="00786BE7"/>
    <w:rsid w:val="0079578E"/>
    <w:rsid w:val="00795E38"/>
    <w:rsid w:val="00797E15"/>
    <w:rsid w:val="007A4ADB"/>
    <w:rsid w:val="007A60E6"/>
    <w:rsid w:val="007A75CC"/>
    <w:rsid w:val="007B26A9"/>
    <w:rsid w:val="007B3E16"/>
    <w:rsid w:val="007B4509"/>
    <w:rsid w:val="007C5108"/>
    <w:rsid w:val="007D18BC"/>
    <w:rsid w:val="007D1EAB"/>
    <w:rsid w:val="007D3247"/>
    <w:rsid w:val="007D3B2C"/>
    <w:rsid w:val="007D4204"/>
    <w:rsid w:val="007D4A9F"/>
    <w:rsid w:val="007E0035"/>
    <w:rsid w:val="007E19DC"/>
    <w:rsid w:val="007E3307"/>
    <w:rsid w:val="007E3BCB"/>
    <w:rsid w:val="007E4C7B"/>
    <w:rsid w:val="007E6A26"/>
    <w:rsid w:val="007F168A"/>
    <w:rsid w:val="007F3A1A"/>
    <w:rsid w:val="007F41D2"/>
    <w:rsid w:val="007F5169"/>
    <w:rsid w:val="007F644A"/>
    <w:rsid w:val="008027FA"/>
    <w:rsid w:val="00803DE5"/>
    <w:rsid w:val="00805438"/>
    <w:rsid w:val="00812244"/>
    <w:rsid w:val="008136EB"/>
    <w:rsid w:val="00813D48"/>
    <w:rsid w:val="0081513A"/>
    <w:rsid w:val="00815607"/>
    <w:rsid w:val="008164CD"/>
    <w:rsid w:val="008165A3"/>
    <w:rsid w:val="00816BE4"/>
    <w:rsid w:val="00817A2E"/>
    <w:rsid w:val="008202F1"/>
    <w:rsid w:val="00820739"/>
    <w:rsid w:val="008240E5"/>
    <w:rsid w:val="008319AF"/>
    <w:rsid w:val="0083296F"/>
    <w:rsid w:val="0083426F"/>
    <w:rsid w:val="00835B19"/>
    <w:rsid w:val="00836778"/>
    <w:rsid w:val="00836B2C"/>
    <w:rsid w:val="00837C7C"/>
    <w:rsid w:val="008429FF"/>
    <w:rsid w:val="00844F9A"/>
    <w:rsid w:val="00845CA9"/>
    <w:rsid w:val="008469CB"/>
    <w:rsid w:val="00847680"/>
    <w:rsid w:val="00847B0E"/>
    <w:rsid w:val="008500ED"/>
    <w:rsid w:val="00850264"/>
    <w:rsid w:val="00850721"/>
    <w:rsid w:val="008524A1"/>
    <w:rsid w:val="00853759"/>
    <w:rsid w:val="00856B89"/>
    <w:rsid w:val="00857922"/>
    <w:rsid w:val="00857D3D"/>
    <w:rsid w:val="00861D04"/>
    <w:rsid w:val="00863B67"/>
    <w:rsid w:val="00864C7E"/>
    <w:rsid w:val="008652FA"/>
    <w:rsid w:val="00865924"/>
    <w:rsid w:val="0086686F"/>
    <w:rsid w:val="008706CC"/>
    <w:rsid w:val="00872BAD"/>
    <w:rsid w:val="008730C9"/>
    <w:rsid w:val="00873A43"/>
    <w:rsid w:val="00877383"/>
    <w:rsid w:val="00877E03"/>
    <w:rsid w:val="00880F44"/>
    <w:rsid w:val="0088130F"/>
    <w:rsid w:val="008822B8"/>
    <w:rsid w:val="0088277E"/>
    <w:rsid w:val="0088539E"/>
    <w:rsid w:val="008864AA"/>
    <w:rsid w:val="00886673"/>
    <w:rsid w:val="0089000F"/>
    <w:rsid w:val="00891B00"/>
    <w:rsid w:val="00891B51"/>
    <w:rsid w:val="0089259E"/>
    <w:rsid w:val="0089402D"/>
    <w:rsid w:val="00895BD3"/>
    <w:rsid w:val="00896248"/>
    <w:rsid w:val="008A1582"/>
    <w:rsid w:val="008A181C"/>
    <w:rsid w:val="008A2346"/>
    <w:rsid w:val="008A33B3"/>
    <w:rsid w:val="008A4175"/>
    <w:rsid w:val="008A74EA"/>
    <w:rsid w:val="008A77C1"/>
    <w:rsid w:val="008B1B88"/>
    <w:rsid w:val="008B58F9"/>
    <w:rsid w:val="008B7480"/>
    <w:rsid w:val="008C1300"/>
    <w:rsid w:val="008C1342"/>
    <w:rsid w:val="008C1922"/>
    <w:rsid w:val="008C25D6"/>
    <w:rsid w:val="008C2CF8"/>
    <w:rsid w:val="008C512F"/>
    <w:rsid w:val="008C6B64"/>
    <w:rsid w:val="008C7D94"/>
    <w:rsid w:val="008D17EF"/>
    <w:rsid w:val="008D1DDF"/>
    <w:rsid w:val="008D1FCB"/>
    <w:rsid w:val="008D2639"/>
    <w:rsid w:val="008D29C2"/>
    <w:rsid w:val="008D5AE2"/>
    <w:rsid w:val="008D63FA"/>
    <w:rsid w:val="008D682F"/>
    <w:rsid w:val="008D7974"/>
    <w:rsid w:val="008E4337"/>
    <w:rsid w:val="008E6EEB"/>
    <w:rsid w:val="008E7BEC"/>
    <w:rsid w:val="008F26EC"/>
    <w:rsid w:val="008F2FC4"/>
    <w:rsid w:val="008F60F4"/>
    <w:rsid w:val="009005E3"/>
    <w:rsid w:val="0090203B"/>
    <w:rsid w:val="00902C5A"/>
    <w:rsid w:val="00905892"/>
    <w:rsid w:val="00907183"/>
    <w:rsid w:val="00910911"/>
    <w:rsid w:val="00911209"/>
    <w:rsid w:val="009126B2"/>
    <w:rsid w:val="00913282"/>
    <w:rsid w:val="00913BF9"/>
    <w:rsid w:val="00915B46"/>
    <w:rsid w:val="0091638F"/>
    <w:rsid w:val="009165BE"/>
    <w:rsid w:val="00917DBE"/>
    <w:rsid w:val="0092194B"/>
    <w:rsid w:val="00921F5A"/>
    <w:rsid w:val="0092343D"/>
    <w:rsid w:val="00925F1B"/>
    <w:rsid w:val="00927060"/>
    <w:rsid w:val="00941703"/>
    <w:rsid w:val="00942086"/>
    <w:rsid w:val="0094310D"/>
    <w:rsid w:val="009447BC"/>
    <w:rsid w:val="00944C52"/>
    <w:rsid w:val="0095008A"/>
    <w:rsid w:val="00951827"/>
    <w:rsid w:val="009525B3"/>
    <w:rsid w:val="00952DA5"/>
    <w:rsid w:val="00954074"/>
    <w:rsid w:val="00954221"/>
    <w:rsid w:val="00955D77"/>
    <w:rsid w:val="00957186"/>
    <w:rsid w:val="00960A87"/>
    <w:rsid w:val="00960ADB"/>
    <w:rsid w:val="009615FA"/>
    <w:rsid w:val="009619AB"/>
    <w:rsid w:val="00964913"/>
    <w:rsid w:val="00965A91"/>
    <w:rsid w:val="00965C7E"/>
    <w:rsid w:val="00967230"/>
    <w:rsid w:val="00967415"/>
    <w:rsid w:val="00970B1E"/>
    <w:rsid w:val="0097108C"/>
    <w:rsid w:val="0097227D"/>
    <w:rsid w:val="00972F05"/>
    <w:rsid w:val="00973C17"/>
    <w:rsid w:val="009818E0"/>
    <w:rsid w:val="00982A78"/>
    <w:rsid w:val="00982FCA"/>
    <w:rsid w:val="00983865"/>
    <w:rsid w:val="00984481"/>
    <w:rsid w:val="0098518B"/>
    <w:rsid w:val="00987C26"/>
    <w:rsid w:val="00991701"/>
    <w:rsid w:val="00992BFE"/>
    <w:rsid w:val="00993480"/>
    <w:rsid w:val="00995785"/>
    <w:rsid w:val="00995CA2"/>
    <w:rsid w:val="009A1AC1"/>
    <w:rsid w:val="009A2165"/>
    <w:rsid w:val="009A4FB3"/>
    <w:rsid w:val="009A723C"/>
    <w:rsid w:val="009B05A8"/>
    <w:rsid w:val="009B5424"/>
    <w:rsid w:val="009B67CC"/>
    <w:rsid w:val="009C177B"/>
    <w:rsid w:val="009C634D"/>
    <w:rsid w:val="009C69A6"/>
    <w:rsid w:val="009C69A7"/>
    <w:rsid w:val="009C715E"/>
    <w:rsid w:val="009D0633"/>
    <w:rsid w:val="009D08CF"/>
    <w:rsid w:val="009D0C33"/>
    <w:rsid w:val="009D4152"/>
    <w:rsid w:val="009D5414"/>
    <w:rsid w:val="009D542B"/>
    <w:rsid w:val="009D691E"/>
    <w:rsid w:val="009E0B0E"/>
    <w:rsid w:val="009E1A96"/>
    <w:rsid w:val="009E24DB"/>
    <w:rsid w:val="009E385D"/>
    <w:rsid w:val="009E5858"/>
    <w:rsid w:val="009E66F5"/>
    <w:rsid w:val="009F2611"/>
    <w:rsid w:val="009F40CF"/>
    <w:rsid w:val="009F573E"/>
    <w:rsid w:val="009F6414"/>
    <w:rsid w:val="009F7090"/>
    <w:rsid w:val="00A0176E"/>
    <w:rsid w:val="00A019CE"/>
    <w:rsid w:val="00A04D16"/>
    <w:rsid w:val="00A061CD"/>
    <w:rsid w:val="00A0690F"/>
    <w:rsid w:val="00A0739D"/>
    <w:rsid w:val="00A1032B"/>
    <w:rsid w:val="00A103FD"/>
    <w:rsid w:val="00A13152"/>
    <w:rsid w:val="00A132EC"/>
    <w:rsid w:val="00A13A9A"/>
    <w:rsid w:val="00A13ECD"/>
    <w:rsid w:val="00A1519E"/>
    <w:rsid w:val="00A15810"/>
    <w:rsid w:val="00A24760"/>
    <w:rsid w:val="00A25738"/>
    <w:rsid w:val="00A25A7C"/>
    <w:rsid w:val="00A27C28"/>
    <w:rsid w:val="00A30965"/>
    <w:rsid w:val="00A311ED"/>
    <w:rsid w:val="00A3326B"/>
    <w:rsid w:val="00A34239"/>
    <w:rsid w:val="00A342E9"/>
    <w:rsid w:val="00A34578"/>
    <w:rsid w:val="00A34F27"/>
    <w:rsid w:val="00A352EC"/>
    <w:rsid w:val="00A40B7D"/>
    <w:rsid w:val="00A40D9E"/>
    <w:rsid w:val="00A40FE7"/>
    <w:rsid w:val="00A4144C"/>
    <w:rsid w:val="00A43BCF"/>
    <w:rsid w:val="00A43E55"/>
    <w:rsid w:val="00A474D0"/>
    <w:rsid w:val="00A50027"/>
    <w:rsid w:val="00A5229D"/>
    <w:rsid w:val="00A54BA4"/>
    <w:rsid w:val="00A5748D"/>
    <w:rsid w:val="00A60DB4"/>
    <w:rsid w:val="00A629FD"/>
    <w:rsid w:val="00A630D7"/>
    <w:rsid w:val="00A632D3"/>
    <w:rsid w:val="00A64611"/>
    <w:rsid w:val="00A66450"/>
    <w:rsid w:val="00A67930"/>
    <w:rsid w:val="00A71E43"/>
    <w:rsid w:val="00A72104"/>
    <w:rsid w:val="00A72224"/>
    <w:rsid w:val="00A72E92"/>
    <w:rsid w:val="00A73828"/>
    <w:rsid w:val="00A74258"/>
    <w:rsid w:val="00A7545D"/>
    <w:rsid w:val="00A82053"/>
    <w:rsid w:val="00A87BED"/>
    <w:rsid w:val="00A90F38"/>
    <w:rsid w:val="00A941BE"/>
    <w:rsid w:val="00A948A3"/>
    <w:rsid w:val="00A95954"/>
    <w:rsid w:val="00A95DAB"/>
    <w:rsid w:val="00A977D3"/>
    <w:rsid w:val="00A97CE6"/>
    <w:rsid w:val="00AA09A7"/>
    <w:rsid w:val="00AA2C82"/>
    <w:rsid w:val="00AA3FA1"/>
    <w:rsid w:val="00AA4A08"/>
    <w:rsid w:val="00AA532B"/>
    <w:rsid w:val="00AA5557"/>
    <w:rsid w:val="00AA57E0"/>
    <w:rsid w:val="00AA63F0"/>
    <w:rsid w:val="00AB0742"/>
    <w:rsid w:val="00AB249F"/>
    <w:rsid w:val="00AB3AD5"/>
    <w:rsid w:val="00AB4379"/>
    <w:rsid w:val="00AB7DFF"/>
    <w:rsid w:val="00AC037A"/>
    <w:rsid w:val="00AC0E3F"/>
    <w:rsid w:val="00AC44E8"/>
    <w:rsid w:val="00AC6178"/>
    <w:rsid w:val="00AC6233"/>
    <w:rsid w:val="00AD2147"/>
    <w:rsid w:val="00AD27AA"/>
    <w:rsid w:val="00AD2EEA"/>
    <w:rsid w:val="00AD6954"/>
    <w:rsid w:val="00AE0784"/>
    <w:rsid w:val="00AE10EB"/>
    <w:rsid w:val="00AE1142"/>
    <w:rsid w:val="00AE31E2"/>
    <w:rsid w:val="00AE4263"/>
    <w:rsid w:val="00AE4B14"/>
    <w:rsid w:val="00AE5AA6"/>
    <w:rsid w:val="00AE7BEE"/>
    <w:rsid w:val="00AF0045"/>
    <w:rsid w:val="00AF068F"/>
    <w:rsid w:val="00AF0895"/>
    <w:rsid w:val="00AF0C38"/>
    <w:rsid w:val="00AF0CD9"/>
    <w:rsid w:val="00AF176C"/>
    <w:rsid w:val="00AF26FB"/>
    <w:rsid w:val="00AF2DDD"/>
    <w:rsid w:val="00AF39F4"/>
    <w:rsid w:val="00AF58E8"/>
    <w:rsid w:val="00AF5F4D"/>
    <w:rsid w:val="00AF656A"/>
    <w:rsid w:val="00AF6605"/>
    <w:rsid w:val="00AF753C"/>
    <w:rsid w:val="00AF7843"/>
    <w:rsid w:val="00B002A8"/>
    <w:rsid w:val="00B01514"/>
    <w:rsid w:val="00B016E8"/>
    <w:rsid w:val="00B01D8C"/>
    <w:rsid w:val="00B024D7"/>
    <w:rsid w:val="00B04DCA"/>
    <w:rsid w:val="00B06A65"/>
    <w:rsid w:val="00B06B93"/>
    <w:rsid w:val="00B07F56"/>
    <w:rsid w:val="00B11651"/>
    <w:rsid w:val="00B13C93"/>
    <w:rsid w:val="00B164D9"/>
    <w:rsid w:val="00B17773"/>
    <w:rsid w:val="00B17CC0"/>
    <w:rsid w:val="00B21072"/>
    <w:rsid w:val="00B2171B"/>
    <w:rsid w:val="00B21D43"/>
    <w:rsid w:val="00B2789F"/>
    <w:rsid w:val="00B31835"/>
    <w:rsid w:val="00B3300B"/>
    <w:rsid w:val="00B33DBB"/>
    <w:rsid w:val="00B34222"/>
    <w:rsid w:val="00B3439A"/>
    <w:rsid w:val="00B4027F"/>
    <w:rsid w:val="00B40353"/>
    <w:rsid w:val="00B4045B"/>
    <w:rsid w:val="00B404FE"/>
    <w:rsid w:val="00B45796"/>
    <w:rsid w:val="00B46D81"/>
    <w:rsid w:val="00B479E0"/>
    <w:rsid w:val="00B47D45"/>
    <w:rsid w:val="00B5143C"/>
    <w:rsid w:val="00B51930"/>
    <w:rsid w:val="00B524F1"/>
    <w:rsid w:val="00B54370"/>
    <w:rsid w:val="00B5710E"/>
    <w:rsid w:val="00B57445"/>
    <w:rsid w:val="00B57FDD"/>
    <w:rsid w:val="00B6096A"/>
    <w:rsid w:val="00B60F7E"/>
    <w:rsid w:val="00B61D6B"/>
    <w:rsid w:val="00B63253"/>
    <w:rsid w:val="00B64250"/>
    <w:rsid w:val="00B645C3"/>
    <w:rsid w:val="00B64875"/>
    <w:rsid w:val="00B648D0"/>
    <w:rsid w:val="00B65D9D"/>
    <w:rsid w:val="00B65F00"/>
    <w:rsid w:val="00B66ADF"/>
    <w:rsid w:val="00B73BE4"/>
    <w:rsid w:val="00B7419E"/>
    <w:rsid w:val="00B749DB"/>
    <w:rsid w:val="00B76494"/>
    <w:rsid w:val="00B76C08"/>
    <w:rsid w:val="00B77550"/>
    <w:rsid w:val="00B80218"/>
    <w:rsid w:val="00B80672"/>
    <w:rsid w:val="00B81660"/>
    <w:rsid w:val="00B817BB"/>
    <w:rsid w:val="00B85613"/>
    <w:rsid w:val="00B86A36"/>
    <w:rsid w:val="00B90824"/>
    <w:rsid w:val="00B91C93"/>
    <w:rsid w:val="00B92325"/>
    <w:rsid w:val="00B9470A"/>
    <w:rsid w:val="00B94E89"/>
    <w:rsid w:val="00B94F16"/>
    <w:rsid w:val="00B97CE4"/>
    <w:rsid w:val="00B97CEB"/>
    <w:rsid w:val="00BA4CA9"/>
    <w:rsid w:val="00BA70EF"/>
    <w:rsid w:val="00BB1062"/>
    <w:rsid w:val="00BB20A8"/>
    <w:rsid w:val="00BB236F"/>
    <w:rsid w:val="00BB247B"/>
    <w:rsid w:val="00BB3272"/>
    <w:rsid w:val="00BB3993"/>
    <w:rsid w:val="00BB6EFB"/>
    <w:rsid w:val="00BB6F0F"/>
    <w:rsid w:val="00BB76EC"/>
    <w:rsid w:val="00BC103A"/>
    <w:rsid w:val="00BC213C"/>
    <w:rsid w:val="00BC46D6"/>
    <w:rsid w:val="00BC6821"/>
    <w:rsid w:val="00BD00FF"/>
    <w:rsid w:val="00BD0336"/>
    <w:rsid w:val="00BD197C"/>
    <w:rsid w:val="00BD2EB8"/>
    <w:rsid w:val="00BD4F58"/>
    <w:rsid w:val="00BD5C92"/>
    <w:rsid w:val="00BD6D82"/>
    <w:rsid w:val="00BE1741"/>
    <w:rsid w:val="00BE3301"/>
    <w:rsid w:val="00BE3921"/>
    <w:rsid w:val="00BE411C"/>
    <w:rsid w:val="00BF07BF"/>
    <w:rsid w:val="00BF149C"/>
    <w:rsid w:val="00BF26AD"/>
    <w:rsid w:val="00BF2748"/>
    <w:rsid w:val="00BF3B48"/>
    <w:rsid w:val="00C000EE"/>
    <w:rsid w:val="00C004ED"/>
    <w:rsid w:val="00C0331E"/>
    <w:rsid w:val="00C045B6"/>
    <w:rsid w:val="00C047C4"/>
    <w:rsid w:val="00C103B2"/>
    <w:rsid w:val="00C1050D"/>
    <w:rsid w:val="00C115BE"/>
    <w:rsid w:val="00C126E7"/>
    <w:rsid w:val="00C13462"/>
    <w:rsid w:val="00C148C5"/>
    <w:rsid w:val="00C14CDD"/>
    <w:rsid w:val="00C1520B"/>
    <w:rsid w:val="00C168BC"/>
    <w:rsid w:val="00C214A9"/>
    <w:rsid w:val="00C2391B"/>
    <w:rsid w:val="00C24538"/>
    <w:rsid w:val="00C27046"/>
    <w:rsid w:val="00C30B83"/>
    <w:rsid w:val="00C31F83"/>
    <w:rsid w:val="00C324F2"/>
    <w:rsid w:val="00C33648"/>
    <w:rsid w:val="00C34C3D"/>
    <w:rsid w:val="00C34F2B"/>
    <w:rsid w:val="00C34F9D"/>
    <w:rsid w:val="00C35D19"/>
    <w:rsid w:val="00C37523"/>
    <w:rsid w:val="00C401B3"/>
    <w:rsid w:val="00C40DB8"/>
    <w:rsid w:val="00C422CE"/>
    <w:rsid w:val="00C446C4"/>
    <w:rsid w:val="00C46F36"/>
    <w:rsid w:val="00C47B39"/>
    <w:rsid w:val="00C47EAF"/>
    <w:rsid w:val="00C533E3"/>
    <w:rsid w:val="00C54ADA"/>
    <w:rsid w:val="00C558D5"/>
    <w:rsid w:val="00C56CD2"/>
    <w:rsid w:val="00C60A33"/>
    <w:rsid w:val="00C65F1C"/>
    <w:rsid w:val="00C65F1F"/>
    <w:rsid w:val="00C6712D"/>
    <w:rsid w:val="00C70B66"/>
    <w:rsid w:val="00C7103C"/>
    <w:rsid w:val="00C71977"/>
    <w:rsid w:val="00C72A5E"/>
    <w:rsid w:val="00C72C18"/>
    <w:rsid w:val="00C7314C"/>
    <w:rsid w:val="00C74FA9"/>
    <w:rsid w:val="00C75D71"/>
    <w:rsid w:val="00C76074"/>
    <w:rsid w:val="00C77CDA"/>
    <w:rsid w:val="00C77F60"/>
    <w:rsid w:val="00C839BA"/>
    <w:rsid w:val="00C84D17"/>
    <w:rsid w:val="00C90F57"/>
    <w:rsid w:val="00C93997"/>
    <w:rsid w:val="00C94D3C"/>
    <w:rsid w:val="00CA1585"/>
    <w:rsid w:val="00CA1654"/>
    <w:rsid w:val="00CA1CD8"/>
    <w:rsid w:val="00CA3CF8"/>
    <w:rsid w:val="00CA6914"/>
    <w:rsid w:val="00CA6A6D"/>
    <w:rsid w:val="00CA6C94"/>
    <w:rsid w:val="00CA7EC9"/>
    <w:rsid w:val="00CB1B1F"/>
    <w:rsid w:val="00CB2F43"/>
    <w:rsid w:val="00CB3A2F"/>
    <w:rsid w:val="00CB3C6E"/>
    <w:rsid w:val="00CB45BB"/>
    <w:rsid w:val="00CB59EA"/>
    <w:rsid w:val="00CB6253"/>
    <w:rsid w:val="00CC043C"/>
    <w:rsid w:val="00CC13A1"/>
    <w:rsid w:val="00CC21FC"/>
    <w:rsid w:val="00CC352B"/>
    <w:rsid w:val="00CD15A9"/>
    <w:rsid w:val="00CD50C6"/>
    <w:rsid w:val="00CD52BC"/>
    <w:rsid w:val="00CD6446"/>
    <w:rsid w:val="00CD7E73"/>
    <w:rsid w:val="00CE016A"/>
    <w:rsid w:val="00CE172F"/>
    <w:rsid w:val="00CE3469"/>
    <w:rsid w:val="00CE420F"/>
    <w:rsid w:val="00CE51DF"/>
    <w:rsid w:val="00CE5425"/>
    <w:rsid w:val="00CE59A4"/>
    <w:rsid w:val="00CE6DDB"/>
    <w:rsid w:val="00CF0316"/>
    <w:rsid w:val="00CF12A2"/>
    <w:rsid w:val="00CF4055"/>
    <w:rsid w:val="00CF50AD"/>
    <w:rsid w:val="00CF5587"/>
    <w:rsid w:val="00CF6347"/>
    <w:rsid w:val="00D002EB"/>
    <w:rsid w:val="00D01B1A"/>
    <w:rsid w:val="00D035D7"/>
    <w:rsid w:val="00D04DCB"/>
    <w:rsid w:val="00D07D70"/>
    <w:rsid w:val="00D11AE0"/>
    <w:rsid w:val="00D11C0C"/>
    <w:rsid w:val="00D1267C"/>
    <w:rsid w:val="00D16219"/>
    <w:rsid w:val="00D203BD"/>
    <w:rsid w:val="00D21F0B"/>
    <w:rsid w:val="00D2315B"/>
    <w:rsid w:val="00D26CE2"/>
    <w:rsid w:val="00D27D54"/>
    <w:rsid w:val="00D311E0"/>
    <w:rsid w:val="00D31A1F"/>
    <w:rsid w:val="00D32DDF"/>
    <w:rsid w:val="00D34300"/>
    <w:rsid w:val="00D34E64"/>
    <w:rsid w:val="00D355DE"/>
    <w:rsid w:val="00D4146C"/>
    <w:rsid w:val="00D41DFD"/>
    <w:rsid w:val="00D41E82"/>
    <w:rsid w:val="00D41F63"/>
    <w:rsid w:val="00D440DF"/>
    <w:rsid w:val="00D45917"/>
    <w:rsid w:val="00D47486"/>
    <w:rsid w:val="00D47F24"/>
    <w:rsid w:val="00D5298C"/>
    <w:rsid w:val="00D53D72"/>
    <w:rsid w:val="00D56A95"/>
    <w:rsid w:val="00D57BB8"/>
    <w:rsid w:val="00D57FA9"/>
    <w:rsid w:val="00D61972"/>
    <w:rsid w:val="00D62A1F"/>
    <w:rsid w:val="00D640C6"/>
    <w:rsid w:val="00D6541C"/>
    <w:rsid w:val="00D664A3"/>
    <w:rsid w:val="00D664D9"/>
    <w:rsid w:val="00D66E71"/>
    <w:rsid w:val="00D6730F"/>
    <w:rsid w:val="00D67F7C"/>
    <w:rsid w:val="00D71E94"/>
    <w:rsid w:val="00D7402D"/>
    <w:rsid w:val="00D74798"/>
    <w:rsid w:val="00D752C1"/>
    <w:rsid w:val="00D76097"/>
    <w:rsid w:val="00D7648A"/>
    <w:rsid w:val="00D77342"/>
    <w:rsid w:val="00D80C19"/>
    <w:rsid w:val="00D81EEB"/>
    <w:rsid w:val="00D83300"/>
    <w:rsid w:val="00D842CD"/>
    <w:rsid w:val="00D86BDC"/>
    <w:rsid w:val="00D87C1C"/>
    <w:rsid w:val="00D90145"/>
    <w:rsid w:val="00D90413"/>
    <w:rsid w:val="00D90EBD"/>
    <w:rsid w:val="00D938E2"/>
    <w:rsid w:val="00D969AB"/>
    <w:rsid w:val="00D9796B"/>
    <w:rsid w:val="00DA010E"/>
    <w:rsid w:val="00DA377F"/>
    <w:rsid w:val="00DA7706"/>
    <w:rsid w:val="00DB18C0"/>
    <w:rsid w:val="00DB5B6F"/>
    <w:rsid w:val="00DB61FD"/>
    <w:rsid w:val="00DB6B03"/>
    <w:rsid w:val="00DB70C2"/>
    <w:rsid w:val="00DC117A"/>
    <w:rsid w:val="00DC13AD"/>
    <w:rsid w:val="00DC14B5"/>
    <w:rsid w:val="00DC28E7"/>
    <w:rsid w:val="00DC3008"/>
    <w:rsid w:val="00DC339B"/>
    <w:rsid w:val="00DC34F1"/>
    <w:rsid w:val="00DC446F"/>
    <w:rsid w:val="00DC51CF"/>
    <w:rsid w:val="00DC5B6D"/>
    <w:rsid w:val="00DC6241"/>
    <w:rsid w:val="00DD4309"/>
    <w:rsid w:val="00DD4757"/>
    <w:rsid w:val="00DD4EAC"/>
    <w:rsid w:val="00DD6492"/>
    <w:rsid w:val="00DD6B91"/>
    <w:rsid w:val="00DD7C1C"/>
    <w:rsid w:val="00DE0101"/>
    <w:rsid w:val="00DE1C43"/>
    <w:rsid w:val="00DE222A"/>
    <w:rsid w:val="00DE2D28"/>
    <w:rsid w:val="00DE3058"/>
    <w:rsid w:val="00DF01D5"/>
    <w:rsid w:val="00DF0226"/>
    <w:rsid w:val="00DF1AC1"/>
    <w:rsid w:val="00DF1FF8"/>
    <w:rsid w:val="00DF25EA"/>
    <w:rsid w:val="00DF5D1F"/>
    <w:rsid w:val="00DF6832"/>
    <w:rsid w:val="00E0182E"/>
    <w:rsid w:val="00E029AA"/>
    <w:rsid w:val="00E04033"/>
    <w:rsid w:val="00E04F43"/>
    <w:rsid w:val="00E052FB"/>
    <w:rsid w:val="00E06B34"/>
    <w:rsid w:val="00E125D3"/>
    <w:rsid w:val="00E13576"/>
    <w:rsid w:val="00E15CC2"/>
    <w:rsid w:val="00E16AB3"/>
    <w:rsid w:val="00E2000A"/>
    <w:rsid w:val="00E20C3A"/>
    <w:rsid w:val="00E264E4"/>
    <w:rsid w:val="00E27A20"/>
    <w:rsid w:val="00E27EE4"/>
    <w:rsid w:val="00E30357"/>
    <w:rsid w:val="00E306CC"/>
    <w:rsid w:val="00E31F98"/>
    <w:rsid w:val="00E32604"/>
    <w:rsid w:val="00E35E5F"/>
    <w:rsid w:val="00E43429"/>
    <w:rsid w:val="00E45A9C"/>
    <w:rsid w:val="00E465A0"/>
    <w:rsid w:val="00E46BFC"/>
    <w:rsid w:val="00E47816"/>
    <w:rsid w:val="00E517BD"/>
    <w:rsid w:val="00E55ADA"/>
    <w:rsid w:val="00E566A4"/>
    <w:rsid w:val="00E62564"/>
    <w:rsid w:val="00E65122"/>
    <w:rsid w:val="00E70E1A"/>
    <w:rsid w:val="00E72F1E"/>
    <w:rsid w:val="00E73A21"/>
    <w:rsid w:val="00E762F6"/>
    <w:rsid w:val="00E80849"/>
    <w:rsid w:val="00E823C2"/>
    <w:rsid w:val="00E8407F"/>
    <w:rsid w:val="00E844B7"/>
    <w:rsid w:val="00E8473B"/>
    <w:rsid w:val="00E84B9D"/>
    <w:rsid w:val="00E85DC7"/>
    <w:rsid w:val="00E860D2"/>
    <w:rsid w:val="00E87AA9"/>
    <w:rsid w:val="00E9210A"/>
    <w:rsid w:val="00E92D6C"/>
    <w:rsid w:val="00E92D77"/>
    <w:rsid w:val="00E93CF1"/>
    <w:rsid w:val="00E94290"/>
    <w:rsid w:val="00E9492C"/>
    <w:rsid w:val="00E94A12"/>
    <w:rsid w:val="00E94BC1"/>
    <w:rsid w:val="00E9573D"/>
    <w:rsid w:val="00E95AF7"/>
    <w:rsid w:val="00E96267"/>
    <w:rsid w:val="00E97173"/>
    <w:rsid w:val="00EA042C"/>
    <w:rsid w:val="00EA0DBD"/>
    <w:rsid w:val="00EA2108"/>
    <w:rsid w:val="00EA4F9F"/>
    <w:rsid w:val="00EA572D"/>
    <w:rsid w:val="00EA5DEC"/>
    <w:rsid w:val="00EB0304"/>
    <w:rsid w:val="00EB031D"/>
    <w:rsid w:val="00EB060F"/>
    <w:rsid w:val="00EB0817"/>
    <w:rsid w:val="00EB0EDA"/>
    <w:rsid w:val="00EB191D"/>
    <w:rsid w:val="00EB4126"/>
    <w:rsid w:val="00EB5C6C"/>
    <w:rsid w:val="00EC011D"/>
    <w:rsid w:val="00EC2A4C"/>
    <w:rsid w:val="00EC2F2C"/>
    <w:rsid w:val="00EC389D"/>
    <w:rsid w:val="00EC3CD1"/>
    <w:rsid w:val="00EC3E02"/>
    <w:rsid w:val="00EC3FEC"/>
    <w:rsid w:val="00EC560A"/>
    <w:rsid w:val="00EC59F7"/>
    <w:rsid w:val="00EC6ECB"/>
    <w:rsid w:val="00EC6F50"/>
    <w:rsid w:val="00ED1755"/>
    <w:rsid w:val="00ED2448"/>
    <w:rsid w:val="00ED2792"/>
    <w:rsid w:val="00ED33FF"/>
    <w:rsid w:val="00ED4170"/>
    <w:rsid w:val="00ED41D3"/>
    <w:rsid w:val="00ED48E5"/>
    <w:rsid w:val="00ED5726"/>
    <w:rsid w:val="00ED58CA"/>
    <w:rsid w:val="00EE0684"/>
    <w:rsid w:val="00EE28D8"/>
    <w:rsid w:val="00EE498C"/>
    <w:rsid w:val="00EE5413"/>
    <w:rsid w:val="00EE59A8"/>
    <w:rsid w:val="00EE66F8"/>
    <w:rsid w:val="00EE6E33"/>
    <w:rsid w:val="00EE7F25"/>
    <w:rsid w:val="00EF0537"/>
    <w:rsid w:val="00EF0B2C"/>
    <w:rsid w:val="00EF0D89"/>
    <w:rsid w:val="00EF1301"/>
    <w:rsid w:val="00EF3651"/>
    <w:rsid w:val="00EF5583"/>
    <w:rsid w:val="00EF638E"/>
    <w:rsid w:val="00F000FA"/>
    <w:rsid w:val="00F013FF"/>
    <w:rsid w:val="00F05577"/>
    <w:rsid w:val="00F05CD9"/>
    <w:rsid w:val="00F065B1"/>
    <w:rsid w:val="00F06F74"/>
    <w:rsid w:val="00F11AFC"/>
    <w:rsid w:val="00F12856"/>
    <w:rsid w:val="00F13C5B"/>
    <w:rsid w:val="00F161EF"/>
    <w:rsid w:val="00F2091A"/>
    <w:rsid w:val="00F23B19"/>
    <w:rsid w:val="00F23B3F"/>
    <w:rsid w:val="00F244EF"/>
    <w:rsid w:val="00F24E9A"/>
    <w:rsid w:val="00F25134"/>
    <w:rsid w:val="00F25516"/>
    <w:rsid w:val="00F25567"/>
    <w:rsid w:val="00F26862"/>
    <w:rsid w:val="00F26ADA"/>
    <w:rsid w:val="00F2747E"/>
    <w:rsid w:val="00F27D02"/>
    <w:rsid w:val="00F34049"/>
    <w:rsid w:val="00F34E18"/>
    <w:rsid w:val="00F350D1"/>
    <w:rsid w:val="00F3555D"/>
    <w:rsid w:val="00F377D4"/>
    <w:rsid w:val="00F37E8F"/>
    <w:rsid w:val="00F401E4"/>
    <w:rsid w:val="00F4273C"/>
    <w:rsid w:val="00F4544F"/>
    <w:rsid w:val="00F46707"/>
    <w:rsid w:val="00F4710F"/>
    <w:rsid w:val="00F50127"/>
    <w:rsid w:val="00F50492"/>
    <w:rsid w:val="00F51AE0"/>
    <w:rsid w:val="00F51E67"/>
    <w:rsid w:val="00F54AE4"/>
    <w:rsid w:val="00F550DB"/>
    <w:rsid w:val="00F554FC"/>
    <w:rsid w:val="00F56245"/>
    <w:rsid w:val="00F6115D"/>
    <w:rsid w:val="00F6241A"/>
    <w:rsid w:val="00F63A15"/>
    <w:rsid w:val="00F646E0"/>
    <w:rsid w:val="00F65FAF"/>
    <w:rsid w:val="00F676AD"/>
    <w:rsid w:val="00F67C46"/>
    <w:rsid w:val="00F70398"/>
    <w:rsid w:val="00F738CB"/>
    <w:rsid w:val="00F740E5"/>
    <w:rsid w:val="00F758AD"/>
    <w:rsid w:val="00F75E5F"/>
    <w:rsid w:val="00F77A34"/>
    <w:rsid w:val="00F80F6A"/>
    <w:rsid w:val="00F8254B"/>
    <w:rsid w:val="00F82CBD"/>
    <w:rsid w:val="00F875F6"/>
    <w:rsid w:val="00F918E4"/>
    <w:rsid w:val="00F925F3"/>
    <w:rsid w:val="00F930B6"/>
    <w:rsid w:val="00F94D70"/>
    <w:rsid w:val="00F961CC"/>
    <w:rsid w:val="00F96773"/>
    <w:rsid w:val="00F972F3"/>
    <w:rsid w:val="00F97743"/>
    <w:rsid w:val="00F97C4C"/>
    <w:rsid w:val="00FA0BB4"/>
    <w:rsid w:val="00FA1192"/>
    <w:rsid w:val="00FA206D"/>
    <w:rsid w:val="00FA2A3F"/>
    <w:rsid w:val="00FA39A4"/>
    <w:rsid w:val="00FB0F46"/>
    <w:rsid w:val="00FB2FD2"/>
    <w:rsid w:val="00FB33E3"/>
    <w:rsid w:val="00FB4EA6"/>
    <w:rsid w:val="00FC0F98"/>
    <w:rsid w:val="00FC1F9C"/>
    <w:rsid w:val="00FC3C51"/>
    <w:rsid w:val="00FC3CEB"/>
    <w:rsid w:val="00FC5CA6"/>
    <w:rsid w:val="00FC65BA"/>
    <w:rsid w:val="00FC7D5A"/>
    <w:rsid w:val="00FE2EAF"/>
    <w:rsid w:val="00FE420B"/>
    <w:rsid w:val="00FE4938"/>
    <w:rsid w:val="00FE4E2B"/>
    <w:rsid w:val="00FE5218"/>
    <w:rsid w:val="00FE6D19"/>
    <w:rsid w:val="00FE7C0D"/>
    <w:rsid w:val="00FF0542"/>
    <w:rsid w:val="00FF11BF"/>
    <w:rsid w:val="00FF136A"/>
    <w:rsid w:val="00FF1524"/>
    <w:rsid w:val="00FF25AE"/>
    <w:rsid w:val="00FF3E0F"/>
    <w:rsid w:val="00FF4E2D"/>
    <w:rsid w:val="00FF5F22"/>
    <w:rsid w:val="00FF6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9A0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F5D1F"/>
    <w:rPr>
      <w:rFonts w:ascii="Bookman Old Style" w:hAnsi="Bookman Old Style"/>
      <w:szCs w:val="24"/>
    </w:rPr>
  </w:style>
  <w:style w:type="paragraph" w:styleId="Heading1">
    <w:name w:val="heading 1"/>
    <w:basedOn w:val="Normal"/>
    <w:next w:val="BodyText"/>
    <w:link w:val="Heading1Char"/>
    <w:qFormat/>
    <w:rsid w:val="00DF5D1F"/>
    <w:pPr>
      <w:keepNext/>
      <w:pageBreakBefore/>
      <w:numPr>
        <w:numId w:val="140"/>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DA7706"/>
    <w:pPr>
      <w:keepNext/>
      <w:numPr>
        <w:ilvl w:val="1"/>
        <w:numId w:val="140"/>
      </w:numPr>
      <w:tabs>
        <w:tab w:val="left" w:pos="720"/>
      </w:tabs>
      <w:spacing w:before="36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DC51CF"/>
    <w:pPr>
      <w:keepNext/>
      <w:numPr>
        <w:ilvl w:val="2"/>
        <w:numId w:val="140"/>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DF5D1F"/>
    <w:pPr>
      <w:numPr>
        <w:ilvl w:val="3"/>
      </w:numPr>
      <w:tabs>
        <w:tab w:val="num" w:pos="720"/>
      </w:tabs>
      <w:spacing w:after="60"/>
      <w:ind w:left="720" w:hanging="720"/>
      <w:outlineLvl w:val="3"/>
    </w:pPr>
    <w:rPr>
      <w:rFonts w:cs="Arial"/>
      <w:sz w:val="22"/>
    </w:rPr>
  </w:style>
  <w:style w:type="paragraph" w:styleId="Heading5">
    <w:name w:val="heading 5"/>
    <w:basedOn w:val="Normal"/>
    <w:next w:val="Normal"/>
    <w:link w:val="Heading5Char"/>
    <w:qFormat/>
    <w:rsid w:val="00DF5D1F"/>
    <w:pPr>
      <w:keepNext/>
      <w:numPr>
        <w:ilvl w:val="4"/>
        <w:numId w:val="140"/>
      </w:numPr>
      <w:tabs>
        <w:tab w:val="left" w:pos="1152"/>
      </w:tabs>
      <w:spacing w:before="240" w:after="60"/>
      <w:outlineLvl w:val="4"/>
    </w:pPr>
  </w:style>
  <w:style w:type="paragraph" w:styleId="Heading6">
    <w:name w:val="heading 6"/>
    <w:basedOn w:val="Normal"/>
    <w:next w:val="Normal"/>
    <w:link w:val="Heading6Char"/>
    <w:qFormat/>
    <w:rsid w:val="00DF5D1F"/>
    <w:pPr>
      <w:numPr>
        <w:ilvl w:val="5"/>
        <w:numId w:val="140"/>
      </w:numPr>
      <w:spacing w:before="240" w:after="60"/>
      <w:outlineLvl w:val="5"/>
    </w:pPr>
  </w:style>
  <w:style w:type="paragraph" w:styleId="Heading7">
    <w:name w:val="heading 7"/>
    <w:aliases w:val="appendix"/>
    <w:basedOn w:val="Normal"/>
    <w:next w:val="Normal"/>
    <w:link w:val="Heading7Char"/>
    <w:qFormat/>
    <w:rsid w:val="00DF5D1F"/>
    <w:pPr>
      <w:numPr>
        <w:ilvl w:val="6"/>
        <w:numId w:val="140"/>
      </w:numPr>
      <w:spacing w:before="240" w:after="60"/>
      <w:outlineLvl w:val="6"/>
    </w:pPr>
  </w:style>
  <w:style w:type="paragraph" w:styleId="Heading8">
    <w:name w:val="heading 8"/>
    <w:basedOn w:val="Normal"/>
    <w:next w:val="Normal"/>
    <w:link w:val="Heading8Char"/>
    <w:qFormat/>
    <w:rsid w:val="00DF5D1F"/>
    <w:pPr>
      <w:numPr>
        <w:ilvl w:val="7"/>
        <w:numId w:val="140"/>
      </w:numPr>
      <w:spacing w:before="240" w:after="60"/>
      <w:outlineLvl w:val="7"/>
    </w:pPr>
  </w:style>
  <w:style w:type="paragraph" w:styleId="Heading9">
    <w:name w:val="heading 9"/>
    <w:basedOn w:val="Normal"/>
    <w:next w:val="Normal"/>
    <w:link w:val="Heading9Char"/>
    <w:qFormat/>
    <w:rsid w:val="00DF5D1F"/>
    <w:pPr>
      <w:numPr>
        <w:ilvl w:val="8"/>
        <w:numId w:val="140"/>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DF5D1F"/>
    <w:pPr>
      <w:spacing w:line="240" w:lineRule="auto"/>
      <w:ind w:left="0"/>
    </w:pPr>
  </w:style>
  <w:style w:type="paragraph" w:customStyle="1" w:styleId="BodyImage">
    <w:name w:val="Body Image"/>
    <w:basedOn w:val="LogoLeft"/>
    <w:next w:val="BodyText"/>
    <w:qFormat/>
    <w:rsid w:val="00DF5D1F"/>
    <w:pPr>
      <w:jc w:val="center"/>
    </w:pPr>
  </w:style>
  <w:style w:type="character" w:customStyle="1" w:styleId="Heading1Char">
    <w:name w:val="Heading 1 Char"/>
    <w:link w:val="Heading1"/>
    <w:rsid w:val="00DF5D1F"/>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DA7706"/>
    <w:rPr>
      <w:rFonts w:ascii="Century Gothic" w:hAnsi="Century Gothic"/>
      <w:b/>
      <w:i/>
      <w:sz w:val="28"/>
      <w:szCs w:val="28"/>
    </w:rPr>
  </w:style>
  <w:style w:type="character" w:customStyle="1" w:styleId="Heading3Char">
    <w:name w:val="Heading 3 Char"/>
    <w:link w:val="Heading3"/>
    <w:uiPriority w:val="9"/>
    <w:rsid w:val="00DC51CF"/>
    <w:rPr>
      <w:rFonts w:ascii="Bookman Old Style" w:hAnsi="Bookman Old Style"/>
      <w:sz w:val="24"/>
      <w:szCs w:val="26"/>
    </w:rPr>
  </w:style>
  <w:style w:type="character" w:customStyle="1" w:styleId="Heading4Char">
    <w:name w:val="Heading 4 Char"/>
    <w:link w:val="Heading4"/>
    <w:rsid w:val="00DF5D1F"/>
    <w:rPr>
      <w:rFonts w:ascii="Bookman Old Style" w:hAnsi="Bookman Old Style" w:cs="Arial"/>
      <w:sz w:val="22"/>
      <w:szCs w:val="26"/>
    </w:rPr>
  </w:style>
  <w:style w:type="character" w:customStyle="1" w:styleId="Heading5Char">
    <w:name w:val="Heading 5 Char"/>
    <w:link w:val="Heading5"/>
    <w:rsid w:val="00DF5D1F"/>
    <w:rPr>
      <w:rFonts w:ascii="Bookman Old Style" w:hAnsi="Bookman Old Style"/>
      <w:szCs w:val="24"/>
    </w:rPr>
  </w:style>
  <w:style w:type="character" w:customStyle="1" w:styleId="Heading6Char">
    <w:name w:val="Heading 6 Char"/>
    <w:link w:val="Heading6"/>
    <w:rsid w:val="00DF5D1F"/>
    <w:rPr>
      <w:rFonts w:ascii="Bookman Old Style" w:hAnsi="Bookman Old Style"/>
      <w:szCs w:val="24"/>
    </w:rPr>
  </w:style>
  <w:style w:type="character" w:customStyle="1" w:styleId="Heading7Char">
    <w:name w:val="Heading 7 Char"/>
    <w:aliases w:val="appendix Char"/>
    <w:link w:val="Heading7"/>
    <w:rsid w:val="00DF5D1F"/>
    <w:rPr>
      <w:rFonts w:ascii="Bookman Old Style" w:hAnsi="Bookman Old Style"/>
      <w:szCs w:val="24"/>
    </w:rPr>
  </w:style>
  <w:style w:type="character" w:customStyle="1" w:styleId="Heading8Char">
    <w:name w:val="Heading 8 Char"/>
    <w:link w:val="Heading8"/>
    <w:rsid w:val="00DF5D1F"/>
    <w:rPr>
      <w:rFonts w:ascii="Bookman Old Style" w:hAnsi="Bookman Old Style"/>
      <w:szCs w:val="24"/>
    </w:rPr>
  </w:style>
  <w:style w:type="character" w:customStyle="1" w:styleId="Heading9Char">
    <w:name w:val="Heading 9 Char"/>
    <w:link w:val="Heading9"/>
    <w:rsid w:val="00DF5D1F"/>
    <w:rPr>
      <w:rFonts w:ascii="Bookman Old Style" w:hAnsi="Bookman Old Style"/>
      <w:sz w:val="18"/>
      <w:szCs w:val="24"/>
    </w:rPr>
  </w:style>
  <w:style w:type="paragraph" w:styleId="BalloonText">
    <w:name w:val="Balloon Text"/>
    <w:basedOn w:val="Normal"/>
    <w:link w:val="BalloonTextChar"/>
    <w:uiPriority w:val="99"/>
    <w:rsid w:val="00DF5D1F"/>
    <w:rPr>
      <w:rFonts w:ascii="Lucida Grande" w:hAnsi="Lucida Grande"/>
      <w:sz w:val="18"/>
      <w:szCs w:val="18"/>
    </w:rPr>
  </w:style>
  <w:style w:type="character" w:customStyle="1" w:styleId="BalloonTextChar">
    <w:name w:val="Balloon Text Char"/>
    <w:link w:val="BalloonText"/>
    <w:uiPriority w:val="99"/>
    <w:rsid w:val="00DF5D1F"/>
    <w:rPr>
      <w:rFonts w:ascii="Lucida Grande" w:hAnsi="Lucida Grande"/>
      <w:sz w:val="18"/>
      <w:szCs w:val="18"/>
    </w:rPr>
  </w:style>
  <w:style w:type="character" w:customStyle="1" w:styleId="keyword">
    <w:name w:val="keyword"/>
    <w:rsid w:val="00DF5D1F"/>
    <w:rPr>
      <w:rFonts w:ascii="Bookman Old Style" w:hAnsi="Bookman Old Style"/>
      <w:b/>
      <w:caps/>
      <w:sz w:val="16"/>
    </w:rPr>
  </w:style>
  <w:style w:type="character" w:customStyle="1" w:styleId="XMLname">
    <w:name w:val="XMLname"/>
    <w:qFormat/>
    <w:rsid w:val="00DF5D1F"/>
    <w:rPr>
      <w:rFonts w:ascii="Courier New" w:hAnsi="Courier New"/>
      <w:sz w:val="20"/>
    </w:rPr>
  </w:style>
  <w:style w:type="paragraph" w:customStyle="1" w:styleId="Quotation">
    <w:name w:val="Quotation"/>
    <w:basedOn w:val="Normal"/>
    <w:rsid w:val="00DF5D1F"/>
    <w:pPr>
      <w:spacing w:after="120" w:line="240" w:lineRule="exact"/>
      <w:ind w:left="1440" w:right="1440"/>
    </w:pPr>
  </w:style>
  <w:style w:type="paragraph" w:customStyle="1" w:styleId="ConformanceExample">
    <w:name w:val="ConformanceExample"/>
    <w:basedOn w:val="Normal"/>
    <w:rsid w:val="00DF5D1F"/>
    <w:pPr>
      <w:numPr>
        <w:numId w:val="96"/>
      </w:numPr>
      <w:spacing w:after="120" w:line="260" w:lineRule="exact"/>
    </w:pPr>
  </w:style>
  <w:style w:type="paragraph" w:styleId="ListBullet2">
    <w:name w:val="List Bullet 2"/>
    <w:basedOn w:val="Normal"/>
    <w:rsid w:val="00DF5D1F"/>
    <w:pPr>
      <w:spacing w:after="120" w:line="260" w:lineRule="exact"/>
    </w:pPr>
  </w:style>
  <w:style w:type="paragraph" w:customStyle="1" w:styleId="Example">
    <w:name w:val="Example"/>
    <w:basedOn w:val="Normal"/>
    <w:link w:val="ExampleChar"/>
    <w:rsid w:val="00DF5D1F"/>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DF5D1F"/>
    <w:rPr>
      <w:rFonts w:ascii="Courier New" w:hAnsi="Courier New"/>
      <w:sz w:val="18"/>
      <w:szCs w:val="24"/>
    </w:rPr>
  </w:style>
  <w:style w:type="paragraph" w:customStyle="1" w:styleId="BracketData">
    <w:name w:val="BracketData"/>
    <w:basedOn w:val="Normal"/>
    <w:next w:val="BodyText"/>
    <w:rsid w:val="00DF5D1F"/>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DF5D1F"/>
    <w:pPr>
      <w:tabs>
        <w:tab w:val="center" w:pos="4320"/>
        <w:tab w:val="right" w:pos="8640"/>
      </w:tabs>
    </w:pPr>
  </w:style>
  <w:style w:type="paragraph" w:styleId="CommentSubject">
    <w:name w:val="annotation subject"/>
    <w:basedOn w:val="CommentText"/>
    <w:next w:val="CommentText"/>
    <w:link w:val="CommentSubjectChar"/>
    <w:uiPriority w:val="99"/>
    <w:rsid w:val="00DF5D1F"/>
    <w:rPr>
      <w:b/>
      <w:bCs/>
    </w:rPr>
  </w:style>
  <w:style w:type="paragraph" w:customStyle="1" w:styleId="Heading3noSpace0">
    <w:name w:val="Heading 3 noSpace"/>
    <w:basedOn w:val="Heading3"/>
    <w:next w:val="BracketData"/>
    <w:rsid w:val="00DC51CF"/>
    <w:pPr>
      <w:numPr>
        <w:ilvl w:val="0"/>
        <w:numId w:val="0"/>
      </w:numPr>
      <w:spacing w:after="0"/>
    </w:pPr>
  </w:style>
  <w:style w:type="paragraph" w:customStyle="1" w:styleId="Heading3noTOC">
    <w:name w:val="Heading 3 noTOC"/>
    <w:basedOn w:val="Heading3"/>
    <w:rsid w:val="00DC51CF"/>
    <w:pPr>
      <w:numPr>
        <w:ilvl w:val="0"/>
        <w:numId w:val="0"/>
      </w:numPr>
      <w:outlineLvl w:val="3"/>
    </w:pPr>
  </w:style>
  <w:style w:type="paragraph" w:styleId="ListBullet">
    <w:name w:val="List Bullet"/>
    <w:basedOn w:val="Normal"/>
    <w:rsid w:val="008B1B88"/>
    <w:pPr>
      <w:numPr>
        <w:numId w:val="5"/>
      </w:numPr>
      <w:spacing w:after="120" w:line="260" w:lineRule="exact"/>
      <w:ind w:left="1440"/>
      <w:contextualSpacing/>
    </w:pPr>
  </w:style>
  <w:style w:type="paragraph" w:styleId="Caption">
    <w:name w:val="caption"/>
    <w:basedOn w:val="Normal"/>
    <w:next w:val="Normal"/>
    <w:link w:val="CaptionChar"/>
    <w:uiPriority w:val="35"/>
    <w:qFormat/>
    <w:rsid w:val="00DF5D1F"/>
    <w:pPr>
      <w:keepNext/>
      <w:spacing w:before="200" w:after="120" w:line="260" w:lineRule="exact"/>
      <w:jc w:val="center"/>
    </w:pPr>
    <w:rPr>
      <w:rFonts w:eastAsia="?l?r ??’c"/>
      <w:b/>
      <w:bCs/>
      <w:i/>
      <w:sz w:val="18"/>
      <w:lang w:val="x-none" w:eastAsia="zh-CN"/>
    </w:rPr>
  </w:style>
  <w:style w:type="paragraph" w:customStyle="1" w:styleId="copyright">
    <w:name w:val="copyright"/>
    <w:basedOn w:val="Normal"/>
    <w:rsid w:val="00DF5D1F"/>
    <w:pPr>
      <w:spacing w:before="240" w:line="260" w:lineRule="exact"/>
    </w:pPr>
  </w:style>
  <w:style w:type="paragraph" w:customStyle="1" w:styleId="TableText">
    <w:name w:val="TableText"/>
    <w:basedOn w:val="Normal"/>
    <w:link w:val="TableTextChar"/>
    <w:rsid w:val="00DF5D1F"/>
    <w:pPr>
      <w:keepNext/>
      <w:spacing w:before="60" w:after="60" w:line="220" w:lineRule="exact"/>
    </w:pPr>
    <w:rPr>
      <w:noProof/>
      <w:sz w:val="18"/>
      <w:szCs w:val="18"/>
    </w:rPr>
  </w:style>
  <w:style w:type="character" w:customStyle="1" w:styleId="TableTextChar">
    <w:name w:val="TableText Char"/>
    <w:link w:val="TableText"/>
    <w:rsid w:val="00DF5D1F"/>
    <w:rPr>
      <w:rFonts w:ascii="Bookman Old Style" w:hAnsi="Bookman Old Style"/>
      <w:noProof/>
      <w:sz w:val="18"/>
      <w:szCs w:val="18"/>
    </w:rPr>
  </w:style>
  <w:style w:type="paragraph" w:customStyle="1" w:styleId="TableHead">
    <w:name w:val="TableHead"/>
    <w:basedOn w:val="Normal"/>
    <w:next w:val="Normal"/>
    <w:link w:val="TableHeadChar"/>
    <w:qFormat/>
    <w:rsid w:val="00DF5D1F"/>
    <w:pPr>
      <w:keepNext/>
      <w:spacing w:before="60" w:after="60" w:line="220" w:lineRule="exact"/>
    </w:pPr>
    <w:rPr>
      <w:rFonts w:cs="Courier New"/>
      <w:b/>
      <w:bCs/>
      <w:color w:val="000000"/>
      <w:sz w:val="18"/>
      <w:szCs w:val="18"/>
    </w:rPr>
  </w:style>
  <w:style w:type="character" w:customStyle="1" w:styleId="TableHeadChar">
    <w:name w:val="TableHead Char"/>
    <w:link w:val="TableHead"/>
    <w:rsid w:val="00DF5D1F"/>
    <w:rPr>
      <w:rFonts w:ascii="Bookman Old Style" w:hAnsi="Bookman Old Style" w:cs="Courier New"/>
      <w:b/>
      <w:bCs/>
      <w:color w:val="000000"/>
      <w:sz w:val="18"/>
      <w:szCs w:val="18"/>
    </w:rPr>
  </w:style>
  <w:style w:type="paragraph" w:customStyle="1" w:styleId="Appendix1">
    <w:name w:val="Appendix 1"/>
    <w:next w:val="BodyText"/>
    <w:rsid w:val="00DF5D1F"/>
    <w:pPr>
      <w:pageBreakBefore/>
      <w:widowControl w:val="0"/>
      <w:numPr>
        <w:numId w:val="78"/>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DF5D1F"/>
    <w:pPr>
      <w:numPr>
        <w:ilvl w:val="0"/>
        <w:numId w:val="0"/>
      </w:numPr>
    </w:pPr>
  </w:style>
  <w:style w:type="paragraph" w:customStyle="1" w:styleId="Appendix3">
    <w:name w:val="Appendix 3"/>
    <w:basedOn w:val="Heading3"/>
    <w:next w:val="Normal"/>
    <w:qFormat/>
    <w:rsid w:val="00DF5D1F"/>
    <w:pPr>
      <w:tabs>
        <w:tab w:val="clear" w:pos="720"/>
      </w:tabs>
      <w:ind w:left="0" w:firstLine="0"/>
    </w:pPr>
    <w:rPr>
      <w:b/>
    </w:rPr>
  </w:style>
  <w:style w:type="character" w:customStyle="1" w:styleId="XMLdisplayName">
    <w:name w:val="XMLdisplayName"/>
    <w:rsid w:val="00DF5D1F"/>
    <w:rPr>
      <w:rFonts w:ascii="Courier New" w:hAnsi="Courier New"/>
      <w:i/>
      <w:iCs/>
      <w:dstrike w:val="0"/>
      <w:noProof/>
      <w:sz w:val="20"/>
      <w:vertAlign w:val="baseline"/>
    </w:rPr>
  </w:style>
  <w:style w:type="table" w:styleId="TableGrid">
    <w:name w:val="Table Grid"/>
    <w:basedOn w:val="TableNormal"/>
    <w:uiPriority w:val="59"/>
    <w:rsid w:val="00DF5D1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DF5D1F"/>
    <w:pPr>
      <w:ind w:left="240" w:hanging="240"/>
    </w:pPr>
  </w:style>
  <w:style w:type="paragraph" w:customStyle="1" w:styleId="ConformanceStatement">
    <w:name w:val="ConformanceStatement"/>
    <w:rsid w:val="00DF5D1F"/>
    <w:pPr>
      <w:numPr>
        <w:numId w:val="79"/>
      </w:numPr>
      <w:spacing w:after="120" w:line="260" w:lineRule="exact"/>
    </w:pPr>
    <w:rPr>
      <w:rFonts w:ascii="Bookman Old Style" w:hAnsi="Bookman Old Style"/>
      <w:bCs/>
      <w:kern w:val="1"/>
      <w:lang w:eastAsia="ar-SA"/>
    </w:rPr>
  </w:style>
  <w:style w:type="paragraph" w:customStyle="1" w:styleId="DocumentName">
    <w:name w:val="Document Name"/>
    <w:basedOn w:val="Normal"/>
    <w:rsid w:val="00DF5D1F"/>
    <w:pPr>
      <w:jc w:val="right"/>
    </w:pPr>
    <w:rPr>
      <w:rFonts w:ascii="Arial Narrow" w:hAnsi="Arial Narrow" w:cs="Arial"/>
      <w:noProof/>
      <w:sz w:val="32"/>
      <w:szCs w:val="32"/>
    </w:rPr>
  </w:style>
  <w:style w:type="paragraph" w:styleId="Index2">
    <w:name w:val="index 2"/>
    <w:basedOn w:val="Normal"/>
    <w:next w:val="Normal"/>
    <w:autoRedefine/>
    <w:rsid w:val="00DF5D1F"/>
    <w:pPr>
      <w:ind w:left="480" w:hanging="240"/>
    </w:pPr>
  </w:style>
  <w:style w:type="paragraph" w:styleId="Footer">
    <w:name w:val="footer"/>
    <w:basedOn w:val="Normal"/>
    <w:link w:val="FooterChar"/>
    <w:rsid w:val="00DF5D1F"/>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DF5D1F"/>
    <w:rPr>
      <w:rFonts w:ascii="Bookman Old Style" w:hAnsi="Bookman Old Style"/>
      <w:i/>
      <w:sz w:val="16"/>
      <w:szCs w:val="24"/>
    </w:rPr>
  </w:style>
  <w:style w:type="character" w:styleId="FootnoteReference">
    <w:name w:val="footnote reference"/>
    <w:uiPriority w:val="99"/>
    <w:rsid w:val="00DF5D1F"/>
    <w:rPr>
      <w:rFonts w:ascii="Bookman Old Style" w:hAnsi="Bookman Old Style"/>
      <w:vertAlign w:val="superscript"/>
    </w:rPr>
  </w:style>
  <w:style w:type="paragraph" w:styleId="FootnoteText">
    <w:name w:val="footnote text"/>
    <w:basedOn w:val="Normal"/>
    <w:link w:val="FootnoteTextChar"/>
    <w:uiPriority w:val="99"/>
    <w:rsid w:val="00DF5D1F"/>
    <w:rPr>
      <w:sz w:val="18"/>
    </w:rPr>
  </w:style>
  <w:style w:type="character" w:customStyle="1" w:styleId="FootnoteTextChar">
    <w:name w:val="Footnote Text Char"/>
    <w:link w:val="FootnoteText"/>
    <w:uiPriority w:val="99"/>
    <w:rsid w:val="00DF5D1F"/>
    <w:rPr>
      <w:rFonts w:ascii="Bookman Old Style" w:hAnsi="Bookman Old Style"/>
      <w:sz w:val="18"/>
      <w:szCs w:val="24"/>
    </w:rPr>
  </w:style>
  <w:style w:type="character" w:customStyle="1" w:styleId="HyperlinkText9pt">
    <w:name w:val="Hyperlink Text 9pt"/>
    <w:rsid w:val="00DF5D1F"/>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DF5D1F"/>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DF5D1F"/>
  </w:style>
  <w:style w:type="paragraph" w:styleId="Index3">
    <w:name w:val="index 3"/>
    <w:basedOn w:val="Normal"/>
    <w:next w:val="Normal"/>
    <w:autoRedefine/>
    <w:rsid w:val="00DF5D1F"/>
    <w:pPr>
      <w:ind w:left="720" w:hanging="240"/>
    </w:pPr>
  </w:style>
  <w:style w:type="paragraph" w:styleId="TableofFigures">
    <w:name w:val="table of figures"/>
    <w:basedOn w:val="Normal"/>
    <w:next w:val="Normal"/>
    <w:uiPriority w:val="99"/>
    <w:rsid w:val="00C60A33"/>
    <w:pPr>
      <w:spacing w:after="120"/>
      <w:ind w:left="475" w:hanging="475"/>
    </w:pPr>
  </w:style>
  <w:style w:type="paragraph" w:styleId="Title">
    <w:name w:val="Title"/>
    <w:basedOn w:val="Normal"/>
    <w:link w:val="TitleChar"/>
    <w:qFormat/>
    <w:rsid w:val="00DF5D1F"/>
    <w:pPr>
      <w:spacing w:before="240" w:after="60"/>
      <w:jc w:val="center"/>
    </w:pPr>
    <w:rPr>
      <w:rFonts w:ascii="Century Gothic" w:hAnsi="Century Gothic"/>
      <w:b/>
      <w:kern w:val="28"/>
      <w:sz w:val="32"/>
    </w:rPr>
  </w:style>
  <w:style w:type="character" w:customStyle="1" w:styleId="TitleChar">
    <w:name w:val="Title Char"/>
    <w:link w:val="Title"/>
    <w:rsid w:val="00DF5D1F"/>
    <w:rPr>
      <w:rFonts w:ascii="Century Gothic" w:hAnsi="Century Gothic"/>
      <w:b/>
      <w:kern w:val="28"/>
      <w:sz w:val="32"/>
      <w:szCs w:val="24"/>
    </w:rPr>
  </w:style>
  <w:style w:type="paragraph" w:customStyle="1" w:styleId="SubTitle">
    <w:name w:val="Sub Title"/>
    <w:basedOn w:val="Title"/>
    <w:rsid w:val="00DF5D1F"/>
    <w:rPr>
      <w:sz w:val="24"/>
    </w:rPr>
  </w:style>
  <w:style w:type="paragraph" w:styleId="TOC1">
    <w:name w:val="toc 1"/>
    <w:next w:val="TOC2"/>
    <w:uiPriority w:val="39"/>
    <w:rsid w:val="00C60A33"/>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C60A3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C60A33"/>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C60A33"/>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C60A33"/>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C60A33"/>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C60A33"/>
    <w:pPr>
      <w:tabs>
        <w:tab w:val="right" w:leader="dot" w:pos="9360"/>
      </w:tabs>
      <w:spacing w:after="120"/>
      <w:ind w:left="403"/>
    </w:pPr>
  </w:style>
  <w:style w:type="paragraph" w:styleId="TOC8">
    <w:name w:val="toc 8"/>
    <w:basedOn w:val="Normal"/>
    <w:next w:val="Normal"/>
    <w:uiPriority w:val="39"/>
    <w:rsid w:val="00C60A33"/>
    <w:pPr>
      <w:ind w:left="1540"/>
    </w:pPr>
    <w:rPr>
      <w:sz w:val="18"/>
    </w:rPr>
  </w:style>
  <w:style w:type="paragraph" w:styleId="TOC9">
    <w:name w:val="toc 9"/>
    <w:basedOn w:val="Normal"/>
    <w:next w:val="Normal"/>
    <w:uiPriority w:val="39"/>
    <w:rsid w:val="00C60A33"/>
    <w:pPr>
      <w:ind w:left="1760"/>
    </w:pPr>
    <w:rPr>
      <w:sz w:val="18"/>
    </w:rPr>
  </w:style>
  <w:style w:type="paragraph" w:customStyle="1" w:styleId="TOCTitle">
    <w:name w:val="TOC Title"/>
    <w:basedOn w:val="Normal"/>
    <w:next w:val="BodyText"/>
    <w:link w:val="TOCTitleChar"/>
    <w:rsid w:val="00C60A33"/>
    <w:pPr>
      <w:keepNext/>
      <w:spacing w:before="240" w:after="240"/>
    </w:pPr>
    <w:rPr>
      <w:rFonts w:ascii="Century Gothic" w:hAnsi="Century Gothic"/>
      <w:b/>
      <w:sz w:val="28"/>
      <w:szCs w:val="28"/>
      <w:lang w:val="x-none" w:eastAsia="x-none"/>
    </w:rPr>
  </w:style>
  <w:style w:type="paragraph" w:styleId="Index4">
    <w:name w:val="index 4"/>
    <w:basedOn w:val="Normal"/>
    <w:next w:val="Normal"/>
    <w:autoRedefine/>
    <w:rsid w:val="00DF5D1F"/>
    <w:pPr>
      <w:ind w:left="960" w:hanging="240"/>
    </w:pPr>
  </w:style>
  <w:style w:type="paragraph" w:styleId="Index5">
    <w:name w:val="index 5"/>
    <w:basedOn w:val="Normal"/>
    <w:next w:val="Normal"/>
    <w:autoRedefine/>
    <w:rsid w:val="00DF5D1F"/>
    <w:pPr>
      <w:ind w:left="1200" w:hanging="240"/>
    </w:pPr>
  </w:style>
  <w:style w:type="paragraph" w:styleId="Index6">
    <w:name w:val="index 6"/>
    <w:basedOn w:val="Normal"/>
    <w:next w:val="Normal"/>
    <w:autoRedefine/>
    <w:rsid w:val="00DF5D1F"/>
    <w:pPr>
      <w:ind w:left="1440" w:hanging="240"/>
    </w:pPr>
  </w:style>
  <w:style w:type="paragraph" w:styleId="Index7">
    <w:name w:val="index 7"/>
    <w:basedOn w:val="Normal"/>
    <w:next w:val="Normal"/>
    <w:autoRedefine/>
    <w:rsid w:val="00DF5D1F"/>
    <w:pPr>
      <w:ind w:left="1680" w:hanging="240"/>
    </w:pPr>
  </w:style>
  <w:style w:type="paragraph" w:styleId="Index8">
    <w:name w:val="index 8"/>
    <w:basedOn w:val="Normal"/>
    <w:next w:val="Normal"/>
    <w:autoRedefine/>
    <w:rsid w:val="00DF5D1F"/>
    <w:pPr>
      <w:ind w:left="1920" w:hanging="240"/>
    </w:pPr>
  </w:style>
  <w:style w:type="paragraph" w:styleId="Index9">
    <w:name w:val="index 9"/>
    <w:basedOn w:val="Normal"/>
    <w:next w:val="Normal"/>
    <w:autoRedefine/>
    <w:rsid w:val="00DF5D1F"/>
    <w:pPr>
      <w:ind w:left="2160" w:hanging="240"/>
    </w:pPr>
  </w:style>
  <w:style w:type="paragraph" w:customStyle="1" w:styleId="HeadingAttachment">
    <w:name w:val="Heading (Attachment)"/>
    <w:basedOn w:val="Heading1"/>
    <w:next w:val="Normal"/>
    <w:semiHidden/>
    <w:rsid w:val="00DF5D1F"/>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DF5D1F"/>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DF5D1F"/>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DF5D1F"/>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DF5D1F"/>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DF5D1F"/>
    <w:rPr>
      <w:rFonts w:ascii="Lucida Grande" w:hAnsi="Lucida Grande"/>
    </w:rPr>
  </w:style>
  <w:style w:type="character" w:customStyle="1" w:styleId="DocumentMapChar">
    <w:name w:val="Document Map Char"/>
    <w:link w:val="DocumentMap"/>
    <w:uiPriority w:val="99"/>
    <w:rsid w:val="00DF5D1F"/>
    <w:rPr>
      <w:rFonts w:ascii="Lucida Grande" w:hAnsi="Lucida Grande"/>
      <w:szCs w:val="24"/>
    </w:rPr>
  </w:style>
  <w:style w:type="character" w:customStyle="1" w:styleId="CommentSubjectChar">
    <w:name w:val="Comment Subject Char"/>
    <w:link w:val="CommentSubject"/>
    <w:uiPriority w:val="99"/>
    <w:rsid w:val="00DF5D1F"/>
    <w:rPr>
      <w:rFonts w:ascii="Bookman Old Style" w:hAnsi="Bookman Old Style"/>
      <w:b/>
      <w:bCs/>
      <w:lang w:val="x-none" w:eastAsia="x-none"/>
    </w:rPr>
  </w:style>
  <w:style w:type="character" w:styleId="CommentReference">
    <w:name w:val="annotation reference"/>
    <w:rsid w:val="00DF5D1F"/>
    <w:rPr>
      <w:sz w:val="16"/>
      <w:szCs w:val="16"/>
    </w:rPr>
  </w:style>
  <w:style w:type="paragraph" w:styleId="CommentText">
    <w:name w:val="annotation text"/>
    <w:basedOn w:val="Normal"/>
    <w:link w:val="CommentTextChar"/>
    <w:rsid w:val="00DF5D1F"/>
    <w:rPr>
      <w:szCs w:val="20"/>
      <w:lang w:val="x-none" w:eastAsia="x-none"/>
    </w:rPr>
  </w:style>
  <w:style w:type="paragraph" w:customStyle="1" w:styleId="Published">
    <w:name w:val="Published"/>
    <w:basedOn w:val="Normal"/>
    <w:qFormat/>
    <w:rsid w:val="00DF5D1F"/>
    <w:pPr>
      <w:keepNext/>
      <w:spacing w:line="300" w:lineRule="exact"/>
      <w:ind w:left="720"/>
    </w:pPr>
    <w:rPr>
      <w:rFonts w:ascii="Century Gothic" w:hAnsi="Century Gothic"/>
      <w:b/>
      <w:i/>
      <w:sz w:val="24"/>
    </w:rPr>
  </w:style>
  <w:style w:type="character" w:customStyle="1" w:styleId="XMLnameBold">
    <w:name w:val="XMLnameBold"/>
    <w:rsid w:val="00DF5D1F"/>
    <w:rPr>
      <w:rFonts w:ascii="Courier New" w:hAnsi="Courier New"/>
      <w:b/>
      <w:sz w:val="20"/>
    </w:rPr>
  </w:style>
  <w:style w:type="paragraph" w:customStyle="1" w:styleId="BodyText">
    <w:name w:val="BodyText"/>
    <w:basedOn w:val="Normal"/>
    <w:link w:val="BodyTextChar"/>
    <w:qFormat/>
    <w:rsid w:val="00DF5D1F"/>
    <w:pPr>
      <w:spacing w:after="120" w:line="260" w:lineRule="exact"/>
      <w:ind w:left="720"/>
    </w:pPr>
    <w:rPr>
      <w:lang w:val="x-none" w:eastAsia="x-none"/>
    </w:rPr>
  </w:style>
  <w:style w:type="paragraph" w:customStyle="1" w:styleId="LogoRight">
    <w:name w:val="LogoRight"/>
    <w:basedOn w:val="BodyImage"/>
    <w:rsid w:val="00DF5D1F"/>
    <w:pPr>
      <w:jc w:val="right"/>
    </w:pPr>
  </w:style>
  <w:style w:type="numbering" w:customStyle="1" w:styleId="Constraints">
    <w:name w:val="Constraints"/>
    <w:basedOn w:val="NoList"/>
    <w:rsid w:val="00DF5D1F"/>
    <w:pPr>
      <w:numPr>
        <w:numId w:val="6"/>
      </w:numPr>
    </w:pPr>
  </w:style>
  <w:style w:type="character" w:styleId="FollowedHyperlink">
    <w:name w:val="FollowedHyperlink"/>
    <w:uiPriority w:val="99"/>
    <w:rsid w:val="00DF5D1F"/>
    <w:rPr>
      <w:color w:val="800080"/>
      <w:u w:val="single"/>
    </w:rPr>
  </w:style>
  <w:style w:type="paragraph" w:customStyle="1" w:styleId="Footerlandscape">
    <w:name w:val="Footer landscape"/>
    <w:basedOn w:val="Footer"/>
    <w:rsid w:val="00DF5D1F"/>
    <w:pPr>
      <w:tabs>
        <w:tab w:val="clear" w:pos="4680"/>
        <w:tab w:val="clear" w:pos="9360"/>
        <w:tab w:val="clear" w:pos="12960"/>
        <w:tab w:val="center" w:pos="6480"/>
        <w:tab w:val="right" w:pos="12600"/>
      </w:tabs>
    </w:pPr>
    <w:rPr>
      <w:lang w:val="x-none" w:eastAsia="x-none"/>
    </w:rPr>
  </w:style>
  <w:style w:type="character" w:customStyle="1" w:styleId="HeaderChar">
    <w:name w:val="Header Char"/>
    <w:link w:val="Header"/>
    <w:rsid w:val="00DF5D1F"/>
    <w:rPr>
      <w:rFonts w:ascii="Bookman Old Style" w:hAnsi="Bookman Old Style"/>
      <w:szCs w:val="24"/>
    </w:rPr>
  </w:style>
  <w:style w:type="paragraph" w:styleId="BodyText0">
    <w:name w:val="Body Text"/>
    <w:basedOn w:val="Normal"/>
    <w:link w:val="BodyTextChar0"/>
    <w:rsid w:val="00DF5D1F"/>
    <w:pPr>
      <w:spacing w:after="120" w:line="260" w:lineRule="exact"/>
    </w:pPr>
  </w:style>
  <w:style w:type="character" w:customStyle="1" w:styleId="BodyTextChar0">
    <w:name w:val="Body Text Char"/>
    <w:link w:val="BodyText0"/>
    <w:rsid w:val="00DF5D1F"/>
    <w:rPr>
      <w:rFonts w:ascii="Bookman Old Style" w:hAnsi="Bookman Old Style"/>
      <w:szCs w:val="24"/>
    </w:rPr>
  </w:style>
  <w:style w:type="character" w:customStyle="1" w:styleId="BodyTextChar">
    <w:name w:val="BodyText Char"/>
    <w:link w:val="BodyText"/>
    <w:rsid w:val="00DF5D1F"/>
    <w:rPr>
      <w:rFonts w:ascii="Bookman Old Style" w:hAnsi="Bookman Old Style"/>
      <w:szCs w:val="24"/>
      <w:lang w:val="x-none" w:eastAsia="x-none"/>
    </w:rPr>
  </w:style>
  <w:style w:type="character" w:customStyle="1" w:styleId="CaptionChar">
    <w:name w:val="Caption Char"/>
    <w:link w:val="Caption"/>
    <w:uiPriority w:val="35"/>
    <w:rsid w:val="00DF5D1F"/>
    <w:rPr>
      <w:rFonts w:ascii="Bookman Old Style" w:eastAsia="?l?r ??’c" w:hAnsi="Bookman Old Style"/>
      <w:b/>
      <w:bCs/>
      <w:i/>
      <w:sz w:val="18"/>
      <w:szCs w:val="24"/>
      <w:lang w:val="x-none" w:eastAsia="zh-CN"/>
    </w:rPr>
  </w:style>
  <w:style w:type="character" w:customStyle="1" w:styleId="BalloonTextChar4">
    <w:name w:val="Balloon Text Char4"/>
    <w:uiPriority w:val="99"/>
    <w:semiHidden/>
    <w:rsid w:val="00DF5D1F"/>
    <w:rPr>
      <w:rFonts w:ascii="Lucida Grande" w:hAnsi="Lucida Grande"/>
      <w:sz w:val="18"/>
      <w:szCs w:val="18"/>
    </w:rPr>
  </w:style>
  <w:style w:type="character" w:customStyle="1" w:styleId="BalloonTextChar3">
    <w:name w:val="Balloon Text Char3"/>
    <w:uiPriority w:val="99"/>
    <w:semiHidden/>
    <w:rsid w:val="00DF5D1F"/>
    <w:rPr>
      <w:rFonts w:ascii="Lucida Grande" w:hAnsi="Lucida Grande"/>
      <w:sz w:val="18"/>
      <w:szCs w:val="18"/>
    </w:rPr>
  </w:style>
  <w:style w:type="character" w:customStyle="1" w:styleId="Heading2Char1">
    <w:name w:val="Heading 2 Char1"/>
    <w:aliases w:val="l2 Char1"/>
    <w:uiPriority w:val="99"/>
    <w:semiHidden/>
    <w:rsid w:val="008A4175"/>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8A4175"/>
    <w:rPr>
      <w:rFonts w:ascii="Cambria" w:eastAsia="Times New Roman" w:hAnsi="Cambria" w:cs="Times New Roman"/>
      <w:i/>
      <w:iCs/>
      <w:color w:val="404040"/>
    </w:r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DF5D1F"/>
    <w:rPr>
      <w:rFonts w:ascii="Bookman Old Style" w:hAnsi="Bookman Old Style"/>
      <w:i/>
      <w:iCs/>
      <w:dstrike w:val="0"/>
      <w:noProof/>
      <w:sz w:val="20"/>
      <w:vertAlign w:val="baseline"/>
    </w:rPr>
  </w:style>
  <w:style w:type="character" w:customStyle="1" w:styleId="TOCTitleChar">
    <w:name w:val="TOC Title Char"/>
    <w:link w:val="TOCTitle"/>
    <w:rsid w:val="00C60A33"/>
    <w:rPr>
      <w:rFonts w:ascii="Century Gothic" w:hAnsi="Century Gothic"/>
      <w:b/>
      <w:sz w:val="28"/>
      <w:szCs w:val="28"/>
      <w:lang w:val="x-none" w:eastAsia="x-none"/>
    </w:rPr>
  </w:style>
  <w:style w:type="paragraph" w:customStyle="1" w:styleId="LightList-Accent31">
    <w:name w:val="Light List - Accent 31"/>
    <w:rsid w:val="008A4175"/>
    <w:rPr>
      <w:rFonts w:ascii="Bookman Old Style" w:hAnsi="Bookman Old Style" w:cs="Bookman Old Style"/>
    </w:rPr>
  </w:style>
  <w:style w:type="paragraph" w:customStyle="1" w:styleId="BodyTitle">
    <w:name w:val="Body Title"/>
    <w:basedOn w:val="Normal"/>
    <w:semiHidden/>
    <w:rsid w:val="00DF5D1F"/>
    <w:pPr>
      <w:spacing w:after="240"/>
      <w:jc w:val="center"/>
    </w:pPr>
    <w:rPr>
      <w:rFonts w:ascii="Arial" w:eastAsia="?l?r ??’c" w:hAnsi="Arial" w:cs="Arial"/>
      <w:b/>
      <w:noProof/>
    </w:rPr>
  </w:style>
  <w:style w:type="paragraph" w:customStyle="1" w:styleId="acronyms">
    <w:name w:val="acronyms"/>
    <w:basedOn w:val="Normal"/>
    <w:rsid w:val="00DF5D1F"/>
    <w:pPr>
      <w:spacing w:after="120" w:line="260" w:lineRule="exact"/>
      <w:ind w:left="2070" w:hanging="1350"/>
    </w:pPr>
  </w:style>
  <w:style w:type="paragraph" w:customStyle="1" w:styleId="TOC1Appendix">
    <w:name w:val="TOC 1 Appendix"/>
    <w:basedOn w:val="TOC1"/>
    <w:autoRedefine/>
    <w:rsid w:val="00C60A33"/>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DF5D1F"/>
    <w:pPr>
      <w:jc w:val="right"/>
    </w:pPr>
    <w:rPr>
      <w:rFonts w:ascii="Arial Narrow" w:eastAsia="SimSun" w:hAnsi="Arial Narrow"/>
      <w:noProof/>
      <w:sz w:val="32"/>
      <w:szCs w:val="24"/>
      <w:lang w:eastAsia="zh-CN"/>
    </w:rPr>
  </w:style>
  <w:style w:type="character" w:customStyle="1" w:styleId="HyperlinkText10pt">
    <w:name w:val="Hyperlink Text 10 pt"/>
    <w:rsid w:val="00DF5D1F"/>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DF5D1F"/>
    <w:rPr>
      <w:rFonts w:ascii="Bookman Old Style" w:hAnsi="Bookman Old Style"/>
      <w:lang w:val="x-none" w:eastAsia="x-none"/>
    </w:rPr>
  </w:style>
  <w:style w:type="paragraph" w:customStyle="1" w:styleId="LightList-Accent311">
    <w:name w:val="Light List - Accent 311"/>
    <w:hidden/>
    <w:rsid w:val="008B74BB"/>
    <w:rPr>
      <w:rFonts w:ascii="Bookman Old Style" w:hAnsi="Bookman Old Style"/>
      <w:sz w:val="24"/>
      <w:szCs w:val="24"/>
    </w:rPr>
  </w:style>
  <w:style w:type="paragraph" w:customStyle="1" w:styleId="Default0">
    <w:name w:val="Default"/>
    <w:basedOn w:val="Normal"/>
    <w:rsid w:val="00DF5D1F"/>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paragraph" w:customStyle="1" w:styleId="LightGrid-Accent31">
    <w:name w:val="Light Grid - Accent 31"/>
    <w:basedOn w:val="Normal"/>
    <w:uiPriority w:val="99"/>
    <w:qFormat/>
    <w:rsid w:val="008A4175"/>
    <w:pPr>
      <w:ind w:left="720"/>
    </w:pPr>
    <w:rPr>
      <w:rFonts w:cs="Bookman Old Style"/>
      <w:szCs w:val="20"/>
    </w:rPr>
  </w:style>
  <w:style w:type="character" w:customStyle="1" w:styleId="ConformanceChar">
    <w:name w:val="Conformance Char"/>
    <w:link w:val="Conformance"/>
    <w:locked/>
    <w:rsid w:val="008A4175"/>
    <w:rPr>
      <w:rFonts w:ascii="Bookman Old Style" w:hAnsi="Bookman Old Style" w:cs="Bookman Old Style"/>
    </w:rPr>
  </w:style>
  <w:style w:type="character" w:styleId="PageNumber">
    <w:name w:val="page number"/>
    <w:rsid w:val="00DF5D1F"/>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DF5D1F"/>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7E4C7B"/>
  </w:style>
  <w:style w:type="paragraph" w:customStyle="1" w:styleId="Conformance">
    <w:name w:val="Conformance"/>
    <w:basedOn w:val="Normal"/>
    <w:link w:val="ConformanceChar"/>
    <w:rsid w:val="008A4175"/>
    <w:pPr>
      <w:tabs>
        <w:tab w:val="num" w:pos="432"/>
        <w:tab w:val="left" w:pos="2232"/>
        <w:tab w:val="left" w:pos="2376"/>
      </w:tabs>
      <w:spacing w:line="260" w:lineRule="exact"/>
      <w:ind w:left="1800" w:hanging="1080"/>
    </w:pPr>
    <w:rPr>
      <w:rFonts w:cs="Bookman Old Style"/>
      <w:szCs w:val="20"/>
    </w:rPr>
  </w:style>
  <w:style w:type="paragraph" w:customStyle="1" w:styleId="templatenotes">
    <w:name w:val="templatenotes"/>
    <w:basedOn w:val="Normal"/>
    <w:rsid w:val="00DF5D1F"/>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HeadingNoNumber">
    <w:name w:val="Heading NoNumber"/>
    <w:basedOn w:val="Heading1"/>
    <w:next w:val="BodyText"/>
    <w:uiPriority w:val="99"/>
    <w:rsid w:val="008A4175"/>
    <w:pPr>
      <w:numPr>
        <w:numId w:val="0"/>
      </w:numPr>
      <w:tabs>
        <w:tab w:val="left" w:pos="720"/>
      </w:tabs>
      <w:spacing w:before="240" w:after="120"/>
    </w:pPr>
    <w:rPr>
      <w:rFonts w:ascii="Gill Sans MT" w:hAnsi="Gill Sans MT" w:cs="Gill Sans MT"/>
      <w:bCs/>
      <w:color w:val="4F81BD"/>
      <w:szCs w:val="28"/>
    </w:rPr>
  </w:style>
  <w:style w:type="paragraph" w:customStyle="1" w:styleId="required-optional">
    <w:name w:val="required-optional"/>
    <w:basedOn w:val="BodyText"/>
    <w:rsid w:val="00DF5D1F"/>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QRDA2Conf">
    <w:name w:val="QRDA2Conf"/>
    <w:basedOn w:val="Normal"/>
    <w:qFormat/>
    <w:rsid w:val="008A4175"/>
    <w:pPr>
      <w:numPr>
        <w:numId w:val="9"/>
      </w:numPr>
      <w:tabs>
        <w:tab w:val="left" w:pos="1080"/>
        <w:tab w:val="left" w:pos="2592"/>
      </w:tabs>
      <w:spacing w:line="260" w:lineRule="exact"/>
      <w:ind w:left="1800" w:hanging="1080"/>
    </w:pPr>
    <w:rPr>
      <w:rFonts w:cs="Bookman Old Style"/>
      <w:kern w:val="2"/>
      <w:szCs w:val="20"/>
      <w:lang w:eastAsia="ar-SA"/>
    </w:rPr>
  </w:style>
  <w:style w:type="paragraph" w:customStyle="1" w:styleId="QRDA3Conf">
    <w:name w:val="QRDA3Conf"/>
    <w:basedOn w:val="Normal"/>
    <w:uiPriority w:val="99"/>
    <w:rsid w:val="008A4175"/>
    <w:pPr>
      <w:numPr>
        <w:numId w:val="10"/>
      </w:numPr>
      <w:tabs>
        <w:tab w:val="left" w:pos="1080"/>
        <w:tab w:val="left" w:pos="2621"/>
      </w:tabs>
      <w:spacing w:line="260" w:lineRule="exact"/>
      <w:ind w:left="1800" w:hanging="1080"/>
    </w:pPr>
    <w:rPr>
      <w:rFonts w:cs="Bookman Old Style"/>
      <w:kern w:val="2"/>
      <w:szCs w:val="20"/>
      <w:lang w:eastAsia="ar-SA"/>
    </w:rPr>
  </w:style>
  <w:style w:type="paragraph" w:customStyle="1" w:styleId="LightList-Accent32">
    <w:name w:val="Light List - Accent 32"/>
    <w:rsid w:val="008A4175"/>
    <w:rPr>
      <w:rFonts w:ascii="Bookman Old Style" w:hAnsi="Bookman Old Style" w:cs="Bookman Old Style"/>
    </w:rPr>
  </w:style>
  <w:style w:type="paragraph" w:customStyle="1" w:styleId="Heading4nospace">
    <w:name w:val="Heading 4 nospace"/>
    <w:basedOn w:val="Heading4"/>
    <w:next w:val="BracketData"/>
    <w:qFormat/>
    <w:rsid w:val="00DF5D1F"/>
    <w:pPr>
      <w:numPr>
        <w:numId w:val="126"/>
      </w:numPr>
      <w:tabs>
        <w:tab w:val="left" w:pos="720"/>
      </w:tabs>
      <w:spacing w:after="40"/>
    </w:pPr>
    <w:rPr>
      <w:rFonts w:cs="Times New Roman"/>
      <w:lang w:val="x-none" w:eastAsia="x-none"/>
    </w:rPr>
  </w:style>
  <w:style w:type="numbering" w:customStyle="1" w:styleId="NoList1">
    <w:name w:val="No List1"/>
    <w:next w:val="NoList"/>
    <w:semiHidden/>
    <w:unhideWhenUsed/>
    <w:rsid w:val="00DF5D1F"/>
  </w:style>
  <w:style w:type="paragraph" w:customStyle="1" w:styleId="Titlecopyright">
    <w:name w:val="Title copyright"/>
    <w:basedOn w:val="Normal"/>
    <w:uiPriority w:val="99"/>
    <w:rsid w:val="008A4175"/>
    <w:pPr>
      <w:spacing w:before="960"/>
    </w:pPr>
    <w:rPr>
      <w:rFonts w:cs="Bookman Old Style"/>
      <w:szCs w:val="20"/>
    </w:rPr>
  </w:style>
  <w:style w:type="paragraph" w:customStyle="1" w:styleId="ColorfulGrid-Accent67">
    <w:name w:val="Colorful Grid - Accent 67"/>
    <w:hidden/>
    <w:rsid w:val="008B74BB"/>
    <w:rPr>
      <w:rFonts w:ascii="Bookman Old Style" w:hAnsi="Bookman Old Style"/>
      <w:szCs w:val="24"/>
    </w:rPr>
  </w:style>
  <w:style w:type="paragraph" w:customStyle="1" w:styleId="Appendix4">
    <w:name w:val="Appendix 4"/>
    <w:basedOn w:val="Appendix3"/>
    <w:uiPriority w:val="99"/>
    <w:rsid w:val="008A4175"/>
    <w:pPr>
      <w:outlineLvl w:val="3"/>
    </w:pPr>
    <w:rPr>
      <w:rFonts w:cs="Bookman Old Style"/>
      <w:b w:val="0"/>
      <w:sz w:val="22"/>
      <w:szCs w:val="22"/>
    </w:rPr>
  </w:style>
  <w:style w:type="character" w:customStyle="1" w:styleId="BalloonTextChar1">
    <w:name w:val="Balloon Text Char1"/>
    <w:uiPriority w:val="99"/>
    <w:rsid w:val="008A4175"/>
    <w:rPr>
      <w:rFonts w:ascii="Lucida Grande" w:hAnsi="Lucida Grande" w:cs="Lucida Grande" w:hint="default"/>
      <w:sz w:val="18"/>
      <w:szCs w:val="18"/>
    </w:rPr>
  </w:style>
  <w:style w:type="numbering" w:customStyle="1" w:styleId="Constraints1">
    <w:name w:val="Constraints1"/>
    <w:rsid w:val="008A4175"/>
    <w:pPr>
      <w:numPr>
        <w:numId w:val="11"/>
      </w:numPr>
    </w:pPr>
  </w:style>
  <w:style w:type="character" w:customStyle="1" w:styleId="HyperlinkCourierBold">
    <w:name w:val="Hyperlink Courier Bold"/>
    <w:rsid w:val="00DF5D1F"/>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styleId="List">
    <w:name w:val="List"/>
    <w:basedOn w:val="Normal"/>
    <w:rsid w:val="00DF5D1F"/>
    <w:pPr>
      <w:ind w:left="360" w:hanging="360"/>
      <w:contextualSpacing/>
    </w:pPr>
  </w:style>
  <w:style w:type="paragraph" w:customStyle="1" w:styleId="xl88">
    <w:name w:val="xl88"/>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89">
    <w:name w:val="xl8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0">
    <w:name w:val="xl90"/>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1">
    <w:name w:val="xl91"/>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2">
    <w:name w:val="xl92"/>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3">
    <w:name w:val="xl93"/>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color w:val="000000"/>
      <w:sz w:val="24"/>
    </w:rPr>
  </w:style>
  <w:style w:type="paragraph" w:customStyle="1" w:styleId="xl94">
    <w:name w:val="xl94"/>
    <w:basedOn w:val="Normal"/>
    <w:rsid w:val="00982A78"/>
    <w:pPr>
      <w:shd w:val="clear" w:color="000000" w:fill="FFFFFF"/>
      <w:spacing w:before="100" w:beforeAutospacing="1" w:after="100" w:afterAutospacing="1"/>
    </w:pPr>
    <w:rPr>
      <w:rFonts w:ascii="Garamond" w:hAnsi="Garamond"/>
      <w:sz w:val="24"/>
    </w:rPr>
  </w:style>
  <w:style w:type="paragraph" w:customStyle="1" w:styleId="xl95">
    <w:name w:val="xl95"/>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6">
    <w:name w:val="xl96"/>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7">
    <w:name w:val="xl97"/>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8">
    <w:name w:val="xl98"/>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9">
    <w:name w:val="xl9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0">
    <w:name w:val="xl100"/>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1">
    <w:name w:val="xl101"/>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102">
    <w:name w:val="xl102"/>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3">
    <w:name w:val="xl103"/>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4">
    <w:name w:val="xl104"/>
    <w:basedOn w:val="Normal"/>
    <w:rsid w:val="00982A78"/>
    <w:pPr>
      <w:shd w:val="clear" w:color="000000" w:fill="FFFFFF"/>
      <w:spacing w:before="100" w:beforeAutospacing="1" w:after="100" w:afterAutospacing="1"/>
    </w:pPr>
    <w:rPr>
      <w:rFonts w:ascii="Garamond" w:hAnsi="Garamond"/>
      <w:sz w:val="24"/>
    </w:rPr>
  </w:style>
  <w:style w:type="paragraph" w:customStyle="1" w:styleId="xl105">
    <w:name w:val="xl105"/>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106">
    <w:name w:val="xl106"/>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sz w:val="24"/>
    </w:rPr>
  </w:style>
  <w:style w:type="paragraph" w:customStyle="1" w:styleId="xl107">
    <w:name w:val="xl107"/>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sz w:val="24"/>
    </w:rPr>
  </w:style>
  <w:style w:type="paragraph" w:customStyle="1" w:styleId="xl108">
    <w:name w:val="xl108"/>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color w:val="000000"/>
      <w:sz w:val="24"/>
    </w:rPr>
  </w:style>
  <w:style w:type="paragraph" w:customStyle="1" w:styleId="xl109">
    <w:name w:val="xl10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mlsamples">
    <w:name w:val="xml samples"/>
    <w:basedOn w:val="Normal"/>
    <w:link w:val="xmlsamplesChar"/>
    <w:qFormat/>
    <w:rsid w:val="004172C3"/>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sz w:val="18"/>
      <w:szCs w:val="18"/>
    </w:rPr>
  </w:style>
  <w:style w:type="numbering" w:customStyle="1" w:styleId="NoList2">
    <w:name w:val="No List2"/>
    <w:next w:val="NoList"/>
    <w:uiPriority w:val="99"/>
    <w:semiHidden/>
    <w:unhideWhenUsed/>
    <w:rsid w:val="005E5BD9"/>
  </w:style>
  <w:style w:type="character" w:customStyle="1" w:styleId="xmlsamplesChar">
    <w:name w:val="xml samples Char"/>
    <w:link w:val="xmlsamples"/>
    <w:rsid w:val="004172C3"/>
    <w:rPr>
      <w:rFonts w:ascii="Courier New" w:hAnsi="Courier New" w:cs="Courier New"/>
      <w:sz w:val="18"/>
      <w:szCs w:val="18"/>
    </w:rPr>
  </w:style>
  <w:style w:type="numbering" w:customStyle="1" w:styleId="Constraints2">
    <w:name w:val="Constraints2"/>
    <w:rsid w:val="005E5BD9"/>
  </w:style>
  <w:style w:type="numbering" w:customStyle="1" w:styleId="NoList11">
    <w:name w:val="No List11"/>
    <w:next w:val="NoList"/>
    <w:semiHidden/>
    <w:unhideWhenUsed/>
    <w:rsid w:val="005E5BD9"/>
  </w:style>
  <w:style w:type="character" w:customStyle="1" w:styleId="BalloonTextChar2">
    <w:name w:val="Balloon Text Char2"/>
    <w:uiPriority w:val="99"/>
    <w:rsid w:val="00FE5218"/>
    <w:rPr>
      <w:rFonts w:ascii="Lucida Grande" w:hAnsi="Lucida Grande"/>
      <w:sz w:val="18"/>
      <w:szCs w:val="18"/>
    </w:rPr>
  </w:style>
  <w:style w:type="character" w:customStyle="1" w:styleId="apple-style-span">
    <w:name w:val="apple-style-span"/>
    <w:basedOn w:val="DefaultParagraphFont"/>
    <w:rsid w:val="00FE5218"/>
  </w:style>
  <w:style w:type="character" w:customStyle="1" w:styleId="apple-converted-space">
    <w:name w:val="apple-converted-space"/>
    <w:basedOn w:val="DefaultParagraphFont"/>
    <w:rsid w:val="00FE5218"/>
  </w:style>
  <w:style w:type="character" w:customStyle="1" w:styleId="HyperlinkedText">
    <w:name w:val="Hyperlinked Text"/>
    <w:qFormat/>
    <w:rsid w:val="00FE5218"/>
    <w:rPr>
      <w:rFonts w:ascii="Bookman Old Style" w:hAnsi="Bookman Old Style"/>
      <w:color w:val="0070C0"/>
      <w:sz w:val="20"/>
      <w:szCs w:val="24"/>
      <w:u w:val="single"/>
      <w:lang w:val="de-DE" w:eastAsia="en-US" w:bidi="ar-SA"/>
    </w:rPr>
  </w:style>
  <w:style w:type="paragraph" w:customStyle="1" w:styleId="ColorfulShading-Accent13">
    <w:name w:val="Colorful Shading - Accent 13"/>
    <w:hidden/>
    <w:rsid w:val="00FE5218"/>
    <w:rPr>
      <w:rFonts w:ascii="Bookman Old Style" w:hAnsi="Bookman Old Style"/>
      <w:szCs w:val="24"/>
    </w:rPr>
  </w:style>
  <w:style w:type="paragraph" w:styleId="PlainText">
    <w:name w:val="Plain Text"/>
    <w:basedOn w:val="Normal"/>
    <w:link w:val="PlainTextChar"/>
    <w:uiPriority w:val="99"/>
    <w:unhideWhenUsed/>
    <w:rsid w:val="00FE5218"/>
    <w:rPr>
      <w:rFonts w:ascii="Courier" w:eastAsia="Cambria" w:hAnsi="Courier"/>
      <w:sz w:val="21"/>
      <w:szCs w:val="21"/>
      <w:lang w:val="x-none" w:eastAsia="x-none"/>
    </w:rPr>
  </w:style>
  <w:style w:type="character" w:customStyle="1" w:styleId="PlainTextChar">
    <w:name w:val="Plain Text Char"/>
    <w:link w:val="PlainText"/>
    <w:uiPriority w:val="99"/>
    <w:rsid w:val="00FE5218"/>
    <w:rPr>
      <w:rFonts w:ascii="Courier" w:eastAsia="Cambria" w:hAnsi="Courier"/>
      <w:sz w:val="21"/>
      <w:szCs w:val="21"/>
      <w:lang w:val="x-none" w:eastAsia="x-none"/>
    </w:rPr>
  </w:style>
  <w:style w:type="paragraph" w:customStyle="1" w:styleId="MediumList2-Accent21">
    <w:name w:val="Medium List 2 - Accent 21"/>
    <w:hidden/>
    <w:rsid w:val="00FE5218"/>
    <w:rPr>
      <w:rFonts w:ascii="Bookman Old Style" w:hAnsi="Bookman Old Style"/>
      <w:szCs w:val="24"/>
    </w:rPr>
  </w:style>
  <w:style w:type="character" w:customStyle="1" w:styleId="rwrro3">
    <w:name w:val="rwrro3"/>
    <w:rsid w:val="00FE5218"/>
    <w:rPr>
      <w:strike w:val="0"/>
      <w:dstrike w:val="0"/>
      <w:color w:val="000000"/>
      <w:u w:val="none"/>
      <w:effect w:val="none"/>
    </w:rPr>
  </w:style>
  <w:style w:type="character" w:customStyle="1" w:styleId="xdtextbox1">
    <w:name w:val="xdtextbox1"/>
    <w:rsid w:val="00FE5218"/>
    <w:rPr>
      <w:color w:val="auto"/>
      <w:bdr w:val="single" w:sz="8" w:space="1" w:color="DCDCDC" w:frame="1"/>
      <w:shd w:val="clear" w:color="auto" w:fill="FFFFFF"/>
    </w:rPr>
  </w:style>
  <w:style w:type="paragraph" w:styleId="ListNumber5">
    <w:name w:val="List Number 5"/>
    <w:basedOn w:val="Normal"/>
    <w:rsid w:val="00FE5218"/>
    <w:pPr>
      <w:numPr>
        <w:numId w:val="20"/>
      </w:numPr>
      <w:contextualSpacing/>
    </w:pPr>
    <w:rPr>
      <w:noProof/>
    </w:rPr>
  </w:style>
  <w:style w:type="paragraph" w:styleId="List4">
    <w:name w:val="List 4"/>
    <w:basedOn w:val="Normal"/>
    <w:rsid w:val="00FE5218"/>
    <w:pPr>
      <w:ind w:left="1440" w:hanging="360"/>
      <w:contextualSpacing/>
    </w:pPr>
    <w:rPr>
      <w:noProof/>
    </w:rPr>
  </w:style>
  <w:style w:type="paragraph" w:styleId="List5">
    <w:name w:val="List 5"/>
    <w:basedOn w:val="Normal"/>
    <w:rsid w:val="00FE5218"/>
    <w:pPr>
      <w:ind w:left="1800" w:hanging="360"/>
      <w:contextualSpacing/>
    </w:pPr>
    <w:rPr>
      <w:noProof/>
    </w:rPr>
  </w:style>
  <w:style w:type="character" w:customStyle="1" w:styleId="MemoBodyTextChar">
    <w:name w:val="Memo Body Text Char"/>
    <w:link w:val="MemoBodyText"/>
    <w:locked/>
    <w:rsid w:val="005F1515"/>
    <w:rPr>
      <w:rFonts w:ascii="Garamond" w:hAnsi="Garamond"/>
      <w:sz w:val="22"/>
      <w:szCs w:val="24"/>
    </w:rPr>
  </w:style>
  <w:style w:type="paragraph" w:customStyle="1" w:styleId="MemoBodyText">
    <w:name w:val="Memo Body Text"/>
    <w:basedOn w:val="BodyText0"/>
    <w:link w:val="MemoBodyTextChar"/>
    <w:qFormat/>
    <w:rsid w:val="005F1515"/>
    <w:rPr>
      <w:rFonts w:ascii="Garamond" w:hAnsi="Garamond"/>
      <w:sz w:val="22"/>
    </w:rPr>
  </w:style>
  <w:style w:type="paragraph" w:customStyle="1" w:styleId="xmlsample">
    <w:name w:val="xml sample"/>
    <w:basedOn w:val="Caption"/>
    <w:link w:val="xmlsampleChar"/>
    <w:qFormat/>
    <w:rsid w:val="00525CCA"/>
    <w:pPr>
      <w:keepNext w:val="0"/>
      <w:pBdr>
        <w:top w:val="single" w:sz="4" w:space="1" w:color="auto"/>
        <w:left w:val="single" w:sz="4" w:space="4" w:color="auto"/>
        <w:bottom w:val="single" w:sz="4" w:space="1" w:color="auto"/>
        <w:right w:val="single" w:sz="4" w:space="4" w:color="auto"/>
      </w:pBdr>
      <w:spacing w:before="0" w:after="200" w:line="240" w:lineRule="auto"/>
      <w:jc w:val="left"/>
    </w:pPr>
    <w:rPr>
      <w:rFonts w:ascii="Courier New" w:eastAsia="Calibri" w:hAnsi="Courier New" w:cs="Courier New"/>
      <w:b w:val="0"/>
      <w:i w:val="0"/>
      <w:szCs w:val="18"/>
      <w:lang w:val="en-US" w:eastAsia="en-US"/>
    </w:rPr>
  </w:style>
  <w:style w:type="character" w:customStyle="1" w:styleId="xmlsampleChar">
    <w:name w:val="xml sample Char"/>
    <w:link w:val="xmlsample"/>
    <w:rsid w:val="00525CCA"/>
    <w:rPr>
      <w:rFonts w:ascii="Courier New" w:eastAsia="Calibri" w:hAnsi="Courier New" w:cs="Courier New"/>
      <w:bCs/>
      <w:sz w:val="18"/>
      <w:szCs w:val="18"/>
    </w:rPr>
  </w:style>
  <w:style w:type="paragraph" w:styleId="EndnoteText">
    <w:name w:val="endnote text"/>
    <w:basedOn w:val="Normal"/>
    <w:link w:val="EndnoteTextChar"/>
    <w:rsid w:val="00DA377F"/>
    <w:rPr>
      <w:szCs w:val="20"/>
    </w:rPr>
  </w:style>
  <w:style w:type="character" w:customStyle="1" w:styleId="EndnoteTextChar">
    <w:name w:val="Endnote Text Char"/>
    <w:link w:val="EndnoteText"/>
    <w:rsid w:val="00DA377F"/>
    <w:rPr>
      <w:rFonts w:ascii="Bookman Old Style" w:hAnsi="Bookman Old Style"/>
    </w:rPr>
  </w:style>
  <w:style w:type="character" w:styleId="EndnoteReference">
    <w:name w:val="endnote reference"/>
    <w:rsid w:val="00DA377F"/>
    <w:rPr>
      <w:vertAlign w:val="superscript"/>
    </w:rPr>
  </w:style>
  <w:style w:type="paragraph" w:customStyle="1" w:styleId="MediumList2-Accent22">
    <w:name w:val="Medium List 2 - Accent 22"/>
    <w:hidden/>
    <w:rsid w:val="00583A3B"/>
    <w:rPr>
      <w:rFonts w:ascii="Bookman Old Style" w:hAnsi="Bookman Old Style"/>
      <w:szCs w:val="24"/>
    </w:rPr>
  </w:style>
  <w:style w:type="paragraph" w:customStyle="1" w:styleId="ColorfulShading-Accent14">
    <w:name w:val="Colorful Shading - Accent 14"/>
    <w:hidden/>
    <w:rsid w:val="006C1F0F"/>
    <w:rPr>
      <w:rFonts w:ascii="Bookman Old Style" w:hAnsi="Bookman Old Style"/>
      <w:szCs w:val="24"/>
    </w:rPr>
  </w:style>
  <w:style w:type="numbering" w:customStyle="1" w:styleId="Constraints3">
    <w:name w:val="Constraints3"/>
    <w:rsid w:val="00D752C1"/>
  </w:style>
  <w:style w:type="numbering" w:customStyle="1" w:styleId="Constraints4">
    <w:name w:val="Constraints4"/>
    <w:rsid w:val="001A0BFC"/>
  </w:style>
  <w:style w:type="numbering" w:customStyle="1" w:styleId="Constraints5">
    <w:name w:val="Constraints5"/>
    <w:rsid w:val="001A0BFC"/>
  </w:style>
  <w:style w:type="numbering" w:customStyle="1" w:styleId="Constraints6">
    <w:name w:val="Constraints6"/>
    <w:rsid w:val="001667E9"/>
  </w:style>
  <w:style w:type="numbering" w:customStyle="1" w:styleId="Constraints7">
    <w:name w:val="Constraints7"/>
    <w:rsid w:val="001667E9"/>
  </w:style>
  <w:style w:type="numbering" w:customStyle="1" w:styleId="Constraints8">
    <w:name w:val="Constraints8"/>
    <w:rsid w:val="00115FC7"/>
  </w:style>
  <w:style w:type="numbering" w:customStyle="1" w:styleId="Constraints9">
    <w:name w:val="Constraints9"/>
    <w:rsid w:val="00C34C3D"/>
  </w:style>
  <w:style w:type="numbering" w:customStyle="1" w:styleId="Constraints10">
    <w:name w:val="Constraints10"/>
    <w:rsid w:val="00D90EBD"/>
  </w:style>
  <w:style w:type="numbering" w:customStyle="1" w:styleId="Constraints11">
    <w:name w:val="Constraints11"/>
    <w:rsid w:val="00D90EBD"/>
  </w:style>
  <w:style w:type="numbering" w:customStyle="1" w:styleId="Constraints12">
    <w:name w:val="Constraints12"/>
    <w:basedOn w:val="NoList"/>
    <w:rsid w:val="00E70E1A"/>
  </w:style>
  <w:style w:type="paragraph" w:customStyle="1" w:styleId="StyleHeading2l2nospace">
    <w:name w:val="Style Heading 2l2 no space"/>
    <w:basedOn w:val="Heading2"/>
    <w:rsid w:val="007E4C7B"/>
    <w:pPr>
      <w:ind w:left="720" w:hanging="720"/>
    </w:pPr>
    <w:rPr>
      <w:bCs/>
      <w:iCs/>
      <w:szCs w:val="20"/>
    </w:rPr>
  </w:style>
  <w:style w:type="paragraph" w:customStyle="1" w:styleId="StyleHeading3Left0Firstline0">
    <w:name w:val="Style Heading 3 + Left:  0&quot; First line:  0&quot;"/>
    <w:basedOn w:val="Heading3"/>
    <w:rsid w:val="007E4C7B"/>
    <w:pPr>
      <w:ind w:left="0" w:firstLine="0"/>
    </w:pPr>
    <w:rPr>
      <w:szCs w:val="20"/>
    </w:rPr>
  </w:style>
  <w:style w:type="paragraph" w:styleId="Revision">
    <w:name w:val="Revision"/>
    <w:hidden/>
    <w:rsid w:val="00041EED"/>
    <w:rPr>
      <w:rFonts w:ascii="Bookman Old Style" w:hAnsi="Bookman Old Style"/>
      <w:szCs w:val="24"/>
    </w:rPr>
  </w:style>
  <w:style w:type="paragraph" w:styleId="ListParagraph">
    <w:name w:val="List Paragraph"/>
    <w:basedOn w:val="Normal"/>
    <w:uiPriority w:val="99"/>
    <w:qFormat/>
    <w:rsid w:val="004C372D"/>
    <w:pPr>
      <w:ind w:left="720"/>
      <w:contextualSpacing/>
    </w:pPr>
  </w:style>
  <w:style w:type="paragraph" w:customStyle="1" w:styleId="Footer-HL7">
    <w:name w:val="Footer-HL7"/>
    <w:basedOn w:val="Footer"/>
    <w:link w:val="Footer-HL7Char"/>
    <w:qFormat/>
    <w:rsid w:val="002B5AD9"/>
    <w:pPr>
      <w:pBdr>
        <w:top w:val="none" w:sz="0" w:space="0" w:color="auto"/>
      </w:pBdr>
      <w:tabs>
        <w:tab w:val="clear" w:pos="4680"/>
        <w:tab w:val="clear" w:pos="9360"/>
        <w:tab w:val="clear" w:pos="12960"/>
        <w:tab w:val="right" w:pos="8640"/>
      </w:tabs>
    </w:pPr>
    <w:rPr>
      <w:rFonts w:ascii="Times New Roman" w:hAnsi="Times New Roman"/>
      <w:i w:val="0"/>
      <w:sz w:val="20"/>
      <w:szCs w:val="20"/>
    </w:rPr>
  </w:style>
  <w:style w:type="character" w:customStyle="1" w:styleId="Footer-HL7Char">
    <w:name w:val="Footer-HL7 Char"/>
    <w:basedOn w:val="FooterChar"/>
    <w:link w:val="Footer-HL7"/>
    <w:rsid w:val="002B5AD9"/>
    <w:rPr>
      <w:rFonts w:ascii="Bookman Old Style" w:hAnsi="Bookman Old Style"/>
      <w:i w:val="0"/>
      <w:sz w:val="16"/>
      <w:szCs w:val="24"/>
    </w:rPr>
  </w:style>
  <w:style w:type="paragraph" w:customStyle="1" w:styleId="Heading4-nospace">
    <w:name w:val="Heading 4 -nospace"/>
    <w:basedOn w:val="Heading4"/>
    <w:link w:val="Heading4-nospaceChar"/>
    <w:qFormat/>
    <w:rsid w:val="00E35E5F"/>
    <w:pPr>
      <w:spacing w:after="0"/>
    </w:pPr>
  </w:style>
  <w:style w:type="character" w:customStyle="1" w:styleId="Heading4-nospaceChar">
    <w:name w:val="Heading 4 -nospace Char"/>
    <w:basedOn w:val="Heading4Char"/>
    <w:link w:val="Heading4-nospace"/>
    <w:rsid w:val="00E35E5F"/>
    <w:rPr>
      <w:rFonts w:ascii="Bookman Old Style" w:hAnsi="Bookman Old Style" w:cs="Arial"/>
      <w:sz w:val="22"/>
      <w:szCs w:val="26"/>
    </w:rPr>
  </w:style>
  <w:style w:type="numbering" w:customStyle="1" w:styleId="Constraints13">
    <w:name w:val="Constraints13"/>
    <w:rsid w:val="00A474D0"/>
  </w:style>
  <w:style w:type="numbering" w:customStyle="1" w:styleId="Constraints14">
    <w:name w:val="Constraints14"/>
    <w:rsid w:val="00CD52BC"/>
  </w:style>
  <w:style w:type="paragraph" w:customStyle="1" w:styleId="Heading3nospace">
    <w:name w:val="Heading 3 nospace"/>
    <w:basedOn w:val="Heading3"/>
    <w:next w:val="BracketData"/>
    <w:qFormat/>
    <w:rsid w:val="00DC51CF"/>
    <w:pPr>
      <w:numPr>
        <w:numId w:val="149"/>
      </w:numPr>
      <w:tabs>
        <w:tab w:val="left" w:pos="720"/>
      </w:tabs>
      <w:spacing w:after="0"/>
    </w:pPr>
  </w:style>
  <w:style w:type="paragraph" w:customStyle="1" w:styleId="Heading3-nospace">
    <w:name w:val="Heading 3 - nospace"/>
    <w:basedOn w:val="Heading3"/>
    <w:link w:val="Heading3-nospaceChar"/>
    <w:qFormat/>
    <w:rsid w:val="00DC51CF"/>
    <w:pPr>
      <w:spacing w:after="0"/>
    </w:pPr>
  </w:style>
  <w:style w:type="character" w:customStyle="1" w:styleId="Heading3-nospaceChar">
    <w:name w:val="Heading 3 - nospace Char"/>
    <w:basedOn w:val="Heading3Char"/>
    <w:link w:val="Heading3-nospace"/>
    <w:rsid w:val="00DC51CF"/>
    <w:rPr>
      <w:rFonts w:ascii="Bookman Old Style" w:hAnsi="Bookman Old Styl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F5D1F"/>
    <w:rPr>
      <w:rFonts w:ascii="Bookman Old Style" w:hAnsi="Bookman Old Style"/>
      <w:szCs w:val="24"/>
    </w:rPr>
  </w:style>
  <w:style w:type="paragraph" w:styleId="Heading1">
    <w:name w:val="heading 1"/>
    <w:basedOn w:val="Normal"/>
    <w:next w:val="BodyText"/>
    <w:link w:val="Heading1Char"/>
    <w:qFormat/>
    <w:rsid w:val="00DF5D1F"/>
    <w:pPr>
      <w:keepNext/>
      <w:pageBreakBefore/>
      <w:numPr>
        <w:numId w:val="140"/>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DA7706"/>
    <w:pPr>
      <w:keepNext/>
      <w:numPr>
        <w:ilvl w:val="1"/>
        <w:numId w:val="140"/>
      </w:numPr>
      <w:tabs>
        <w:tab w:val="left" w:pos="720"/>
      </w:tabs>
      <w:spacing w:before="36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DC51CF"/>
    <w:pPr>
      <w:keepNext/>
      <w:numPr>
        <w:ilvl w:val="2"/>
        <w:numId w:val="140"/>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DF5D1F"/>
    <w:pPr>
      <w:numPr>
        <w:ilvl w:val="3"/>
      </w:numPr>
      <w:tabs>
        <w:tab w:val="num" w:pos="720"/>
      </w:tabs>
      <w:spacing w:after="60"/>
      <w:ind w:left="720" w:hanging="720"/>
      <w:outlineLvl w:val="3"/>
    </w:pPr>
    <w:rPr>
      <w:rFonts w:cs="Arial"/>
      <w:sz w:val="22"/>
    </w:rPr>
  </w:style>
  <w:style w:type="paragraph" w:styleId="Heading5">
    <w:name w:val="heading 5"/>
    <w:basedOn w:val="Normal"/>
    <w:next w:val="Normal"/>
    <w:link w:val="Heading5Char"/>
    <w:qFormat/>
    <w:rsid w:val="00DF5D1F"/>
    <w:pPr>
      <w:keepNext/>
      <w:numPr>
        <w:ilvl w:val="4"/>
        <w:numId w:val="140"/>
      </w:numPr>
      <w:tabs>
        <w:tab w:val="left" w:pos="1152"/>
      </w:tabs>
      <w:spacing w:before="240" w:after="60"/>
      <w:outlineLvl w:val="4"/>
    </w:pPr>
  </w:style>
  <w:style w:type="paragraph" w:styleId="Heading6">
    <w:name w:val="heading 6"/>
    <w:basedOn w:val="Normal"/>
    <w:next w:val="Normal"/>
    <w:link w:val="Heading6Char"/>
    <w:qFormat/>
    <w:rsid w:val="00DF5D1F"/>
    <w:pPr>
      <w:numPr>
        <w:ilvl w:val="5"/>
        <w:numId w:val="140"/>
      </w:numPr>
      <w:spacing w:before="240" w:after="60"/>
      <w:outlineLvl w:val="5"/>
    </w:pPr>
  </w:style>
  <w:style w:type="paragraph" w:styleId="Heading7">
    <w:name w:val="heading 7"/>
    <w:aliases w:val="appendix"/>
    <w:basedOn w:val="Normal"/>
    <w:next w:val="Normal"/>
    <w:link w:val="Heading7Char"/>
    <w:qFormat/>
    <w:rsid w:val="00DF5D1F"/>
    <w:pPr>
      <w:numPr>
        <w:ilvl w:val="6"/>
        <w:numId w:val="140"/>
      </w:numPr>
      <w:spacing w:before="240" w:after="60"/>
      <w:outlineLvl w:val="6"/>
    </w:pPr>
  </w:style>
  <w:style w:type="paragraph" w:styleId="Heading8">
    <w:name w:val="heading 8"/>
    <w:basedOn w:val="Normal"/>
    <w:next w:val="Normal"/>
    <w:link w:val="Heading8Char"/>
    <w:qFormat/>
    <w:rsid w:val="00DF5D1F"/>
    <w:pPr>
      <w:numPr>
        <w:ilvl w:val="7"/>
        <w:numId w:val="140"/>
      </w:numPr>
      <w:spacing w:before="240" w:after="60"/>
      <w:outlineLvl w:val="7"/>
    </w:pPr>
  </w:style>
  <w:style w:type="paragraph" w:styleId="Heading9">
    <w:name w:val="heading 9"/>
    <w:basedOn w:val="Normal"/>
    <w:next w:val="Normal"/>
    <w:link w:val="Heading9Char"/>
    <w:qFormat/>
    <w:rsid w:val="00DF5D1F"/>
    <w:pPr>
      <w:numPr>
        <w:ilvl w:val="8"/>
        <w:numId w:val="140"/>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DF5D1F"/>
    <w:pPr>
      <w:spacing w:line="240" w:lineRule="auto"/>
      <w:ind w:left="0"/>
    </w:pPr>
  </w:style>
  <w:style w:type="paragraph" w:customStyle="1" w:styleId="BodyImage">
    <w:name w:val="Body Image"/>
    <w:basedOn w:val="LogoLeft"/>
    <w:next w:val="BodyText"/>
    <w:qFormat/>
    <w:rsid w:val="00DF5D1F"/>
    <w:pPr>
      <w:jc w:val="center"/>
    </w:pPr>
  </w:style>
  <w:style w:type="character" w:customStyle="1" w:styleId="Heading1Char">
    <w:name w:val="Heading 1 Char"/>
    <w:link w:val="Heading1"/>
    <w:rsid w:val="00DF5D1F"/>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DA7706"/>
    <w:rPr>
      <w:rFonts w:ascii="Century Gothic" w:hAnsi="Century Gothic"/>
      <w:b/>
      <w:i/>
      <w:sz w:val="28"/>
      <w:szCs w:val="28"/>
    </w:rPr>
  </w:style>
  <w:style w:type="character" w:customStyle="1" w:styleId="Heading3Char">
    <w:name w:val="Heading 3 Char"/>
    <w:link w:val="Heading3"/>
    <w:uiPriority w:val="9"/>
    <w:rsid w:val="00DC51CF"/>
    <w:rPr>
      <w:rFonts w:ascii="Bookman Old Style" w:hAnsi="Bookman Old Style"/>
      <w:sz w:val="24"/>
      <w:szCs w:val="26"/>
    </w:rPr>
  </w:style>
  <w:style w:type="character" w:customStyle="1" w:styleId="Heading4Char">
    <w:name w:val="Heading 4 Char"/>
    <w:link w:val="Heading4"/>
    <w:rsid w:val="00DF5D1F"/>
    <w:rPr>
      <w:rFonts w:ascii="Bookman Old Style" w:hAnsi="Bookman Old Style" w:cs="Arial"/>
      <w:sz w:val="22"/>
      <w:szCs w:val="26"/>
    </w:rPr>
  </w:style>
  <w:style w:type="character" w:customStyle="1" w:styleId="Heading5Char">
    <w:name w:val="Heading 5 Char"/>
    <w:link w:val="Heading5"/>
    <w:rsid w:val="00DF5D1F"/>
    <w:rPr>
      <w:rFonts w:ascii="Bookman Old Style" w:hAnsi="Bookman Old Style"/>
      <w:szCs w:val="24"/>
    </w:rPr>
  </w:style>
  <w:style w:type="character" w:customStyle="1" w:styleId="Heading6Char">
    <w:name w:val="Heading 6 Char"/>
    <w:link w:val="Heading6"/>
    <w:rsid w:val="00DF5D1F"/>
    <w:rPr>
      <w:rFonts w:ascii="Bookman Old Style" w:hAnsi="Bookman Old Style"/>
      <w:szCs w:val="24"/>
    </w:rPr>
  </w:style>
  <w:style w:type="character" w:customStyle="1" w:styleId="Heading7Char">
    <w:name w:val="Heading 7 Char"/>
    <w:aliases w:val="appendix Char"/>
    <w:link w:val="Heading7"/>
    <w:rsid w:val="00DF5D1F"/>
    <w:rPr>
      <w:rFonts w:ascii="Bookman Old Style" w:hAnsi="Bookman Old Style"/>
      <w:szCs w:val="24"/>
    </w:rPr>
  </w:style>
  <w:style w:type="character" w:customStyle="1" w:styleId="Heading8Char">
    <w:name w:val="Heading 8 Char"/>
    <w:link w:val="Heading8"/>
    <w:rsid w:val="00DF5D1F"/>
    <w:rPr>
      <w:rFonts w:ascii="Bookman Old Style" w:hAnsi="Bookman Old Style"/>
      <w:szCs w:val="24"/>
    </w:rPr>
  </w:style>
  <w:style w:type="character" w:customStyle="1" w:styleId="Heading9Char">
    <w:name w:val="Heading 9 Char"/>
    <w:link w:val="Heading9"/>
    <w:rsid w:val="00DF5D1F"/>
    <w:rPr>
      <w:rFonts w:ascii="Bookman Old Style" w:hAnsi="Bookman Old Style"/>
      <w:sz w:val="18"/>
      <w:szCs w:val="24"/>
    </w:rPr>
  </w:style>
  <w:style w:type="paragraph" w:styleId="BalloonText">
    <w:name w:val="Balloon Text"/>
    <w:basedOn w:val="Normal"/>
    <w:link w:val="BalloonTextChar"/>
    <w:uiPriority w:val="99"/>
    <w:rsid w:val="00DF5D1F"/>
    <w:rPr>
      <w:rFonts w:ascii="Lucida Grande" w:hAnsi="Lucida Grande"/>
      <w:sz w:val="18"/>
      <w:szCs w:val="18"/>
    </w:rPr>
  </w:style>
  <w:style w:type="character" w:customStyle="1" w:styleId="BalloonTextChar">
    <w:name w:val="Balloon Text Char"/>
    <w:link w:val="BalloonText"/>
    <w:uiPriority w:val="99"/>
    <w:rsid w:val="00DF5D1F"/>
    <w:rPr>
      <w:rFonts w:ascii="Lucida Grande" w:hAnsi="Lucida Grande"/>
      <w:sz w:val="18"/>
      <w:szCs w:val="18"/>
    </w:rPr>
  </w:style>
  <w:style w:type="character" w:customStyle="1" w:styleId="keyword">
    <w:name w:val="keyword"/>
    <w:rsid w:val="00DF5D1F"/>
    <w:rPr>
      <w:rFonts w:ascii="Bookman Old Style" w:hAnsi="Bookman Old Style"/>
      <w:b/>
      <w:caps/>
      <w:sz w:val="16"/>
    </w:rPr>
  </w:style>
  <w:style w:type="character" w:customStyle="1" w:styleId="XMLname">
    <w:name w:val="XMLname"/>
    <w:qFormat/>
    <w:rsid w:val="00DF5D1F"/>
    <w:rPr>
      <w:rFonts w:ascii="Courier New" w:hAnsi="Courier New"/>
      <w:sz w:val="20"/>
    </w:rPr>
  </w:style>
  <w:style w:type="paragraph" w:customStyle="1" w:styleId="Quotation">
    <w:name w:val="Quotation"/>
    <w:basedOn w:val="Normal"/>
    <w:rsid w:val="00DF5D1F"/>
    <w:pPr>
      <w:spacing w:after="120" w:line="240" w:lineRule="exact"/>
      <w:ind w:left="1440" w:right="1440"/>
    </w:pPr>
  </w:style>
  <w:style w:type="paragraph" w:customStyle="1" w:styleId="ConformanceExample">
    <w:name w:val="ConformanceExample"/>
    <w:basedOn w:val="Normal"/>
    <w:rsid w:val="00DF5D1F"/>
    <w:pPr>
      <w:numPr>
        <w:numId w:val="96"/>
      </w:numPr>
      <w:spacing w:after="120" w:line="260" w:lineRule="exact"/>
    </w:pPr>
  </w:style>
  <w:style w:type="paragraph" w:styleId="ListBullet2">
    <w:name w:val="List Bullet 2"/>
    <w:basedOn w:val="Normal"/>
    <w:rsid w:val="00DF5D1F"/>
    <w:pPr>
      <w:spacing w:after="120" w:line="260" w:lineRule="exact"/>
    </w:pPr>
  </w:style>
  <w:style w:type="paragraph" w:customStyle="1" w:styleId="Example">
    <w:name w:val="Example"/>
    <w:basedOn w:val="Normal"/>
    <w:link w:val="ExampleChar"/>
    <w:rsid w:val="00DF5D1F"/>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DF5D1F"/>
    <w:rPr>
      <w:rFonts w:ascii="Courier New" w:hAnsi="Courier New"/>
      <w:sz w:val="18"/>
      <w:szCs w:val="24"/>
    </w:rPr>
  </w:style>
  <w:style w:type="paragraph" w:customStyle="1" w:styleId="BracketData">
    <w:name w:val="BracketData"/>
    <w:basedOn w:val="Normal"/>
    <w:next w:val="BodyText"/>
    <w:rsid w:val="00DF5D1F"/>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DF5D1F"/>
    <w:pPr>
      <w:tabs>
        <w:tab w:val="center" w:pos="4320"/>
        <w:tab w:val="right" w:pos="8640"/>
      </w:tabs>
    </w:pPr>
  </w:style>
  <w:style w:type="paragraph" w:styleId="CommentSubject">
    <w:name w:val="annotation subject"/>
    <w:basedOn w:val="CommentText"/>
    <w:next w:val="CommentText"/>
    <w:link w:val="CommentSubjectChar"/>
    <w:uiPriority w:val="99"/>
    <w:rsid w:val="00DF5D1F"/>
    <w:rPr>
      <w:b/>
      <w:bCs/>
    </w:rPr>
  </w:style>
  <w:style w:type="paragraph" w:customStyle="1" w:styleId="Heading3noSpace0">
    <w:name w:val="Heading 3 noSpace"/>
    <w:basedOn w:val="Heading3"/>
    <w:next w:val="BracketData"/>
    <w:rsid w:val="00DC51CF"/>
    <w:pPr>
      <w:numPr>
        <w:ilvl w:val="0"/>
        <w:numId w:val="0"/>
      </w:numPr>
      <w:spacing w:after="0"/>
    </w:pPr>
  </w:style>
  <w:style w:type="paragraph" w:customStyle="1" w:styleId="Heading3noTOC">
    <w:name w:val="Heading 3 noTOC"/>
    <w:basedOn w:val="Heading3"/>
    <w:rsid w:val="00DC51CF"/>
    <w:pPr>
      <w:numPr>
        <w:ilvl w:val="0"/>
        <w:numId w:val="0"/>
      </w:numPr>
      <w:outlineLvl w:val="3"/>
    </w:pPr>
  </w:style>
  <w:style w:type="paragraph" w:styleId="ListBullet">
    <w:name w:val="List Bullet"/>
    <w:basedOn w:val="Normal"/>
    <w:rsid w:val="008B1B88"/>
    <w:pPr>
      <w:numPr>
        <w:numId w:val="5"/>
      </w:numPr>
      <w:spacing w:after="120" w:line="260" w:lineRule="exact"/>
      <w:ind w:left="1440"/>
      <w:contextualSpacing/>
    </w:pPr>
  </w:style>
  <w:style w:type="paragraph" w:styleId="Caption">
    <w:name w:val="caption"/>
    <w:basedOn w:val="Normal"/>
    <w:next w:val="Normal"/>
    <w:link w:val="CaptionChar"/>
    <w:uiPriority w:val="35"/>
    <w:qFormat/>
    <w:rsid w:val="00DF5D1F"/>
    <w:pPr>
      <w:keepNext/>
      <w:spacing w:before="200" w:after="120" w:line="260" w:lineRule="exact"/>
      <w:jc w:val="center"/>
    </w:pPr>
    <w:rPr>
      <w:rFonts w:eastAsia="?l?r ??’c"/>
      <w:b/>
      <w:bCs/>
      <w:i/>
      <w:sz w:val="18"/>
      <w:lang w:val="x-none" w:eastAsia="zh-CN"/>
    </w:rPr>
  </w:style>
  <w:style w:type="paragraph" w:customStyle="1" w:styleId="copyright">
    <w:name w:val="copyright"/>
    <w:basedOn w:val="Normal"/>
    <w:rsid w:val="00DF5D1F"/>
    <w:pPr>
      <w:spacing w:before="240" w:line="260" w:lineRule="exact"/>
    </w:pPr>
  </w:style>
  <w:style w:type="paragraph" w:customStyle="1" w:styleId="TableText">
    <w:name w:val="TableText"/>
    <w:basedOn w:val="Normal"/>
    <w:link w:val="TableTextChar"/>
    <w:rsid w:val="00DF5D1F"/>
    <w:pPr>
      <w:keepNext/>
      <w:spacing w:before="60" w:after="60" w:line="220" w:lineRule="exact"/>
    </w:pPr>
    <w:rPr>
      <w:noProof/>
      <w:sz w:val="18"/>
      <w:szCs w:val="18"/>
    </w:rPr>
  </w:style>
  <w:style w:type="character" w:customStyle="1" w:styleId="TableTextChar">
    <w:name w:val="TableText Char"/>
    <w:link w:val="TableText"/>
    <w:rsid w:val="00DF5D1F"/>
    <w:rPr>
      <w:rFonts w:ascii="Bookman Old Style" w:hAnsi="Bookman Old Style"/>
      <w:noProof/>
      <w:sz w:val="18"/>
      <w:szCs w:val="18"/>
    </w:rPr>
  </w:style>
  <w:style w:type="paragraph" w:customStyle="1" w:styleId="TableHead">
    <w:name w:val="TableHead"/>
    <w:basedOn w:val="Normal"/>
    <w:next w:val="Normal"/>
    <w:link w:val="TableHeadChar"/>
    <w:qFormat/>
    <w:rsid w:val="00DF5D1F"/>
    <w:pPr>
      <w:keepNext/>
      <w:spacing w:before="60" w:after="60" w:line="220" w:lineRule="exact"/>
    </w:pPr>
    <w:rPr>
      <w:rFonts w:cs="Courier New"/>
      <w:b/>
      <w:bCs/>
      <w:color w:val="000000"/>
      <w:sz w:val="18"/>
      <w:szCs w:val="18"/>
    </w:rPr>
  </w:style>
  <w:style w:type="character" w:customStyle="1" w:styleId="TableHeadChar">
    <w:name w:val="TableHead Char"/>
    <w:link w:val="TableHead"/>
    <w:rsid w:val="00DF5D1F"/>
    <w:rPr>
      <w:rFonts w:ascii="Bookman Old Style" w:hAnsi="Bookman Old Style" w:cs="Courier New"/>
      <w:b/>
      <w:bCs/>
      <w:color w:val="000000"/>
      <w:sz w:val="18"/>
      <w:szCs w:val="18"/>
    </w:rPr>
  </w:style>
  <w:style w:type="paragraph" w:customStyle="1" w:styleId="Appendix1">
    <w:name w:val="Appendix 1"/>
    <w:next w:val="BodyText"/>
    <w:rsid w:val="00DF5D1F"/>
    <w:pPr>
      <w:pageBreakBefore/>
      <w:widowControl w:val="0"/>
      <w:numPr>
        <w:numId w:val="78"/>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DF5D1F"/>
    <w:pPr>
      <w:numPr>
        <w:ilvl w:val="0"/>
        <w:numId w:val="0"/>
      </w:numPr>
    </w:pPr>
  </w:style>
  <w:style w:type="paragraph" w:customStyle="1" w:styleId="Appendix3">
    <w:name w:val="Appendix 3"/>
    <w:basedOn w:val="Heading3"/>
    <w:next w:val="Normal"/>
    <w:qFormat/>
    <w:rsid w:val="00DF5D1F"/>
    <w:pPr>
      <w:tabs>
        <w:tab w:val="clear" w:pos="720"/>
      </w:tabs>
      <w:ind w:left="0" w:firstLine="0"/>
    </w:pPr>
    <w:rPr>
      <w:b/>
    </w:rPr>
  </w:style>
  <w:style w:type="character" w:customStyle="1" w:styleId="XMLdisplayName">
    <w:name w:val="XMLdisplayName"/>
    <w:rsid w:val="00DF5D1F"/>
    <w:rPr>
      <w:rFonts w:ascii="Courier New" w:hAnsi="Courier New"/>
      <w:i/>
      <w:iCs/>
      <w:dstrike w:val="0"/>
      <w:noProof/>
      <w:sz w:val="20"/>
      <w:vertAlign w:val="baseline"/>
    </w:rPr>
  </w:style>
  <w:style w:type="table" w:styleId="TableGrid">
    <w:name w:val="Table Grid"/>
    <w:basedOn w:val="TableNormal"/>
    <w:uiPriority w:val="59"/>
    <w:rsid w:val="00DF5D1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DF5D1F"/>
    <w:pPr>
      <w:ind w:left="240" w:hanging="240"/>
    </w:pPr>
  </w:style>
  <w:style w:type="paragraph" w:customStyle="1" w:styleId="ConformanceStatement">
    <w:name w:val="ConformanceStatement"/>
    <w:rsid w:val="00DF5D1F"/>
    <w:pPr>
      <w:numPr>
        <w:numId w:val="79"/>
      </w:numPr>
      <w:spacing w:after="120" w:line="260" w:lineRule="exact"/>
    </w:pPr>
    <w:rPr>
      <w:rFonts w:ascii="Bookman Old Style" w:hAnsi="Bookman Old Style"/>
      <w:bCs/>
      <w:kern w:val="1"/>
      <w:lang w:eastAsia="ar-SA"/>
    </w:rPr>
  </w:style>
  <w:style w:type="paragraph" w:customStyle="1" w:styleId="DocumentName">
    <w:name w:val="Document Name"/>
    <w:basedOn w:val="Normal"/>
    <w:rsid w:val="00DF5D1F"/>
    <w:pPr>
      <w:jc w:val="right"/>
    </w:pPr>
    <w:rPr>
      <w:rFonts w:ascii="Arial Narrow" w:hAnsi="Arial Narrow" w:cs="Arial"/>
      <w:noProof/>
      <w:sz w:val="32"/>
      <w:szCs w:val="32"/>
    </w:rPr>
  </w:style>
  <w:style w:type="paragraph" w:styleId="Index2">
    <w:name w:val="index 2"/>
    <w:basedOn w:val="Normal"/>
    <w:next w:val="Normal"/>
    <w:autoRedefine/>
    <w:rsid w:val="00DF5D1F"/>
    <w:pPr>
      <w:ind w:left="480" w:hanging="240"/>
    </w:pPr>
  </w:style>
  <w:style w:type="paragraph" w:styleId="Footer">
    <w:name w:val="footer"/>
    <w:basedOn w:val="Normal"/>
    <w:link w:val="FooterChar"/>
    <w:rsid w:val="00DF5D1F"/>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DF5D1F"/>
    <w:rPr>
      <w:rFonts w:ascii="Bookman Old Style" w:hAnsi="Bookman Old Style"/>
      <w:i/>
      <w:sz w:val="16"/>
      <w:szCs w:val="24"/>
    </w:rPr>
  </w:style>
  <w:style w:type="character" w:styleId="FootnoteReference">
    <w:name w:val="footnote reference"/>
    <w:uiPriority w:val="99"/>
    <w:rsid w:val="00DF5D1F"/>
    <w:rPr>
      <w:rFonts w:ascii="Bookman Old Style" w:hAnsi="Bookman Old Style"/>
      <w:vertAlign w:val="superscript"/>
    </w:rPr>
  </w:style>
  <w:style w:type="paragraph" w:styleId="FootnoteText">
    <w:name w:val="footnote text"/>
    <w:basedOn w:val="Normal"/>
    <w:link w:val="FootnoteTextChar"/>
    <w:uiPriority w:val="99"/>
    <w:rsid w:val="00DF5D1F"/>
    <w:rPr>
      <w:sz w:val="18"/>
    </w:rPr>
  </w:style>
  <w:style w:type="character" w:customStyle="1" w:styleId="FootnoteTextChar">
    <w:name w:val="Footnote Text Char"/>
    <w:link w:val="FootnoteText"/>
    <w:uiPriority w:val="99"/>
    <w:rsid w:val="00DF5D1F"/>
    <w:rPr>
      <w:rFonts w:ascii="Bookman Old Style" w:hAnsi="Bookman Old Style"/>
      <w:sz w:val="18"/>
      <w:szCs w:val="24"/>
    </w:rPr>
  </w:style>
  <w:style w:type="character" w:customStyle="1" w:styleId="HyperlinkText9pt">
    <w:name w:val="Hyperlink Text 9pt"/>
    <w:rsid w:val="00DF5D1F"/>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DF5D1F"/>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DF5D1F"/>
  </w:style>
  <w:style w:type="paragraph" w:styleId="Index3">
    <w:name w:val="index 3"/>
    <w:basedOn w:val="Normal"/>
    <w:next w:val="Normal"/>
    <w:autoRedefine/>
    <w:rsid w:val="00DF5D1F"/>
    <w:pPr>
      <w:ind w:left="720" w:hanging="240"/>
    </w:pPr>
  </w:style>
  <w:style w:type="paragraph" w:styleId="TableofFigures">
    <w:name w:val="table of figures"/>
    <w:basedOn w:val="Normal"/>
    <w:next w:val="Normal"/>
    <w:uiPriority w:val="99"/>
    <w:rsid w:val="00C60A33"/>
    <w:pPr>
      <w:spacing w:after="120"/>
      <w:ind w:left="475" w:hanging="475"/>
    </w:pPr>
  </w:style>
  <w:style w:type="paragraph" w:styleId="Title">
    <w:name w:val="Title"/>
    <w:basedOn w:val="Normal"/>
    <w:link w:val="TitleChar"/>
    <w:qFormat/>
    <w:rsid w:val="00DF5D1F"/>
    <w:pPr>
      <w:spacing w:before="240" w:after="60"/>
      <w:jc w:val="center"/>
    </w:pPr>
    <w:rPr>
      <w:rFonts w:ascii="Century Gothic" w:hAnsi="Century Gothic"/>
      <w:b/>
      <w:kern w:val="28"/>
      <w:sz w:val="32"/>
    </w:rPr>
  </w:style>
  <w:style w:type="character" w:customStyle="1" w:styleId="TitleChar">
    <w:name w:val="Title Char"/>
    <w:link w:val="Title"/>
    <w:rsid w:val="00DF5D1F"/>
    <w:rPr>
      <w:rFonts w:ascii="Century Gothic" w:hAnsi="Century Gothic"/>
      <w:b/>
      <w:kern w:val="28"/>
      <w:sz w:val="32"/>
      <w:szCs w:val="24"/>
    </w:rPr>
  </w:style>
  <w:style w:type="paragraph" w:customStyle="1" w:styleId="SubTitle">
    <w:name w:val="Sub Title"/>
    <w:basedOn w:val="Title"/>
    <w:rsid w:val="00DF5D1F"/>
    <w:rPr>
      <w:sz w:val="24"/>
    </w:rPr>
  </w:style>
  <w:style w:type="paragraph" w:styleId="TOC1">
    <w:name w:val="toc 1"/>
    <w:next w:val="TOC2"/>
    <w:uiPriority w:val="39"/>
    <w:rsid w:val="00C60A33"/>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C60A3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C60A33"/>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C60A33"/>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C60A33"/>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C60A33"/>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C60A33"/>
    <w:pPr>
      <w:tabs>
        <w:tab w:val="right" w:leader="dot" w:pos="9360"/>
      </w:tabs>
      <w:spacing w:after="120"/>
      <w:ind w:left="403"/>
    </w:pPr>
  </w:style>
  <w:style w:type="paragraph" w:styleId="TOC8">
    <w:name w:val="toc 8"/>
    <w:basedOn w:val="Normal"/>
    <w:next w:val="Normal"/>
    <w:uiPriority w:val="39"/>
    <w:rsid w:val="00C60A33"/>
    <w:pPr>
      <w:ind w:left="1540"/>
    </w:pPr>
    <w:rPr>
      <w:sz w:val="18"/>
    </w:rPr>
  </w:style>
  <w:style w:type="paragraph" w:styleId="TOC9">
    <w:name w:val="toc 9"/>
    <w:basedOn w:val="Normal"/>
    <w:next w:val="Normal"/>
    <w:uiPriority w:val="39"/>
    <w:rsid w:val="00C60A33"/>
    <w:pPr>
      <w:ind w:left="1760"/>
    </w:pPr>
    <w:rPr>
      <w:sz w:val="18"/>
    </w:rPr>
  </w:style>
  <w:style w:type="paragraph" w:customStyle="1" w:styleId="TOCTitle">
    <w:name w:val="TOC Title"/>
    <w:basedOn w:val="Normal"/>
    <w:next w:val="BodyText"/>
    <w:link w:val="TOCTitleChar"/>
    <w:rsid w:val="00C60A33"/>
    <w:pPr>
      <w:keepNext/>
      <w:spacing w:before="240" w:after="240"/>
    </w:pPr>
    <w:rPr>
      <w:rFonts w:ascii="Century Gothic" w:hAnsi="Century Gothic"/>
      <w:b/>
      <w:sz w:val="28"/>
      <w:szCs w:val="28"/>
      <w:lang w:val="x-none" w:eastAsia="x-none"/>
    </w:rPr>
  </w:style>
  <w:style w:type="paragraph" w:styleId="Index4">
    <w:name w:val="index 4"/>
    <w:basedOn w:val="Normal"/>
    <w:next w:val="Normal"/>
    <w:autoRedefine/>
    <w:rsid w:val="00DF5D1F"/>
    <w:pPr>
      <w:ind w:left="960" w:hanging="240"/>
    </w:pPr>
  </w:style>
  <w:style w:type="paragraph" w:styleId="Index5">
    <w:name w:val="index 5"/>
    <w:basedOn w:val="Normal"/>
    <w:next w:val="Normal"/>
    <w:autoRedefine/>
    <w:rsid w:val="00DF5D1F"/>
    <w:pPr>
      <w:ind w:left="1200" w:hanging="240"/>
    </w:pPr>
  </w:style>
  <w:style w:type="paragraph" w:styleId="Index6">
    <w:name w:val="index 6"/>
    <w:basedOn w:val="Normal"/>
    <w:next w:val="Normal"/>
    <w:autoRedefine/>
    <w:rsid w:val="00DF5D1F"/>
    <w:pPr>
      <w:ind w:left="1440" w:hanging="240"/>
    </w:pPr>
  </w:style>
  <w:style w:type="paragraph" w:styleId="Index7">
    <w:name w:val="index 7"/>
    <w:basedOn w:val="Normal"/>
    <w:next w:val="Normal"/>
    <w:autoRedefine/>
    <w:rsid w:val="00DF5D1F"/>
    <w:pPr>
      <w:ind w:left="1680" w:hanging="240"/>
    </w:pPr>
  </w:style>
  <w:style w:type="paragraph" w:styleId="Index8">
    <w:name w:val="index 8"/>
    <w:basedOn w:val="Normal"/>
    <w:next w:val="Normal"/>
    <w:autoRedefine/>
    <w:rsid w:val="00DF5D1F"/>
    <w:pPr>
      <w:ind w:left="1920" w:hanging="240"/>
    </w:pPr>
  </w:style>
  <w:style w:type="paragraph" w:styleId="Index9">
    <w:name w:val="index 9"/>
    <w:basedOn w:val="Normal"/>
    <w:next w:val="Normal"/>
    <w:autoRedefine/>
    <w:rsid w:val="00DF5D1F"/>
    <w:pPr>
      <w:ind w:left="2160" w:hanging="240"/>
    </w:pPr>
  </w:style>
  <w:style w:type="paragraph" w:customStyle="1" w:styleId="HeadingAttachment">
    <w:name w:val="Heading (Attachment)"/>
    <w:basedOn w:val="Heading1"/>
    <w:next w:val="Normal"/>
    <w:semiHidden/>
    <w:rsid w:val="00DF5D1F"/>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DF5D1F"/>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DF5D1F"/>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DF5D1F"/>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DF5D1F"/>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DF5D1F"/>
    <w:rPr>
      <w:rFonts w:ascii="Lucida Grande" w:hAnsi="Lucida Grande"/>
    </w:rPr>
  </w:style>
  <w:style w:type="character" w:customStyle="1" w:styleId="DocumentMapChar">
    <w:name w:val="Document Map Char"/>
    <w:link w:val="DocumentMap"/>
    <w:uiPriority w:val="99"/>
    <w:rsid w:val="00DF5D1F"/>
    <w:rPr>
      <w:rFonts w:ascii="Lucida Grande" w:hAnsi="Lucida Grande"/>
      <w:szCs w:val="24"/>
    </w:rPr>
  </w:style>
  <w:style w:type="character" w:customStyle="1" w:styleId="CommentSubjectChar">
    <w:name w:val="Comment Subject Char"/>
    <w:link w:val="CommentSubject"/>
    <w:uiPriority w:val="99"/>
    <w:rsid w:val="00DF5D1F"/>
    <w:rPr>
      <w:rFonts w:ascii="Bookman Old Style" w:hAnsi="Bookman Old Style"/>
      <w:b/>
      <w:bCs/>
      <w:lang w:val="x-none" w:eastAsia="x-none"/>
    </w:rPr>
  </w:style>
  <w:style w:type="character" w:styleId="CommentReference">
    <w:name w:val="annotation reference"/>
    <w:rsid w:val="00DF5D1F"/>
    <w:rPr>
      <w:sz w:val="16"/>
      <w:szCs w:val="16"/>
    </w:rPr>
  </w:style>
  <w:style w:type="paragraph" w:styleId="CommentText">
    <w:name w:val="annotation text"/>
    <w:basedOn w:val="Normal"/>
    <w:link w:val="CommentTextChar"/>
    <w:rsid w:val="00DF5D1F"/>
    <w:rPr>
      <w:szCs w:val="20"/>
      <w:lang w:val="x-none" w:eastAsia="x-none"/>
    </w:rPr>
  </w:style>
  <w:style w:type="paragraph" w:customStyle="1" w:styleId="Published">
    <w:name w:val="Published"/>
    <w:basedOn w:val="Normal"/>
    <w:qFormat/>
    <w:rsid w:val="00DF5D1F"/>
    <w:pPr>
      <w:keepNext/>
      <w:spacing w:line="300" w:lineRule="exact"/>
      <w:ind w:left="720"/>
    </w:pPr>
    <w:rPr>
      <w:rFonts w:ascii="Century Gothic" w:hAnsi="Century Gothic"/>
      <w:b/>
      <w:i/>
      <w:sz w:val="24"/>
    </w:rPr>
  </w:style>
  <w:style w:type="character" w:customStyle="1" w:styleId="XMLnameBold">
    <w:name w:val="XMLnameBold"/>
    <w:rsid w:val="00DF5D1F"/>
    <w:rPr>
      <w:rFonts w:ascii="Courier New" w:hAnsi="Courier New"/>
      <w:b/>
      <w:sz w:val="20"/>
    </w:rPr>
  </w:style>
  <w:style w:type="paragraph" w:customStyle="1" w:styleId="BodyText">
    <w:name w:val="BodyText"/>
    <w:basedOn w:val="Normal"/>
    <w:link w:val="BodyTextChar"/>
    <w:qFormat/>
    <w:rsid w:val="00DF5D1F"/>
    <w:pPr>
      <w:spacing w:after="120" w:line="260" w:lineRule="exact"/>
      <w:ind w:left="720"/>
    </w:pPr>
    <w:rPr>
      <w:lang w:val="x-none" w:eastAsia="x-none"/>
    </w:rPr>
  </w:style>
  <w:style w:type="paragraph" w:customStyle="1" w:styleId="LogoRight">
    <w:name w:val="LogoRight"/>
    <w:basedOn w:val="BodyImage"/>
    <w:rsid w:val="00DF5D1F"/>
    <w:pPr>
      <w:jc w:val="right"/>
    </w:pPr>
  </w:style>
  <w:style w:type="numbering" w:customStyle="1" w:styleId="Constraints">
    <w:name w:val="Constraints"/>
    <w:basedOn w:val="NoList"/>
    <w:rsid w:val="00DF5D1F"/>
    <w:pPr>
      <w:numPr>
        <w:numId w:val="6"/>
      </w:numPr>
    </w:pPr>
  </w:style>
  <w:style w:type="character" w:styleId="FollowedHyperlink">
    <w:name w:val="FollowedHyperlink"/>
    <w:uiPriority w:val="99"/>
    <w:rsid w:val="00DF5D1F"/>
    <w:rPr>
      <w:color w:val="800080"/>
      <w:u w:val="single"/>
    </w:rPr>
  </w:style>
  <w:style w:type="paragraph" w:customStyle="1" w:styleId="Footerlandscape">
    <w:name w:val="Footer landscape"/>
    <w:basedOn w:val="Footer"/>
    <w:rsid w:val="00DF5D1F"/>
    <w:pPr>
      <w:tabs>
        <w:tab w:val="clear" w:pos="4680"/>
        <w:tab w:val="clear" w:pos="9360"/>
        <w:tab w:val="clear" w:pos="12960"/>
        <w:tab w:val="center" w:pos="6480"/>
        <w:tab w:val="right" w:pos="12600"/>
      </w:tabs>
    </w:pPr>
    <w:rPr>
      <w:lang w:val="x-none" w:eastAsia="x-none"/>
    </w:rPr>
  </w:style>
  <w:style w:type="character" w:customStyle="1" w:styleId="HeaderChar">
    <w:name w:val="Header Char"/>
    <w:link w:val="Header"/>
    <w:rsid w:val="00DF5D1F"/>
    <w:rPr>
      <w:rFonts w:ascii="Bookman Old Style" w:hAnsi="Bookman Old Style"/>
      <w:szCs w:val="24"/>
    </w:rPr>
  </w:style>
  <w:style w:type="paragraph" w:styleId="BodyText0">
    <w:name w:val="Body Text"/>
    <w:basedOn w:val="Normal"/>
    <w:link w:val="BodyTextChar0"/>
    <w:rsid w:val="00DF5D1F"/>
    <w:pPr>
      <w:spacing w:after="120" w:line="260" w:lineRule="exact"/>
    </w:pPr>
  </w:style>
  <w:style w:type="character" w:customStyle="1" w:styleId="BodyTextChar0">
    <w:name w:val="Body Text Char"/>
    <w:link w:val="BodyText0"/>
    <w:rsid w:val="00DF5D1F"/>
    <w:rPr>
      <w:rFonts w:ascii="Bookman Old Style" w:hAnsi="Bookman Old Style"/>
      <w:szCs w:val="24"/>
    </w:rPr>
  </w:style>
  <w:style w:type="character" w:customStyle="1" w:styleId="BodyTextChar">
    <w:name w:val="BodyText Char"/>
    <w:link w:val="BodyText"/>
    <w:rsid w:val="00DF5D1F"/>
    <w:rPr>
      <w:rFonts w:ascii="Bookman Old Style" w:hAnsi="Bookman Old Style"/>
      <w:szCs w:val="24"/>
      <w:lang w:val="x-none" w:eastAsia="x-none"/>
    </w:rPr>
  </w:style>
  <w:style w:type="character" w:customStyle="1" w:styleId="CaptionChar">
    <w:name w:val="Caption Char"/>
    <w:link w:val="Caption"/>
    <w:uiPriority w:val="35"/>
    <w:rsid w:val="00DF5D1F"/>
    <w:rPr>
      <w:rFonts w:ascii="Bookman Old Style" w:eastAsia="?l?r ??’c" w:hAnsi="Bookman Old Style"/>
      <w:b/>
      <w:bCs/>
      <w:i/>
      <w:sz w:val="18"/>
      <w:szCs w:val="24"/>
      <w:lang w:val="x-none" w:eastAsia="zh-CN"/>
    </w:rPr>
  </w:style>
  <w:style w:type="character" w:customStyle="1" w:styleId="BalloonTextChar4">
    <w:name w:val="Balloon Text Char4"/>
    <w:uiPriority w:val="99"/>
    <w:semiHidden/>
    <w:rsid w:val="00DF5D1F"/>
    <w:rPr>
      <w:rFonts w:ascii="Lucida Grande" w:hAnsi="Lucida Grande"/>
      <w:sz w:val="18"/>
      <w:szCs w:val="18"/>
    </w:rPr>
  </w:style>
  <w:style w:type="character" w:customStyle="1" w:styleId="BalloonTextChar3">
    <w:name w:val="Balloon Text Char3"/>
    <w:uiPriority w:val="99"/>
    <w:semiHidden/>
    <w:rsid w:val="00DF5D1F"/>
    <w:rPr>
      <w:rFonts w:ascii="Lucida Grande" w:hAnsi="Lucida Grande"/>
      <w:sz w:val="18"/>
      <w:szCs w:val="18"/>
    </w:rPr>
  </w:style>
  <w:style w:type="character" w:customStyle="1" w:styleId="Heading2Char1">
    <w:name w:val="Heading 2 Char1"/>
    <w:aliases w:val="l2 Char1"/>
    <w:uiPriority w:val="99"/>
    <w:semiHidden/>
    <w:rsid w:val="008A4175"/>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8A4175"/>
    <w:rPr>
      <w:rFonts w:ascii="Cambria" w:eastAsia="Times New Roman" w:hAnsi="Cambria" w:cs="Times New Roman"/>
      <w:i/>
      <w:iCs/>
      <w:color w:val="404040"/>
    </w:r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DF5D1F"/>
    <w:rPr>
      <w:rFonts w:ascii="Bookman Old Style" w:hAnsi="Bookman Old Style"/>
      <w:i/>
      <w:iCs/>
      <w:dstrike w:val="0"/>
      <w:noProof/>
      <w:sz w:val="20"/>
      <w:vertAlign w:val="baseline"/>
    </w:rPr>
  </w:style>
  <w:style w:type="character" w:customStyle="1" w:styleId="TOCTitleChar">
    <w:name w:val="TOC Title Char"/>
    <w:link w:val="TOCTitle"/>
    <w:rsid w:val="00C60A33"/>
    <w:rPr>
      <w:rFonts w:ascii="Century Gothic" w:hAnsi="Century Gothic"/>
      <w:b/>
      <w:sz w:val="28"/>
      <w:szCs w:val="28"/>
      <w:lang w:val="x-none" w:eastAsia="x-none"/>
    </w:rPr>
  </w:style>
  <w:style w:type="paragraph" w:customStyle="1" w:styleId="LightList-Accent31">
    <w:name w:val="Light List - Accent 31"/>
    <w:rsid w:val="008A4175"/>
    <w:rPr>
      <w:rFonts w:ascii="Bookman Old Style" w:hAnsi="Bookman Old Style" w:cs="Bookman Old Style"/>
    </w:rPr>
  </w:style>
  <w:style w:type="paragraph" w:customStyle="1" w:styleId="BodyTitle">
    <w:name w:val="Body Title"/>
    <w:basedOn w:val="Normal"/>
    <w:semiHidden/>
    <w:rsid w:val="00DF5D1F"/>
    <w:pPr>
      <w:spacing w:after="240"/>
      <w:jc w:val="center"/>
    </w:pPr>
    <w:rPr>
      <w:rFonts w:ascii="Arial" w:eastAsia="?l?r ??’c" w:hAnsi="Arial" w:cs="Arial"/>
      <w:b/>
      <w:noProof/>
    </w:rPr>
  </w:style>
  <w:style w:type="paragraph" w:customStyle="1" w:styleId="acronyms">
    <w:name w:val="acronyms"/>
    <w:basedOn w:val="Normal"/>
    <w:rsid w:val="00DF5D1F"/>
    <w:pPr>
      <w:spacing w:after="120" w:line="260" w:lineRule="exact"/>
      <w:ind w:left="2070" w:hanging="1350"/>
    </w:pPr>
  </w:style>
  <w:style w:type="paragraph" w:customStyle="1" w:styleId="TOC1Appendix">
    <w:name w:val="TOC 1 Appendix"/>
    <w:basedOn w:val="TOC1"/>
    <w:autoRedefine/>
    <w:rsid w:val="00C60A33"/>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DF5D1F"/>
    <w:pPr>
      <w:jc w:val="right"/>
    </w:pPr>
    <w:rPr>
      <w:rFonts w:ascii="Arial Narrow" w:eastAsia="SimSun" w:hAnsi="Arial Narrow"/>
      <w:noProof/>
      <w:sz w:val="32"/>
      <w:szCs w:val="24"/>
      <w:lang w:eastAsia="zh-CN"/>
    </w:rPr>
  </w:style>
  <w:style w:type="character" w:customStyle="1" w:styleId="HyperlinkText10pt">
    <w:name w:val="Hyperlink Text 10 pt"/>
    <w:rsid w:val="00DF5D1F"/>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DF5D1F"/>
    <w:rPr>
      <w:rFonts w:ascii="Bookman Old Style" w:hAnsi="Bookman Old Style"/>
      <w:lang w:val="x-none" w:eastAsia="x-none"/>
    </w:rPr>
  </w:style>
  <w:style w:type="paragraph" w:customStyle="1" w:styleId="LightList-Accent311">
    <w:name w:val="Light List - Accent 311"/>
    <w:hidden/>
    <w:rsid w:val="008B74BB"/>
    <w:rPr>
      <w:rFonts w:ascii="Bookman Old Style" w:hAnsi="Bookman Old Style"/>
      <w:sz w:val="24"/>
      <w:szCs w:val="24"/>
    </w:rPr>
  </w:style>
  <w:style w:type="paragraph" w:customStyle="1" w:styleId="Default0">
    <w:name w:val="Default"/>
    <w:basedOn w:val="Normal"/>
    <w:rsid w:val="00DF5D1F"/>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paragraph" w:customStyle="1" w:styleId="LightGrid-Accent31">
    <w:name w:val="Light Grid - Accent 31"/>
    <w:basedOn w:val="Normal"/>
    <w:uiPriority w:val="99"/>
    <w:qFormat/>
    <w:rsid w:val="008A4175"/>
    <w:pPr>
      <w:ind w:left="720"/>
    </w:pPr>
    <w:rPr>
      <w:rFonts w:cs="Bookman Old Style"/>
      <w:szCs w:val="20"/>
    </w:rPr>
  </w:style>
  <w:style w:type="character" w:customStyle="1" w:styleId="ConformanceChar">
    <w:name w:val="Conformance Char"/>
    <w:link w:val="Conformance"/>
    <w:locked/>
    <w:rsid w:val="008A4175"/>
    <w:rPr>
      <w:rFonts w:ascii="Bookman Old Style" w:hAnsi="Bookman Old Style" w:cs="Bookman Old Style"/>
    </w:rPr>
  </w:style>
  <w:style w:type="character" w:styleId="PageNumber">
    <w:name w:val="page number"/>
    <w:rsid w:val="00DF5D1F"/>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DF5D1F"/>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7E4C7B"/>
  </w:style>
  <w:style w:type="paragraph" w:customStyle="1" w:styleId="Conformance">
    <w:name w:val="Conformance"/>
    <w:basedOn w:val="Normal"/>
    <w:link w:val="ConformanceChar"/>
    <w:rsid w:val="008A4175"/>
    <w:pPr>
      <w:tabs>
        <w:tab w:val="num" w:pos="432"/>
        <w:tab w:val="left" w:pos="2232"/>
        <w:tab w:val="left" w:pos="2376"/>
      </w:tabs>
      <w:spacing w:line="260" w:lineRule="exact"/>
      <w:ind w:left="1800" w:hanging="1080"/>
    </w:pPr>
    <w:rPr>
      <w:rFonts w:cs="Bookman Old Style"/>
      <w:szCs w:val="20"/>
    </w:rPr>
  </w:style>
  <w:style w:type="paragraph" w:customStyle="1" w:styleId="templatenotes">
    <w:name w:val="templatenotes"/>
    <w:basedOn w:val="Normal"/>
    <w:rsid w:val="00DF5D1F"/>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HeadingNoNumber">
    <w:name w:val="Heading NoNumber"/>
    <w:basedOn w:val="Heading1"/>
    <w:next w:val="BodyText"/>
    <w:uiPriority w:val="99"/>
    <w:rsid w:val="008A4175"/>
    <w:pPr>
      <w:numPr>
        <w:numId w:val="0"/>
      </w:numPr>
      <w:tabs>
        <w:tab w:val="left" w:pos="720"/>
      </w:tabs>
      <w:spacing w:before="240" w:after="120"/>
    </w:pPr>
    <w:rPr>
      <w:rFonts w:ascii="Gill Sans MT" w:hAnsi="Gill Sans MT" w:cs="Gill Sans MT"/>
      <w:bCs/>
      <w:color w:val="4F81BD"/>
      <w:szCs w:val="28"/>
    </w:rPr>
  </w:style>
  <w:style w:type="paragraph" w:customStyle="1" w:styleId="required-optional">
    <w:name w:val="required-optional"/>
    <w:basedOn w:val="BodyText"/>
    <w:rsid w:val="00DF5D1F"/>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QRDA2Conf">
    <w:name w:val="QRDA2Conf"/>
    <w:basedOn w:val="Normal"/>
    <w:qFormat/>
    <w:rsid w:val="008A4175"/>
    <w:pPr>
      <w:numPr>
        <w:numId w:val="9"/>
      </w:numPr>
      <w:tabs>
        <w:tab w:val="left" w:pos="1080"/>
        <w:tab w:val="left" w:pos="2592"/>
      </w:tabs>
      <w:spacing w:line="260" w:lineRule="exact"/>
      <w:ind w:left="1800" w:hanging="1080"/>
    </w:pPr>
    <w:rPr>
      <w:rFonts w:cs="Bookman Old Style"/>
      <w:kern w:val="2"/>
      <w:szCs w:val="20"/>
      <w:lang w:eastAsia="ar-SA"/>
    </w:rPr>
  </w:style>
  <w:style w:type="paragraph" w:customStyle="1" w:styleId="QRDA3Conf">
    <w:name w:val="QRDA3Conf"/>
    <w:basedOn w:val="Normal"/>
    <w:uiPriority w:val="99"/>
    <w:rsid w:val="008A4175"/>
    <w:pPr>
      <w:numPr>
        <w:numId w:val="10"/>
      </w:numPr>
      <w:tabs>
        <w:tab w:val="left" w:pos="1080"/>
        <w:tab w:val="left" w:pos="2621"/>
      </w:tabs>
      <w:spacing w:line="260" w:lineRule="exact"/>
      <w:ind w:left="1800" w:hanging="1080"/>
    </w:pPr>
    <w:rPr>
      <w:rFonts w:cs="Bookman Old Style"/>
      <w:kern w:val="2"/>
      <w:szCs w:val="20"/>
      <w:lang w:eastAsia="ar-SA"/>
    </w:rPr>
  </w:style>
  <w:style w:type="paragraph" w:customStyle="1" w:styleId="LightList-Accent32">
    <w:name w:val="Light List - Accent 32"/>
    <w:rsid w:val="008A4175"/>
    <w:rPr>
      <w:rFonts w:ascii="Bookman Old Style" w:hAnsi="Bookman Old Style" w:cs="Bookman Old Style"/>
    </w:rPr>
  </w:style>
  <w:style w:type="paragraph" w:customStyle="1" w:styleId="Heading4nospace">
    <w:name w:val="Heading 4 nospace"/>
    <w:basedOn w:val="Heading4"/>
    <w:next w:val="BracketData"/>
    <w:qFormat/>
    <w:rsid w:val="00DF5D1F"/>
    <w:pPr>
      <w:numPr>
        <w:numId w:val="126"/>
      </w:numPr>
      <w:tabs>
        <w:tab w:val="left" w:pos="720"/>
      </w:tabs>
      <w:spacing w:after="40"/>
    </w:pPr>
    <w:rPr>
      <w:rFonts w:cs="Times New Roman"/>
      <w:lang w:val="x-none" w:eastAsia="x-none"/>
    </w:rPr>
  </w:style>
  <w:style w:type="numbering" w:customStyle="1" w:styleId="NoList1">
    <w:name w:val="No List1"/>
    <w:next w:val="NoList"/>
    <w:semiHidden/>
    <w:unhideWhenUsed/>
    <w:rsid w:val="00DF5D1F"/>
  </w:style>
  <w:style w:type="paragraph" w:customStyle="1" w:styleId="Titlecopyright">
    <w:name w:val="Title copyright"/>
    <w:basedOn w:val="Normal"/>
    <w:uiPriority w:val="99"/>
    <w:rsid w:val="008A4175"/>
    <w:pPr>
      <w:spacing w:before="960"/>
    </w:pPr>
    <w:rPr>
      <w:rFonts w:cs="Bookman Old Style"/>
      <w:szCs w:val="20"/>
    </w:rPr>
  </w:style>
  <w:style w:type="paragraph" w:customStyle="1" w:styleId="ColorfulGrid-Accent67">
    <w:name w:val="Colorful Grid - Accent 67"/>
    <w:hidden/>
    <w:rsid w:val="008B74BB"/>
    <w:rPr>
      <w:rFonts w:ascii="Bookman Old Style" w:hAnsi="Bookman Old Style"/>
      <w:szCs w:val="24"/>
    </w:rPr>
  </w:style>
  <w:style w:type="paragraph" w:customStyle="1" w:styleId="Appendix4">
    <w:name w:val="Appendix 4"/>
    <w:basedOn w:val="Appendix3"/>
    <w:uiPriority w:val="99"/>
    <w:rsid w:val="008A4175"/>
    <w:pPr>
      <w:outlineLvl w:val="3"/>
    </w:pPr>
    <w:rPr>
      <w:rFonts w:cs="Bookman Old Style"/>
      <w:b w:val="0"/>
      <w:sz w:val="22"/>
      <w:szCs w:val="22"/>
    </w:rPr>
  </w:style>
  <w:style w:type="character" w:customStyle="1" w:styleId="BalloonTextChar1">
    <w:name w:val="Balloon Text Char1"/>
    <w:uiPriority w:val="99"/>
    <w:rsid w:val="008A4175"/>
    <w:rPr>
      <w:rFonts w:ascii="Lucida Grande" w:hAnsi="Lucida Grande" w:cs="Lucida Grande" w:hint="default"/>
      <w:sz w:val="18"/>
      <w:szCs w:val="18"/>
    </w:rPr>
  </w:style>
  <w:style w:type="numbering" w:customStyle="1" w:styleId="Constraints1">
    <w:name w:val="Constraints1"/>
    <w:rsid w:val="008A4175"/>
    <w:pPr>
      <w:numPr>
        <w:numId w:val="11"/>
      </w:numPr>
    </w:pPr>
  </w:style>
  <w:style w:type="character" w:customStyle="1" w:styleId="HyperlinkCourierBold">
    <w:name w:val="Hyperlink Courier Bold"/>
    <w:rsid w:val="00DF5D1F"/>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styleId="List">
    <w:name w:val="List"/>
    <w:basedOn w:val="Normal"/>
    <w:rsid w:val="00DF5D1F"/>
    <w:pPr>
      <w:ind w:left="360" w:hanging="360"/>
      <w:contextualSpacing/>
    </w:pPr>
  </w:style>
  <w:style w:type="paragraph" w:customStyle="1" w:styleId="xl88">
    <w:name w:val="xl88"/>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89">
    <w:name w:val="xl8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0">
    <w:name w:val="xl90"/>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1">
    <w:name w:val="xl91"/>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2">
    <w:name w:val="xl92"/>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3">
    <w:name w:val="xl93"/>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color w:val="000000"/>
      <w:sz w:val="24"/>
    </w:rPr>
  </w:style>
  <w:style w:type="paragraph" w:customStyle="1" w:styleId="xl94">
    <w:name w:val="xl94"/>
    <w:basedOn w:val="Normal"/>
    <w:rsid w:val="00982A78"/>
    <w:pPr>
      <w:shd w:val="clear" w:color="000000" w:fill="FFFFFF"/>
      <w:spacing w:before="100" w:beforeAutospacing="1" w:after="100" w:afterAutospacing="1"/>
    </w:pPr>
    <w:rPr>
      <w:rFonts w:ascii="Garamond" w:hAnsi="Garamond"/>
      <w:sz w:val="24"/>
    </w:rPr>
  </w:style>
  <w:style w:type="paragraph" w:customStyle="1" w:styleId="xl95">
    <w:name w:val="xl95"/>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6">
    <w:name w:val="xl96"/>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7">
    <w:name w:val="xl97"/>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98">
    <w:name w:val="xl98"/>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99">
    <w:name w:val="xl9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0">
    <w:name w:val="xl100"/>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1">
    <w:name w:val="xl101"/>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102">
    <w:name w:val="xl102"/>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3">
    <w:name w:val="xl103"/>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sz w:val="24"/>
    </w:rPr>
  </w:style>
  <w:style w:type="paragraph" w:customStyle="1" w:styleId="xl104">
    <w:name w:val="xl104"/>
    <w:basedOn w:val="Normal"/>
    <w:rsid w:val="00982A78"/>
    <w:pPr>
      <w:shd w:val="clear" w:color="000000" w:fill="FFFFFF"/>
      <w:spacing w:before="100" w:beforeAutospacing="1" w:after="100" w:afterAutospacing="1"/>
    </w:pPr>
    <w:rPr>
      <w:rFonts w:ascii="Garamond" w:hAnsi="Garamond"/>
      <w:sz w:val="24"/>
    </w:rPr>
  </w:style>
  <w:style w:type="paragraph" w:customStyle="1" w:styleId="xl105">
    <w:name w:val="xl105"/>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l106">
    <w:name w:val="xl106"/>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sz w:val="24"/>
    </w:rPr>
  </w:style>
  <w:style w:type="paragraph" w:customStyle="1" w:styleId="xl107">
    <w:name w:val="xl107"/>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sz w:val="24"/>
    </w:rPr>
  </w:style>
  <w:style w:type="paragraph" w:customStyle="1" w:styleId="xl108">
    <w:name w:val="xl108"/>
    <w:basedOn w:val="Normal"/>
    <w:rsid w:val="00982A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color w:val="000000"/>
      <w:sz w:val="24"/>
    </w:rPr>
  </w:style>
  <w:style w:type="paragraph" w:customStyle="1" w:styleId="xl109">
    <w:name w:val="xl109"/>
    <w:basedOn w:val="Normal"/>
    <w:rsid w:val="00982A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24"/>
    </w:rPr>
  </w:style>
  <w:style w:type="paragraph" w:customStyle="1" w:styleId="xmlsamples">
    <w:name w:val="xml samples"/>
    <w:basedOn w:val="Normal"/>
    <w:link w:val="xmlsamplesChar"/>
    <w:qFormat/>
    <w:rsid w:val="004172C3"/>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sz w:val="18"/>
      <w:szCs w:val="18"/>
    </w:rPr>
  </w:style>
  <w:style w:type="numbering" w:customStyle="1" w:styleId="NoList2">
    <w:name w:val="No List2"/>
    <w:next w:val="NoList"/>
    <w:uiPriority w:val="99"/>
    <w:semiHidden/>
    <w:unhideWhenUsed/>
    <w:rsid w:val="005E5BD9"/>
  </w:style>
  <w:style w:type="character" w:customStyle="1" w:styleId="xmlsamplesChar">
    <w:name w:val="xml samples Char"/>
    <w:link w:val="xmlsamples"/>
    <w:rsid w:val="004172C3"/>
    <w:rPr>
      <w:rFonts w:ascii="Courier New" w:hAnsi="Courier New" w:cs="Courier New"/>
      <w:sz w:val="18"/>
      <w:szCs w:val="18"/>
    </w:rPr>
  </w:style>
  <w:style w:type="numbering" w:customStyle="1" w:styleId="Constraints2">
    <w:name w:val="Constraints2"/>
    <w:rsid w:val="005E5BD9"/>
  </w:style>
  <w:style w:type="numbering" w:customStyle="1" w:styleId="NoList11">
    <w:name w:val="No List11"/>
    <w:next w:val="NoList"/>
    <w:semiHidden/>
    <w:unhideWhenUsed/>
    <w:rsid w:val="005E5BD9"/>
  </w:style>
  <w:style w:type="character" w:customStyle="1" w:styleId="BalloonTextChar2">
    <w:name w:val="Balloon Text Char2"/>
    <w:uiPriority w:val="99"/>
    <w:rsid w:val="00FE5218"/>
    <w:rPr>
      <w:rFonts w:ascii="Lucida Grande" w:hAnsi="Lucida Grande"/>
      <w:sz w:val="18"/>
      <w:szCs w:val="18"/>
    </w:rPr>
  </w:style>
  <w:style w:type="character" w:customStyle="1" w:styleId="apple-style-span">
    <w:name w:val="apple-style-span"/>
    <w:basedOn w:val="DefaultParagraphFont"/>
    <w:rsid w:val="00FE5218"/>
  </w:style>
  <w:style w:type="character" w:customStyle="1" w:styleId="apple-converted-space">
    <w:name w:val="apple-converted-space"/>
    <w:basedOn w:val="DefaultParagraphFont"/>
    <w:rsid w:val="00FE5218"/>
  </w:style>
  <w:style w:type="character" w:customStyle="1" w:styleId="HyperlinkedText">
    <w:name w:val="Hyperlinked Text"/>
    <w:qFormat/>
    <w:rsid w:val="00FE5218"/>
    <w:rPr>
      <w:rFonts w:ascii="Bookman Old Style" w:hAnsi="Bookman Old Style"/>
      <w:color w:val="0070C0"/>
      <w:sz w:val="20"/>
      <w:szCs w:val="24"/>
      <w:u w:val="single"/>
      <w:lang w:val="de-DE" w:eastAsia="en-US" w:bidi="ar-SA"/>
    </w:rPr>
  </w:style>
  <w:style w:type="paragraph" w:customStyle="1" w:styleId="ColorfulShading-Accent13">
    <w:name w:val="Colorful Shading - Accent 13"/>
    <w:hidden/>
    <w:rsid w:val="00FE5218"/>
    <w:rPr>
      <w:rFonts w:ascii="Bookman Old Style" w:hAnsi="Bookman Old Style"/>
      <w:szCs w:val="24"/>
    </w:rPr>
  </w:style>
  <w:style w:type="paragraph" w:styleId="PlainText">
    <w:name w:val="Plain Text"/>
    <w:basedOn w:val="Normal"/>
    <w:link w:val="PlainTextChar"/>
    <w:uiPriority w:val="99"/>
    <w:unhideWhenUsed/>
    <w:rsid w:val="00FE5218"/>
    <w:rPr>
      <w:rFonts w:ascii="Courier" w:eastAsia="Cambria" w:hAnsi="Courier"/>
      <w:sz w:val="21"/>
      <w:szCs w:val="21"/>
      <w:lang w:val="x-none" w:eastAsia="x-none"/>
    </w:rPr>
  </w:style>
  <w:style w:type="character" w:customStyle="1" w:styleId="PlainTextChar">
    <w:name w:val="Plain Text Char"/>
    <w:link w:val="PlainText"/>
    <w:uiPriority w:val="99"/>
    <w:rsid w:val="00FE5218"/>
    <w:rPr>
      <w:rFonts w:ascii="Courier" w:eastAsia="Cambria" w:hAnsi="Courier"/>
      <w:sz w:val="21"/>
      <w:szCs w:val="21"/>
      <w:lang w:val="x-none" w:eastAsia="x-none"/>
    </w:rPr>
  </w:style>
  <w:style w:type="paragraph" w:customStyle="1" w:styleId="MediumList2-Accent21">
    <w:name w:val="Medium List 2 - Accent 21"/>
    <w:hidden/>
    <w:rsid w:val="00FE5218"/>
    <w:rPr>
      <w:rFonts w:ascii="Bookman Old Style" w:hAnsi="Bookman Old Style"/>
      <w:szCs w:val="24"/>
    </w:rPr>
  </w:style>
  <w:style w:type="character" w:customStyle="1" w:styleId="rwrro3">
    <w:name w:val="rwrro3"/>
    <w:rsid w:val="00FE5218"/>
    <w:rPr>
      <w:strike w:val="0"/>
      <w:dstrike w:val="0"/>
      <w:color w:val="000000"/>
      <w:u w:val="none"/>
      <w:effect w:val="none"/>
    </w:rPr>
  </w:style>
  <w:style w:type="character" w:customStyle="1" w:styleId="xdtextbox1">
    <w:name w:val="xdtextbox1"/>
    <w:rsid w:val="00FE5218"/>
    <w:rPr>
      <w:color w:val="auto"/>
      <w:bdr w:val="single" w:sz="8" w:space="1" w:color="DCDCDC" w:frame="1"/>
      <w:shd w:val="clear" w:color="auto" w:fill="FFFFFF"/>
    </w:rPr>
  </w:style>
  <w:style w:type="paragraph" w:styleId="ListNumber5">
    <w:name w:val="List Number 5"/>
    <w:basedOn w:val="Normal"/>
    <w:rsid w:val="00FE5218"/>
    <w:pPr>
      <w:numPr>
        <w:numId w:val="20"/>
      </w:numPr>
      <w:contextualSpacing/>
    </w:pPr>
    <w:rPr>
      <w:noProof/>
    </w:rPr>
  </w:style>
  <w:style w:type="paragraph" w:styleId="List4">
    <w:name w:val="List 4"/>
    <w:basedOn w:val="Normal"/>
    <w:rsid w:val="00FE5218"/>
    <w:pPr>
      <w:ind w:left="1440" w:hanging="360"/>
      <w:contextualSpacing/>
    </w:pPr>
    <w:rPr>
      <w:noProof/>
    </w:rPr>
  </w:style>
  <w:style w:type="paragraph" w:styleId="List5">
    <w:name w:val="List 5"/>
    <w:basedOn w:val="Normal"/>
    <w:rsid w:val="00FE5218"/>
    <w:pPr>
      <w:ind w:left="1800" w:hanging="360"/>
      <w:contextualSpacing/>
    </w:pPr>
    <w:rPr>
      <w:noProof/>
    </w:rPr>
  </w:style>
  <w:style w:type="character" w:customStyle="1" w:styleId="MemoBodyTextChar">
    <w:name w:val="Memo Body Text Char"/>
    <w:link w:val="MemoBodyText"/>
    <w:locked/>
    <w:rsid w:val="005F1515"/>
    <w:rPr>
      <w:rFonts w:ascii="Garamond" w:hAnsi="Garamond"/>
      <w:sz w:val="22"/>
      <w:szCs w:val="24"/>
    </w:rPr>
  </w:style>
  <w:style w:type="paragraph" w:customStyle="1" w:styleId="MemoBodyText">
    <w:name w:val="Memo Body Text"/>
    <w:basedOn w:val="BodyText0"/>
    <w:link w:val="MemoBodyTextChar"/>
    <w:qFormat/>
    <w:rsid w:val="005F1515"/>
    <w:rPr>
      <w:rFonts w:ascii="Garamond" w:hAnsi="Garamond"/>
      <w:sz w:val="22"/>
    </w:rPr>
  </w:style>
  <w:style w:type="paragraph" w:customStyle="1" w:styleId="xmlsample">
    <w:name w:val="xml sample"/>
    <w:basedOn w:val="Caption"/>
    <w:link w:val="xmlsampleChar"/>
    <w:qFormat/>
    <w:rsid w:val="00525CCA"/>
    <w:pPr>
      <w:keepNext w:val="0"/>
      <w:pBdr>
        <w:top w:val="single" w:sz="4" w:space="1" w:color="auto"/>
        <w:left w:val="single" w:sz="4" w:space="4" w:color="auto"/>
        <w:bottom w:val="single" w:sz="4" w:space="1" w:color="auto"/>
        <w:right w:val="single" w:sz="4" w:space="4" w:color="auto"/>
      </w:pBdr>
      <w:spacing w:before="0" w:after="200" w:line="240" w:lineRule="auto"/>
      <w:jc w:val="left"/>
    </w:pPr>
    <w:rPr>
      <w:rFonts w:ascii="Courier New" w:eastAsia="Calibri" w:hAnsi="Courier New" w:cs="Courier New"/>
      <w:b w:val="0"/>
      <w:i w:val="0"/>
      <w:szCs w:val="18"/>
      <w:lang w:val="en-US" w:eastAsia="en-US"/>
    </w:rPr>
  </w:style>
  <w:style w:type="character" w:customStyle="1" w:styleId="xmlsampleChar">
    <w:name w:val="xml sample Char"/>
    <w:link w:val="xmlsample"/>
    <w:rsid w:val="00525CCA"/>
    <w:rPr>
      <w:rFonts w:ascii="Courier New" w:eastAsia="Calibri" w:hAnsi="Courier New" w:cs="Courier New"/>
      <w:bCs/>
      <w:sz w:val="18"/>
      <w:szCs w:val="18"/>
    </w:rPr>
  </w:style>
  <w:style w:type="paragraph" w:styleId="EndnoteText">
    <w:name w:val="endnote text"/>
    <w:basedOn w:val="Normal"/>
    <w:link w:val="EndnoteTextChar"/>
    <w:rsid w:val="00DA377F"/>
    <w:rPr>
      <w:szCs w:val="20"/>
    </w:rPr>
  </w:style>
  <w:style w:type="character" w:customStyle="1" w:styleId="EndnoteTextChar">
    <w:name w:val="Endnote Text Char"/>
    <w:link w:val="EndnoteText"/>
    <w:rsid w:val="00DA377F"/>
    <w:rPr>
      <w:rFonts w:ascii="Bookman Old Style" w:hAnsi="Bookman Old Style"/>
    </w:rPr>
  </w:style>
  <w:style w:type="character" w:styleId="EndnoteReference">
    <w:name w:val="endnote reference"/>
    <w:rsid w:val="00DA377F"/>
    <w:rPr>
      <w:vertAlign w:val="superscript"/>
    </w:rPr>
  </w:style>
  <w:style w:type="paragraph" w:customStyle="1" w:styleId="MediumList2-Accent22">
    <w:name w:val="Medium List 2 - Accent 22"/>
    <w:hidden/>
    <w:rsid w:val="00583A3B"/>
    <w:rPr>
      <w:rFonts w:ascii="Bookman Old Style" w:hAnsi="Bookman Old Style"/>
      <w:szCs w:val="24"/>
    </w:rPr>
  </w:style>
  <w:style w:type="paragraph" w:customStyle="1" w:styleId="ColorfulShading-Accent14">
    <w:name w:val="Colorful Shading - Accent 14"/>
    <w:hidden/>
    <w:rsid w:val="006C1F0F"/>
    <w:rPr>
      <w:rFonts w:ascii="Bookman Old Style" w:hAnsi="Bookman Old Style"/>
      <w:szCs w:val="24"/>
    </w:rPr>
  </w:style>
  <w:style w:type="numbering" w:customStyle="1" w:styleId="Constraints3">
    <w:name w:val="Constraints3"/>
    <w:rsid w:val="00D752C1"/>
  </w:style>
  <w:style w:type="numbering" w:customStyle="1" w:styleId="Constraints4">
    <w:name w:val="Constraints4"/>
    <w:rsid w:val="001A0BFC"/>
  </w:style>
  <w:style w:type="numbering" w:customStyle="1" w:styleId="Constraints5">
    <w:name w:val="Constraints5"/>
    <w:rsid w:val="001A0BFC"/>
  </w:style>
  <w:style w:type="numbering" w:customStyle="1" w:styleId="Constraints6">
    <w:name w:val="Constraints6"/>
    <w:rsid w:val="001667E9"/>
  </w:style>
  <w:style w:type="numbering" w:customStyle="1" w:styleId="Constraints7">
    <w:name w:val="Constraints7"/>
    <w:rsid w:val="001667E9"/>
  </w:style>
  <w:style w:type="numbering" w:customStyle="1" w:styleId="Constraints8">
    <w:name w:val="Constraints8"/>
    <w:rsid w:val="00115FC7"/>
  </w:style>
  <w:style w:type="numbering" w:customStyle="1" w:styleId="Constraints9">
    <w:name w:val="Constraints9"/>
    <w:rsid w:val="00C34C3D"/>
  </w:style>
  <w:style w:type="numbering" w:customStyle="1" w:styleId="Constraints10">
    <w:name w:val="Constraints10"/>
    <w:rsid w:val="00D90EBD"/>
  </w:style>
  <w:style w:type="numbering" w:customStyle="1" w:styleId="Constraints11">
    <w:name w:val="Constraints11"/>
    <w:rsid w:val="00D90EBD"/>
  </w:style>
  <w:style w:type="numbering" w:customStyle="1" w:styleId="Constraints12">
    <w:name w:val="Constraints12"/>
    <w:basedOn w:val="NoList"/>
    <w:rsid w:val="00E70E1A"/>
  </w:style>
  <w:style w:type="paragraph" w:customStyle="1" w:styleId="StyleHeading2l2nospace">
    <w:name w:val="Style Heading 2l2 no space"/>
    <w:basedOn w:val="Heading2"/>
    <w:rsid w:val="007E4C7B"/>
    <w:pPr>
      <w:ind w:left="720" w:hanging="720"/>
    </w:pPr>
    <w:rPr>
      <w:bCs/>
      <w:iCs/>
      <w:szCs w:val="20"/>
    </w:rPr>
  </w:style>
  <w:style w:type="paragraph" w:customStyle="1" w:styleId="StyleHeading3Left0Firstline0">
    <w:name w:val="Style Heading 3 + Left:  0&quot; First line:  0&quot;"/>
    <w:basedOn w:val="Heading3"/>
    <w:rsid w:val="007E4C7B"/>
    <w:pPr>
      <w:ind w:left="0" w:firstLine="0"/>
    </w:pPr>
    <w:rPr>
      <w:szCs w:val="20"/>
    </w:rPr>
  </w:style>
  <w:style w:type="paragraph" w:styleId="Revision">
    <w:name w:val="Revision"/>
    <w:hidden/>
    <w:rsid w:val="00041EED"/>
    <w:rPr>
      <w:rFonts w:ascii="Bookman Old Style" w:hAnsi="Bookman Old Style"/>
      <w:szCs w:val="24"/>
    </w:rPr>
  </w:style>
  <w:style w:type="paragraph" w:styleId="ListParagraph">
    <w:name w:val="List Paragraph"/>
    <w:basedOn w:val="Normal"/>
    <w:uiPriority w:val="99"/>
    <w:qFormat/>
    <w:rsid w:val="004C372D"/>
    <w:pPr>
      <w:ind w:left="720"/>
      <w:contextualSpacing/>
    </w:pPr>
  </w:style>
  <w:style w:type="paragraph" w:customStyle="1" w:styleId="Footer-HL7">
    <w:name w:val="Footer-HL7"/>
    <w:basedOn w:val="Footer"/>
    <w:link w:val="Footer-HL7Char"/>
    <w:qFormat/>
    <w:rsid w:val="002B5AD9"/>
    <w:pPr>
      <w:pBdr>
        <w:top w:val="none" w:sz="0" w:space="0" w:color="auto"/>
      </w:pBdr>
      <w:tabs>
        <w:tab w:val="clear" w:pos="4680"/>
        <w:tab w:val="clear" w:pos="9360"/>
        <w:tab w:val="clear" w:pos="12960"/>
        <w:tab w:val="right" w:pos="8640"/>
      </w:tabs>
    </w:pPr>
    <w:rPr>
      <w:rFonts w:ascii="Times New Roman" w:hAnsi="Times New Roman"/>
      <w:i w:val="0"/>
      <w:sz w:val="20"/>
      <w:szCs w:val="20"/>
    </w:rPr>
  </w:style>
  <w:style w:type="character" w:customStyle="1" w:styleId="Footer-HL7Char">
    <w:name w:val="Footer-HL7 Char"/>
    <w:basedOn w:val="FooterChar"/>
    <w:link w:val="Footer-HL7"/>
    <w:rsid w:val="002B5AD9"/>
    <w:rPr>
      <w:rFonts w:ascii="Bookman Old Style" w:hAnsi="Bookman Old Style"/>
      <w:i w:val="0"/>
      <w:sz w:val="16"/>
      <w:szCs w:val="24"/>
    </w:rPr>
  </w:style>
  <w:style w:type="paragraph" w:customStyle="1" w:styleId="Heading4-nospace">
    <w:name w:val="Heading 4 -nospace"/>
    <w:basedOn w:val="Heading4"/>
    <w:link w:val="Heading4-nospaceChar"/>
    <w:qFormat/>
    <w:rsid w:val="00E35E5F"/>
    <w:pPr>
      <w:spacing w:after="0"/>
    </w:pPr>
  </w:style>
  <w:style w:type="character" w:customStyle="1" w:styleId="Heading4-nospaceChar">
    <w:name w:val="Heading 4 -nospace Char"/>
    <w:basedOn w:val="Heading4Char"/>
    <w:link w:val="Heading4-nospace"/>
    <w:rsid w:val="00E35E5F"/>
    <w:rPr>
      <w:rFonts w:ascii="Bookman Old Style" w:hAnsi="Bookman Old Style" w:cs="Arial"/>
      <w:sz w:val="22"/>
      <w:szCs w:val="26"/>
    </w:rPr>
  </w:style>
  <w:style w:type="numbering" w:customStyle="1" w:styleId="Constraints13">
    <w:name w:val="Constraints13"/>
    <w:rsid w:val="00A474D0"/>
  </w:style>
  <w:style w:type="numbering" w:customStyle="1" w:styleId="Constraints14">
    <w:name w:val="Constraints14"/>
    <w:rsid w:val="00CD52BC"/>
  </w:style>
  <w:style w:type="paragraph" w:customStyle="1" w:styleId="Heading3nospace">
    <w:name w:val="Heading 3 nospace"/>
    <w:basedOn w:val="Heading3"/>
    <w:next w:val="BracketData"/>
    <w:qFormat/>
    <w:rsid w:val="00DC51CF"/>
    <w:pPr>
      <w:numPr>
        <w:numId w:val="149"/>
      </w:numPr>
      <w:tabs>
        <w:tab w:val="left" w:pos="720"/>
      </w:tabs>
      <w:spacing w:after="0"/>
    </w:pPr>
  </w:style>
  <w:style w:type="paragraph" w:customStyle="1" w:styleId="Heading3-nospace">
    <w:name w:val="Heading 3 - nospace"/>
    <w:basedOn w:val="Heading3"/>
    <w:link w:val="Heading3-nospaceChar"/>
    <w:qFormat/>
    <w:rsid w:val="00DC51CF"/>
    <w:pPr>
      <w:spacing w:after="0"/>
    </w:pPr>
  </w:style>
  <w:style w:type="character" w:customStyle="1" w:styleId="Heading3-nospaceChar">
    <w:name w:val="Heading 3 - nospace Char"/>
    <w:basedOn w:val="Heading3Char"/>
    <w:link w:val="Heading3-nospace"/>
    <w:rsid w:val="00DC51CF"/>
    <w:rPr>
      <w:rFonts w:ascii="Bookman Old Style" w:hAnsi="Bookman Old Styl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47">
      <w:bodyDiv w:val="1"/>
      <w:marLeft w:val="0"/>
      <w:marRight w:val="0"/>
      <w:marTop w:val="0"/>
      <w:marBottom w:val="0"/>
      <w:divBdr>
        <w:top w:val="none" w:sz="0" w:space="0" w:color="auto"/>
        <w:left w:val="none" w:sz="0" w:space="0" w:color="auto"/>
        <w:bottom w:val="none" w:sz="0" w:space="0" w:color="auto"/>
        <w:right w:val="none" w:sz="0" w:space="0" w:color="auto"/>
      </w:divBdr>
    </w:div>
    <w:div w:id="7097795">
      <w:bodyDiv w:val="1"/>
      <w:marLeft w:val="0"/>
      <w:marRight w:val="0"/>
      <w:marTop w:val="0"/>
      <w:marBottom w:val="0"/>
      <w:divBdr>
        <w:top w:val="none" w:sz="0" w:space="0" w:color="auto"/>
        <w:left w:val="none" w:sz="0" w:space="0" w:color="auto"/>
        <w:bottom w:val="none" w:sz="0" w:space="0" w:color="auto"/>
        <w:right w:val="none" w:sz="0" w:space="0" w:color="auto"/>
      </w:divBdr>
    </w:div>
    <w:div w:id="13315189">
      <w:bodyDiv w:val="1"/>
      <w:marLeft w:val="0"/>
      <w:marRight w:val="0"/>
      <w:marTop w:val="0"/>
      <w:marBottom w:val="0"/>
      <w:divBdr>
        <w:top w:val="none" w:sz="0" w:space="0" w:color="auto"/>
        <w:left w:val="none" w:sz="0" w:space="0" w:color="auto"/>
        <w:bottom w:val="none" w:sz="0" w:space="0" w:color="auto"/>
        <w:right w:val="none" w:sz="0" w:space="0" w:color="auto"/>
      </w:divBdr>
    </w:div>
    <w:div w:id="50009062">
      <w:bodyDiv w:val="1"/>
      <w:marLeft w:val="0"/>
      <w:marRight w:val="0"/>
      <w:marTop w:val="0"/>
      <w:marBottom w:val="0"/>
      <w:divBdr>
        <w:top w:val="none" w:sz="0" w:space="0" w:color="auto"/>
        <w:left w:val="none" w:sz="0" w:space="0" w:color="auto"/>
        <w:bottom w:val="none" w:sz="0" w:space="0" w:color="auto"/>
        <w:right w:val="none" w:sz="0" w:space="0" w:color="auto"/>
      </w:divBdr>
    </w:div>
    <w:div w:id="84883752">
      <w:bodyDiv w:val="1"/>
      <w:marLeft w:val="0"/>
      <w:marRight w:val="0"/>
      <w:marTop w:val="0"/>
      <w:marBottom w:val="0"/>
      <w:divBdr>
        <w:top w:val="none" w:sz="0" w:space="0" w:color="auto"/>
        <w:left w:val="none" w:sz="0" w:space="0" w:color="auto"/>
        <w:bottom w:val="none" w:sz="0" w:space="0" w:color="auto"/>
        <w:right w:val="none" w:sz="0" w:space="0" w:color="auto"/>
      </w:divBdr>
    </w:div>
    <w:div w:id="100417939">
      <w:bodyDiv w:val="1"/>
      <w:marLeft w:val="0"/>
      <w:marRight w:val="0"/>
      <w:marTop w:val="0"/>
      <w:marBottom w:val="0"/>
      <w:divBdr>
        <w:top w:val="none" w:sz="0" w:space="0" w:color="auto"/>
        <w:left w:val="none" w:sz="0" w:space="0" w:color="auto"/>
        <w:bottom w:val="none" w:sz="0" w:space="0" w:color="auto"/>
        <w:right w:val="none" w:sz="0" w:space="0" w:color="auto"/>
      </w:divBdr>
    </w:div>
    <w:div w:id="119611169">
      <w:bodyDiv w:val="1"/>
      <w:marLeft w:val="0"/>
      <w:marRight w:val="0"/>
      <w:marTop w:val="0"/>
      <w:marBottom w:val="0"/>
      <w:divBdr>
        <w:top w:val="none" w:sz="0" w:space="0" w:color="auto"/>
        <w:left w:val="none" w:sz="0" w:space="0" w:color="auto"/>
        <w:bottom w:val="none" w:sz="0" w:space="0" w:color="auto"/>
        <w:right w:val="none" w:sz="0" w:space="0" w:color="auto"/>
      </w:divBdr>
    </w:div>
    <w:div w:id="145167770">
      <w:bodyDiv w:val="1"/>
      <w:marLeft w:val="0"/>
      <w:marRight w:val="0"/>
      <w:marTop w:val="0"/>
      <w:marBottom w:val="0"/>
      <w:divBdr>
        <w:top w:val="none" w:sz="0" w:space="0" w:color="auto"/>
        <w:left w:val="none" w:sz="0" w:space="0" w:color="auto"/>
        <w:bottom w:val="none" w:sz="0" w:space="0" w:color="auto"/>
        <w:right w:val="none" w:sz="0" w:space="0" w:color="auto"/>
      </w:divBdr>
    </w:div>
    <w:div w:id="159850292">
      <w:bodyDiv w:val="1"/>
      <w:marLeft w:val="0"/>
      <w:marRight w:val="0"/>
      <w:marTop w:val="0"/>
      <w:marBottom w:val="0"/>
      <w:divBdr>
        <w:top w:val="none" w:sz="0" w:space="0" w:color="auto"/>
        <w:left w:val="none" w:sz="0" w:space="0" w:color="auto"/>
        <w:bottom w:val="none" w:sz="0" w:space="0" w:color="auto"/>
        <w:right w:val="none" w:sz="0" w:space="0" w:color="auto"/>
      </w:divBdr>
    </w:div>
    <w:div w:id="181669305">
      <w:bodyDiv w:val="1"/>
      <w:marLeft w:val="0"/>
      <w:marRight w:val="0"/>
      <w:marTop w:val="0"/>
      <w:marBottom w:val="0"/>
      <w:divBdr>
        <w:top w:val="none" w:sz="0" w:space="0" w:color="auto"/>
        <w:left w:val="none" w:sz="0" w:space="0" w:color="auto"/>
        <w:bottom w:val="none" w:sz="0" w:space="0" w:color="auto"/>
        <w:right w:val="none" w:sz="0" w:space="0" w:color="auto"/>
      </w:divBdr>
    </w:div>
    <w:div w:id="232812173">
      <w:bodyDiv w:val="1"/>
      <w:marLeft w:val="0"/>
      <w:marRight w:val="0"/>
      <w:marTop w:val="0"/>
      <w:marBottom w:val="0"/>
      <w:divBdr>
        <w:top w:val="none" w:sz="0" w:space="0" w:color="auto"/>
        <w:left w:val="none" w:sz="0" w:space="0" w:color="auto"/>
        <w:bottom w:val="none" w:sz="0" w:space="0" w:color="auto"/>
        <w:right w:val="none" w:sz="0" w:space="0" w:color="auto"/>
      </w:divBdr>
    </w:div>
    <w:div w:id="252202922">
      <w:bodyDiv w:val="1"/>
      <w:marLeft w:val="0"/>
      <w:marRight w:val="0"/>
      <w:marTop w:val="0"/>
      <w:marBottom w:val="0"/>
      <w:divBdr>
        <w:top w:val="none" w:sz="0" w:space="0" w:color="auto"/>
        <w:left w:val="none" w:sz="0" w:space="0" w:color="auto"/>
        <w:bottom w:val="none" w:sz="0" w:space="0" w:color="auto"/>
        <w:right w:val="none" w:sz="0" w:space="0" w:color="auto"/>
      </w:divBdr>
    </w:div>
    <w:div w:id="254676491">
      <w:bodyDiv w:val="1"/>
      <w:marLeft w:val="0"/>
      <w:marRight w:val="0"/>
      <w:marTop w:val="0"/>
      <w:marBottom w:val="0"/>
      <w:divBdr>
        <w:top w:val="none" w:sz="0" w:space="0" w:color="auto"/>
        <w:left w:val="none" w:sz="0" w:space="0" w:color="auto"/>
        <w:bottom w:val="none" w:sz="0" w:space="0" w:color="auto"/>
        <w:right w:val="none" w:sz="0" w:space="0" w:color="auto"/>
      </w:divBdr>
    </w:div>
    <w:div w:id="267936407">
      <w:bodyDiv w:val="1"/>
      <w:marLeft w:val="0"/>
      <w:marRight w:val="0"/>
      <w:marTop w:val="0"/>
      <w:marBottom w:val="0"/>
      <w:divBdr>
        <w:top w:val="none" w:sz="0" w:space="0" w:color="auto"/>
        <w:left w:val="none" w:sz="0" w:space="0" w:color="auto"/>
        <w:bottom w:val="none" w:sz="0" w:space="0" w:color="auto"/>
        <w:right w:val="none" w:sz="0" w:space="0" w:color="auto"/>
      </w:divBdr>
    </w:div>
    <w:div w:id="280501090">
      <w:bodyDiv w:val="1"/>
      <w:marLeft w:val="0"/>
      <w:marRight w:val="0"/>
      <w:marTop w:val="0"/>
      <w:marBottom w:val="0"/>
      <w:divBdr>
        <w:top w:val="none" w:sz="0" w:space="0" w:color="auto"/>
        <w:left w:val="none" w:sz="0" w:space="0" w:color="auto"/>
        <w:bottom w:val="none" w:sz="0" w:space="0" w:color="auto"/>
        <w:right w:val="none" w:sz="0" w:space="0" w:color="auto"/>
      </w:divBdr>
    </w:div>
    <w:div w:id="307366383">
      <w:bodyDiv w:val="1"/>
      <w:marLeft w:val="0"/>
      <w:marRight w:val="0"/>
      <w:marTop w:val="0"/>
      <w:marBottom w:val="0"/>
      <w:divBdr>
        <w:top w:val="none" w:sz="0" w:space="0" w:color="auto"/>
        <w:left w:val="none" w:sz="0" w:space="0" w:color="auto"/>
        <w:bottom w:val="none" w:sz="0" w:space="0" w:color="auto"/>
        <w:right w:val="none" w:sz="0" w:space="0" w:color="auto"/>
      </w:divBdr>
    </w:div>
    <w:div w:id="321348581">
      <w:bodyDiv w:val="1"/>
      <w:marLeft w:val="0"/>
      <w:marRight w:val="0"/>
      <w:marTop w:val="0"/>
      <w:marBottom w:val="0"/>
      <w:divBdr>
        <w:top w:val="none" w:sz="0" w:space="0" w:color="auto"/>
        <w:left w:val="none" w:sz="0" w:space="0" w:color="auto"/>
        <w:bottom w:val="none" w:sz="0" w:space="0" w:color="auto"/>
        <w:right w:val="none" w:sz="0" w:space="0" w:color="auto"/>
      </w:divBdr>
    </w:div>
    <w:div w:id="325207263">
      <w:bodyDiv w:val="1"/>
      <w:marLeft w:val="0"/>
      <w:marRight w:val="0"/>
      <w:marTop w:val="0"/>
      <w:marBottom w:val="0"/>
      <w:divBdr>
        <w:top w:val="none" w:sz="0" w:space="0" w:color="auto"/>
        <w:left w:val="none" w:sz="0" w:space="0" w:color="auto"/>
        <w:bottom w:val="none" w:sz="0" w:space="0" w:color="auto"/>
        <w:right w:val="none" w:sz="0" w:space="0" w:color="auto"/>
      </w:divBdr>
    </w:div>
    <w:div w:id="326447981">
      <w:bodyDiv w:val="1"/>
      <w:marLeft w:val="0"/>
      <w:marRight w:val="0"/>
      <w:marTop w:val="0"/>
      <w:marBottom w:val="0"/>
      <w:divBdr>
        <w:top w:val="none" w:sz="0" w:space="0" w:color="auto"/>
        <w:left w:val="none" w:sz="0" w:space="0" w:color="auto"/>
        <w:bottom w:val="none" w:sz="0" w:space="0" w:color="auto"/>
        <w:right w:val="none" w:sz="0" w:space="0" w:color="auto"/>
      </w:divBdr>
    </w:div>
    <w:div w:id="344291636">
      <w:bodyDiv w:val="1"/>
      <w:marLeft w:val="0"/>
      <w:marRight w:val="0"/>
      <w:marTop w:val="0"/>
      <w:marBottom w:val="0"/>
      <w:divBdr>
        <w:top w:val="none" w:sz="0" w:space="0" w:color="auto"/>
        <w:left w:val="none" w:sz="0" w:space="0" w:color="auto"/>
        <w:bottom w:val="none" w:sz="0" w:space="0" w:color="auto"/>
        <w:right w:val="none" w:sz="0" w:space="0" w:color="auto"/>
      </w:divBdr>
    </w:div>
    <w:div w:id="458494367">
      <w:bodyDiv w:val="1"/>
      <w:marLeft w:val="0"/>
      <w:marRight w:val="0"/>
      <w:marTop w:val="0"/>
      <w:marBottom w:val="0"/>
      <w:divBdr>
        <w:top w:val="none" w:sz="0" w:space="0" w:color="auto"/>
        <w:left w:val="none" w:sz="0" w:space="0" w:color="auto"/>
        <w:bottom w:val="none" w:sz="0" w:space="0" w:color="auto"/>
        <w:right w:val="none" w:sz="0" w:space="0" w:color="auto"/>
      </w:divBdr>
    </w:div>
    <w:div w:id="460005321">
      <w:bodyDiv w:val="1"/>
      <w:marLeft w:val="0"/>
      <w:marRight w:val="0"/>
      <w:marTop w:val="0"/>
      <w:marBottom w:val="0"/>
      <w:divBdr>
        <w:top w:val="none" w:sz="0" w:space="0" w:color="auto"/>
        <w:left w:val="none" w:sz="0" w:space="0" w:color="auto"/>
        <w:bottom w:val="none" w:sz="0" w:space="0" w:color="auto"/>
        <w:right w:val="none" w:sz="0" w:space="0" w:color="auto"/>
      </w:divBdr>
    </w:div>
    <w:div w:id="466582581">
      <w:bodyDiv w:val="1"/>
      <w:marLeft w:val="0"/>
      <w:marRight w:val="0"/>
      <w:marTop w:val="0"/>
      <w:marBottom w:val="0"/>
      <w:divBdr>
        <w:top w:val="none" w:sz="0" w:space="0" w:color="auto"/>
        <w:left w:val="none" w:sz="0" w:space="0" w:color="auto"/>
        <w:bottom w:val="none" w:sz="0" w:space="0" w:color="auto"/>
        <w:right w:val="none" w:sz="0" w:space="0" w:color="auto"/>
      </w:divBdr>
    </w:div>
    <w:div w:id="467209962">
      <w:bodyDiv w:val="1"/>
      <w:marLeft w:val="0"/>
      <w:marRight w:val="0"/>
      <w:marTop w:val="0"/>
      <w:marBottom w:val="0"/>
      <w:divBdr>
        <w:top w:val="none" w:sz="0" w:space="0" w:color="auto"/>
        <w:left w:val="none" w:sz="0" w:space="0" w:color="auto"/>
        <w:bottom w:val="none" w:sz="0" w:space="0" w:color="auto"/>
        <w:right w:val="none" w:sz="0" w:space="0" w:color="auto"/>
      </w:divBdr>
    </w:div>
    <w:div w:id="474444753">
      <w:bodyDiv w:val="1"/>
      <w:marLeft w:val="0"/>
      <w:marRight w:val="0"/>
      <w:marTop w:val="0"/>
      <w:marBottom w:val="0"/>
      <w:divBdr>
        <w:top w:val="none" w:sz="0" w:space="0" w:color="auto"/>
        <w:left w:val="none" w:sz="0" w:space="0" w:color="auto"/>
        <w:bottom w:val="none" w:sz="0" w:space="0" w:color="auto"/>
        <w:right w:val="none" w:sz="0" w:space="0" w:color="auto"/>
      </w:divBdr>
    </w:div>
    <w:div w:id="520895730">
      <w:bodyDiv w:val="1"/>
      <w:marLeft w:val="0"/>
      <w:marRight w:val="0"/>
      <w:marTop w:val="0"/>
      <w:marBottom w:val="0"/>
      <w:divBdr>
        <w:top w:val="none" w:sz="0" w:space="0" w:color="auto"/>
        <w:left w:val="none" w:sz="0" w:space="0" w:color="auto"/>
        <w:bottom w:val="none" w:sz="0" w:space="0" w:color="auto"/>
        <w:right w:val="none" w:sz="0" w:space="0" w:color="auto"/>
      </w:divBdr>
    </w:div>
    <w:div w:id="545024249">
      <w:bodyDiv w:val="1"/>
      <w:marLeft w:val="0"/>
      <w:marRight w:val="0"/>
      <w:marTop w:val="0"/>
      <w:marBottom w:val="0"/>
      <w:divBdr>
        <w:top w:val="none" w:sz="0" w:space="0" w:color="auto"/>
        <w:left w:val="none" w:sz="0" w:space="0" w:color="auto"/>
        <w:bottom w:val="none" w:sz="0" w:space="0" w:color="auto"/>
        <w:right w:val="none" w:sz="0" w:space="0" w:color="auto"/>
      </w:divBdr>
    </w:div>
    <w:div w:id="570189811">
      <w:bodyDiv w:val="1"/>
      <w:marLeft w:val="0"/>
      <w:marRight w:val="0"/>
      <w:marTop w:val="0"/>
      <w:marBottom w:val="0"/>
      <w:divBdr>
        <w:top w:val="none" w:sz="0" w:space="0" w:color="auto"/>
        <w:left w:val="none" w:sz="0" w:space="0" w:color="auto"/>
        <w:bottom w:val="none" w:sz="0" w:space="0" w:color="auto"/>
        <w:right w:val="none" w:sz="0" w:space="0" w:color="auto"/>
      </w:divBdr>
    </w:div>
    <w:div w:id="572859876">
      <w:bodyDiv w:val="1"/>
      <w:marLeft w:val="0"/>
      <w:marRight w:val="0"/>
      <w:marTop w:val="0"/>
      <w:marBottom w:val="0"/>
      <w:divBdr>
        <w:top w:val="none" w:sz="0" w:space="0" w:color="auto"/>
        <w:left w:val="none" w:sz="0" w:space="0" w:color="auto"/>
        <w:bottom w:val="none" w:sz="0" w:space="0" w:color="auto"/>
        <w:right w:val="none" w:sz="0" w:space="0" w:color="auto"/>
      </w:divBdr>
    </w:div>
    <w:div w:id="577793611">
      <w:bodyDiv w:val="1"/>
      <w:marLeft w:val="0"/>
      <w:marRight w:val="0"/>
      <w:marTop w:val="0"/>
      <w:marBottom w:val="0"/>
      <w:divBdr>
        <w:top w:val="none" w:sz="0" w:space="0" w:color="auto"/>
        <w:left w:val="none" w:sz="0" w:space="0" w:color="auto"/>
        <w:bottom w:val="none" w:sz="0" w:space="0" w:color="auto"/>
        <w:right w:val="none" w:sz="0" w:space="0" w:color="auto"/>
      </w:divBdr>
    </w:div>
    <w:div w:id="622689543">
      <w:bodyDiv w:val="1"/>
      <w:marLeft w:val="0"/>
      <w:marRight w:val="0"/>
      <w:marTop w:val="0"/>
      <w:marBottom w:val="0"/>
      <w:divBdr>
        <w:top w:val="none" w:sz="0" w:space="0" w:color="auto"/>
        <w:left w:val="none" w:sz="0" w:space="0" w:color="auto"/>
        <w:bottom w:val="none" w:sz="0" w:space="0" w:color="auto"/>
        <w:right w:val="none" w:sz="0" w:space="0" w:color="auto"/>
      </w:divBdr>
    </w:div>
    <w:div w:id="627975709">
      <w:bodyDiv w:val="1"/>
      <w:marLeft w:val="0"/>
      <w:marRight w:val="0"/>
      <w:marTop w:val="0"/>
      <w:marBottom w:val="0"/>
      <w:divBdr>
        <w:top w:val="none" w:sz="0" w:space="0" w:color="auto"/>
        <w:left w:val="none" w:sz="0" w:space="0" w:color="auto"/>
        <w:bottom w:val="none" w:sz="0" w:space="0" w:color="auto"/>
        <w:right w:val="none" w:sz="0" w:space="0" w:color="auto"/>
      </w:divBdr>
    </w:div>
    <w:div w:id="635528807">
      <w:bodyDiv w:val="1"/>
      <w:marLeft w:val="0"/>
      <w:marRight w:val="0"/>
      <w:marTop w:val="0"/>
      <w:marBottom w:val="0"/>
      <w:divBdr>
        <w:top w:val="none" w:sz="0" w:space="0" w:color="auto"/>
        <w:left w:val="none" w:sz="0" w:space="0" w:color="auto"/>
        <w:bottom w:val="none" w:sz="0" w:space="0" w:color="auto"/>
        <w:right w:val="none" w:sz="0" w:space="0" w:color="auto"/>
      </w:divBdr>
    </w:div>
    <w:div w:id="641884514">
      <w:bodyDiv w:val="1"/>
      <w:marLeft w:val="0"/>
      <w:marRight w:val="0"/>
      <w:marTop w:val="0"/>
      <w:marBottom w:val="0"/>
      <w:divBdr>
        <w:top w:val="none" w:sz="0" w:space="0" w:color="auto"/>
        <w:left w:val="none" w:sz="0" w:space="0" w:color="auto"/>
        <w:bottom w:val="none" w:sz="0" w:space="0" w:color="auto"/>
        <w:right w:val="none" w:sz="0" w:space="0" w:color="auto"/>
      </w:divBdr>
    </w:div>
    <w:div w:id="664088345">
      <w:bodyDiv w:val="1"/>
      <w:marLeft w:val="0"/>
      <w:marRight w:val="0"/>
      <w:marTop w:val="0"/>
      <w:marBottom w:val="0"/>
      <w:divBdr>
        <w:top w:val="none" w:sz="0" w:space="0" w:color="auto"/>
        <w:left w:val="none" w:sz="0" w:space="0" w:color="auto"/>
        <w:bottom w:val="none" w:sz="0" w:space="0" w:color="auto"/>
        <w:right w:val="none" w:sz="0" w:space="0" w:color="auto"/>
      </w:divBdr>
    </w:div>
    <w:div w:id="692800255">
      <w:bodyDiv w:val="1"/>
      <w:marLeft w:val="0"/>
      <w:marRight w:val="0"/>
      <w:marTop w:val="0"/>
      <w:marBottom w:val="0"/>
      <w:divBdr>
        <w:top w:val="none" w:sz="0" w:space="0" w:color="auto"/>
        <w:left w:val="none" w:sz="0" w:space="0" w:color="auto"/>
        <w:bottom w:val="none" w:sz="0" w:space="0" w:color="auto"/>
        <w:right w:val="none" w:sz="0" w:space="0" w:color="auto"/>
      </w:divBdr>
    </w:div>
    <w:div w:id="708528383">
      <w:bodyDiv w:val="1"/>
      <w:marLeft w:val="0"/>
      <w:marRight w:val="0"/>
      <w:marTop w:val="0"/>
      <w:marBottom w:val="0"/>
      <w:divBdr>
        <w:top w:val="none" w:sz="0" w:space="0" w:color="auto"/>
        <w:left w:val="none" w:sz="0" w:space="0" w:color="auto"/>
        <w:bottom w:val="none" w:sz="0" w:space="0" w:color="auto"/>
        <w:right w:val="none" w:sz="0" w:space="0" w:color="auto"/>
      </w:divBdr>
    </w:div>
    <w:div w:id="730158262">
      <w:bodyDiv w:val="1"/>
      <w:marLeft w:val="0"/>
      <w:marRight w:val="0"/>
      <w:marTop w:val="0"/>
      <w:marBottom w:val="0"/>
      <w:divBdr>
        <w:top w:val="none" w:sz="0" w:space="0" w:color="auto"/>
        <w:left w:val="none" w:sz="0" w:space="0" w:color="auto"/>
        <w:bottom w:val="none" w:sz="0" w:space="0" w:color="auto"/>
        <w:right w:val="none" w:sz="0" w:space="0" w:color="auto"/>
      </w:divBdr>
    </w:div>
    <w:div w:id="747114924">
      <w:bodyDiv w:val="1"/>
      <w:marLeft w:val="0"/>
      <w:marRight w:val="0"/>
      <w:marTop w:val="0"/>
      <w:marBottom w:val="0"/>
      <w:divBdr>
        <w:top w:val="none" w:sz="0" w:space="0" w:color="auto"/>
        <w:left w:val="none" w:sz="0" w:space="0" w:color="auto"/>
        <w:bottom w:val="none" w:sz="0" w:space="0" w:color="auto"/>
        <w:right w:val="none" w:sz="0" w:space="0" w:color="auto"/>
      </w:divBdr>
    </w:div>
    <w:div w:id="843785522">
      <w:bodyDiv w:val="1"/>
      <w:marLeft w:val="0"/>
      <w:marRight w:val="0"/>
      <w:marTop w:val="0"/>
      <w:marBottom w:val="0"/>
      <w:divBdr>
        <w:top w:val="none" w:sz="0" w:space="0" w:color="auto"/>
        <w:left w:val="none" w:sz="0" w:space="0" w:color="auto"/>
        <w:bottom w:val="none" w:sz="0" w:space="0" w:color="auto"/>
        <w:right w:val="none" w:sz="0" w:space="0" w:color="auto"/>
      </w:divBdr>
    </w:div>
    <w:div w:id="851644771">
      <w:bodyDiv w:val="1"/>
      <w:marLeft w:val="0"/>
      <w:marRight w:val="0"/>
      <w:marTop w:val="0"/>
      <w:marBottom w:val="0"/>
      <w:divBdr>
        <w:top w:val="none" w:sz="0" w:space="0" w:color="auto"/>
        <w:left w:val="none" w:sz="0" w:space="0" w:color="auto"/>
        <w:bottom w:val="none" w:sz="0" w:space="0" w:color="auto"/>
        <w:right w:val="none" w:sz="0" w:space="0" w:color="auto"/>
      </w:divBdr>
    </w:div>
    <w:div w:id="866024973">
      <w:bodyDiv w:val="1"/>
      <w:marLeft w:val="0"/>
      <w:marRight w:val="0"/>
      <w:marTop w:val="0"/>
      <w:marBottom w:val="0"/>
      <w:divBdr>
        <w:top w:val="none" w:sz="0" w:space="0" w:color="auto"/>
        <w:left w:val="none" w:sz="0" w:space="0" w:color="auto"/>
        <w:bottom w:val="none" w:sz="0" w:space="0" w:color="auto"/>
        <w:right w:val="none" w:sz="0" w:space="0" w:color="auto"/>
      </w:divBdr>
    </w:div>
    <w:div w:id="907181028">
      <w:bodyDiv w:val="1"/>
      <w:marLeft w:val="0"/>
      <w:marRight w:val="0"/>
      <w:marTop w:val="0"/>
      <w:marBottom w:val="0"/>
      <w:divBdr>
        <w:top w:val="none" w:sz="0" w:space="0" w:color="auto"/>
        <w:left w:val="none" w:sz="0" w:space="0" w:color="auto"/>
        <w:bottom w:val="none" w:sz="0" w:space="0" w:color="auto"/>
        <w:right w:val="none" w:sz="0" w:space="0" w:color="auto"/>
      </w:divBdr>
    </w:div>
    <w:div w:id="907304961">
      <w:bodyDiv w:val="1"/>
      <w:marLeft w:val="0"/>
      <w:marRight w:val="0"/>
      <w:marTop w:val="0"/>
      <w:marBottom w:val="0"/>
      <w:divBdr>
        <w:top w:val="none" w:sz="0" w:space="0" w:color="auto"/>
        <w:left w:val="none" w:sz="0" w:space="0" w:color="auto"/>
        <w:bottom w:val="none" w:sz="0" w:space="0" w:color="auto"/>
        <w:right w:val="none" w:sz="0" w:space="0" w:color="auto"/>
      </w:divBdr>
    </w:div>
    <w:div w:id="963080479">
      <w:bodyDiv w:val="1"/>
      <w:marLeft w:val="0"/>
      <w:marRight w:val="0"/>
      <w:marTop w:val="0"/>
      <w:marBottom w:val="0"/>
      <w:divBdr>
        <w:top w:val="none" w:sz="0" w:space="0" w:color="auto"/>
        <w:left w:val="none" w:sz="0" w:space="0" w:color="auto"/>
        <w:bottom w:val="none" w:sz="0" w:space="0" w:color="auto"/>
        <w:right w:val="none" w:sz="0" w:space="0" w:color="auto"/>
      </w:divBdr>
    </w:div>
    <w:div w:id="1000231293">
      <w:bodyDiv w:val="1"/>
      <w:marLeft w:val="0"/>
      <w:marRight w:val="0"/>
      <w:marTop w:val="0"/>
      <w:marBottom w:val="0"/>
      <w:divBdr>
        <w:top w:val="none" w:sz="0" w:space="0" w:color="auto"/>
        <w:left w:val="none" w:sz="0" w:space="0" w:color="auto"/>
        <w:bottom w:val="none" w:sz="0" w:space="0" w:color="auto"/>
        <w:right w:val="none" w:sz="0" w:space="0" w:color="auto"/>
      </w:divBdr>
    </w:div>
    <w:div w:id="1023825533">
      <w:bodyDiv w:val="1"/>
      <w:marLeft w:val="0"/>
      <w:marRight w:val="0"/>
      <w:marTop w:val="0"/>
      <w:marBottom w:val="0"/>
      <w:divBdr>
        <w:top w:val="none" w:sz="0" w:space="0" w:color="auto"/>
        <w:left w:val="none" w:sz="0" w:space="0" w:color="auto"/>
        <w:bottom w:val="none" w:sz="0" w:space="0" w:color="auto"/>
        <w:right w:val="none" w:sz="0" w:space="0" w:color="auto"/>
      </w:divBdr>
    </w:div>
    <w:div w:id="1066955908">
      <w:bodyDiv w:val="1"/>
      <w:marLeft w:val="0"/>
      <w:marRight w:val="0"/>
      <w:marTop w:val="0"/>
      <w:marBottom w:val="0"/>
      <w:divBdr>
        <w:top w:val="none" w:sz="0" w:space="0" w:color="auto"/>
        <w:left w:val="none" w:sz="0" w:space="0" w:color="auto"/>
        <w:bottom w:val="none" w:sz="0" w:space="0" w:color="auto"/>
        <w:right w:val="none" w:sz="0" w:space="0" w:color="auto"/>
      </w:divBdr>
    </w:div>
    <w:div w:id="1073699781">
      <w:bodyDiv w:val="1"/>
      <w:marLeft w:val="0"/>
      <w:marRight w:val="0"/>
      <w:marTop w:val="0"/>
      <w:marBottom w:val="0"/>
      <w:divBdr>
        <w:top w:val="none" w:sz="0" w:space="0" w:color="auto"/>
        <w:left w:val="none" w:sz="0" w:space="0" w:color="auto"/>
        <w:bottom w:val="none" w:sz="0" w:space="0" w:color="auto"/>
        <w:right w:val="none" w:sz="0" w:space="0" w:color="auto"/>
      </w:divBdr>
    </w:div>
    <w:div w:id="1075972727">
      <w:bodyDiv w:val="1"/>
      <w:marLeft w:val="0"/>
      <w:marRight w:val="0"/>
      <w:marTop w:val="0"/>
      <w:marBottom w:val="0"/>
      <w:divBdr>
        <w:top w:val="none" w:sz="0" w:space="0" w:color="auto"/>
        <w:left w:val="none" w:sz="0" w:space="0" w:color="auto"/>
        <w:bottom w:val="none" w:sz="0" w:space="0" w:color="auto"/>
        <w:right w:val="none" w:sz="0" w:space="0" w:color="auto"/>
      </w:divBdr>
    </w:div>
    <w:div w:id="1084718872">
      <w:bodyDiv w:val="1"/>
      <w:marLeft w:val="0"/>
      <w:marRight w:val="0"/>
      <w:marTop w:val="0"/>
      <w:marBottom w:val="0"/>
      <w:divBdr>
        <w:top w:val="none" w:sz="0" w:space="0" w:color="auto"/>
        <w:left w:val="none" w:sz="0" w:space="0" w:color="auto"/>
        <w:bottom w:val="none" w:sz="0" w:space="0" w:color="auto"/>
        <w:right w:val="none" w:sz="0" w:space="0" w:color="auto"/>
      </w:divBdr>
    </w:div>
    <w:div w:id="1112742394">
      <w:bodyDiv w:val="1"/>
      <w:marLeft w:val="0"/>
      <w:marRight w:val="0"/>
      <w:marTop w:val="0"/>
      <w:marBottom w:val="0"/>
      <w:divBdr>
        <w:top w:val="none" w:sz="0" w:space="0" w:color="auto"/>
        <w:left w:val="none" w:sz="0" w:space="0" w:color="auto"/>
        <w:bottom w:val="none" w:sz="0" w:space="0" w:color="auto"/>
        <w:right w:val="none" w:sz="0" w:space="0" w:color="auto"/>
      </w:divBdr>
    </w:div>
    <w:div w:id="1122963540">
      <w:bodyDiv w:val="1"/>
      <w:marLeft w:val="0"/>
      <w:marRight w:val="0"/>
      <w:marTop w:val="0"/>
      <w:marBottom w:val="0"/>
      <w:divBdr>
        <w:top w:val="none" w:sz="0" w:space="0" w:color="auto"/>
        <w:left w:val="none" w:sz="0" w:space="0" w:color="auto"/>
        <w:bottom w:val="none" w:sz="0" w:space="0" w:color="auto"/>
        <w:right w:val="none" w:sz="0" w:space="0" w:color="auto"/>
      </w:divBdr>
    </w:div>
    <w:div w:id="1168014820">
      <w:bodyDiv w:val="1"/>
      <w:marLeft w:val="0"/>
      <w:marRight w:val="0"/>
      <w:marTop w:val="0"/>
      <w:marBottom w:val="0"/>
      <w:divBdr>
        <w:top w:val="none" w:sz="0" w:space="0" w:color="auto"/>
        <w:left w:val="none" w:sz="0" w:space="0" w:color="auto"/>
        <w:bottom w:val="none" w:sz="0" w:space="0" w:color="auto"/>
        <w:right w:val="none" w:sz="0" w:space="0" w:color="auto"/>
      </w:divBdr>
    </w:div>
    <w:div w:id="1175388764">
      <w:bodyDiv w:val="1"/>
      <w:marLeft w:val="0"/>
      <w:marRight w:val="0"/>
      <w:marTop w:val="0"/>
      <w:marBottom w:val="0"/>
      <w:divBdr>
        <w:top w:val="none" w:sz="0" w:space="0" w:color="auto"/>
        <w:left w:val="none" w:sz="0" w:space="0" w:color="auto"/>
        <w:bottom w:val="none" w:sz="0" w:space="0" w:color="auto"/>
        <w:right w:val="none" w:sz="0" w:space="0" w:color="auto"/>
      </w:divBdr>
    </w:div>
    <w:div w:id="1230731323">
      <w:bodyDiv w:val="1"/>
      <w:marLeft w:val="0"/>
      <w:marRight w:val="0"/>
      <w:marTop w:val="0"/>
      <w:marBottom w:val="0"/>
      <w:divBdr>
        <w:top w:val="none" w:sz="0" w:space="0" w:color="auto"/>
        <w:left w:val="none" w:sz="0" w:space="0" w:color="auto"/>
        <w:bottom w:val="none" w:sz="0" w:space="0" w:color="auto"/>
        <w:right w:val="none" w:sz="0" w:space="0" w:color="auto"/>
      </w:divBdr>
    </w:div>
    <w:div w:id="1245991083">
      <w:bodyDiv w:val="1"/>
      <w:marLeft w:val="0"/>
      <w:marRight w:val="0"/>
      <w:marTop w:val="0"/>
      <w:marBottom w:val="0"/>
      <w:divBdr>
        <w:top w:val="none" w:sz="0" w:space="0" w:color="auto"/>
        <w:left w:val="none" w:sz="0" w:space="0" w:color="auto"/>
        <w:bottom w:val="none" w:sz="0" w:space="0" w:color="auto"/>
        <w:right w:val="none" w:sz="0" w:space="0" w:color="auto"/>
      </w:divBdr>
    </w:div>
    <w:div w:id="1269312069">
      <w:bodyDiv w:val="1"/>
      <w:marLeft w:val="0"/>
      <w:marRight w:val="0"/>
      <w:marTop w:val="0"/>
      <w:marBottom w:val="0"/>
      <w:divBdr>
        <w:top w:val="none" w:sz="0" w:space="0" w:color="auto"/>
        <w:left w:val="none" w:sz="0" w:space="0" w:color="auto"/>
        <w:bottom w:val="none" w:sz="0" w:space="0" w:color="auto"/>
        <w:right w:val="none" w:sz="0" w:space="0" w:color="auto"/>
      </w:divBdr>
    </w:div>
    <w:div w:id="1305547784">
      <w:bodyDiv w:val="1"/>
      <w:marLeft w:val="0"/>
      <w:marRight w:val="0"/>
      <w:marTop w:val="0"/>
      <w:marBottom w:val="0"/>
      <w:divBdr>
        <w:top w:val="none" w:sz="0" w:space="0" w:color="auto"/>
        <w:left w:val="none" w:sz="0" w:space="0" w:color="auto"/>
        <w:bottom w:val="none" w:sz="0" w:space="0" w:color="auto"/>
        <w:right w:val="none" w:sz="0" w:space="0" w:color="auto"/>
      </w:divBdr>
    </w:div>
    <w:div w:id="1306811253">
      <w:bodyDiv w:val="1"/>
      <w:marLeft w:val="0"/>
      <w:marRight w:val="0"/>
      <w:marTop w:val="0"/>
      <w:marBottom w:val="0"/>
      <w:divBdr>
        <w:top w:val="none" w:sz="0" w:space="0" w:color="auto"/>
        <w:left w:val="none" w:sz="0" w:space="0" w:color="auto"/>
        <w:bottom w:val="none" w:sz="0" w:space="0" w:color="auto"/>
        <w:right w:val="none" w:sz="0" w:space="0" w:color="auto"/>
      </w:divBdr>
    </w:div>
    <w:div w:id="1309096607">
      <w:bodyDiv w:val="1"/>
      <w:marLeft w:val="0"/>
      <w:marRight w:val="0"/>
      <w:marTop w:val="0"/>
      <w:marBottom w:val="0"/>
      <w:divBdr>
        <w:top w:val="none" w:sz="0" w:space="0" w:color="auto"/>
        <w:left w:val="none" w:sz="0" w:space="0" w:color="auto"/>
        <w:bottom w:val="none" w:sz="0" w:space="0" w:color="auto"/>
        <w:right w:val="none" w:sz="0" w:space="0" w:color="auto"/>
      </w:divBdr>
    </w:div>
    <w:div w:id="1310283609">
      <w:bodyDiv w:val="1"/>
      <w:marLeft w:val="0"/>
      <w:marRight w:val="0"/>
      <w:marTop w:val="0"/>
      <w:marBottom w:val="0"/>
      <w:divBdr>
        <w:top w:val="none" w:sz="0" w:space="0" w:color="auto"/>
        <w:left w:val="none" w:sz="0" w:space="0" w:color="auto"/>
        <w:bottom w:val="none" w:sz="0" w:space="0" w:color="auto"/>
        <w:right w:val="none" w:sz="0" w:space="0" w:color="auto"/>
      </w:divBdr>
    </w:div>
    <w:div w:id="1365138345">
      <w:bodyDiv w:val="1"/>
      <w:marLeft w:val="0"/>
      <w:marRight w:val="0"/>
      <w:marTop w:val="0"/>
      <w:marBottom w:val="0"/>
      <w:divBdr>
        <w:top w:val="none" w:sz="0" w:space="0" w:color="auto"/>
        <w:left w:val="none" w:sz="0" w:space="0" w:color="auto"/>
        <w:bottom w:val="none" w:sz="0" w:space="0" w:color="auto"/>
        <w:right w:val="none" w:sz="0" w:space="0" w:color="auto"/>
      </w:divBdr>
    </w:div>
    <w:div w:id="1385907999">
      <w:bodyDiv w:val="1"/>
      <w:marLeft w:val="0"/>
      <w:marRight w:val="0"/>
      <w:marTop w:val="0"/>
      <w:marBottom w:val="0"/>
      <w:divBdr>
        <w:top w:val="none" w:sz="0" w:space="0" w:color="auto"/>
        <w:left w:val="none" w:sz="0" w:space="0" w:color="auto"/>
        <w:bottom w:val="none" w:sz="0" w:space="0" w:color="auto"/>
        <w:right w:val="none" w:sz="0" w:space="0" w:color="auto"/>
      </w:divBdr>
    </w:div>
    <w:div w:id="1390302238">
      <w:bodyDiv w:val="1"/>
      <w:marLeft w:val="0"/>
      <w:marRight w:val="0"/>
      <w:marTop w:val="0"/>
      <w:marBottom w:val="0"/>
      <w:divBdr>
        <w:top w:val="none" w:sz="0" w:space="0" w:color="auto"/>
        <w:left w:val="none" w:sz="0" w:space="0" w:color="auto"/>
        <w:bottom w:val="none" w:sz="0" w:space="0" w:color="auto"/>
        <w:right w:val="none" w:sz="0" w:space="0" w:color="auto"/>
      </w:divBdr>
    </w:div>
    <w:div w:id="1392118777">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474178790">
      <w:bodyDiv w:val="1"/>
      <w:marLeft w:val="0"/>
      <w:marRight w:val="0"/>
      <w:marTop w:val="0"/>
      <w:marBottom w:val="0"/>
      <w:divBdr>
        <w:top w:val="none" w:sz="0" w:space="0" w:color="auto"/>
        <w:left w:val="none" w:sz="0" w:space="0" w:color="auto"/>
        <w:bottom w:val="none" w:sz="0" w:space="0" w:color="auto"/>
        <w:right w:val="none" w:sz="0" w:space="0" w:color="auto"/>
      </w:divBdr>
    </w:div>
    <w:div w:id="1474837190">
      <w:bodyDiv w:val="1"/>
      <w:marLeft w:val="0"/>
      <w:marRight w:val="0"/>
      <w:marTop w:val="0"/>
      <w:marBottom w:val="0"/>
      <w:divBdr>
        <w:top w:val="none" w:sz="0" w:space="0" w:color="auto"/>
        <w:left w:val="none" w:sz="0" w:space="0" w:color="auto"/>
        <w:bottom w:val="none" w:sz="0" w:space="0" w:color="auto"/>
        <w:right w:val="none" w:sz="0" w:space="0" w:color="auto"/>
      </w:divBdr>
    </w:div>
    <w:div w:id="1577202852">
      <w:bodyDiv w:val="1"/>
      <w:marLeft w:val="0"/>
      <w:marRight w:val="0"/>
      <w:marTop w:val="0"/>
      <w:marBottom w:val="0"/>
      <w:divBdr>
        <w:top w:val="none" w:sz="0" w:space="0" w:color="auto"/>
        <w:left w:val="none" w:sz="0" w:space="0" w:color="auto"/>
        <w:bottom w:val="none" w:sz="0" w:space="0" w:color="auto"/>
        <w:right w:val="none" w:sz="0" w:space="0" w:color="auto"/>
      </w:divBdr>
    </w:div>
    <w:div w:id="1581059544">
      <w:bodyDiv w:val="1"/>
      <w:marLeft w:val="0"/>
      <w:marRight w:val="0"/>
      <w:marTop w:val="0"/>
      <w:marBottom w:val="0"/>
      <w:divBdr>
        <w:top w:val="none" w:sz="0" w:space="0" w:color="auto"/>
        <w:left w:val="none" w:sz="0" w:space="0" w:color="auto"/>
        <w:bottom w:val="none" w:sz="0" w:space="0" w:color="auto"/>
        <w:right w:val="none" w:sz="0" w:space="0" w:color="auto"/>
      </w:divBdr>
    </w:div>
    <w:div w:id="1583758863">
      <w:bodyDiv w:val="1"/>
      <w:marLeft w:val="0"/>
      <w:marRight w:val="0"/>
      <w:marTop w:val="0"/>
      <w:marBottom w:val="0"/>
      <w:divBdr>
        <w:top w:val="none" w:sz="0" w:space="0" w:color="auto"/>
        <w:left w:val="none" w:sz="0" w:space="0" w:color="auto"/>
        <w:bottom w:val="none" w:sz="0" w:space="0" w:color="auto"/>
        <w:right w:val="none" w:sz="0" w:space="0" w:color="auto"/>
      </w:divBdr>
    </w:div>
    <w:div w:id="1598364665">
      <w:bodyDiv w:val="1"/>
      <w:marLeft w:val="0"/>
      <w:marRight w:val="0"/>
      <w:marTop w:val="0"/>
      <w:marBottom w:val="0"/>
      <w:divBdr>
        <w:top w:val="none" w:sz="0" w:space="0" w:color="auto"/>
        <w:left w:val="none" w:sz="0" w:space="0" w:color="auto"/>
        <w:bottom w:val="none" w:sz="0" w:space="0" w:color="auto"/>
        <w:right w:val="none" w:sz="0" w:space="0" w:color="auto"/>
      </w:divBdr>
    </w:div>
    <w:div w:id="1630477472">
      <w:bodyDiv w:val="1"/>
      <w:marLeft w:val="0"/>
      <w:marRight w:val="0"/>
      <w:marTop w:val="0"/>
      <w:marBottom w:val="0"/>
      <w:divBdr>
        <w:top w:val="none" w:sz="0" w:space="0" w:color="auto"/>
        <w:left w:val="none" w:sz="0" w:space="0" w:color="auto"/>
        <w:bottom w:val="none" w:sz="0" w:space="0" w:color="auto"/>
        <w:right w:val="none" w:sz="0" w:space="0" w:color="auto"/>
      </w:divBdr>
    </w:div>
    <w:div w:id="1651329013">
      <w:bodyDiv w:val="1"/>
      <w:marLeft w:val="0"/>
      <w:marRight w:val="0"/>
      <w:marTop w:val="0"/>
      <w:marBottom w:val="0"/>
      <w:divBdr>
        <w:top w:val="none" w:sz="0" w:space="0" w:color="auto"/>
        <w:left w:val="none" w:sz="0" w:space="0" w:color="auto"/>
        <w:bottom w:val="none" w:sz="0" w:space="0" w:color="auto"/>
        <w:right w:val="none" w:sz="0" w:space="0" w:color="auto"/>
      </w:divBdr>
    </w:div>
    <w:div w:id="1680695081">
      <w:bodyDiv w:val="1"/>
      <w:marLeft w:val="0"/>
      <w:marRight w:val="0"/>
      <w:marTop w:val="0"/>
      <w:marBottom w:val="0"/>
      <w:divBdr>
        <w:top w:val="none" w:sz="0" w:space="0" w:color="auto"/>
        <w:left w:val="none" w:sz="0" w:space="0" w:color="auto"/>
        <w:bottom w:val="none" w:sz="0" w:space="0" w:color="auto"/>
        <w:right w:val="none" w:sz="0" w:space="0" w:color="auto"/>
      </w:divBdr>
    </w:div>
    <w:div w:id="1681615109">
      <w:bodyDiv w:val="1"/>
      <w:marLeft w:val="0"/>
      <w:marRight w:val="0"/>
      <w:marTop w:val="0"/>
      <w:marBottom w:val="0"/>
      <w:divBdr>
        <w:top w:val="none" w:sz="0" w:space="0" w:color="auto"/>
        <w:left w:val="none" w:sz="0" w:space="0" w:color="auto"/>
        <w:bottom w:val="none" w:sz="0" w:space="0" w:color="auto"/>
        <w:right w:val="none" w:sz="0" w:space="0" w:color="auto"/>
      </w:divBdr>
    </w:div>
    <w:div w:id="1714379751">
      <w:bodyDiv w:val="1"/>
      <w:marLeft w:val="0"/>
      <w:marRight w:val="0"/>
      <w:marTop w:val="0"/>
      <w:marBottom w:val="0"/>
      <w:divBdr>
        <w:top w:val="none" w:sz="0" w:space="0" w:color="auto"/>
        <w:left w:val="none" w:sz="0" w:space="0" w:color="auto"/>
        <w:bottom w:val="none" w:sz="0" w:space="0" w:color="auto"/>
        <w:right w:val="none" w:sz="0" w:space="0" w:color="auto"/>
      </w:divBdr>
    </w:div>
    <w:div w:id="1735003442">
      <w:bodyDiv w:val="1"/>
      <w:marLeft w:val="0"/>
      <w:marRight w:val="0"/>
      <w:marTop w:val="0"/>
      <w:marBottom w:val="0"/>
      <w:divBdr>
        <w:top w:val="none" w:sz="0" w:space="0" w:color="auto"/>
        <w:left w:val="none" w:sz="0" w:space="0" w:color="auto"/>
        <w:bottom w:val="none" w:sz="0" w:space="0" w:color="auto"/>
        <w:right w:val="none" w:sz="0" w:space="0" w:color="auto"/>
      </w:divBdr>
    </w:div>
    <w:div w:id="1743599830">
      <w:bodyDiv w:val="1"/>
      <w:marLeft w:val="0"/>
      <w:marRight w:val="0"/>
      <w:marTop w:val="0"/>
      <w:marBottom w:val="0"/>
      <w:divBdr>
        <w:top w:val="none" w:sz="0" w:space="0" w:color="auto"/>
        <w:left w:val="none" w:sz="0" w:space="0" w:color="auto"/>
        <w:bottom w:val="none" w:sz="0" w:space="0" w:color="auto"/>
        <w:right w:val="none" w:sz="0" w:space="0" w:color="auto"/>
      </w:divBdr>
    </w:div>
    <w:div w:id="1772896803">
      <w:bodyDiv w:val="1"/>
      <w:marLeft w:val="0"/>
      <w:marRight w:val="0"/>
      <w:marTop w:val="0"/>
      <w:marBottom w:val="0"/>
      <w:divBdr>
        <w:top w:val="none" w:sz="0" w:space="0" w:color="auto"/>
        <w:left w:val="none" w:sz="0" w:space="0" w:color="auto"/>
        <w:bottom w:val="none" w:sz="0" w:space="0" w:color="auto"/>
        <w:right w:val="none" w:sz="0" w:space="0" w:color="auto"/>
      </w:divBdr>
    </w:div>
    <w:div w:id="1777404291">
      <w:bodyDiv w:val="1"/>
      <w:marLeft w:val="0"/>
      <w:marRight w:val="0"/>
      <w:marTop w:val="0"/>
      <w:marBottom w:val="0"/>
      <w:divBdr>
        <w:top w:val="none" w:sz="0" w:space="0" w:color="auto"/>
        <w:left w:val="none" w:sz="0" w:space="0" w:color="auto"/>
        <w:bottom w:val="none" w:sz="0" w:space="0" w:color="auto"/>
        <w:right w:val="none" w:sz="0" w:space="0" w:color="auto"/>
      </w:divBdr>
    </w:div>
    <w:div w:id="1787263373">
      <w:bodyDiv w:val="1"/>
      <w:marLeft w:val="0"/>
      <w:marRight w:val="0"/>
      <w:marTop w:val="0"/>
      <w:marBottom w:val="0"/>
      <w:divBdr>
        <w:top w:val="none" w:sz="0" w:space="0" w:color="auto"/>
        <w:left w:val="none" w:sz="0" w:space="0" w:color="auto"/>
        <w:bottom w:val="none" w:sz="0" w:space="0" w:color="auto"/>
        <w:right w:val="none" w:sz="0" w:space="0" w:color="auto"/>
      </w:divBdr>
    </w:div>
    <w:div w:id="1804302999">
      <w:bodyDiv w:val="1"/>
      <w:marLeft w:val="0"/>
      <w:marRight w:val="0"/>
      <w:marTop w:val="0"/>
      <w:marBottom w:val="0"/>
      <w:divBdr>
        <w:top w:val="none" w:sz="0" w:space="0" w:color="auto"/>
        <w:left w:val="none" w:sz="0" w:space="0" w:color="auto"/>
        <w:bottom w:val="none" w:sz="0" w:space="0" w:color="auto"/>
        <w:right w:val="none" w:sz="0" w:space="0" w:color="auto"/>
      </w:divBdr>
    </w:div>
    <w:div w:id="1807164094">
      <w:bodyDiv w:val="1"/>
      <w:marLeft w:val="0"/>
      <w:marRight w:val="0"/>
      <w:marTop w:val="0"/>
      <w:marBottom w:val="0"/>
      <w:divBdr>
        <w:top w:val="none" w:sz="0" w:space="0" w:color="auto"/>
        <w:left w:val="none" w:sz="0" w:space="0" w:color="auto"/>
        <w:bottom w:val="none" w:sz="0" w:space="0" w:color="auto"/>
        <w:right w:val="none" w:sz="0" w:space="0" w:color="auto"/>
      </w:divBdr>
    </w:div>
    <w:div w:id="1814102145">
      <w:bodyDiv w:val="1"/>
      <w:marLeft w:val="0"/>
      <w:marRight w:val="0"/>
      <w:marTop w:val="0"/>
      <w:marBottom w:val="0"/>
      <w:divBdr>
        <w:top w:val="none" w:sz="0" w:space="0" w:color="auto"/>
        <w:left w:val="none" w:sz="0" w:space="0" w:color="auto"/>
        <w:bottom w:val="none" w:sz="0" w:space="0" w:color="auto"/>
        <w:right w:val="none" w:sz="0" w:space="0" w:color="auto"/>
      </w:divBdr>
    </w:div>
    <w:div w:id="1893271927">
      <w:bodyDiv w:val="1"/>
      <w:marLeft w:val="0"/>
      <w:marRight w:val="0"/>
      <w:marTop w:val="0"/>
      <w:marBottom w:val="0"/>
      <w:divBdr>
        <w:top w:val="none" w:sz="0" w:space="0" w:color="auto"/>
        <w:left w:val="none" w:sz="0" w:space="0" w:color="auto"/>
        <w:bottom w:val="none" w:sz="0" w:space="0" w:color="auto"/>
        <w:right w:val="none" w:sz="0" w:space="0" w:color="auto"/>
      </w:divBdr>
    </w:div>
    <w:div w:id="1896744927">
      <w:bodyDiv w:val="1"/>
      <w:marLeft w:val="0"/>
      <w:marRight w:val="0"/>
      <w:marTop w:val="0"/>
      <w:marBottom w:val="0"/>
      <w:divBdr>
        <w:top w:val="none" w:sz="0" w:space="0" w:color="auto"/>
        <w:left w:val="none" w:sz="0" w:space="0" w:color="auto"/>
        <w:bottom w:val="none" w:sz="0" w:space="0" w:color="auto"/>
        <w:right w:val="none" w:sz="0" w:space="0" w:color="auto"/>
      </w:divBdr>
    </w:div>
    <w:div w:id="1929195181">
      <w:bodyDiv w:val="1"/>
      <w:marLeft w:val="0"/>
      <w:marRight w:val="0"/>
      <w:marTop w:val="0"/>
      <w:marBottom w:val="0"/>
      <w:divBdr>
        <w:top w:val="none" w:sz="0" w:space="0" w:color="auto"/>
        <w:left w:val="none" w:sz="0" w:space="0" w:color="auto"/>
        <w:bottom w:val="none" w:sz="0" w:space="0" w:color="auto"/>
        <w:right w:val="none" w:sz="0" w:space="0" w:color="auto"/>
      </w:divBdr>
    </w:div>
    <w:div w:id="1932664052">
      <w:bodyDiv w:val="1"/>
      <w:marLeft w:val="0"/>
      <w:marRight w:val="0"/>
      <w:marTop w:val="0"/>
      <w:marBottom w:val="0"/>
      <w:divBdr>
        <w:top w:val="none" w:sz="0" w:space="0" w:color="auto"/>
        <w:left w:val="none" w:sz="0" w:space="0" w:color="auto"/>
        <w:bottom w:val="none" w:sz="0" w:space="0" w:color="auto"/>
        <w:right w:val="none" w:sz="0" w:space="0" w:color="auto"/>
      </w:divBdr>
    </w:div>
    <w:div w:id="1959796445">
      <w:bodyDiv w:val="1"/>
      <w:marLeft w:val="0"/>
      <w:marRight w:val="0"/>
      <w:marTop w:val="0"/>
      <w:marBottom w:val="0"/>
      <w:divBdr>
        <w:top w:val="none" w:sz="0" w:space="0" w:color="auto"/>
        <w:left w:val="none" w:sz="0" w:space="0" w:color="auto"/>
        <w:bottom w:val="none" w:sz="0" w:space="0" w:color="auto"/>
        <w:right w:val="none" w:sz="0" w:space="0" w:color="auto"/>
      </w:divBdr>
    </w:div>
    <w:div w:id="2005935439">
      <w:bodyDiv w:val="1"/>
      <w:marLeft w:val="0"/>
      <w:marRight w:val="0"/>
      <w:marTop w:val="0"/>
      <w:marBottom w:val="0"/>
      <w:divBdr>
        <w:top w:val="none" w:sz="0" w:space="0" w:color="auto"/>
        <w:left w:val="none" w:sz="0" w:space="0" w:color="auto"/>
        <w:bottom w:val="none" w:sz="0" w:space="0" w:color="auto"/>
        <w:right w:val="none" w:sz="0" w:space="0" w:color="auto"/>
      </w:divBdr>
    </w:div>
    <w:div w:id="2008246189">
      <w:bodyDiv w:val="1"/>
      <w:marLeft w:val="0"/>
      <w:marRight w:val="0"/>
      <w:marTop w:val="0"/>
      <w:marBottom w:val="0"/>
      <w:divBdr>
        <w:top w:val="none" w:sz="0" w:space="0" w:color="auto"/>
        <w:left w:val="none" w:sz="0" w:space="0" w:color="auto"/>
        <w:bottom w:val="none" w:sz="0" w:space="0" w:color="auto"/>
        <w:right w:val="none" w:sz="0" w:space="0" w:color="auto"/>
      </w:divBdr>
    </w:div>
    <w:div w:id="2076776338">
      <w:bodyDiv w:val="1"/>
      <w:marLeft w:val="0"/>
      <w:marRight w:val="0"/>
      <w:marTop w:val="0"/>
      <w:marBottom w:val="0"/>
      <w:divBdr>
        <w:top w:val="none" w:sz="0" w:space="0" w:color="auto"/>
        <w:left w:val="none" w:sz="0" w:space="0" w:color="auto"/>
        <w:bottom w:val="none" w:sz="0" w:space="0" w:color="auto"/>
        <w:right w:val="none" w:sz="0" w:space="0" w:color="auto"/>
      </w:divBdr>
    </w:div>
    <w:div w:id="2083722892">
      <w:bodyDiv w:val="1"/>
      <w:marLeft w:val="0"/>
      <w:marRight w:val="0"/>
      <w:marTop w:val="0"/>
      <w:marBottom w:val="0"/>
      <w:divBdr>
        <w:top w:val="none" w:sz="0" w:space="0" w:color="auto"/>
        <w:left w:val="none" w:sz="0" w:space="0" w:color="auto"/>
        <w:bottom w:val="none" w:sz="0" w:space="0" w:color="auto"/>
        <w:right w:val="none" w:sz="0" w:space="0" w:color="auto"/>
      </w:divBdr>
    </w:div>
    <w:div w:id="2096779956">
      <w:bodyDiv w:val="1"/>
      <w:marLeft w:val="0"/>
      <w:marRight w:val="0"/>
      <w:marTop w:val="0"/>
      <w:marBottom w:val="0"/>
      <w:divBdr>
        <w:top w:val="none" w:sz="0" w:space="0" w:color="auto"/>
        <w:left w:val="none" w:sz="0" w:space="0" w:color="auto"/>
        <w:bottom w:val="none" w:sz="0" w:space="0" w:color="auto"/>
        <w:right w:val="none" w:sz="0" w:space="0" w:color="auto"/>
      </w:divBdr>
    </w:div>
    <w:div w:id="2127308005">
      <w:bodyDiv w:val="1"/>
      <w:marLeft w:val="0"/>
      <w:marRight w:val="0"/>
      <w:marTop w:val="0"/>
      <w:marBottom w:val="0"/>
      <w:divBdr>
        <w:top w:val="none" w:sz="0" w:space="0" w:color="auto"/>
        <w:left w:val="none" w:sz="0" w:space="0" w:color="auto"/>
        <w:bottom w:val="none" w:sz="0" w:space="0" w:color="auto"/>
        <w:right w:val="none" w:sz="0" w:space="0" w:color="auto"/>
      </w:divBdr>
    </w:div>
    <w:div w:id="21469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l7.org/legal/ippolicy.cfm?ref=nav" TargetMode="External"/><Relationship Id="rId18" Type="http://schemas.openxmlformats.org/officeDocument/2006/relationships/comments" Target="comments.xml"/><Relationship Id="rId26" Type="http://schemas.openxmlformats.org/officeDocument/2006/relationships/hyperlink" Target="CONF:17450" TargetMode="External"/><Relationship Id="rId3" Type="http://schemas.openxmlformats.org/officeDocument/2006/relationships/customXml" Target="../customXml/item3.xml"/><Relationship Id="rId21" Type="http://schemas.openxmlformats.org/officeDocument/2006/relationships/hyperlink" Target="http://loinc.org/terms-of-use"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duz1@cdc.gov" TargetMode="External"/><Relationship Id="rId25" Type="http://schemas.openxmlformats.org/officeDocument/2006/relationships/hyperlink" Target="CONF:1744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beebe@mayo.edu" TargetMode="External"/><Relationship Id="rId20" Type="http://schemas.openxmlformats.org/officeDocument/2006/relationships/hyperlink" Target="http://loinc.org/" TargetMode="External"/><Relationship Id="rId29" Type="http://schemas.openxmlformats.org/officeDocument/2006/relationships/hyperlink" Target="http://sibrowser.siframewor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os\share\2006_0022_Continua\Continua+\Pro11-01%20Text%20Based%20Questionnaire\HL7%20related\HL7%20Track\TBQ\Implementation%20Guides\LTCH%20CARE%20Tables%20V1_01.xlsx" TargetMode="External"/><Relationship Id="rId32" Type="http://schemas.openxmlformats.org/officeDocument/2006/relationships/hyperlink" Target="file://F:\..\..\..\..\..\..\..\..\..\..\..\..\..\..\..\..\..\AppData\Local\Microsoft\Windows\Temporary%20Internet%20Files\Content.IE5\AppData\Local\Microsoft\AppData\Local\Microsoft\Windows\AppData\Local\Microsoft\Windows\Zabrina\Desktop\QRDA%20Ballot%20Final\CDAR2_QRDA_DSTUR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b.dolin@lantanagroup.com" TargetMode="External"/><Relationship Id="rId23" Type="http://schemas.openxmlformats.org/officeDocument/2006/relationships/hyperlink" Target="file:///\\cos\share\2006_0022_Continua\Continua+\Pro11-01%20Text%20Based%20Questionnaire\HL7%20related\HL7%20Track\TBQ\Implementation%20Guides\LTCH%20CARE%20Tables%20V1_01.xlsx" TargetMode="External"/><Relationship Id="rId28" Type="http://schemas.openxmlformats.org/officeDocument/2006/relationships/hyperlink" Target="http://www.cms.gov/Medicare/Quality-Initiatives-Patient-Assessment-Instruments/OASIS/index.html?redirect=/oasi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htsdo.org/snomed-ct/" TargetMode="External"/><Relationship Id="rId31" Type="http://schemas.openxmlformats.org/officeDocument/2006/relationships/hyperlink" Target="http://www.hl7.org/dstucomments/showdetail.cfm?dstuid=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ora.alschuler@lantanagroup.com" TargetMode="External"/><Relationship Id="rId22" Type="http://schemas.openxmlformats.org/officeDocument/2006/relationships/hyperlink" Target="http://www.hl7.org/dstucomments/" TargetMode="External"/><Relationship Id="rId27" Type="http://schemas.openxmlformats.org/officeDocument/2006/relationships/hyperlink" Target="http://www.cms.gov/Medicare/Quality-Initiatives-Patient-Assessment-Instruments/NursingHomeQualityInits/NHQIMDS30.html" TargetMode="External"/><Relationship Id="rId30" Type="http://schemas.openxmlformats.org/officeDocument/2006/relationships/hyperlink" Target="http://www.hl7.org/dstucomments/"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hl7.org/implement/standards/cda.cfm" TargetMode="External"/><Relationship Id="rId3" Type="http://schemas.openxmlformats.org/officeDocument/2006/relationships/hyperlink" Target="http://www.hl7.org/v3ballot/html/infrastructure/conformance/conformance.htm" TargetMode="External"/><Relationship Id="rId7" Type="http://schemas.openxmlformats.org/officeDocument/2006/relationships/hyperlink" Target="http://www.hl7.org/implement/standards/cda.cfm" TargetMode="External"/><Relationship Id="rId2" Type="http://schemas.openxmlformats.org/officeDocument/2006/relationships/hyperlink" Target="https://www.cms.gov/Medicare/Quality-Initiatives-Patient-Assessment-Instruments/HomeHealthQualityInits/OASISC.html" TargetMode="External"/><Relationship Id="rId1" Type="http://schemas.openxmlformats.org/officeDocument/2006/relationships/hyperlink" Target="http://www.cms.gov/Medicare/Quality-Initiatives-Patient-Assessment-Instruments/NursingHomeQualityInits/index.html?redirect=/NursingHomeQualityInits/" TargetMode="External"/><Relationship Id="rId6" Type="http://schemas.openxmlformats.org/officeDocument/2006/relationships/hyperlink" Target="http://www.hl7.org/memonly/downloads/v3edition.cfm" TargetMode="External"/><Relationship Id="rId11" Type="http://schemas.openxmlformats.org/officeDocument/2006/relationships/hyperlink" Target="http://www.hl7.org/implement/standards/product_brief.cfm?product_id=258" TargetMode="External"/><Relationship Id="rId5" Type="http://schemas.openxmlformats.org/officeDocument/2006/relationships/hyperlink" Target="http://www.hl7.org/v3ballot/html/help/pfg/pfg.htm" TargetMode="External"/><Relationship Id="rId10" Type="http://schemas.openxmlformats.org/officeDocument/2006/relationships/hyperlink" Target="http://www.hl7.org/dstucomments/" TargetMode="External"/><Relationship Id="rId4" Type="http://schemas.openxmlformats.org/officeDocument/2006/relationships/hyperlink" Target="http://www.hl7.org/implement/standards/cda.cfm" TargetMode="External"/><Relationship Id="rId9" Type="http://schemas.openxmlformats.org/officeDocument/2006/relationships/hyperlink" Target="http://www.w3.org/TR/x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F534A5AACDF1DB4EAF825C184946DA17" ma:contentTypeVersion="" ma:contentTypeDescription="Create a new document." ma:contentTypeScope="" ma:versionID="db56d5a3d6a89d0c1abf3b54e20dc7e1" xmlns:ct="http://schemas.microsoft.com/office/2006/metadata/contentType" xmlns:ma="http://schemas.microsoft.com/office/2006/metadata/properties/metaAttributes">
<xsd:schema targetNamespace="http://schemas.microsoft.com/office/2006/metadata/properties" ma:root="true" ma:fieldsID="bf7233e32345eb5cf5a219ed7d8f1e69"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632C-48F1-412A-81B3-30B5E3C5A51C}">
  <ds:schemaRefs>
    <ds:schemaRef ds:uri="http://schemas.microsoft.com/office/infopath/2007/PartnerControls"/>
    <ds:schemaRef ds:uri="$ListId:Shared Document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FA3055-E62A-49CD-B8D7-B465AA0BFBEA}">
  <ds:schemaRefs>
    <ds:schemaRef ds:uri="http://schemas.microsoft.com/sharepoint/v3/contenttype/forms"/>
  </ds:schemaRefs>
</ds:datastoreItem>
</file>

<file path=customXml/itemProps3.xml><?xml version="1.0" encoding="utf-8"?>
<ds:datastoreItem xmlns:ds="http://schemas.openxmlformats.org/officeDocument/2006/customXml" ds:itemID="{8425258C-FDA8-4BA2-B962-B8F2281F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2F4EA-F0F8-4395-B703-00F2F7C7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45</Pages>
  <Words>8937</Words>
  <Characters>69987</Characters>
  <Application>Microsoft Office Word</Application>
  <DocSecurity>0</DocSecurity>
  <Lines>583</Lines>
  <Paragraphs>157</Paragraphs>
  <ScaleCrop>false</ScaleCrop>
  <HeadingPairs>
    <vt:vector size="2" baseType="variant">
      <vt:variant>
        <vt:lpstr>Title</vt:lpstr>
      </vt:variant>
      <vt:variant>
        <vt:i4>1</vt:i4>
      </vt:variant>
    </vt:vector>
  </HeadingPairs>
  <TitlesOfParts>
    <vt:vector size="1" baseType="lpstr">
      <vt:lpstr>CDAR_QA_R2_D1_2012AUG</vt:lpstr>
    </vt:vector>
  </TitlesOfParts>
  <Company>Lantana Consulting Group</Company>
  <LinksUpToDate>false</LinksUpToDate>
  <CharactersWithSpaces>78767</CharactersWithSpaces>
  <SharedDoc>false</SharedDoc>
  <HyperlinkBase/>
  <HLinks>
    <vt:vector size="3108" baseType="variant">
      <vt:variant>
        <vt:i4>3145753</vt:i4>
      </vt:variant>
      <vt:variant>
        <vt:i4>2373</vt:i4>
      </vt:variant>
      <vt:variant>
        <vt:i4>0</vt:i4>
      </vt:variant>
      <vt:variant>
        <vt:i4>5</vt:i4>
      </vt:variant>
      <vt:variant>
        <vt:lpwstr/>
      </vt:variant>
      <vt:variant>
        <vt:lpwstr>O_US_Realm_Person_Name_(PN.US.FIELDED)</vt:lpwstr>
      </vt:variant>
      <vt:variant>
        <vt:i4>1507372</vt:i4>
      </vt:variant>
      <vt:variant>
        <vt:i4>2370</vt:i4>
      </vt:variant>
      <vt:variant>
        <vt:i4>0</vt:i4>
      </vt:variant>
      <vt:variant>
        <vt:i4>5</vt:i4>
      </vt:variant>
      <vt:variant>
        <vt:lpwstr/>
      </vt:variant>
      <vt:variant>
        <vt:lpwstr>O_US_Realm_Patient_Name_(PTN.US.FIELDED)</vt:lpwstr>
      </vt:variant>
      <vt:variant>
        <vt:i4>2228326</vt:i4>
      </vt:variant>
      <vt:variant>
        <vt:i4>2367</vt:i4>
      </vt:variant>
      <vt:variant>
        <vt:i4>0</vt:i4>
      </vt:variant>
      <vt:variant>
        <vt:i4>5</vt:i4>
      </vt:variant>
      <vt:variant>
        <vt:lpwstr/>
      </vt:variant>
      <vt:variant>
        <vt:lpwstr>O_US_Realm_Date_and_Time_(DTM.US.FIELDED</vt:lpwstr>
      </vt:variant>
      <vt:variant>
        <vt:i4>2031638</vt:i4>
      </vt:variant>
      <vt:variant>
        <vt:i4>2364</vt:i4>
      </vt:variant>
      <vt:variant>
        <vt:i4>0</vt:i4>
      </vt:variant>
      <vt:variant>
        <vt:i4>5</vt:i4>
      </vt:variant>
      <vt:variant>
        <vt:lpwstr/>
      </vt:variant>
      <vt:variant>
        <vt:lpwstr>O_US_Realm_Address_(AD.US.FIELDED)</vt:lpwstr>
      </vt:variant>
      <vt:variant>
        <vt:i4>4784249</vt:i4>
      </vt:variant>
      <vt:variant>
        <vt:i4>2361</vt:i4>
      </vt:variant>
      <vt:variant>
        <vt:i4>0</vt:i4>
      </vt:variant>
      <vt:variant>
        <vt:i4>5</vt:i4>
      </vt:variant>
      <vt:variant>
        <vt:lpwstr/>
      </vt:variant>
      <vt:variant>
        <vt:lpwstr>S_USRealmHeader</vt:lpwstr>
      </vt:variant>
      <vt:variant>
        <vt:i4>4259916</vt:i4>
      </vt:variant>
      <vt:variant>
        <vt:i4>2355</vt:i4>
      </vt:variant>
      <vt:variant>
        <vt:i4>0</vt:i4>
      </vt:variant>
      <vt:variant>
        <vt:i4>5</vt:i4>
      </vt:variant>
      <vt:variant>
        <vt:lpwstr>../../../../../../../../../../../../../../../../../../../../AppData/Local/Microsoft/Windows/Temporary Internet Files/Content.IE5/AppData/Local/Microsoft/AppData/Local/Microsoft/Windows/AppData/Local/Microsoft/Windows/Zabrina/Desktop/QRDA Ballot Final/CDAR2_QRDA_DSTUR2</vt:lpwstr>
      </vt:variant>
      <vt:variant>
        <vt:lpwstr>_Templated_CDA</vt:lpwstr>
      </vt:variant>
      <vt:variant>
        <vt:i4>5767184</vt:i4>
      </vt:variant>
      <vt:variant>
        <vt:i4>2352</vt:i4>
      </vt:variant>
      <vt:variant>
        <vt:i4>0</vt:i4>
      </vt:variant>
      <vt:variant>
        <vt:i4>5</vt:i4>
      </vt:variant>
      <vt:variant>
        <vt:lpwstr>http://www.hl7.org/dstucomments/showdetail.cfm?dstuid=69</vt:lpwstr>
      </vt:variant>
      <vt:variant>
        <vt:lpwstr/>
      </vt:variant>
      <vt:variant>
        <vt:i4>6029398</vt:i4>
      </vt:variant>
      <vt:variant>
        <vt:i4>2349</vt:i4>
      </vt:variant>
      <vt:variant>
        <vt:i4>0</vt:i4>
      </vt:variant>
      <vt:variant>
        <vt:i4>5</vt:i4>
      </vt:variant>
      <vt:variant>
        <vt:lpwstr>http://www.hl7.org/dstucomments/</vt:lpwstr>
      </vt:variant>
      <vt:variant>
        <vt:lpwstr/>
      </vt:variant>
      <vt:variant>
        <vt:i4>6094946</vt:i4>
      </vt:variant>
      <vt:variant>
        <vt:i4>2346</vt:i4>
      </vt:variant>
      <vt:variant>
        <vt:i4>0</vt:i4>
      </vt:variant>
      <vt:variant>
        <vt:i4>5</vt:i4>
      </vt:variant>
      <vt:variant>
        <vt:lpwstr/>
      </vt:variant>
      <vt:variant>
        <vt:lpwstr>C_17059</vt:lpwstr>
      </vt:variant>
      <vt:variant>
        <vt:i4>4784129</vt:i4>
      </vt:variant>
      <vt:variant>
        <vt:i4>2343</vt:i4>
      </vt:variant>
      <vt:variant>
        <vt:i4>0</vt:i4>
      </vt:variant>
      <vt:variant>
        <vt:i4>5</vt:i4>
      </vt:variant>
      <vt:variant>
        <vt:lpwstr>http://sibrowser.siframework.org/</vt:lpwstr>
      </vt:variant>
      <vt:variant>
        <vt:lpwstr/>
      </vt:variant>
      <vt:variant>
        <vt:i4>1376263</vt:i4>
      </vt:variant>
      <vt:variant>
        <vt:i4>2340</vt:i4>
      </vt:variant>
      <vt:variant>
        <vt:i4>0</vt:i4>
      </vt:variant>
      <vt:variant>
        <vt:i4>5</vt:i4>
      </vt:variant>
      <vt:variant>
        <vt:lpwstr>http://www.cms.gov/Medicare/Quality-Initiatives-Patient-Assessment-Instruments/OASIS/index.html?redirect=/oasis/</vt:lpwstr>
      </vt:variant>
      <vt:variant>
        <vt:lpwstr/>
      </vt:variant>
      <vt:variant>
        <vt:i4>1179676</vt:i4>
      </vt:variant>
      <vt:variant>
        <vt:i4>2337</vt:i4>
      </vt:variant>
      <vt:variant>
        <vt:i4>0</vt:i4>
      </vt:variant>
      <vt:variant>
        <vt:i4>5</vt:i4>
      </vt:variant>
      <vt:variant>
        <vt:lpwstr>http://www.cms.gov/Medicare/Quality-Initiatives-Patient-Assessment-Instruments/NursingHomeQualityInits/NHQIMDS30.html</vt:lpwstr>
      </vt:variant>
      <vt:variant>
        <vt:lpwstr/>
      </vt:variant>
      <vt:variant>
        <vt:i4>1114175</vt:i4>
      </vt:variant>
      <vt:variant>
        <vt:i4>2328</vt:i4>
      </vt:variant>
      <vt:variant>
        <vt:i4>0</vt:i4>
      </vt:variant>
      <vt:variant>
        <vt:i4>5</vt:i4>
      </vt:variant>
      <vt:variant>
        <vt:lpwstr/>
      </vt:variant>
      <vt:variant>
        <vt:lpwstr>E_Question_Answer_Pattern</vt:lpwstr>
      </vt:variant>
      <vt:variant>
        <vt:i4>4063257</vt:i4>
      </vt:variant>
      <vt:variant>
        <vt:i4>2325</vt:i4>
      </vt:variant>
      <vt:variant>
        <vt:i4>0</vt:i4>
      </vt:variant>
      <vt:variant>
        <vt:i4>5</vt:i4>
      </vt:variant>
      <vt:variant>
        <vt:lpwstr/>
      </vt:variant>
      <vt:variant>
        <vt:lpwstr>D_US_Realm_Header</vt:lpwstr>
      </vt:variant>
      <vt:variant>
        <vt:i4>6291531</vt:i4>
      </vt:variant>
      <vt:variant>
        <vt:i4>2322</vt:i4>
      </vt:variant>
      <vt:variant>
        <vt:i4>0</vt:i4>
      </vt:variant>
      <vt:variant>
        <vt:i4>5</vt:i4>
      </vt:variant>
      <vt:variant>
        <vt:lpwstr/>
      </vt:variant>
      <vt:variant>
        <vt:lpwstr>E_Typical_Response_Pattern</vt:lpwstr>
      </vt:variant>
      <vt:variant>
        <vt:i4>6291531</vt:i4>
      </vt:variant>
      <vt:variant>
        <vt:i4>2319</vt:i4>
      </vt:variant>
      <vt:variant>
        <vt:i4>0</vt:i4>
      </vt:variant>
      <vt:variant>
        <vt:i4>5</vt:i4>
      </vt:variant>
      <vt:variant>
        <vt:lpwstr/>
      </vt:variant>
      <vt:variant>
        <vt:lpwstr>E_Typical_Response_Pattern</vt:lpwstr>
      </vt:variant>
      <vt:variant>
        <vt:i4>53</vt:i4>
      </vt:variant>
      <vt:variant>
        <vt:i4>2316</vt:i4>
      </vt:variant>
      <vt:variant>
        <vt:i4>0</vt:i4>
      </vt:variant>
      <vt:variant>
        <vt:i4>5</vt:i4>
      </vt:variant>
      <vt:variant>
        <vt:lpwstr/>
      </vt:variant>
      <vt:variant>
        <vt:lpwstr>E_Other_Response_Pattern</vt:lpwstr>
      </vt:variant>
      <vt:variant>
        <vt:i4>6946915</vt:i4>
      </vt:variant>
      <vt:variant>
        <vt:i4>2313</vt:i4>
      </vt:variant>
      <vt:variant>
        <vt:i4>0</vt:i4>
      </vt:variant>
      <vt:variant>
        <vt:i4>5</vt:i4>
      </vt:variant>
      <vt:variant>
        <vt:lpwstr/>
      </vt:variant>
      <vt:variant>
        <vt:lpwstr>E_Assertion_Pattern</vt:lpwstr>
      </vt:variant>
      <vt:variant>
        <vt:i4>917567</vt:i4>
      </vt:variant>
      <vt:variant>
        <vt:i4>2310</vt:i4>
      </vt:variant>
      <vt:variant>
        <vt:i4>0</vt:i4>
      </vt:variant>
      <vt:variant>
        <vt:i4>5</vt:i4>
      </vt:variant>
      <vt:variant>
        <vt:lpwstr/>
      </vt:variant>
      <vt:variant>
        <vt:lpwstr>E_Question_Answer_Pattern_Organizer_</vt:lpwstr>
      </vt:variant>
      <vt:variant>
        <vt:i4>53</vt:i4>
      </vt:variant>
      <vt:variant>
        <vt:i4>2307</vt:i4>
      </vt:variant>
      <vt:variant>
        <vt:i4>0</vt:i4>
      </vt:variant>
      <vt:variant>
        <vt:i4>5</vt:i4>
      </vt:variant>
      <vt:variant>
        <vt:lpwstr/>
      </vt:variant>
      <vt:variant>
        <vt:lpwstr>E_Other_Response_Pattern</vt:lpwstr>
      </vt:variant>
      <vt:variant>
        <vt:i4>6946915</vt:i4>
      </vt:variant>
      <vt:variant>
        <vt:i4>2304</vt:i4>
      </vt:variant>
      <vt:variant>
        <vt:i4>0</vt:i4>
      </vt:variant>
      <vt:variant>
        <vt:i4>5</vt:i4>
      </vt:variant>
      <vt:variant>
        <vt:lpwstr/>
      </vt:variant>
      <vt:variant>
        <vt:lpwstr>E_Assertion_Pattern</vt:lpwstr>
      </vt:variant>
      <vt:variant>
        <vt:i4>3080221</vt:i4>
      </vt:variant>
      <vt:variant>
        <vt:i4>2301</vt:i4>
      </vt:variant>
      <vt:variant>
        <vt:i4>0</vt:i4>
      </vt:variant>
      <vt:variant>
        <vt:i4>5</vt:i4>
      </vt:variant>
      <vt:variant>
        <vt:lpwstr/>
      </vt:variant>
      <vt:variant>
        <vt:lpwstr>S_Generic_Section_Pattern</vt:lpwstr>
      </vt:variant>
      <vt:variant>
        <vt:i4>46</vt:i4>
      </vt:variant>
      <vt:variant>
        <vt:i4>2298</vt:i4>
      </vt:variant>
      <vt:variant>
        <vt:i4>0</vt:i4>
      </vt:variant>
      <vt:variant>
        <vt:i4>5</vt:i4>
      </vt:variant>
      <vt:variant>
        <vt:lpwstr/>
      </vt:variant>
      <vt:variant>
        <vt:lpwstr>D_Questionnaire_Assessment_Framework</vt:lpwstr>
      </vt:variant>
      <vt:variant>
        <vt:i4>7667834</vt:i4>
      </vt:variant>
      <vt:variant>
        <vt:i4>2295</vt:i4>
      </vt:variant>
      <vt:variant>
        <vt:i4>0</vt:i4>
      </vt:variant>
      <vt:variant>
        <vt:i4>5</vt:i4>
      </vt:variant>
      <vt:variant>
        <vt:lpwstr/>
      </vt:variant>
      <vt:variant>
        <vt:lpwstr>E_CARE_Typical_Response_Pattern</vt:lpwstr>
      </vt:variant>
      <vt:variant>
        <vt:i4>3342366</vt:i4>
      </vt:variant>
      <vt:variant>
        <vt:i4>2292</vt:i4>
      </vt:variant>
      <vt:variant>
        <vt:i4>0</vt:i4>
      </vt:variant>
      <vt:variant>
        <vt:i4>5</vt:i4>
      </vt:variant>
      <vt:variant>
        <vt:lpwstr/>
      </vt:variant>
      <vt:variant>
        <vt:lpwstr>E_CARE_Assertion_Pattern</vt:lpwstr>
      </vt:variant>
      <vt:variant>
        <vt:i4>7536704</vt:i4>
      </vt:variant>
      <vt:variant>
        <vt:i4>2289</vt:i4>
      </vt:variant>
      <vt:variant>
        <vt:i4>0</vt:i4>
      </vt:variant>
      <vt:variant>
        <vt:i4>5</vt:i4>
      </vt:variant>
      <vt:variant>
        <vt:lpwstr/>
      </vt:variant>
      <vt:variant>
        <vt:lpwstr>E_CARE_Question_Answer_Pattern_Organize</vt:lpwstr>
      </vt:variant>
      <vt:variant>
        <vt:i4>5505140</vt:i4>
      </vt:variant>
      <vt:variant>
        <vt:i4>2286</vt:i4>
      </vt:variant>
      <vt:variant>
        <vt:i4>0</vt:i4>
      </vt:variant>
      <vt:variant>
        <vt:i4>5</vt:i4>
      </vt:variant>
      <vt:variant>
        <vt:lpwstr/>
      </vt:variant>
      <vt:variant>
        <vt:lpwstr>E_CARE_Other_Response_Pattern_</vt:lpwstr>
      </vt:variant>
      <vt:variant>
        <vt:i4>3342366</vt:i4>
      </vt:variant>
      <vt:variant>
        <vt:i4>2283</vt:i4>
      </vt:variant>
      <vt:variant>
        <vt:i4>0</vt:i4>
      </vt:variant>
      <vt:variant>
        <vt:i4>5</vt:i4>
      </vt:variant>
      <vt:variant>
        <vt:lpwstr/>
      </vt:variant>
      <vt:variant>
        <vt:lpwstr>E_CARE_Assertion_Pattern</vt:lpwstr>
      </vt:variant>
      <vt:variant>
        <vt:i4>4391035</vt:i4>
      </vt:variant>
      <vt:variant>
        <vt:i4>2280</vt:i4>
      </vt:variant>
      <vt:variant>
        <vt:i4>0</vt:i4>
      </vt:variant>
      <vt:variant>
        <vt:i4>5</vt:i4>
      </vt:variant>
      <vt:variant>
        <vt:lpwstr/>
      </vt:variant>
      <vt:variant>
        <vt:lpwstr>S_CARE_Section_Pattern</vt:lpwstr>
      </vt:variant>
      <vt:variant>
        <vt:i4>5505127</vt:i4>
      </vt:variant>
      <vt:variant>
        <vt:i4>2277</vt:i4>
      </vt:variant>
      <vt:variant>
        <vt:i4>0</vt:i4>
      </vt:variant>
      <vt:variant>
        <vt:i4>5</vt:i4>
      </vt:variant>
      <vt:variant>
        <vt:lpwstr/>
      </vt:variant>
      <vt:variant>
        <vt:lpwstr>D_CARE_Questionnaire_Assessment</vt:lpwstr>
      </vt:variant>
      <vt:variant>
        <vt:i4>6291531</vt:i4>
      </vt:variant>
      <vt:variant>
        <vt:i4>2271</vt:i4>
      </vt:variant>
      <vt:variant>
        <vt:i4>0</vt:i4>
      </vt:variant>
      <vt:variant>
        <vt:i4>5</vt:i4>
      </vt:variant>
      <vt:variant>
        <vt:lpwstr/>
      </vt:variant>
      <vt:variant>
        <vt:lpwstr>E_Typical_Response_Pattern</vt:lpwstr>
      </vt:variant>
      <vt:variant>
        <vt:i4>917567</vt:i4>
      </vt:variant>
      <vt:variant>
        <vt:i4>2268</vt:i4>
      </vt:variant>
      <vt:variant>
        <vt:i4>0</vt:i4>
      </vt:variant>
      <vt:variant>
        <vt:i4>5</vt:i4>
      </vt:variant>
      <vt:variant>
        <vt:lpwstr/>
      </vt:variant>
      <vt:variant>
        <vt:lpwstr>E_Question_Answer_Pattern_Organizer_</vt:lpwstr>
      </vt:variant>
      <vt:variant>
        <vt:i4>1114175</vt:i4>
      </vt:variant>
      <vt:variant>
        <vt:i4>2265</vt:i4>
      </vt:variant>
      <vt:variant>
        <vt:i4>0</vt:i4>
      </vt:variant>
      <vt:variant>
        <vt:i4>5</vt:i4>
      </vt:variant>
      <vt:variant>
        <vt:lpwstr/>
      </vt:variant>
      <vt:variant>
        <vt:lpwstr>E_Question_Answer_Pattern</vt:lpwstr>
      </vt:variant>
      <vt:variant>
        <vt:i4>53</vt:i4>
      </vt:variant>
      <vt:variant>
        <vt:i4>2262</vt:i4>
      </vt:variant>
      <vt:variant>
        <vt:i4>0</vt:i4>
      </vt:variant>
      <vt:variant>
        <vt:i4>5</vt:i4>
      </vt:variant>
      <vt:variant>
        <vt:lpwstr/>
      </vt:variant>
      <vt:variant>
        <vt:lpwstr>E_Other_Response_Pattern</vt:lpwstr>
      </vt:variant>
      <vt:variant>
        <vt:i4>7667834</vt:i4>
      </vt:variant>
      <vt:variant>
        <vt:i4>2259</vt:i4>
      </vt:variant>
      <vt:variant>
        <vt:i4>0</vt:i4>
      </vt:variant>
      <vt:variant>
        <vt:i4>5</vt:i4>
      </vt:variant>
      <vt:variant>
        <vt:lpwstr/>
      </vt:variant>
      <vt:variant>
        <vt:lpwstr>E_CARE_Typical_Response_Pattern</vt:lpwstr>
      </vt:variant>
      <vt:variant>
        <vt:i4>7536704</vt:i4>
      </vt:variant>
      <vt:variant>
        <vt:i4>2256</vt:i4>
      </vt:variant>
      <vt:variant>
        <vt:i4>0</vt:i4>
      </vt:variant>
      <vt:variant>
        <vt:i4>5</vt:i4>
      </vt:variant>
      <vt:variant>
        <vt:lpwstr/>
      </vt:variant>
      <vt:variant>
        <vt:lpwstr>E_CARE_Question_Answer_Pattern_Organize</vt:lpwstr>
      </vt:variant>
      <vt:variant>
        <vt:i4>5505140</vt:i4>
      </vt:variant>
      <vt:variant>
        <vt:i4>2253</vt:i4>
      </vt:variant>
      <vt:variant>
        <vt:i4>0</vt:i4>
      </vt:variant>
      <vt:variant>
        <vt:i4>5</vt:i4>
      </vt:variant>
      <vt:variant>
        <vt:lpwstr/>
      </vt:variant>
      <vt:variant>
        <vt:lpwstr>E_CARE_Other_Response_Pattern_</vt:lpwstr>
      </vt:variant>
      <vt:variant>
        <vt:i4>3342366</vt:i4>
      </vt:variant>
      <vt:variant>
        <vt:i4>2250</vt:i4>
      </vt:variant>
      <vt:variant>
        <vt:i4>0</vt:i4>
      </vt:variant>
      <vt:variant>
        <vt:i4>5</vt:i4>
      </vt:variant>
      <vt:variant>
        <vt:lpwstr/>
      </vt:variant>
      <vt:variant>
        <vt:lpwstr>E_CARE_Assertion_Pattern</vt:lpwstr>
      </vt:variant>
      <vt:variant>
        <vt:i4>6946915</vt:i4>
      </vt:variant>
      <vt:variant>
        <vt:i4>2247</vt:i4>
      </vt:variant>
      <vt:variant>
        <vt:i4>0</vt:i4>
      </vt:variant>
      <vt:variant>
        <vt:i4>5</vt:i4>
      </vt:variant>
      <vt:variant>
        <vt:lpwstr/>
      </vt:variant>
      <vt:variant>
        <vt:lpwstr>E_Assertion_Pattern</vt:lpwstr>
      </vt:variant>
      <vt:variant>
        <vt:i4>3080221</vt:i4>
      </vt:variant>
      <vt:variant>
        <vt:i4>2244</vt:i4>
      </vt:variant>
      <vt:variant>
        <vt:i4>0</vt:i4>
      </vt:variant>
      <vt:variant>
        <vt:i4>5</vt:i4>
      </vt:variant>
      <vt:variant>
        <vt:lpwstr/>
      </vt:variant>
      <vt:variant>
        <vt:lpwstr>S_Generic_Section_Pattern</vt:lpwstr>
      </vt:variant>
      <vt:variant>
        <vt:i4>4391035</vt:i4>
      </vt:variant>
      <vt:variant>
        <vt:i4>2241</vt:i4>
      </vt:variant>
      <vt:variant>
        <vt:i4>0</vt:i4>
      </vt:variant>
      <vt:variant>
        <vt:i4>5</vt:i4>
      </vt:variant>
      <vt:variant>
        <vt:lpwstr/>
      </vt:variant>
      <vt:variant>
        <vt:lpwstr>S_CARE_Section_Pattern</vt:lpwstr>
      </vt:variant>
      <vt:variant>
        <vt:i4>4063257</vt:i4>
      </vt:variant>
      <vt:variant>
        <vt:i4>2238</vt:i4>
      </vt:variant>
      <vt:variant>
        <vt:i4>0</vt:i4>
      </vt:variant>
      <vt:variant>
        <vt:i4>5</vt:i4>
      </vt:variant>
      <vt:variant>
        <vt:lpwstr/>
      </vt:variant>
      <vt:variant>
        <vt:lpwstr>D_US_Realm_Header</vt:lpwstr>
      </vt:variant>
      <vt:variant>
        <vt:i4>46</vt:i4>
      </vt:variant>
      <vt:variant>
        <vt:i4>2235</vt:i4>
      </vt:variant>
      <vt:variant>
        <vt:i4>0</vt:i4>
      </vt:variant>
      <vt:variant>
        <vt:i4>5</vt:i4>
      </vt:variant>
      <vt:variant>
        <vt:lpwstr/>
      </vt:variant>
      <vt:variant>
        <vt:lpwstr>D_Questionnaire_Assessment_Framework</vt:lpwstr>
      </vt:variant>
      <vt:variant>
        <vt:i4>5505127</vt:i4>
      </vt:variant>
      <vt:variant>
        <vt:i4>2232</vt:i4>
      </vt:variant>
      <vt:variant>
        <vt:i4>0</vt:i4>
      </vt:variant>
      <vt:variant>
        <vt:i4>5</vt:i4>
      </vt:variant>
      <vt:variant>
        <vt:lpwstr/>
      </vt:variant>
      <vt:variant>
        <vt:lpwstr>D_CARE_Questionnaire_Assessment</vt:lpwstr>
      </vt:variant>
      <vt:variant>
        <vt:i4>6094939</vt:i4>
      </vt:variant>
      <vt:variant>
        <vt:i4>2226</vt:i4>
      </vt:variant>
      <vt:variant>
        <vt:i4>0</vt:i4>
      </vt:variant>
      <vt:variant>
        <vt:i4>5</vt:i4>
      </vt:variant>
      <vt:variant>
        <vt:lpwstr/>
      </vt:variant>
      <vt:variant>
        <vt:lpwstr>T_Template_Containment</vt:lpwstr>
      </vt:variant>
      <vt:variant>
        <vt:i4>6029386</vt:i4>
      </vt:variant>
      <vt:variant>
        <vt:i4>2223</vt:i4>
      </vt:variant>
      <vt:variant>
        <vt:i4>0</vt:i4>
      </vt:variant>
      <vt:variant>
        <vt:i4>5</vt:i4>
      </vt:variant>
      <vt:variant>
        <vt:lpwstr/>
      </vt:variant>
      <vt:variant>
        <vt:lpwstr>T_Alpha_List_Of_TemplateIds</vt:lpwstr>
      </vt:variant>
      <vt:variant>
        <vt:i4>1376256</vt:i4>
      </vt:variant>
      <vt:variant>
        <vt:i4>2220</vt:i4>
      </vt:variant>
      <vt:variant>
        <vt:i4>0</vt:i4>
      </vt:variant>
      <vt:variant>
        <vt:i4>5</vt:i4>
      </vt:variant>
      <vt:variant>
        <vt:lpwstr/>
      </vt:variant>
      <vt:variant>
        <vt:lpwstr>_Questionnaire_Assessment_Framework_1</vt:lpwstr>
      </vt:variant>
      <vt:variant>
        <vt:i4>4849771</vt:i4>
      </vt:variant>
      <vt:variant>
        <vt:i4>2217</vt:i4>
      </vt:variant>
      <vt:variant>
        <vt:i4>0</vt:i4>
      </vt:variant>
      <vt:variant>
        <vt:i4>5</vt:i4>
      </vt:variant>
      <vt:variant>
        <vt:lpwstr/>
      </vt:variant>
      <vt:variant>
        <vt:lpwstr>_Questionnaire_Assessment_Framework</vt:lpwstr>
      </vt:variant>
      <vt:variant>
        <vt:i4>2883636</vt:i4>
      </vt:variant>
      <vt:variant>
        <vt:i4>2214</vt:i4>
      </vt:variant>
      <vt:variant>
        <vt:i4>0</vt:i4>
      </vt:variant>
      <vt:variant>
        <vt:i4>5</vt:i4>
      </vt:variant>
      <vt:variant>
        <vt:lpwstr>http://www.w3.org/TR/xpath/</vt:lpwstr>
      </vt:variant>
      <vt:variant>
        <vt:lpwstr/>
      </vt:variant>
      <vt:variant>
        <vt:i4>196625</vt:i4>
      </vt:variant>
      <vt:variant>
        <vt:i4>2211</vt:i4>
      </vt:variant>
      <vt:variant>
        <vt:i4>0</vt:i4>
      </vt:variant>
      <vt:variant>
        <vt:i4>5</vt:i4>
      </vt:variant>
      <vt:variant>
        <vt:lpwstr>http://www.cms.gov/Medicare/Quality-Initiatives-Patient-Assessment-Instruments/NursingHomeQualityInits/index.html?redirect=/NursingHomeQualityInits/</vt:lpwstr>
      </vt:variant>
      <vt:variant>
        <vt:lpwstr/>
      </vt:variant>
      <vt:variant>
        <vt:i4>1703992</vt:i4>
      </vt:variant>
      <vt:variant>
        <vt:i4>2208</vt:i4>
      </vt:variant>
      <vt:variant>
        <vt:i4>0</vt:i4>
      </vt:variant>
      <vt:variant>
        <vt:i4>5</vt:i4>
      </vt:variant>
      <vt:variant>
        <vt:lpwstr>http://www.ihtsdo.org/fileadmin/user_upload/doc/tig/glsct/glsct_ss_ModelOfUse.html</vt:lpwstr>
      </vt:variant>
      <vt:variant>
        <vt:lpwstr/>
      </vt:variant>
      <vt:variant>
        <vt:i4>1179706</vt:i4>
      </vt:variant>
      <vt:variant>
        <vt:i4>2205</vt:i4>
      </vt:variant>
      <vt:variant>
        <vt:i4>0</vt:i4>
      </vt:variant>
      <vt:variant>
        <vt:i4>5</vt:i4>
      </vt:variant>
      <vt:variant>
        <vt:lpwstr>http://www.ihtsdo.org/fileadmin/user_upload/doc/tig/glsct/glsct_cm_ModelOfMeaning.html</vt:lpwstr>
      </vt:variant>
      <vt:variant>
        <vt:lpwstr/>
      </vt:variant>
      <vt:variant>
        <vt:i4>3145853</vt:i4>
      </vt:variant>
      <vt:variant>
        <vt:i4>2202</vt:i4>
      </vt:variant>
      <vt:variant>
        <vt:i4>0</vt:i4>
      </vt:variant>
      <vt:variant>
        <vt:i4>5</vt:i4>
      </vt:variant>
      <vt:variant>
        <vt:lpwstr>http://www.cms.gov/Medicare/Quality-Initiatives-Patient-Assessment-Instruments/LTCH-Quality-Reporting/Downloads/DraftLTCHQRPManual.zip</vt:lpwstr>
      </vt:variant>
      <vt:variant>
        <vt:lpwstr/>
      </vt:variant>
      <vt:variant>
        <vt:i4>655377</vt:i4>
      </vt:variant>
      <vt:variant>
        <vt:i4>2199</vt:i4>
      </vt:variant>
      <vt:variant>
        <vt:i4>0</vt:i4>
      </vt:variant>
      <vt:variant>
        <vt:i4>5</vt:i4>
      </vt:variant>
      <vt:variant>
        <vt:lpwstr>https://www.cms.gov/Medicare/Quality-Initiatives-Patient-Assessment-Instruments/LTCH-Quality-Reporting/LTCHTechnicalInformation.html</vt:lpwstr>
      </vt:variant>
      <vt:variant>
        <vt:lpwstr/>
      </vt:variant>
      <vt:variant>
        <vt:i4>7602190</vt:i4>
      </vt:variant>
      <vt:variant>
        <vt:i4>2196</vt:i4>
      </vt:variant>
      <vt:variant>
        <vt:i4>0</vt:i4>
      </vt:variant>
      <vt:variant>
        <vt:i4>5</vt:i4>
      </vt:variant>
      <vt:variant>
        <vt:lpwstr>http://www.medicareadvocacy.org/InfoByTopic/QualityOfCare/10_06.24.ReformAndQuality.htm</vt:lpwstr>
      </vt:variant>
      <vt:variant>
        <vt:lpwstr/>
      </vt:variant>
      <vt:variant>
        <vt:i4>5242946</vt:i4>
      </vt:variant>
      <vt:variant>
        <vt:i4>2193</vt:i4>
      </vt:variant>
      <vt:variant>
        <vt:i4>0</vt:i4>
      </vt:variant>
      <vt:variant>
        <vt:i4>5</vt:i4>
      </vt:variant>
      <vt:variant>
        <vt:lpwstr>http://www.regenstrief.org/medinformatics/LOINC/</vt:lpwstr>
      </vt:variant>
      <vt:variant>
        <vt:lpwstr/>
      </vt:variant>
      <vt:variant>
        <vt:i4>131154</vt:i4>
      </vt:variant>
      <vt:variant>
        <vt:i4>2190</vt:i4>
      </vt:variant>
      <vt:variant>
        <vt:i4>0</vt:i4>
      </vt:variant>
      <vt:variant>
        <vt:i4>5</vt:i4>
      </vt:variant>
      <vt:variant>
        <vt:lpwstr>http://www.hl7.org/v3ballot/html/help/pfg/pfg.htm</vt:lpwstr>
      </vt:variant>
      <vt:variant>
        <vt:lpwstr/>
      </vt:variant>
      <vt:variant>
        <vt:i4>7274537</vt:i4>
      </vt:variant>
      <vt:variant>
        <vt:i4>2187</vt:i4>
      </vt:variant>
      <vt:variant>
        <vt:i4>0</vt:i4>
      </vt:variant>
      <vt:variant>
        <vt:i4>5</vt:i4>
      </vt:variant>
      <vt:variant>
        <vt:lpwstr>http://www.hl7.org/v3ballot/html/infrastructure/conformance/conformance.htm</vt:lpwstr>
      </vt:variant>
      <vt:variant>
        <vt:lpwstr/>
      </vt:variant>
      <vt:variant>
        <vt:i4>4587602</vt:i4>
      </vt:variant>
      <vt:variant>
        <vt:i4>2184</vt:i4>
      </vt:variant>
      <vt:variant>
        <vt:i4>0</vt:i4>
      </vt:variant>
      <vt:variant>
        <vt:i4>5</vt:i4>
      </vt:variant>
      <vt:variant>
        <vt:lpwstr>http://www.hl7.org/memonly/downloads/v3edition.cfm</vt:lpwstr>
      </vt:variant>
      <vt:variant>
        <vt:lpwstr>V32010</vt:lpwstr>
      </vt:variant>
      <vt:variant>
        <vt:i4>6946942</vt:i4>
      </vt:variant>
      <vt:variant>
        <vt:i4>2181</vt:i4>
      </vt:variant>
      <vt:variant>
        <vt:i4>0</vt:i4>
      </vt:variant>
      <vt:variant>
        <vt:i4>5</vt:i4>
      </vt:variant>
      <vt:variant>
        <vt:lpwstr>http://www.hl7.org/implement/standards/cda.cfm</vt:lpwstr>
      </vt:variant>
      <vt:variant>
        <vt:lpwstr/>
      </vt:variant>
      <vt:variant>
        <vt:i4>4325395</vt:i4>
      </vt:variant>
      <vt:variant>
        <vt:i4>2178</vt:i4>
      </vt:variant>
      <vt:variant>
        <vt:i4>0</vt:i4>
      </vt:variant>
      <vt:variant>
        <vt:i4>5</vt:i4>
      </vt:variant>
      <vt:variant>
        <vt:lpwstr>http://www.w3.org/XML</vt:lpwstr>
      </vt:variant>
      <vt:variant>
        <vt:lpwstr/>
      </vt:variant>
      <vt:variant>
        <vt:i4>5308420</vt:i4>
      </vt:variant>
      <vt:variant>
        <vt:i4>2175</vt:i4>
      </vt:variant>
      <vt:variant>
        <vt:i4>0</vt:i4>
      </vt:variant>
      <vt:variant>
        <vt:i4>5</vt:i4>
      </vt:variant>
      <vt:variant>
        <vt:lpwstr>http://www.jamia.org/cgi/reprint/13/1/30</vt:lpwstr>
      </vt:variant>
      <vt:variant>
        <vt:lpwstr/>
      </vt:variant>
      <vt:variant>
        <vt:i4>1572893</vt:i4>
      </vt:variant>
      <vt:variant>
        <vt:i4>2172</vt:i4>
      </vt:variant>
      <vt:variant>
        <vt:i4>0</vt:i4>
      </vt:variant>
      <vt:variant>
        <vt:i4>5</vt:i4>
      </vt:variant>
      <vt:variant>
        <vt:lpwstr>http://www.hl7.org/documentcenter/private/standards/cda/r2/cda_r2_normat ivewebedition.zip</vt:lpwstr>
      </vt:variant>
      <vt:variant>
        <vt:lpwstr/>
      </vt:variant>
      <vt:variant>
        <vt:i4>4849785</vt:i4>
      </vt:variant>
      <vt:variant>
        <vt:i4>2163</vt:i4>
      </vt:variant>
      <vt:variant>
        <vt:i4>0</vt:i4>
      </vt:variant>
      <vt:variant>
        <vt:i4>5</vt:i4>
      </vt:variant>
      <vt:variant>
        <vt:lpwstr>../../Downloads/LTCH CARE Tables V1_01.xlsx</vt:lpwstr>
      </vt:variant>
      <vt:variant>
        <vt:lpwstr/>
      </vt:variant>
      <vt:variant>
        <vt:i4>4849785</vt:i4>
      </vt:variant>
      <vt:variant>
        <vt:i4>2157</vt:i4>
      </vt:variant>
      <vt:variant>
        <vt:i4>0</vt:i4>
      </vt:variant>
      <vt:variant>
        <vt:i4>5</vt:i4>
      </vt:variant>
      <vt:variant>
        <vt:lpwstr>../../Downloads/LTCH CARE Tables V1_01.xlsx</vt:lpwstr>
      </vt:variant>
      <vt:variant>
        <vt:lpwstr/>
      </vt:variant>
      <vt:variant>
        <vt:i4>4849785</vt:i4>
      </vt:variant>
      <vt:variant>
        <vt:i4>2151</vt:i4>
      </vt:variant>
      <vt:variant>
        <vt:i4>0</vt:i4>
      </vt:variant>
      <vt:variant>
        <vt:i4>5</vt:i4>
      </vt:variant>
      <vt:variant>
        <vt:lpwstr>../../Downloads/LTCH CARE Tables V1_01.xlsx</vt:lpwstr>
      </vt:variant>
      <vt:variant>
        <vt:lpwstr/>
      </vt:variant>
      <vt:variant>
        <vt:i4>589829</vt:i4>
      </vt:variant>
      <vt:variant>
        <vt:i4>2142</vt:i4>
      </vt:variant>
      <vt:variant>
        <vt:i4>0</vt:i4>
      </vt:variant>
      <vt:variant>
        <vt:i4>5</vt:i4>
      </vt:variant>
      <vt:variant>
        <vt:lpwstr>CONF:7278</vt:lpwstr>
      </vt:variant>
      <vt:variant>
        <vt:lpwstr/>
      </vt:variant>
      <vt:variant>
        <vt:i4>458757</vt:i4>
      </vt:variant>
      <vt:variant>
        <vt:i4>2136</vt:i4>
      </vt:variant>
      <vt:variant>
        <vt:i4>0</vt:i4>
      </vt:variant>
      <vt:variant>
        <vt:i4>5</vt:i4>
      </vt:variant>
      <vt:variant>
        <vt:lpwstr>CONF:7296</vt:lpwstr>
      </vt:variant>
      <vt:variant>
        <vt:lpwstr/>
      </vt:variant>
      <vt:variant>
        <vt:i4>3342366</vt:i4>
      </vt:variant>
      <vt:variant>
        <vt:i4>2130</vt:i4>
      </vt:variant>
      <vt:variant>
        <vt:i4>0</vt:i4>
      </vt:variant>
      <vt:variant>
        <vt:i4>5</vt:i4>
      </vt:variant>
      <vt:variant>
        <vt:lpwstr/>
      </vt:variant>
      <vt:variant>
        <vt:lpwstr>E_CARE_Assertion_Pattern</vt:lpwstr>
      </vt:variant>
      <vt:variant>
        <vt:i4>917567</vt:i4>
      </vt:variant>
      <vt:variant>
        <vt:i4>2127</vt:i4>
      </vt:variant>
      <vt:variant>
        <vt:i4>0</vt:i4>
      </vt:variant>
      <vt:variant>
        <vt:i4>5</vt:i4>
      </vt:variant>
      <vt:variant>
        <vt:lpwstr/>
      </vt:variant>
      <vt:variant>
        <vt:lpwstr>E_Question_Answer_Pattern_Organizer_</vt:lpwstr>
      </vt:variant>
      <vt:variant>
        <vt:i4>6029413</vt:i4>
      </vt:variant>
      <vt:variant>
        <vt:i4>2124</vt:i4>
      </vt:variant>
      <vt:variant>
        <vt:i4>0</vt:i4>
      </vt:variant>
      <vt:variant>
        <vt:i4>5</vt:i4>
      </vt:variant>
      <vt:variant>
        <vt:lpwstr/>
      </vt:variant>
      <vt:variant>
        <vt:lpwstr>C_23405</vt:lpwstr>
      </vt:variant>
      <vt:variant>
        <vt:i4>6029413</vt:i4>
      </vt:variant>
      <vt:variant>
        <vt:i4>2121</vt:i4>
      </vt:variant>
      <vt:variant>
        <vt:i4>0</vt:i4>
      </vt:variant>
      <vt:variant>
        <vt:i4>5</vt:i4>
      </vt:variant>
      <vt:variant>
        <vt:lpwstr/>
      </vt:variant>
      <vt:variant>
        <vt:lpwstr>C_23404</vt:lpwstr>
      </vt:variant>
      <vt:variant>
        <vt:i4>6160485</vt:i4>
      </vt:variant>
      <vt:variant>
        <vt:i4>2118</vt:i4>
      </vt:variant>
      <vt:variant>
        <vt:i4>0</vt:i4>
      </vt:variant>
      <vt:variant>
        <vt:i4>5</vt:i4>
      </vt:variant>
      <vt:variant>
        <vt:lpwstr/>
      </vt:variant>
      <vt:variant>
        <vt:lpwstr>C_23429</vt:lpwstr>
      </vt:variant>
      <vt:variant>
        <vt:i4>6160485</vt:i4>
      </vt:variant>
      <vt:variant>
        <vt:i4>2115</vt:i4>
      </vt:variant>
      <vt:variant>
        <vt:i4>0</vt:i4>
      </vt:variant>
      <vt:variant>
        <vt:i4>5</vt:i4>
      </vt:variant>
      <vt:variant>
        <vt:lpwstr/>
      </vt:variant>
      <vt:variant>
        <vt:lpwstr>C_23428</vt:lpwstr>
      </vt:variant>
      <vt:variant>
        <vt:i4>6160485</vt:i4>
      </vt:variant>
      <vt:variant>
        <vt:i4>2112</vt:i4>
      </vt:variant>
      <vt:variant>
        <vt:i4>0</vt:i4>
      </vt:variant>
      <vt:variant>
        <vt:i4>5</vt:i4>
      </vt:variant>
      <vt:variant>
        <vt:lpwstr/>
      </vt:variant>
      <vt:variant>
        <vt:lpwstr>C_23427</vt:lpwstr>
      </vt:variant>
      <vt:variant>
        <vt:i4>6160485</vt:i4>
      </vt:variant>
      <vt:variant>
        <vt:i4>2109</vt:i4>
      </vt:variant>
      <vt:variant>
        <vt:i4>0</vt:i4>
      </vt:variant>
      <vt:variant>
        <vt:i4>5</vt:i4>
      </vt:variant>
      <vt:variant>
        <vt:lpwstr/>
      </vt:variant>
      <vt:variant>
        <vt:lpwstr>C_23426</vt:lpwstr>
      </vt:variant>
      <vt:variant>
        <vt:i4>5832803</vt:i4>
      </vt:variant>
      <vt:variant>
        <vt:i4>2106</vt:i4>
      </vt:variant>
      <vt:variant>
        <vt:i4>0</vt:i4>
      </vt:variant>
      <vt:variant>
        <vt:i4>5</vt:i4>
      </vt:variant>
      <vt:variant>
        <vt:lpwstr/>
      </vt:variant>
      <vt:variant>
        <vt:lpwstr>C_23258</vt:lpwstr>
      </vt:variant>
      <vt:variant>
        <vt:i4>5832803</vt:i4>
      </vt:variant>
      <vt:variant>
        <vt:i4>2103</vt:i4>
      </vt:variant>
      <vt:variant>
        <vt:i4>0</vt:i4>
      </vt:variant>
      <vt:variant>
        <vt:i4>5</vt:i4>
      </vt:variant>
      <vt:variant>
        <vt:lpwstr/>
      </vt:variant>
      <vt:variant>
        <vt:lpwstr>C_23257</vt:lpwstr>
      </vt:variant>
      <vt:variant>
        <vt:i4>3342366</vt:i4>
      </vt:variant>
      <vt:variant>
        <vt:i4>2097</vt:i4>
      </vt:variant>
      <vt:variant>
        <vt:i4>0</vt:i4>
      </vt:variant>
      <vt:variant>
        <vt:i4>5</vt:i4>
      </vt:variant>
      <vt:variant>
        <vt:lpwstr/>
      </vt:variant>
      <vt:variant>
        <vt:lpwstr>E_CARE_Assertion_Pattern</vt:lpwstr>
      </vt:variant>
      <vt:variant>
        <vt:i4>4391035</vt:i4>
      </vt:variant>
      <vt:variant>
        <vt:i4>2094</vt:i4>
      </vt:variant>
      <vt:variant>
        <vt:i4>0</vt:i4>
      </vt:variant>
      <vt:variant>
        <vt:i4>5</vt:i4>
      </vt:variant>
      <vt:variant>
        <vt:lpwstr/>
      </vt:variant>
      <vt:variant>
        <vt:lpwstr>S_CARE_Section_Pattern</vt:lpwstr>
      </vt:variant>
      <vt:variant>
        <vt:i4>3801142</vt:i4>
      </vt:variant>
      <vt:variant>
        <vt:i4>2076</vt:i4>
      </vt:variant>
      <vt:variant>
        <vt:i4>0</vt:i4>
      </vt:variant>
      <vt:variant>
        <vt:i4>5</vt:i4>
      </vt:variant>
      <vt:variant>
        <vt:lpwstr>CONF:23425</vt:lpwstr>
      </vt:variant>
      <vt:variant>
        <vt:lpwstr/>
      </vt:variant>
      <vt:variant>
        <vt:i4>6291531</vt:i4>
      </vt:variant>
      <vt:variant>
        <vt:i4>2073</vt:i4>
      </vt:variant>
      <vt:variant>
        <vt:i4>0</vt:i4>
      </vt:variant>
      <vt:variant>
        <vt:i4>5</vt:i4>
      </vt:variant>
      <vt:variant>
        <vt:lpwstr/>
      </vt:variant>
      <vt:variant>
        <vt:lpwstr>E_Typical_Response_Pattern</vt:lpwstr>
      </vt:variant>
      <vt:variant>
        <vt:i4>6946915</vt:i4>
      </vt:variant>
      <vt:variant>
        <vt:i4>2070</vt:i4>
      </vt:variant>
      <vt:variant>
        <vt:i4>0</vt:i4>
      </vt:variant>
      <vt:variant>
        <vt:i4>5</vt:i4>
      </vt:variant>
      <vt:variant>
        <vt:lpwstr/>
      </vt:variant>
      <vt:variant>
        <vt:lpwstr>E_Assertion_Pattern</vt:lpwstr>
      </vt:variant>
      <vt:variant>
        <vt:i4>53</vt:i4>
      </vt:variant>
      <vt:variant>
        <vt:i4>2067</vt:i4>
      </vt:variant>
      <vt:variant>
        <vt:i4>0</vt:i4>
      </vt:variant>
      <vt:variant>
        <vt:i4>5</vt:i4>
      </vt:variant>
      <vt:variant>
        <vt:lpwstr/>
      </vt:variant>
      <vt:variant>
        <vt:lpwstr>E_Other_Response_Pattern</vt:lpwstr>
      </vt:variant>
      <vt:variant>
        <vt:i4>6160485</vt:i4>
      </vt:variant>
      <vt:variant>
        <vt:i4>2064</vt:i4>
      </vt:variant>
      <vt:variant>
        <vt:i4>0</vt:i4>
      </vt:variant>
      <vt:variant>
        <vt:i4>5</vt:i4>
      </vt:variant>
      <vt:variant>
        <vt:lpwstr/>
      </vt:variant>
      <vt:variant>
        <vt:lpwstr>C_23425</vt:lpwstr>
      </vt:variant>
      <vt:variant>
        <vt:i4>6160485</vt:i4>
      </vt:variant>
      <vt:variant>
        <vt:i4>2061</vt:i4>
      </vt:variant>
      <vt:variant>
        <vt:i4>0</vt:i4>
      </vt:variant>
      <vt:variant>
        <vt:i4>5</vt:i4>
      </vt:variant>
      <vt:variant>
        <vt:lpwstr/>
      </vt:variant>
      <vt:variant>
        <vt:lpwstr>C_23424</vt:lpwstr>
      </vt:variant>
      <vt:variant>
        <vt:i4>6029413</vt:i4>
      </vt:variant>
      <vt:variant>
        <vt:i4>2058</vt:i4>
      </vt:variant>
      <vt:variant>
        <vt:i4>0</vt:i4>
      </vt:variant>
      <vt:variant>
        <vt:i4>5</vt:i4>
      </vt:variant>
      <vt:variant>
        <vt:lpwstr/>
      </vt:variant>
      <vt:variant>
        <vt:lpwstr>C_23403</vt:lpwstr>
      </vt:variant>
      <vt:variant>
        <vt:i4>6029413</vt:i4>
      </vt:variant>
      <vt:variant>
        <vt:i4>2055</vt:i4>
      </vt:variant>
      <vt:variant>
        <vt:i4>0</vt:i4>
      </vt:variant>
      <vt:variant>
        <vt:i4>5</vt:i4>
      </vt:variant>
      <vt:variant>
        <vt:lpwstr/>
      </vt:variant>
      <vt:variant>
        <vt:lpwstr>C_23401</vt:lpwstr>
      </vt:variant>
      <vt:variant>
        <vt:i4>6029413</vt:i4>
      </vt:variant>
      <vt:variant>
        <vt:i4>2052</vt:i4>
      </vt:variant>
      <vt:variant>
        <vt:i4>0</vt:i4>
      </vt:variant>
      <vt:variant>
        <vt:i4>5</vt:i4>
      </vt:variant>
      <vt:variant>
        <vt:lpwstr/>
      </vt:variant>
      <vt:variant>
        <vt:lpwstr>C_23402</vt:lpwstr>
      </vt:variant>
      <vt:variant>
        <vt:i4>5505122</vt:i4>
      </vt:variant>
      <vt:variant>
        <vt:i4>2049</vt:i4>
      </vt:variant>
      <vt:variant>
        <vt:i4>0</vt:i4>
      </vt:variant>
      <vt:variant>
        <vt:i4>5</vt:i4>
      </vt:variant>
      <vt:variant>
        <vt:lpwstr/>
      </vt:variant>
      <vt:variant>
        <vt:lpwstr>C_23384</vt:lpwstr>
      </vt:variant>
      <vt:variant>
        <vt:i4>6029410</vt:i4>
      </vt:variant>
      <vt:variant>
        <vt:i4>2046</vt:i4>
      </vt:variant>
      <vt:variant>
        <vt:i4>0</vt:i4>
      </vt:variant>
      <vt:variant>
        <vt:i4>5</vt:i4>
      </vt:variant>
      <vt:variant>
        <vt:lpwstr/>
      </vt:variant>
      <vt:variant>
        <vt:lpwstr>C_23300</vt:lpwstr>
      </vt:variant>
      <vt:variant>
        <vt:i4>5570659</vt:i4>
      </vt:variant>
      <vt:variant>
        <vt:i4>2043</vt:i4>
      </vt:variant>
      <vt:variant>
        <vt:i4>0</vt:i4>
      </vt:variant>
      <vt:variant>
        <vt:i4>5</vt:i4>
      </vt:variant>
      <vt:variant>
        <vt:lpwstr/>
      </vt:variant>
      <vt:variant>
        <vt:lpwstr>C_23299</vt:lpwstr>
      </vt:variant>
      <vt:variant>
        <vt:i4>5570659</vt:i4>
      </vt:variant>
      <vt:variant>
        <vt:i4>2040</vt:i4>
      </vt:variant>
      <vt:variant>
        <vt:i4>0</vt:i4>
      </vt:variant>
      <vt:variant>
        <vt:i4>5</vt:i4>
      </vt:variant>
      <vt:variant>
        <vt:lpwstr/>
      </vt:variant>
      <vt:variant>
        <vt:lpwstr>C_23298</vt:lpwstr>
      </vt:variant>
      <vt:variant>
        <vt:i4>6226021</vt:i4>
      </vt:variant>
      <vt:variant>
        <vt:i4>2037</vt:i4>
      </vt:variant>
      <vt:variant>
        <vt:i4>0</vt:i4>
      </vt:variant>
      <vt:variant>
        <vt:i4>5</vt:i4>
      </vt:variant>
      <vt:variant>
        <vt:lpwstr/>
      </vt:variant>
      <vt:variant>
        <vt:lpwstr>C_23435</vt:lpwstr>
      </vt:variant>
      <vt:variant>
        <vt:i4>5570659</vt:i4>
      </vt:variant>
      <vt:variant>
        <vt:i4>2034</vt:i4>
      </vt:variant>
      <vt:variant>
        <vt:i4>0</vt:i4>
      </vt:variant>
      <vt:variant>
        <vt:i4>5</vt:i4>
      </vt:variant>
      <vt:variant>
        <vt:lpwstr/>
      </vt:variant>
      <vt:variant>
        <vt:lpwstr>C_23297</vt:lpwstr>
      </vt:variant>
      <vt:variant>
        <vt:i4>5832803</vt:i4>
      </vt:variant>
      <vt:variant>
        <vt:i4>2031</vt:i4>
      </vt:variant>
      <vt:variant>
        <vt:i4>0</vt:i4>
      </vt:variant>
      <vt:variant>
        <vt:i4>5</vt:i4>
      </vt:variant>
      <vt:variant>
        <vt:lpwstr/>
      </vt:variant>
      <vt:variant>
        <vt:lpwstr>C_23254</vt:lpwstr>
      </vt:variant>
      <vt:variant>
        <vt:i4>5832803</vt:i4>
      </vt:variant>
      <vt:variant>
        <vt:i4>2028</vt:i4>
      </vt:variant>
      <vt:variant>
        <vt:i4>0</vt:i4>
      </vt:variant>
      <vt:variant>
        <vt:i4>5</vt:i4>
      </vt:variant>
      <vt:variant>
        <vt:lpwstr/>
      </vt:variant>
      <vt:variant>
        <vt:lpwstr>C_23253</vt:lpwstr>
      </vt:variant>
      <vt:variant>
        <vt:i4>5570659</vt:i4>
      </vt:variant>
      <vt:variant>
        <vt:i4>2025</vt:i4>
      </vt:variant>
      <vt:variant>
        <vt:i4>0</vt:i4>
      </vt:variant>
      <vt:variant>
        <vt:i4>5</vt:i4>
      </vt:variant>
      <vt:variant>
        <vt:lpwstr/>
      </vt:variant>
      <vt:variant>
        <vt:lpwstr>C_23296</vt:lpwstr>
      </vt:variant>
      <vt:variant>
        <vt:i4>5898339</vt:i4>
      </vt:variant>
      <vt:variant>
        <vt:i4>2022</vt:i4>
      </vt:variant>
      <vt:variant>
        <vt:i4>0</vt:i4>
      </vt:variant>
      <vt:variant>
        <vt:i4>5</vt:i4>
      </vt:variant>
      <vt:variant>
        <vt:lpwstr/>
      </vt:variant>
      <vt:variant>
        <vt:lpwstr>C_23261</vt:lpwstr>
      </vt:variant>
      <vt:variant>
        <vt:i4>5832803</vt:i4>
      </vt:variant>
      <vt:variant>
        <vt:i4>2019</vt:i4>
      </vt:variant>
      <vt:variant>
        <vt:i4>0</vt:i4>
      </vt:variant>
      <vt:variant>
        <vt:i4>5</vt:i4>
      </vt:variant>
      <vt:variant>
        <vt:lpwstr/>
      </vt:variant>
      <vt:variant>
        <vt:lpwstr>C_23252</vt:lpwstr>
      </vt:variant>
      <vt:variant>
        <vt:i4>6291531</vt:i4>
      </vt:variant>
      <vt:variant>
        <vt:i4>2013</vt:i4>
      </vt:variant>
      <vt:variant>
        <vt:i4>0</vt:i4>
      </vt:variant>
      <vt:variant>
        <vt:i4>5</vt:i4>
      </vt:variant>
      <vt:variant>
        <vt:lpwstr/>
      </vt:variant>
      <vt:variant>
        <vt:lpwstr>E_Typical_Response_Pattern</vt:lpwstr>
      </vt:variant>
      <vt:variant>
        <vt:i4>53</vt:i4>
      </vt:variant>
      <vt:variant>
        <vt:i4>2010</vt:i4>
      </vt:variant>
      <vt:variant>
        <vt:i4>0</vt:i4>
      </vt:variant>
      <vt:variant>
        <vt:i4>5</vt:i4>
      </vt:variant>
      <vt:variant>
        <vt:lpwstr/>
      </vt:variant>
      <vt:variant>
        <vt:lpwstr>E_Other_Response_Pattern</vt:lpwstr>
      </vt:variant>
      <vt:variant>
        <vt:i4>6946915</vt:i4>
      </vt:variant>
      <vt:variant>
        <vt:i4>2007</vt:i4>
      </vt:variant>
      <vt:variant>
        <vt:i4>0</vt:i4>
      </vt:variant>
      <vt:variant>
        <vt:i4>5</vt:i4>
      </vt:variant>
      <vt:variant>
        <vt:lpwstr/>
      </vt:variant>
      <vt:variant>
        <vt:lpwstr>E_Assertion_Pattern</vt:lpwstr>
      </vt:variant>
      <vt:variant>
        <vt:i4>3080221</vt:i4>
      </vt:variant>
      <vt:variant>
        <vt:i4>2004</vt:i4>
      </vt:variant>
      <vt:variant>
        <vt:i4>0</vt:i4>
      </vt:variant>
      <vt:variant>
        <vt:i4>5</vt:i4>
      </vt:variant>
      <vt:variant>
        <vt:lpwstr/>
      </vt:variant>
      <vt:variant>
        <vt:lpwstr>S_Generic_Section_Pattern</vt:lpwstr>
      </vt:variant>
      <vt:variant>
        <vt:i4>3801145</vt:i4>
      </vt:variant>
      <vt:variant>
        <vt:i4>1995</vt:i4>
      </vt:variant>
      <vt:variant>
        <vt:i4>0</vt:i4>
      </vt:variant>
      <vt:variant>
        <vt:i4>5</vt:i4>
      </vt:variant>
      <vt:variant>
        <vt:lpwstr>CONF:17694</vt:lpwstr>
      </vt:variant>
      <vt:variant>
        <vt:lpwstr/>
      </vt:variant>
      <vt:variant>
        <vt:i4>6291531</vt:i4>
      </vt:variant>
      <vt:variant>
        <vt:i4>1992</vt:i4>
      </vt:variant>
      <vt:variant>
        <vt:i4>0</vt:i4>
      </vt:variant>
      <vt:variant>
        <vt:i4>5</vt:i4>
      </vt:variant>
      <vt:variant>
        <vt:lpwstr/>
      </vt:variant>
      <vt:variant>
        <vt:lpwstr>E_Typical_Response_Pattern</vt:lpwstr>
      </vt:variant>
      <vt:variant>
        <vt:i4>5308516</vt:i4>
      </vt:variant>
      <vt:variant>
        <vt:i4>1989</vt:i4>
      </vt:variant>
      <vt:variant>
        <vt:i4>0</vt:i4>
      </vt:variant>
      <vt:variant>
        <vt:i4>5</vt:i4>
      </vt:variant>
      <vt:variant>
        <vt:lpwstr/>
      </vt:variant>
      <vt:variant>
        <vt:lpwstr>C_17693</vt:lpwstr>
      </vt:variant>
      <vt:variant>
        <vt:i4>5308516</vt:i4>
      </vt:variant>
      <vt:variant>
        <vt:i4>1986</vt:i4>
      </vt:variant>
      <vt:variant>
        <vt:i4>0</vt:i4>
      </vt:variant>
      <vt:variant>
        <vt:i4>5</vt:i4>
      </vt:variant>
      <vt:variant>
        <vt:lpwstr/>
      </vt:variant>
      <vt:variant>
        <vt:lpwstr>C_17695</vt:lpwstr>
      </vt:variant>
      <vt:variant>
        <vt:i4>6094946</vt:i4>
      </vt:variant>
      <vt:variant>
        <vt:i4>1983</vt:i4>
      </vt:variant>
      <vt:variant>
        <vt:i4>0</vt:i4>
      </vt:variant>
      <vt:variant>
        <vt:i4>5</vt:i4>
      </vt:variant>
      <vt:variant>
        <vt:lpwstr/>
      </vt:variant>
      <vt:variant>
        <vt:lpwstr>C_17059</vt:lpwstr>
      </vt:variant>
      <vt:variant>
        <vt:i4>5767267</vt:i4>
      </vt:variant>
      <vt:variant>
        <vt:i4>1980</vt:i4>
      </vt:variant>
      <vt:variant>
        <vt:i4>0</vt:i4>
      </vt:variant>
      <vt:variant>
        <vt:i4>5</vt:i4>
      </vt:variant>
      <vt:variant>
        <vt:lpwstr/>
      </vt:variant>
      <vt:variant>
        <vt:lpwstr>C_15121</vt:lpwstr>
      </vt:variant>
      <vt:variant>
        <vt:i4>6160485</vt:i4>
      </vt:variant>
      <vt:variant>
        <vt:i4>1977</vt:i4>
      </vt:variant>
      <vt:variant>
        <vt:i4>0</vt:i4>
      </vt:variant>
      <vt:variant>
        <vt:i4>5</vt:i4>
      </vt:variant>
      <vt:variant>
        <vt:lpwstr/>
      </vt:variant>
      <vt:variant>
        <vt:lpwstr>C_23421</vt:lpwstr>
      </vt:variant>
      <vt:variant>
        <vt:i4>6160485</vt:i4>
      </vt:variant>
      <vt:variant>
        <vt:i4>1974</vt:i4>
      </vt:variant>
      <vt:variant>
        <vt:i4>0</vt:i4>
      </vt:variant>
      <vt:variant>
        <vt:i4>5</vt:i4>
      </vt:variant>
      <vt:variant>
        <vt:lpwstr/>
      </vt:variant>
      <vt:variant>
        <vt:lpwstr>C_23420</vt:lpwstr>
      </vt:variant>
      <vt:variant>
        <vt:i4>6094949</vt:i4>
      </vt:variant>
      <vt:variant>
        <vt:i4>1971</vt:i4>
      </vt:variant>
      <vt:variant>
        <vt:i4>0</vt:i4>
      </vt:variant>
      <vt:variant>
        <vt:i4>5</vt:i4>
      </vt:variant>
      <vt:variant>
        <vt:lpwstr/>
      </vt:variant>
      <vt:variant>
        <vt:lpwstr>C_23418</vt:lpwstr>
      </vt:variant>
      <vt:variant>
        <vt:i4>6094949</vt:i4>
      </vt:variant>
      <vt:variant>
        <vt:i4>1968</vt:i4>
      </vt:variant>
      <vt:variant>
        <vt:i4>0</vt:i4>
      </vt:variant>
      <vt:variant>
        <vt:i4>5</vt:i4>
      </vt:variant>
      <vt:variant>
        <vt:lpwstr/>
      </vt:variant>
      <vt:variant>
        <vt:lpwstr>C_23417</vt:lpwstr>
      </vt:variant>
      <vt:variant>
        <vt:i4>6160486</vt:i4>
      </vt:variant>
      <vt:variant>
        <vt:i4>1965</vt:i4>
      </vt:variant>
      <vt:variant>
        <vt:i4>0</vt:i4>
      </vt:variant>
      <vt:variant>
        <vt:i4>5</vt:i4>
      </vt:variant>
      <vt:variant>
        <vt:lpwstr/>
      </vt:variant>
      <vt:variant>
        <vt:lpwstr>C_17465</vt:lpwstr>
      </vt:variant>
      <vt:variant>
        <vt:i4>6160486</vt:i4>
      </vt:variant>
      <vt:variant>
        <vt:i4>1962</vt:i4>
      </vt:variant>
      <vt:variant>
        <vt:i4>0</vt:i4>
      </vt:variant>
      <vt:variant>
        <vt:i4>5</vt:i4>
      </vt:variant>
      <vt:variant>
        <vt:lpwstr/>
      </vt:variant>
      <vt:variant>
        <vt:lpwstr>C_17464</vt:lpwstr>
      </vt:variant>
      <vt:variant>
        <vt:i4>4391035</vt:i4>
      </vt:variant>
      <vt:variant>
        <vt:i4>1956</vt:i4>
      </vt:variant>
      <vt:variant>
        <vt:i4>0</vt:i4>
      </vt:variant>
      <vt:variant>
        <vt:i4>5</vt:i4>
      </vt:variant>
      <vt:variant>
        <vt:lpwstr/>
      </vt:variant>
      <vt:variant>
        <vt:lpwstr>S_CARE_Section_Pattern</vt:lpwstr>
      </vt:variant>
      <vt:variant>
        <vt:i4>3932213</vt:i4>
      </vt:variant>
      <vt:variant>
        <vt:i4>1947</vt:i4>
      </vt:variant>
      <vt:variant>
        <vt:i4>0</vt:i4>
      </vt:variant>
      <vt:variant>
        <vt:i4>5</vt:i4>
      </vt:variant>
      <vt:variant>
        <vt:lpwstr>CONF:17450</vt:lpwstr>
      </vt:variant>
      <vt:variant>
        <vt:lpwstr/>
      </vt:variant>
      <vt:variant>
        <vt:i4>1114175</vt:i4>
      </vt:variant>
      <vt:variant>
        <vt:i4>1944</vt:i4>
      </vt:variant>
      <vt:variant>
        <vt:i4>0</vt:i4>
      </vt:variant>
      <vt:variant>
        <vt:i4>5</vt:i4>
      </vt:variant>
      <vt:variant>
        <vt:lpwstr/>
      </vt:variant>
      <vt:variant>
        <vt:lpwstr>E_Question_Answer_Pattern</vt:lpwstr>
      </vt:variant>
      <vt:variant>
        <vt:i4>6029414</vt:i4>
      </vt:variant>
      <vt:variant>
        <vt:i4>1941</vt:i4>
      </vt:variant>
      <vt:variant>
        <vt:i4>0</vt:i4>
      </vt:variant>
      <vt:variant>
        <vt:i4>5</vt:i4>
      </vt:variant>
      <vt:variant>
        <vt:lpwstr/>
      </vt:variant>
      <vt:variant>
        <vt:lpwstr>C_17449</vt:lpwstr>
      </vt:variant>
      <vt:variant>
        <vt:i4>6029414</vt:i4>
      </vt:variant>
      <vt:variant>
        <vt:i4>1938</vt:i4>
      </vt:variant>
      <vt:variant>
        <vt:i4>0</vt:i4>
      </vt:variant>
      <vt:variant>
        <vt:i4>5</vt:i4>
      </vt:variant>
      <vt:variant>
        <vt:lpwstr/>
      </vt:variant>
      <vt:variant>
        <vt:lpwstr>C_17448</vt:lpwstr>
      </vt:variant>
      <vt:variant>
        <vt:i4>6029414</vt:i4>
      </vt:variant>
      <vt:variant>
        <vt:i4>1935</vt:i4>
      </vt:variant>
      <vt:variant>
        <vt:i4>0</vt:i4>
      </vt:variant>
      <vt:variant>
        <vt:i4>5</vt:i4>
      </vt:variant>
      <vt:variant>
        <vt:lpwstr/>
      </vt:variant>
      <vt:variant>
        <vt:lpwstr>C_17447</vt:lpwstr>
      </vt:variant>
      <vt:variant>
        <vt:i4>6094950</vt:i4>
      </vt:variant>
      <vt:variant>
        <vt:i4>1932</vt:i4>
      </vt:variant>
      <vt:variant>
        <vt:i4>0</vt:i4>
      </vt:variant>
      <vt:variant>
        <vt:i4>5</vt:i4>
      </vt:variant>
      <vt:variant>
        <vt:lpwstr/>
      </vt:variant>
      <vt:variant>
        <vt:lpwstr>C_17459</vt:lpwstr>
      </vt:variant>
      <vt:variant>
        <vt:i4>6094950</vt:i4>
      </vt:variant>
      <vt:variant>
        <vt:i4>1929</vt:i4>
      </vt:variant>
      <vt:variant>
        <vt:i4>0</vt:i4>
      </vt:variant>
      <vt:variant>
        <vt:i4>5</vt:i4>
      </vt:variant>
      <vt:variant>
        <vt:lpwstr/>
      </vt:variant>
      <vt:variant>
        <vt:lpwstr>C_17458</vt:lpwstr>
      </vt:variant>
      <vt:variant>
        <vt:i4>917567</vt:i4>
      </vt:variant>
      <vt:variant>
        <vt:i4>1923</vt:i4>
      </vt:variant>
      <vt:variant>
        <vt:i4>0</vt:i4>
      </vt:variant>
      <vt:variant>
        <vt:i4>5</vt:i4>
      </vt:variant>
      <vt:variant>
        <vt:lpwstr/>
      </vt:variant>
      <vt:variant>
        <vt:lpwstr>E_Question_Answer_Pattern_Organizer_</vt:lpwstr>
      </vt:variant>
      <vt:variant>
        <vt:i4>3080221</vt:i4>
      </vt:variant>
      <vt:variant>
        <vt:i4>1920</vt:i4>
      </vt:variant>
      <vt:variant>
        <vt:i4>0</vt:i4>
      </vt:variant>
      <vt:variant>
        <vt:i4>5</vt:i4>
      </vt:variant>
      <vt:variant>
        <vt:lpwstr/>
      </vt:variant>
      <vt:variant>
        <vt:lpwstr>S_Generic_Section_Pattern</vt:lpwstr>
      </vt:variant>
      <vt:variant>
        <vt:i4>53</vt:i4>
      </vt:variant>
      <vt:variant>
        <vt:i4>1911</vt:i4>
      </vt:variant>
      <vt:variant>
        <vt:i4>0</vt:i4>
      </vt:variant>
      <vt:variant>
        <vt:i4>5</vt:i4>
      </vt:variant>
      <vt:variant>
        <vt:lpwstr/>
      </vt:variant>
      <vt:variant>
        <vt:lpwstr>E_Other_Response_Pattern</vt:lpwstr>
      </vt:variant>
      <vt:variant>
        <vt:i4>5832803</vt:i4>
      </vt:variant>
      <vt:variant>
        <vt:i4>1908</vt:i4>
      </vt:variant>
      <vt:variant>
        <vt:i4>0</vt:i4>
      </vt:variant>
      <vt:variant>
        <vt:i4>5</vt:i4>
      </vt:variant>
      <vt:variant>
        <vt:lpwstr/>
      </vt:variant>
      <vt:variant>
        <vt:lpwstr>C_15135</vt:lpwstr>
      </vt:variant>
      <vt:variant>
        <vt:i4>6094949</vt:i4>
      </vt:variant>
      <vt:variant>
        <vt:i4>1905</vt:i4>
      </vt:variant>
      <vt:variant>
        <vt:i4>0</vt:i4>
      </vt:variant>
      <vt:variant>
        <vt:i4>5</vt:i4>
      </vt:variant>
      <vt:variant>
        <vt:lpwstr/>
      </vt:variant>
      <vt:variant>
        <vt:lpwstr>C_23414</vt:lpwstr>
      </vt:variant>
      <vt:variant>
        <vt:i4>6094949</vt:i4>
      </vt:variant>
      <vt:variant>
        <vt:i4>1902</vt:i4>
      </vt:variant>
      <vt:variant>
        <vt:i4>0</vt:i4>
      </vt:variant>
      <vt:variant>
        <vt:i4>5</vt:i4>
      </vt:variant>
      <vt:variant>
        <vt:lpwstr/>
      </vt:variant>
      <vt:variant>
        <vt:lpwstr>C_23413</vt:lpwstr>
      </vt:variant>
      <vt:variant>
        <vt:i4>6094949</vt:i4>
      </vt:variant>
      <vt:variant>
        <vt:i4>1899</vt:i4>
      </vt:variant>
      <vt:variant>
        <vt:i4>0</vt:i4>
      </vt:variant>
      <vt:variant>
        <vt:i4>5</vt:i4>
      </vt:variant>
      <vt:variant>
        <vt:lpwstr/>
      </vt:variant>
      <vt:variant>
        <vt:lpwstr>C_23412</vt:lpwstr>
      </vt:variant>
      <vt:variant>
        <vt:i4>6160486</vt:i4>
      </vt:variant>
      <vt:variant>
        <vt:i4>1896</vt:i4>
      </vt:variant>
      <vt:variant>
        <vt:i4>0</vt:i4>
      </vt:variant>
      <vt:variant>
        <vt:i4>5</vt:i4>
      </vt:variant>
      <vt:variant>
        <vt:lpwstr/>
      </vt:variant>
      <vt:variant>
        <vt:lpwstr>C_17463</vt:lpwstr>
      </vt:variant>
      <vt:variant>
        <vt:i4>6160486</vt:i4>
      </vt:variant>
      <vt:variant>
        <vt:i4>1893</vt:i4>
      </vt:variant>
      <vt:variant>
        <vt:i4>0</vt:i4>
      </vt:variant>
      <vt:variant>
        <vt:i4>5</vt:i4>
      </vt:variant>
      <vt:variant>
        <vt:lpwstr/>
      </vt:variant>
      <vt:variant>
        <vt:lpwstr>C_17462</vt:lpwstr>
      </vt:variant>
      <vt:variant>
        <vt:i4>4849785</vt:i4>
      </vt:variant>
      <vt:variant>
        <vt:i4>1887</vt:i4>
      </vt:variant>
      <vt:variant>
        <vt:i4>0</vt:i4>
      </vt:variant>
      <vt:variant>
        <vt:i4>5</vt:i4>
      </vt:variant>
      <vt:variant>
        <vt:lpwstr>../../Downloads/LTCH CARE Tables V1_01.xlsx</vt:lpwstr>
      </vt:variant>
      <vt:variant>
        <vt:lpwstr/>
      </vt:variant>
      <vt:variant>
        <vt:i4>4391035</vt:i4>
      </vt:variant>
      <vt:variant>
        <vt:i4>1884</vt:i4>
      </vt:variant>
      <vt:variant>
        <vt:i4>0</vt:i4>
      </vt:variant>
      <vt:variant>
        <vt:i4>5</vt:i4>
      </vt:variant>
      <vt:variant>
        <vt:lpwstr/>
      </vt:variant>
      <vt:variant>
        <vt:lpwstr>S_CARE_Section_Pattern</vt:lpwstr>
      </vt:variant>
      <vt:variant>
        <vt:i4>3670068</vt:i4>
      </vt:variant>
      <vt:variant>
        <vt:i4>1875</vt:i4>
      </vt:variant>
      <vt:variant>
        <vt:i4>0</vt:i4>
      </vt:variant>
      <vt:variant>
        <vt:i4>5</vt:i4>
      </vt:variant>
      <vt:variant>
        <vt:lpwstr>CONF:17444</vt:lpwstr>
      </vt:variant>
      <vt:variant>
        <vt:lpwstr/>
      </vt:variant>
      <vt:variant>
        <vt:i4>1114175</vt:i4>
      </vt:variant>
      <vt:variant>
        <vt:i4>1872</vt:i4>
      </vt:variant>
      <vt:variant>
        <vt:i4>0</vt:i4>
      </vt:variant>
      <vt:variant>
        <vt:i4>5</vt:i4>
      </vt:variant>
      <vt:variant>
        <vt:lpwstr/>
      </vt:variant>
      <vt:variant>
        <vt:lpwstr>E_Question_Answer_Pattern</vt:lpwstr>
      </vt:variant>
      <vt:variant>
        <vt:i4>6029414</vt:i4>
      </vt:variant>
      <vt:variant>
        <vt:i4>1869</vt:i4>
      </vt:variant>
      <vt:variant>
        <vt:i4>0</vt:i4>
      </vt:variant>
      <vt:variant>
        <vt:i4>5</vt:i4>
      </vt:variant>
      <vt:variant>
        <vt:lpwstr/>
      </vt:variant>
      <vt:variant>
        <vt:lpwstr>C_17442</vt:lpwstr>
      </vt:variant>
      <vt:variant>
        <vt:i4>6094950</vt:i4>
      </vt:variant>
      <vt:variant>
        <vt:i4>1866</vt:i4>
      </vt:variant>
      <vt:variant>
        <vt:i4>0</vt:i4>
      </vt:variant>
      <vt:variant>
        <vt:i4>5</vt:i4>
      </vt:variant>
      <vt:variant>
        <vt:lpwstr/>
      </vt:variant>
      <vt:variant>
        <vt:lpwstr>C_17457</vt:lpwstr>
      </vt:variant>
      <vt:variant>
        <vt:i4>6094950</vt:i4>
      </vt:variant>
      <vt:variant>
        <vt:i4>1863</vt:i4>
      </vt:variant>
      <vt:variant>
        <vt:i4>0</vt:i4>
      </vt:variant>
      <vt:variant>
        <vt:i4>5</vt:i4>
      </vt:variant>
      <vt:variant>
        <vt:lpwstr/>
      </vt:variant>
      <vt:variant>
        <vt:lpwstr>C_17456</vt:lpwstr>
      </vt:variant>
      <vt:variant>
        <vt:i4>917567</vt:i4>
      </vt:variant>
      <vt:variant>
        <vt:i4>1857</vt:i4>
      </vt:variant>
      <vt:variant>
        <vt:i4>0</vt:i4>
      </vt:variant>
      <vt:variant>
        <vt:i4>5</vt:i4>
      </vt:variant>
      <vt:variant>
        <vt:lpwstr/>
      </vt:variant>
      <vt:variant>
        <vt:lpwstr>E_Question_Answer_Pattern_Organizer_</vt:lpwstr>
      </vt:variant>
      <vt:variant>
        <vt:i4>3080221</vt:i4>
      </vt:variant>
      <vt:variant>
        <vt:i4>1854</vt:i4>
      </vt:variant>
      <vt:variant>
        <vt:i4>0</vt:i4>
      </vt:variant>
      <vt:variant>
        <vt:i4>5</vt:i4>
      </vt:variant>
      <vt:variant>
        <vt:lpwstr/>
      </vt:variant>
      <vt:variant>
        <vt:lpwstr>S_Generic_Section_Pattern</vt:lpwstr>
      </vt:variant>
      <vt:variant>
        <vt:i4>6226023</vt:i4>
      </vt:variant>
      <vt:variant>
        <vt:i4>1842</vt:i4>
      </vt:variant>
      <vt:variant>
        <vt:i4>0</vt:i4>
      </vt:variant>
      <vt:variant>
        <vt:i4>5</vt:i4>
      </vt:variant>
      <vt:variant>
        <vt:lpwstr/>
      </vt:variant>
      <vt:variant>
        <vt:lpwstr>C_22626</vt:lpwstr>
      </vt:variant>
      <vt:variant>
        <vt:i4>6226023</vt:i4>
      </vt:variant>
      <vt:variant>
        <vt:i4>1839</vt:i4>
      </vt:variant>
      <vt:variant>
        <vt:i4>0</vt:i4>
      </vt:variant>
      <vt:variant>
        <vt:i4>5</vt:i4>
      </vt:variant>
      <vt:variant>
        <vt:lpwstr/>
      </vt:variant>
      <vt:variant>
        <vt:lpwstr>C_22625</vt:lpwstr>
      </vt:variant>
      <vt:variant>
        <vt:i4>5963878</vt:i4>
      </vt:variant>
      <vt:variant>
        <vt:i4>1836</vt:i4>
      </vt:variant>
      <vt:variant>
        <vt:i4>0</vt:i4>
      </vt:variant>
      <vt:variant>
        <vt:i4>5</vt:i4>
      </vt:variant>
      <vt:variant>
        <vt:lpwstr/>
      </vt:variant>
      <vt:variant>
        <vt:lpwstr>C_17439</vt:lpwstr>
      </vt:variant>
      <vt:variant>
        <vt:i4>6226021</vt:i4>
      </vt:variant>
      <vt:variant>
        <vt:i4>1833</vt:i4>
      </vt:variant>
      <vt:variant>
        <vt:i4>0</vt:i4>
      </vt:variant>
      <vt:variant>
        <vt:i4>5</vt:i4>
      </vt:variant>
      <vt:variant>
        <vt:lpwstr/>
      </vt:variant>
      <vt:variant>
        <vt:lpwstr>C_23434</vt:lpwstr>
      </vt:variant>
      <vt:variant>
        <vt:i4>6226021</vt:i4>
      </vt:variant>
      <vt:variant>
        <vt:i4>1830</vt:i4>
      </vt:variant>
      <vt:variant>
        <vt:i4>0</vt:i4>
      </vt:variant>
      <vt:variant>
        <vt:i4>5</vt:i4>
      </vt:variant>
      <vt:variant>
        <vt:lpwstr/>
      </vt:variant>
      <vt:variant>
        <vt:lpwstr>C_23433</vt:lpwstr>
      </vt:variant>
      <vt:variant>
        <vt:i4>5963878</vt:i4>
      </vt:variant>
      <vt:variant>
        <vt:i4>1827</vt:i4>
      </vt:variant>
      <vt:variant>
        <vt:i4>0</vt:i4>
      </vt:variant>
      <vt:variant>
        <vt:i4>5</vt:i4>
      </vt:variant>
      <vt:variant>
        <vt:lpwstr/>
      </vt:variant>
      <vt:variant>
        <vt:lpwstr>C_17438</vt:lpwstr>
      </vt:variant>
      <vt:variant>
        <vt:i4>5308518</vt:i4>
      </vt:variant>
      <vt:variant>
        <vt:i4>1824</vt:i4>
      </vt:variant>
      <vt:variant>
        <vt:i4>0</vt:i4>
      </vt:variant>
      <vt:variant>
        <vt:i4>5</vt:i4>
      </vt:variant>
      <vt:variant>
        <vt:lpwstr/>
      </vt:variant>
      <vt:variant>
        <vt:lpwstr>C_17497</vt:lpwstr>
      </vt:variant>
      <vt:variant>
        <vt:i4>5963878</vt:i4>
      </vt:variant>
      <vt:variant>
        <vt:i4>1821</vt:i4>
      </vt:variant>
      <vt:variant>
        <vt:i4>0</vt:i4>
      </vt:variant>
      <vt:variant>
        <vt:i4>5</vt:i4>
      </vt:variant>
      <vt:variant>
        <vt:lpwstr/>
      </vt:variant>
      <vt:variant>
        <vt:lpwstr>C_17434</vt:lpwstr>
      </vt:variant>
      <vt:variant>
        <vt:i4>5898342</vt:i4>
      </vt:variant>
      <vt:variant>
        <vt:i4>1818</vt:i4>
      </vt:variant>
      <vt:variant>
        <vt:i4>0</vt:i4>
      </vt:variant>
      <vt:variant>
        <vt:i4>5</vt:i4>
      </vt:variant>
      <vt:variant>
        <vt:lpwstr/>
      </vt:variant>
      <vt:variant>
        <vt:lpwstr>C_17429</vt:lpwstr>
      </vt:variant>
      <vt:variant>
        <vt:i4>5898342</vt:i4>
      </vt:variant>
      <vt:variant>
        <vt:i4>1815</vt:i4>
      </vt:variant>
      <vt:variant>
        <vt:i4>0</vt:i4>
      </vt:variant>
      <vt:variant>
        <vt:i4>5</vt:i4>
      </vt:variant>
      <vt:variant>
        <vt:lpwstr/>
      </vt:variant>
      <vt:variant>
        <vt:lpwstr>C_17428</vt:lpwstr>
      </vt:variant>
      <vt:variant>
        <vt:i4>5963878</vt:i4>
      </vt:variant>
      <vt:variant>
        <vt:i4>1812</vt:i4>
      </vt:variant>
      <vt:variant>
        <vt:i4>0</vt:i4>
      </vt:variant>
      <vt:variant>
        <vt:i4>5</vt:i4>
      </vt:variant>
      <vt:variant>
        <vt:lpwstr/>
      </vt:variant>
      <vt:variant>
        <vt:lpwstr>C_17431</vt:lpwstr>
      </vt:variant>
      <vt:variant>
        <vt:i4>5963878</vt:i4>
      </vt:variant>
      <vt:variant>
        <vt:i4>1809</vt:i4>
      </vt:variant>
      <vt:variant>
        <vt:i4>0</vt:i4>
      </vt:variant>
      <vt:variant>
        <vt:i4>5</vt:i4>
      </vt:variant>
      <vt:variant>
        <vt:lpwstr/>
      </vt:variant>
      <vt:variant>
        <vt:lpwstr>C_17430</vt:lpwstr>
      </vt:variant>
      <vt:variant>
        <vt:i4>3211312</vt:i4>
      </vt:variant>
      <vt:variant>
        <vt:i4>1797</vt:i4>
      </vt:variant>
      <vt:variant>
        <vt:i4>0</vt:i4>
      </vt:variant>
      <vt:variant>
        <vt:i4>5</vt:i4>
      </vt:variant>
      <vt:variant>
        <vt:lpwstr>CONF:23248</vt:lpwstr>
      </vt:variant>
      <vt:variant>
        <vt:lpwstr/>
      </vt:variant>
      <vt:variant>
        <vt:i4>6946915</vt:i4>
      </vt:variant>
      <vt:variant>
        <vt:i4>1794</vt:i4>
      </vt:variant>
      <vt:variant>
        <vt:i4>0</vt:i4>
      </vt:variant>
      <vt:variant>
        <vt:i4>5</vt:i4>
      </vt:variant>
      <vt:variant>
        <vt:lpwstr/>
      </vt:variant>
      <vt:variant>
        <vt:lpwstr>E_Assertion_Pattern</vt:lpwstr>
      </vt:variant>
      <vt:variant>
        <vt:i4>5767267</vt:i4>
      </vt:variant>
      <vt:variant>
        <vt:i4>1791</vt:i4>
      </vt:variant>
      <vt:variant>
        <vt:i4>0</vt:i4>
      </vt:variant>
      <vt:variant>
        <vt:i4>5</vt:i4>
      </vt:variant>
      <vt:variant>
        <vt:lpwstr/>
      </vt:variant>
      <vt:variant>
        <vt:lpwstr>C_23247</vt:lpwstr>
      </vt:variant>
      <vt:variant>
        <vt:i4>5832803</vt:i4>
      </vt:variant>
      <vt:variant>
        <vt:i4>1788</vt:i4>
      </vt:variant>
      <vt:variant>
        <vt:i4>0</vt:i4>
      </vt:variant>
      <vt:variant>
        <vt:i4>5</vt:i4>
      </vt:variant>
      <vt:variant>
        <vt:lpwstr/>
      </vt:variant>
      <vt:variant>
        <vt:lpwstr>C_23250</vt:lpwstr>
      </vt:variant>
      <vt:variant>
        <vt:i4>5767267</vt:i4>
      </vt:variant>
      <vt:variant>
        <vt:i4>1785</vt:i4>
      </vt:variant>
      <vt:variant>
        <vt:i4>0</vt:i4>
      </vt:variant>
      <vt:variant>
        <vt:i4>5</vt:i4>
      </vt:variant>
      <vt:variant>
        <vt:lpwstr/>
      </vt:variant>
      <vt:variant>
        <vt:lpwstr>C_23249</vt:lpwstr>
      </vt:variant>
      <vt:variant>
        <vt:i4>5963875</vt:i4>
      </vt:variant>
      <vt:variant>
        <vt:i4>1782</vt:i4>
      </vt:variant>
      <vt:variant>
        <vt:i4>0</vt:i4>
      </vt:variant>
      <vt:variant>
        <vt:i4>5</vt:i4>
      </vt:variant>
      <vt:variant>
        <vt:lpwstr/>
      </vt:variant>
      <vt:variant>
        <vt:lpwstr>C_15115</vt:lpwstr>
      </vt:variant>
      <vt:variant>
        <vt:i4>6160486</vt:i4>
      </vt:variant>
      <vt:variant>
        <vt:i4>1779</vt:i4>
      </vt:variant>
      <vt:variant>
        <vt:i4>0</vt:i4>
      </vt:variant>
      <vt:variant>
        <vt:i4>5</vt:i4>
      </vt:variant>
      <vt:variant>
        <vt:lpwstr/>
      </vt:variant>
      <vt:variant>
        <vt:lpwstr>C_17461</vt:lpwstr>
      </vt:variant>
      <vt:variant>
        <vt:i4>6160486</vt:i4>
      </vt:variant>
      <vt:variant>
        <vt:i4>1776</vt:i4>
      </vt:variant>
      <vt:variant>
        <vt:i4>0</vt:i4>
      </vt:variant>
      <vt:variant>
        <vt:i4>5</vt:i4>
      </vt:variant>
      <vt:variant>
        <vt:lpwstr/>
      </vt:variant>
      <vt:variant>
        <vt:lpwstr>C_17460</vt:lpwstr>
      </vt:variant>
      <vt:variant>
        <vt:i4>7536704</vt:i4>
      </vt:variant>
      <vt:variant>
        <vt:i4>1770</vt:i4>
      </vt:variant>
      <vt:variant>
        <vt:i4>0</vt:i4>
      </vt:variant>
      <vt:variant>
        <vt:i4>5</vt:i4>
      </vt:variant>
      <vt:variant>
        <vt:lpwstr/>
      </vt:variant>
      <vt:variant>
        <vt:lpwstr>E_CARE_Question_Answer_Pattern_Organize</vt:lpwstr>
      </vt:variant>
      <vt:variant>
        <vt:i4>4391035</vt:i4>
      </vt:variant>
      <vt:variant>
        <vt:i4>1767</vt:i4>
      </vt:variant>
      <vt:variant>
        <vt:i4>0</vt:i4>
      </vt:variant>
      <vt:variant>
        <vt:i4>5</vt:i4>
      </vt:variant>
      <vt:variant>
        <vt:lpwstr/>
      </vt:variant>
      <vt:variant>
        <vt:lpwstr>S_CARE_Section_Pattern</vt:lpwstr>
      </vt:variant>
      <vt:variant>
        <vt:i4>3932214</vt:i4>
      </vt:variant>
      <vt:variant>
        <vt:i4>1743</vt:i4>
      </vt:variant>
      <vt:variant>
        <vt:i4>0</vt:i4>
      </vt:variant>
      <vt:variant>
        <vt:i4>5</vt:i4>
      </vt:variant>
      <vt:variant>
        <vt:lpwstr>CONF:23423</vt:lpwstr>
      </vt:variant>
      <vt:variant>
        <vt:lpwstr/>
      </vt:variant>
      <vt:variant>
        <vt:i4>6160485</vt:i4>
      </vt:variant>
      <vt:variant>
        <vt:i4>1740</vt:i4>
      </vt:variant>
      <vt:variant>
        <vt:i4>0</vt:i4>
      </vt:variant>
      <vt:variant>
        <vt:i4>5</vt:i4>
      </vt:variant>
      <vt:variant>
        <vt:lpwstr/>
      </vt:variant>
      <vt:variant>
        <vt:lpwstr>C_23423</vt:lpwstr>
      </vt:variant>
      <vt:variant>
        <vt:i4>5767267</vt:i4>
      </vt:variant>
      <vt:variant>
        <vt:i4>1737</vt:i4>
      </vt:variant>
      <vt:variant>
        <vt:i4>0</vt:i4>
      </vt:variant>
      <vt:variant>
        <vt:i4>5</vt:i4>
      </vt:variant>
      <vt:variant>
        <vt:lpwstr/>
      </vt:variant>
      <vt:variant>
        <vt:lpwstr>C_23240</vt:lpwstr>
      </vt:variant>
      <vt:variant>
        <vt:i4>5767267</vt:i4>
      </vt:variant>
      <vt:variant>
        <vt:i4>1734</vt:i4>
      </vt:variant>
      <vt:variant>
        <vt:i4>0</vt:i4>
      </vt:variant>
      <vt:variant>
        <vt:i4>5</vt:i4>
      </vt:variant>
      <vt:variant>
        <vt:lpwstr/>
      </vt:variant>
      <vt:variant>
        <vt:lpwstr>C_23244</vt:lpwstr>
      </vt:variant>
      <vt:variant>
        <vt:i4>5767267</vt:i4>
      </vt:variant>
      <vt:variant>
        <vt:i4>1731</vt:i4>
      </vt:variant>
      <vt:variant>
        <vt:i4>0</vt:i4>
      </vt:variant>
      <vt:variant>
        <vt:i4>5</vt:i4>
      </vt:variant>
      <vt:variant>
        <vt:lpwstr/>
      </vt:variant>
      <vt:variant>
        <vt:lpwstr>C_23243</vt:lpwstr>
      </vt:variant>
      <vt:variant>
        <vt:i4>5767267</vt:i4>
      </vt:variant>
      <vt:variant>
        <vt:i4>1728</vt:i4>
      </vt:variant>
      <vt:variant>
        <vt:i4>0</vt:i4>
      </vt:variant>
      <vt:variant>
        <vt:i4>5</vt:i4>
      </vt:variant>
      <vt:variant>
        <vt:lpwstr/>
      </vt:variant>
      <vt:variant>
        <vt:lpwstr>C_23242</vt:lpwstr>
      </vt:variant>
      <vt:variant>
        <vt:i4>6226019</vt:i4>
      </vt:variant>
      <vt:variant>
        <vt:i4>1725</vt:i4>
      </vt:variant>
      <vt:variant>
        <vt:i4>0</vt:i4>
      </vt:variant>
      <vt:variant>
        <vt:i4>5</vt:i4>
      </vt:variant>
      <vt:variant>
        <vt:lpwstr/>
      </vt:variant>
      <vt:variant>
        <vt:lpwstr>C_23239</vt:lpwstr>
      </vt:variant>
      <vt:variant>
        <vt:i4>6226019</vt:i4>
      </vt:variant>
      <vt:variant>
        <vt:i4>1722</vt:i4>
      </vt:variant>
      <vt:variant>
        <vt:i4>0</vt:i4>
      </vt:variant>
      <vt:variant>
        <vt:i4>5</vt:i4>
      </vt:variant>
      <vt:variant>
        <vt:lpwstr/>
      </vt:variant>
      <vt:variant>
        <vt:lpwstr>C_23236</vt:lpwstr>
      </vt:variant>
      <vt:variant>
        <vt:i4>6226019</vt:i4>
      </vt:variant>
      <vt:variant>
        <vt:i4>1719</vt:i4>
      </vt:variant>
      <vt:variant>
        <vt:i4>0</vt:i4>
      </vt:variant>
      <vt:variant>
        <vt:i4>5</vt:i4>
      </vt:variant>
      <vt:variant>
        <vt:lpwstr/>
      </vt:variant>
      <vt:variant>
        <vt:lpwstr>C_23234</vt:lpwstr>
      </vt:variant>
      <vt:variant>
        <vt:i4>6094950</vt:i4>
      </vt:variant>
      <vt:variant>
        <vt:i4>1716</vt:i4>
      </vt:variant>
      <vt:variant>
        <vt:i4>0</vt:i4>
      </vt:variant>
      <vt:variant>
        <vt:i4>5</vt:i4>
      </vt:variant>
      <vt:variant>
        <vt:lpwstr/>
      </vt:variant>
      <vt:variant>
        <vt:lpwstr>C_17455</vt:lpwstr>
      </vt:variant>
      <vt:variant>
        <vt:i4>6094950</vt:i4>
      </vt:variant>
      <vt:variant>
        <vt:i4>1713</vt:i4>
      </vt:variant>
      <vt:variant>
        <vt:i4>0</vt:i4>
      </vt:variant>
      <vt:variant>
        <vt:i4>5</vt:i4>
      </vt:variant>
      <vt:variant>
        <vt:lpwstr/>
      </vt:variant>
      <vt:variant>
        <vt:lpwstr>C_17454</vt:lpwstr>
      </vt:variant>
      <vt:variant>
        <vt:i4>5767267</vt:i4>
      </vt:variant>
      <vt:variant>
        <vt:i4>1710</vt:i4>
      </vt:variant>
      <vt:variant>
        <vt:i4>0</vt:i4>
      </vt:variant>
      <vt:variant>
        <vt:i4>5</vt:i4>
      </vt:variant>
      <vt:variant>
        <vt:lpwstr/>
      </vt:variant>
      <vt:variant>
        <vt:lpwstr>C_23246</vt:lpwstr>
      </vt:variant>
      <vt:variant>
        <vt:i4>6029413</vt:i4>
      </vt:variant>
      <vt:variant>
        <vt:i4>1707</vt:i4>
      </vt:variant>
      <vt:variant>
        <vt:i4>0</vt:i4>
      </vt:variant>
      <vt:variant>
        <vt:i4>5</vt:i4>
      </vt:variant>
      <vt:variant>
        <vt:lpwstr/>
      </vt:variant>
      <vt:variant>
        <vt:lpwstr>C_23409</vt:lpwstr>
      </vt:variant>
      <vt:variant>
        <vt:i4>917567</vt:i4>
      </vt:variant>
      <vt:variant>
        <vt:i4>1701</vt:i4>
      </vt:variant>
      <vt:variant>
        <vt:i4>0</vt:i4>
      </vt:variant>
      <vt:variant>
        <vt:i4>5</vt:i4>
      </vt:variant>
      <vt:variant>
        <vt:lpwstr/>
      </vt:variant>
      <vt:variant>
        <vt:lpwstr>E_Question_Answer_Pattern_Organizer_</vt:lpwstr>
      </vt:variant>
      <vt:variant>
        <vt:i4>3080221</vt:i4>
      </vt:variant>
      <vt:variant>
        <vt:i4>1698</vt:i4>
      </vt:variant>
      <vt:variant>
        <vt:i4>0</vt:i4>
      </vt:variant>
      <vt:variant>
        <vt:i4>5</vt:i4>
      </vt:variant>
      <vt:variant>
        <vt:lpwstr/>
      </vt:variant>
      <vt:variant>
        <vt:lpwstr>S_Generic_Section_Pattern</vt:lpwstr>
      </vt:variant>
      <vt:variant>
        <vt:i4>3735667</vt:i4>
      </vt:variant>
      <vt:variant>
        <vt:i4>1692</vt:i4>
      </vt:variant>
      <vt:variant>
        <vt:i4>0</vt:i4>
      </vt:variant>
      <vt:variant>
        <vt:i4>5</vt:i4>
      </vt:variant>
      <vt:variant>
        <vt:lpwstr/>
      </vt:variant>
      <vt:variant>
        <vt:lpwstr>Table45</vt:lpwstr>
      </vt:variant>
      <vt:variant>
        <vt:i4>7536704</vt:i4>
      </vt:variant>
      <vt:variant>
        <vt:i4>1683</vt:i4>
      </vt:variant>
      <vt:variant>
        <vt:i4>0</vt:i4>
      </vt:variant>
      <vt:variant>
        <vt:i4>5</vt:i4>
      </vt:variant>
      <vt:variant>
        <vt:lpwstr/>
      </vt:variant>
      <vt:variant>
        <vt:lpwstr>E_CARE_Question_Answer_Pattern_Organize</vt:lpwstr>
      </vt:variant>
      <vt:variant>
        <vt:i4>5505140</vt:i4>
      </vt:variant>
      <vt:variant>
        <vt:i4>1680</vt:i4>
      </vt:variant>
      <vt:variant>
        <vt:i4>0</vt:i4>
      </vt:variant>
      <vt:variant>
        <vt:i4>5</vt:i4>
      </vt:variant>
      <vt:variant>
        <vt:lpwstr/>
      </vt:variant>
      <vt:variant>
        <vt:lpwstr>E_CARE_Other_Response_Pattern_</vt:lpwstr>
      </vt:variant>
      <vt:variant>
        <vt:i4>3342366</vt:i4>
      </vt:variant>
      <vt:variant>
        <vt:i4>1677</vt:i4>
      </vt:variant>
      <vt:variant>
        <vt:i4>0</vt:i4>
      </vt:variant>
      <vt:variant>
        <vt:i4>5</vt:i4>
      </vt:variant>
      <vt:variant>
        <vt:lpwstr/>
      </vt:variant>
      <vt:variant>
        <vt:lpwstr>E_CARE_Assertion_Pattern</vt:lpwstr>
      </vt:variant>
      <vt:variant>
        <vt:i4>7667834</vt:i4>
      </vt:variant>
      <vt:variant>
        <vt:i4>1674</vt:i4>
      </vt:variant>
      <vt:variant>
        <vt:i4>0</vt:i4>
      </vt:variant>
      <vt:variant>
        <vt:i4>5</vt:i4>
      </vt:variant>
      <vt:variant>
        <vt:lpwstr/>
      </vt:variant>
      <vt:variant>
        <vt:lpwstr>E_CARE_Typical_Response_Pattern</vt:lpwstr>
      </vt:variant>
      <vt:variant>
        <vt:i4>3080221</vt:i4>
      </vt:variant>
      <vt:variant>
        <vt:i4>1671</vt:i4>
      </vt:variant>
      <vt:variant>
        <vt:i4>0</vt:i4>
      </vt:variant>
      <vt:variant>
        <vt:i4>5</vt:i4>
      </vt:variant>
      <vt:variant>
        <vt:lpwstr/>
      </vt:variant>
      <vt:variant>
        <vt:lpwstr>S_Generic_Section_Pattern</vt:lpwstr>
      </vt:variant>
      <vt:variant>
        <vt:i4>6094946</vt:i4>
      </vt:variant>
      <vt:variant>
        <vt:i4>1668</vt:i4>
      </vt:variant>
      <vt:variant>
        <vt:i4>0</vt:i4>
      </vt:variant>
      <vt:variant>
        <vt:i4>5</vt:i4>
      </vt:variant>
      <vt:variant>
        <vt:lpwstr/>
      </vt:variant>
      <vt:variant>
        <vt:lpwstr>C_23313</vt:lpwstr>
      </vt:variant>
      <vt:variant>
        <vt:i4>6094946</vt:i4>
      </vt:variant>
      <vt:variant>
        <vt:i4>1665</vt:i4>
      </vt:variant>
      <vt:variant>
        <vt:i4>0</vt:i4>
      </vt:variant>
      <vt:variant>
        <vt:i4>5</vt:i4>
      </vt:variant>
      <vt:variant>
        <vt:lpwstr/>
      </vt:variant>
      <vt:variant>
        <vt:lpwstr>C_23312</vt:lpwstr>
      </vt:variant>
      <vt:variant>
        <vt:i4>5242982</vt:i4>
      </vt:variant>
      <vt:variant>
        <vt:i4>1662</vt:i4>
      </vt:variant>
      <vt:variant>
        <vt:i4>0</vt:i4>
      </vt:variant>
      <vt:variant>
        <vt:i4>5</vt:i4>
      </vt:variant>
      <vt:variant>
        <vt:lpwstr/>
      </vt:variant>
      <vt:variant>
        <vt:lpwstr>C_17487</vt:lpwstr>
      </vt:variant>
      <vt:variant>
        <vt:i4>5242982</vt:i4>
      </vt:variant>
      <vt:variant>
        <vt:i4>1659</vt:i4>
      </vt:variant>
      <vt:variant>
        <vt:i4>0</vt:i4>
      </vt:variant>
      <vt:variant>
        <vt:i4>5</vt:i4>
      </vt:variant>
      <vt:variant>
        <vt:lpwstr/>
      </vt:variant>
      <vt:variant>
        <vt:lpwstr>C_17486</vt:lpwstr>
      </vt:variant>
      <vt:variant>
        <vt:i4>5242982</vt:i4>
      </vt:variant>
      <vt:variant>
        <vt:i4>1656</vt:i4>
      </vt:variant>
      <vt:variant>
        <vt:i4>0</vt:i4>
      </vt:variant>
      <vt:variant>
        <vt:i4>5</vt:i4>
      </vt:variant>
      <vt:variant>
        <vt:lpwstr/>
      </vt:variant>
      <vt:variant>
        <vt:lpwstr>C_17485</vt:lpwstr>
      </vt:variant>
      <vt:variant>
        <vt:i4>5242982</vt:i4>
      </vt:variant>
      <vt:variant>
        <vt:i4>1653</vt:i4>
      </vt:variant>
      <vt:variant>
        <vt:i4>0</vt:i4>
      </vt:variant>
      <vt:variant>
        <vt:i4>5</vt:i4>
      </vt:variant>
      <vt:variant>
        <vt:lpwstr/>
      </vt:variant>
      <vt:variant>
        <vt:lpwstr>C_17484</vt:lpwstr>
      </vt:variant>
      <vt:variant>
        <vt:i4>5242982</vt:i4>
      </vt:variant>
      <vt:variant>
        <vt:i4>1650</vt:i4>
      </vt:variant>
      <vt:variant>
        <vt:i4>0</vt:i4>
      </vt:variant>
      <vt:variant>
        <vt:i4>5</vt:i4>
      </vt:variant>
      <vt:variant>
        <vt:lpwstr/>
      </vt:variant>
      <vt:variant>
        <vt:lpwstr>C_17483</vt:lpwstr>
      </vt:variant>
      <vt:variant>
        <vt:i4>5242982</vt:i4>
      </vt:variant>
      <vt:variant>
        <vt:i4>1647</vt:i4>
      </vt:variant>
      <vt:variant>
        <vt:i4>0</vt:i4>
      </vt:variant>
      <vt:variant>
        <vt:i4>5</vt:i4>
      </vt:variant>
      <vt:variant>
        <vt:lpwstr/>
      </vt:variant>
      <vt:variant>
        <vt:lpwstr>C_17482</vt:lpwstr>
      </vt:variant>
      <vt:variant>
        <vt:i4>5242982</vt:i4>
      </vt:variant>
      <vt:variant>
        <vt:i4>1644</vt:i4>
      </vt:variant>
      <vt:variant>
        <vt:i4>0</vt:i4>
      </vt:variant>
      <vt:variant>
        <vt:i4>5</vt:i4>
      </vt:variant>
      <vt:variant>
        <vt:lpwstr/>
      </vt:variant>
      <vt:variant>
        <vt:lpwstr>C_17481</vt:lpwstr>
      </vt:variant>
      <vt:variant>
        <vt:i4>6160486</vt:i4>
      </vt:variant>
      <vt:variant>
        <vt:i4>1641</vt:i4>
      </vt:variant>
      <vt:variant>
        <vt:i4>0</vt:i4>
      </vt:variant>
      <vt:variant>
        <vt:i4>5</vt:i4>
      </vt:variant>
      <vt:variant>
        <vt:lpwstr/>
      </vt:variant>
      <vt:variant>
        <vt:lpwstr>C_17467</vt:lpwstr>
      </vt:variant>
      <vt:variant>
        <vt:i4>5767264</vt:i4>
      </vt:variant>
      <vt:variant>
        <vt:i4>1638</vt:i4>
      </vt:variant>
      <vt:variant>
        <vt:i4>0</vt:i4>
      </vt:variant>
      <vt:variant>
        <vt:i4>5</vt:i4>
      </vt:variant>
      <vt:variant>
        <vt:lpwstr/>
      </vt:variant>
      <vt:variant>
        <vt:lpwstr>C_17207</vt:lpwstr>
      </vt:variant>
      <vt:variant>
        <vt:i4>5308513</vt:i4>
      </vt:variant>
      <vt:variant>
        <vt:i4>1635</vt:i4>
      </vt:variant>
      <vt:variant>
        <vt:i4>0</vt:i4>
      </vt:variant>
      <vt:variant>
        <vt:i4>5</vt:i4>
      </vt:variant>
      <vt:variant>
        <vt:lpwstr/>
      </vt:variant>
      <vt:variant>
        <vt:lpwstr>C_17392</vt:lpwstr>
      </vt:variant>
      <vt:variant>
        <vt:i4>5308515</vt:i4>
      </vt:variant>
      <vt:variant>
        <vt:i4>1632</vt:i4>
      </vt:variant>
      <vt:variant>
        <vt:i4>0</vt:i4>
      </vt:variant>
      <vt:variant>
        <vt:i4>5</vt:i4>
      </vt:variant>
      <vt:variant>
        <vt:lpwstr/>
      </vt:variant>
      <vt:variant>
        <vt:lpwstr>C_17194</vt:lpwstr>
      </vt:variant>
      <vt:variant>
        <vt:i4>5767271</vt:i4>
      </vt:variant>
      <vt:variant>
        <vt:i4>1629</vt:i4>
      </vt:variant>
      <vt:variant>
        <vt:i4>0</vt:i4>
      </vt:variant>
      <vt:variant>
        <vt:i4>5</vt:i4>
      </vt:variant>
      <vt:variant>
        <vt:lpwstr/>
      </vt:variant>
      <vt:variant>
        <vt:lpwstr>C_17500</vt:lpwstr>
      </vt:variant>
      <vt:variant>
        <vt:i4>5308518</vt:i4>
      </vt:variant>
      <vt:variant>
        <vt:i4>1626</vt:i4>
      </vt:variant>
      <vt:variant>
        <vt:i4>0</vt:i4>
      </vt:variant>
      <vt:variant>
        <vt:i4>5</vt:i4>
      </vt:variant>
      <vt:variant>
        <vt:lpwstr/>
      </vt:variant>
      <vt:variant>
        <vt:lpwstr>C_17499</vt:lpwstr>
      </vt:variant>
      <vt:variant>
        <vt:i4>5308515</vt:i4>
      </vt:variant>
      <vt:variant>
        <vt:i4>1623</vt:i4>
      </vt:variant>
      <vt:variant>
        <vt:i4>0</vt:i4>
      </vt:variant>
      <vt:variant>
        <vt:i4>5</vt:i4>
      </vt:variant>
      <vt:variant>
        <vt:lpwstr/>
      </vt:variant>
      <vt:variant>
        <vt:lpwstr>C_17192</vt:lpwstr>
      </vt:variant>
      <vt:variant>
        <vt:i4>5308515</vt:i4>
      </vt:variant>
      <vt:variant>
        <vt:i4>1620</vt:i4>
      </vt:variant>
      <vt:variant>
        <vt:i4>0</vt:i4>
      </vt:variant>
      <vt:variant>
        <vt:i4>5</vt:i4>
      </vt:variant>
      <vt:variant>
        <vt:lpwstr/>
      </vt:variant>
      <vt:variant>
        <vt:lpwstr>C_17191</vt:lpwstr>
      </vt:variant>
      <vt:variant>
        <vt:i4>7667834</vt:i4>
      </vt:variant>
      <vt:variant>
        <vt:i4>1614</vt:i4>
      </vt:variant>
      <vt:variant>
        <vt:i4>0</vt:i4>
      </vt:variant>
      <vt:variant>
        <vt:i4>5</vt:i4>
      </vt:variant>
      <vt:variant>
        <vt:lpwstr/>
      </vt:variant>
      <vt:variant>
        <vt:lpwstr>E_CARE_Typical_Response_Pattern</vt:lpwstr>
      </vt:variant>
      <vt:variant>
        <vt:i4>7536704</vt:i4>
      </vt:variant>
      <vt:variant>
        <vt:i4>1611</vt:i4>
      </vt:variant>
      <vt:variant>
        <vt:i4>0</vt:i4>
      </vt:variant>
      <vt:variant>
        <vt:i4>5</vt:i4>
      </vt:variant>
      <vt:variant>
        <vt:lpwstr/>
      </vt:variant>
      <vt:variant>
        <vt:lpwstr>E_CARE_Question_Answer_Pattern_Organize</vt:lpwstr>
      </vt:variant>
      <vt:variant>
        <vt:i4>5505140</vt:i4>
      </vt:variant>
      <vt:variant>
        <vt:i4>1608</vt:i4>
      </vt:variant>
      <vt:variant>
        <vt:i4>0</vt:i4>
      </vt:variant>
      <vt:variant>
        <vt:i4>5</vt:i4>
      </vt:variant>
      <vt:variant>
        <vt:lpwstr/>
      </vt:variant>
      <vt:variant>
        <vt:lpwstr>E_CARE_Other_Response_Pattern_</vt:lpwstr>
      </vt:variant>
      <vt:variant>
        <vt:i4>3342366</vt:i4>
      </vt:variant>
      <vt:variant>
        <vt:i4>1605</vt:i4>
      </vt:variant>
      <vt:variant>
        <vt:i4>0</vt:i4>
      </vt:variant>
      <vt:variant>
        <vt:i4>5</vt:i4>
      </vt:variant>
      <vt:variant>
        <vt:lpwstr/>
      </vt:variant>
      <vt:variant>
        <vt:lpwstr>E_CARE_Assertion_Pattern</vt:lpwstr>
      </vt:variant>
      <vt:variant>
        <vt:i4>5505127</vt:i4>
      </vt:variant>
      <vt:variant>
        <vt:i4>1602</vt:i4>
      </vt:variant>
      <vt:variant>
        <vt:i4>0</vt:i4>
      </vt:variant>
      <vt:variant>
        <vt:i4>5</vt:i4>
      </vt:variant>
      <vt:variant>
        <vt:lpwstr/>
      </vt:variant>
      <vt:variant>
        <vt:lpwstr>D_CARE_Questionnaire_Assessment</vt:lpwstr>
      </vt:variant>
      <vt:variant>
        <vt:i4>917567</vt:i4>
      </vt:variant>
      <vt:variant>
        <vt:i4>1593</vt:i4>
      </vt:variant>
      <vt:variant>
        <vt:i4>0</vt:i4>
      </vt:variant>
      <vt:variant>
        <vt:i4>5</vt:i4>
      </vt:variant>
      <vt:variant>
        <vt:lpwstr/>
      </vt:variant>
      <vt:variant>
        <vt:lpwstr>E_Question_Answer_Pattern_Organizer_</vt:lpwstr>
      </vt:variant>
      <vt:variant>
        <vt:i4>53</vt:i4>
      </vt:variant>
      <vt:variant>
        <vt:i4>1590</vt:i4>
      </vt:variant>
      <vt:variant>
        <vt:i4>0</vt:i4>
      </vt:variant>
      <vt:variant>
        <vt:i4>5</vt:i4>
      </vt:variant>
      <vt:variant>
        <vt:lpwstr/>
      </vt:variant>
      <vt:variant>
        <vt:lpwstr>E_Other_Response_Pattern</vt:lpwstr>
      </vt:variant>
      <vt:variant>
        <vt:i4>6291531</vt:i4>
      </vt:variant>
      <vt:variant>
        <vt:i4>1587</vt:i4>
      </vt:variant>
      <vt:variant>
        <vt:i4>0</vt:i4>
      </vt:variant>
      <vt:variant>
        <vt:i4>5</vt:i4>
      </vt:variant>
      <vt:variant>
        <vt:lpwstr/>
      </vt:variant>
      <vt:variant>
        <vt:lpwstr>E_Typical_Response_Pattern</vt:lpwstr>
      </vt:variant>
      <vt:variant>
        <vt:i4>6946915</vt:i4>
      </vt:variant>
      <vt:variant>
        <vt:i4>1584</vt:i4>
      </vt:variant>
      <vt:variant>
        <vt:i4>0</vt:i4>
      </vt:variant>
      <vt:variant>
        <vt:i4>5</vt:i4>
      </vt:variant>
      <vt:variant>
        <vt:lpwstr/>
      </vt:variant>
      <vt:variant>
        <vt:lpwstr>E_Assertion_Pattern</vt:lpwstr>
      </vt:variant>
      <vt:variant>
        <vt:i4>6094946</vt:i4>
      </vt:variant>
      <vt:variant>
        <vt:i4>1581</vt:i4>
      </vt:variant>
      <vt:variant>
        <vt:i4>0</vt:i4>
      </vt:variant>
      <vt:variant>
        <vt:i4>5</vt:i4>
      </vt:variant>
      <vt:variant>
        <vt:lpwstr/>
      </vt:variant>
      <vt:variant>
        <vt:lpwstr>C_23311</vt:lpwstr>
      </vt:variant>
      <vt:variant>
        <vt:i4>6094946</vt:i4>
      </vt:variant>
      <vt:variant>
        <vt:i4>1578</vt:i4>
      </vt:variant>
      <vt:variant>
        <vt:i4>0</vt:i4>
      </vt:variant>
      <vt:variant>
        <vt:i4>5</vt:i4>
      </vt:variant>
      <vt:variant>
        <vt:lpwstr/>
      </vt:variant>
      <vt:variant>
        <vt:lpwstr>C_23310</vt:lpwstr>
      </vt:variant>
      <vt:variant>
        <vt:i4>6226023</vt:i4>
      </vt:variant>
      <vt:variant>
        <vt:i4>1575</vt:i4>
      </vt:variant>
      <vt:variant>
        <vt:i4>0</vt:i4>
      </vt:variant>
      <vt:variant>
        <vt:i4>5</vt:i4>
      </vt:variant>
      <vt:variant>
        <vt:lpwstr/>
      </vt:variant>
      <vt:variant>
        <vt:lpwstr>C_22624</vt:lpwstr>
      </vt:variant>
      <vt:variant>
        <vt:i4>6226023</vt:i4>
      </vt:variant>
      <vt:variant>
        <vt:i4>1572</vt:i4>
      </vt:variant>
      <vt:variant>
        <vt:i4>0</vt:i4>
      </vt:variant>
      <vt:variant>
        <vt:i4>5</vt:i4>
      </vt:variant>
      <vt:variant>
        <vt:lpwstr/>
      </vt:variant>
      <vt:variant>
        <vt:lpwstr>C_22623</vt:lpwstr>
      </vt:variant>
      <vt:variant>
        <vt:i4>5242982</vt:i4>
      </vt:variant>
      <vt:variant>
        <vt:i4>1569</vt:i4>
      </vt:variant>
      <vt:variant>
        <vt:i4>0</vt:i4>
      </vt:variant>
      <vt:variant>
        <vt:i4>5</vt:i4>
      </vt:variant>
      <vt:variant>
        <vt:lpwstr/>
      </vt:variant>
      <vt:variant>
        <vt:lpwstr>C_17489</vt:lpwstr>
      </vt:variant>
      <vt:variant>
        <vt:i4>5242982</vt:i4>
      </vt:variant>
      <vt:variant>
        <vt:i4>1566</vt:i4>
      </vt:variant>
      <vt:variant>
        <vt:i4>0</vt:i4>
      </vt:variant>
      <vt:variant>
        <vt:i4>5</vt:i4>
      </vt:variant>
      <vt:variant>
        <vt:lpwstr/>
      </vt:variant>
      <vt:variant>
        <vt:lpwstr>C_17488</vt:lpwstr>
      </vt:variant>
      <vt:variant>
        <vt:i4>6226022</vt:i4>
      </vt:variant>
      <vt:variant>
        <vt:i4>1563</vt:i4>
      </vt:variant>
      <vt:variant>
        <vt:i4>0</vt:i4>
      </vt:variant>
      <vt:variant>
        <vt:i4>5</vt:i4>
      </vt:variant>
      <vt:variant>
        <vt:lpwstr/>
      </vt:variant>
      <vt:variant>
        <vt:lpwstr>C_17478</vt:lpwstr>
      </vt:variant>
      <vt:variant>
        <vt:i4>6226022</vt:i4>
      </vt:variant>
      <vt:variant>
        <vt:i4>1560</vt:i4>
      </vt:variant>
      <vt:variant>
        <vt:i4>0</vt:i4>
      </vt:variant>
      <vt:variant>
        <vt:i4>5</vt:i4>
      </vt:variant>
      <vt:variant>
        <vt:lpwstr/>
      </vt:variant>
      <vt:variant>
        <vt:lpwstr>C_17477</vt:lpwstr>
      </vt:variant>
      <vt:variant>
        <vt:i4>6160491</vt:i4>
      </vt:variant>
      <vt:variant>
        <vt:i4>1557</vt:i4>
      </vt:variant>
      <vt:variant>
        <vt:i4>0</vt:i4>
      </vt:variant>
      <vt:variant>
        <vt:i4>5</vt:i4>
      </vt:variant>
      <vt:variant>
        <vt:lpwstr/>
      </vt:variant>
      <vt:variant>
        <vt:lpwstr>C_14959</vt:lpwstr>
      </vt:variant>
      <vt:variant>
        <vt:i4>6160486</vt:i4>
      </vt:variant>
      <vt:variant>
        <vt:i4>1554</vt:i4>
      </vt:variant>
      <vt:variant>
        <vt:i4>0</vt:i4>
      </vt:variant>
      <vt:variant>
        <vt:i4>5</vt:i4>
      </vt:variant>
      <vt:variant>
        <vt:lpwstr/>
      </vt:variant>
      <vt:variant>
        <vt:lpwstr>C_17466</vt:lpwstr>
      </vt:variant>
      <vt:variant>
        <vt:i4>6160491</vt:i4>
      </vt:variant>
      <vt:variant>
        <vt:i4>1551</vt:i4>
      </vt:variant>
      <vt:variant>
        <vt:i4>0</vt:i4>
      </vt:variant>
      <vt:variant>
        <vt:i4>5</vt:i4>
      </vt:variant>
      <vt:variant>
        <vt:lpwstr/>
      </vt:variant>
      <vt:variant>
        <vt:lpwstr>C_14958</vt:lpwstr>
      </vt:variant>
      <vt:variant>
        <vt:i4>6160491</vt:i4>
      </vt:variant>
      <vt:variant>
        <vt:i4>1548</vt:i4>
      </vt:variant>
      <vt:variant>
        <vt:i4>0</vt:i4>
      </vt:variant>
      <vt:variant>
        <vt:i4>5</vt:i4>
      </vt:variant>
      <vt:variant>
        <vt:lpwstr/>
      </vt:variant>
      <vt:variant>
        <vt:lpwstr>C_14957</vt:lpwstr>
      </vt:variant>
      <vt:variant>
        <vt:i4>6094955</vt:i4>
      </vt:variant>
      <vt:variant>
        <vt:i4>1545</vt:i4>
      </vt:variant>
      <vt:variant>
        <vt:i4>0</vt:i4>
      </vt:variant>
      <vt:variant>
        <vt:i4>5</vt:i4>
      </vt:variant>
      <vt:variant>
        <vt:lpwstr/>
      </vt:variant>
      <vt:variant>
        <vt:lpwstr>C_14964</vt:lpwstr>
      </vt:variant>
      <vt:variant>
        <vt:i4>6094955</vt:i4>
      </vt:variant>
      <vt:variant>
        <vt:i4>1542</vt:i4>
      </vt:variant>
      <vt:variant>
        <vt:i4>0</vt:i4>
      </vt:variant>
      <vt:variant>
        <vt:i4>5</vt:i4>
      </vt:variant>
      <vt:variant>
        <vt:lpwstr/>
      </vt:variant>
      <vt:variant>
        <vt:lpwstr>C_14963</vt:lpwstr>
      </vt:variant>
      <vt:variant>
        <vt:i4>6291531</vt:i4>
      </vt:variant>
      <vt:variant>
        <vt:i4>1536</vt:i4>
      </vt:variant>
      <vt:variant>
        <vt:i4>0</vt:i4>
      </vt:variant>
      <vt:variant>
        <vt:i4>5</vt:i4>
      </vt:variant>
      <vt:variant>
        <vt:lpwstr/>
      </vt:variant>
      <vt:variant>
        <vt:lpwstr>E_Typical_Response_Pattern</vt:lpwstr>
      </vt:variant>
      <vt:variant>
        <vt:i4>917567</vt:i4>
      </vt:variant>
      <vt:variant>
        <vt:i4>1533</vt:i4>
      </vt:variant>
      <vt:variant>
        <vt:i4>0</vt:i4>
      </vt:variant>
      <vt:variant>
        <vt:i4>5</vt:i4>
      </vt:variant>
      <vt:variant>
        <vt:lpwstr/>
      </vt:variant>
      <vt:variant>
        <vt:lpwstr>E_Question_Answer_Pattern_Organizer_</vt:lpwstr>
      </vt:variant>
      <vt:variant>
        <vt:i4>53</vt:i4>
      </vt:variant>
      <vt:variant>
        <vt:i4>1530</vt:i4>
      </vt:variant>
      <vt:variant>
        <vt:i4>0</vt:i4>
      </vt:variant>
      <vt:variant>
        <vt:i4>5</vt:i4>
      </vt:variant>
      <vt:variant>
        <vt:lpwstr/>
      </vt:variant>
      <vt:variant>
        <vt:lpwstr>E_Other_Response_Pattern</vt:lpwstr>
      </vt:variant>
      <vt:variant>
        <vt:i4>6946915</vt:i4>
      </vt:variant>
      <vt:variant>
        <vt:i4>1527</vt:i4>
      </vt:variant>
      <vt:variant>
        <vt:i4>0</vt:i4>
      </vt:variant>
      <vt:variant>
        <vt:i4>5</vt:i4>
      </vt:variant>
      <vt:variant>
        <vt:lpwstr/>
      </vt:variant>
      <vt:variant>
        <vt:lpwstr>E_Assertion_Pattern</vt:lpwstr>
      </vt:variant>
      <vt:variant>
        <vt:i4>46</vt:i4>
      </vt:variant>
      <vt:variant>
        <vt:i4>1524</vt:i4>
      </vt:variant>
      <vt:variant>
        <vt:i4>0</vt:i4>
      </vt:variant>
      <vt:variant>
        <vt:i4>5</vt:i4>
      </vt:variant>
      <vt:variant>
        <vt:lpwstr/>
      </vt:variant>
      <vt:variant>
        <vt:lpwstr>D_Questionnaire_Assessment_Framework</vt:lpwstr>
      </vt:variant>
      <vt:variant>
        <vt:i4>4391035</vt:i4>
      </vt:variant>
      <vt:variant>
        <vt:i4>1500</vt:i4>
      </vt:variant>
      <vt:variant>
        <vt:i4>0</vt:i4>
      </vt:variant>
      <vt:variant>
        <vt:i4>5</vt:i4>
      </vt:variant>
      <vt:variant>
        <vt:lpwstr/>
      </vt:variant>
      <vt:variant>
        <vt:lpwstr>S_CARE_Section_Pattern</vt:lpwstr>
      </vt:variant>
      <vt:variant>
        <vt:i4>4063257</vt:i4>
      </vt:variant>
      <vt:variant>
        <vt:i4>1497</vt:i4>
      </vt:variant>
      <vt:variant>
        <vt:i4>0</vt:i4>
      </vt:variant>
      <vt:variant>
        <vt:i4>5</vt:i4>
      </vt:variant>
      <vt:variant>
        <vt:lpwstr/>
      </vt:variant>
      <vt:variant>
        <vt:lpwstr>D_US_Realm_Header</vt:lpwstr>
      </vt:variant>
      <vt:variant>
        <vt:i4>5898342</vt:i4>
      </vt:variant>
      <vt:variant>
        <vt:i4>1494</vt:i4>
      </vt:variant>
      <vt:variant>
        <vt:i4>0</vt:i4>
      </vt:variant>
      <vt:variant>
        <vt:i4>5</vt:i4>
      </vt:variant>
      <vt:variant>
        <vt:lpwstr/>
      </vt:variant>
      <vt:variant>
        <vt:lpwstr>C_17423</vt:lpwstr>
      </vt:variant>
      <vt:variant>
        <vt:i4>5898339</vt:i4>
      </vt:variant>
      <vt:variant>
        <vt:i4>1491</vt:i4>
      </vt:variant>
      <vt:variant>
        <vt:i4>0</vt:i4>
      </vt:variant>
      <vt:variant>
        <vt:i4>5</vt:i4>
      </vt:variant>
      <vt:variant>
        <vt:lpwstr/>
      </vt:variant>
      <vt:variant>
        <vt:lpwstr>C_17127</vt:lpwstr>
      </vt:variant>
      <vt:variant>
        <vt:i4>5439586</vt:i4>
      </vt:variant>
      <vt:variant>
        <vt:i4>1488</vt:i4>
      </vt:variant>
      <vt:variant>
        <vt:i4>0</vt:i4>
      </vt:variant>
      <vt:variant>
        <vt:i4>5</vt:i4>
      </vt:variant>
      <vt:variant>
        <vt:lpwstr/>
      </vt:variant>
      <vt:variant>
        <vt:lpwstr>C_15099</vt:lpwstr>
      </vt:variant>
      <vt:variant>
        <vt:i4>5439586</vt:i4>
      </vt:variant>
      <vt:variant>
        <vt:i4>1485</vt:i4>
      </vt:variant>
      <vt:variant>
        <vt:i4>0</vt:i4>
      </vt:variant>
      <vt:variant>
        <vt:i4>5</vt:i4>
      </vt:variant>
      <vt:variant>
        <vt:lpwstr/>
      </vt:variant>
      <vt:variant>
        <vt:lpwstr>C_15097</vt:lpwstr>
      </vt:variant>
      <vt:variant>
        <vt:i4>6226021</vt:i4>
      </vt:variant>
      <vt:variant>
        <vt:i4>1482</vt:i4>
      </vt:variant>
      <vt:variant>
        <vt:i4>0</vt:i4>
      </vt:variant>
      <vt:variant>
        <vt:i4>5</vt:i4>
      </vt:variant>
      <vt:variant>
        <vt:lpwstr/>
      </vt:variant>
      <vt:variant>
        <vt:lpwstr>C_17779</vt:lpwstr>
      </vt:variant>
      <vt:variant>
        <vt:i4>6226021</vt:i4>
      </vt:variant>
      <vt:variant>
        <vt:i4>1479</vt:i4>
      </vt:variant>
      <vt:variant>
        <vt:i4>0</vt:i4>
      </vt:variant>
      <vt:variant>
        <vt:i4>5</vt:i4>
      </vt:variant>
      <vt:variant>
        <vt:lpwstr/>
      </vt:variant>
      <vt:variant>
        <vt:lpwstr>C_17778</vt:lpwstr>
      </vt:variant>
      <vt:variant>
        <vt:i4>6226021</vt:i4>
      </vt:variant>
      <vt:variant>
        <vt:i4>1476</vt:i4>
      </vt:variant>
      <vt:variant>
        <vt:i4>0</vt:i4>
      </vt:variant>
      <vt:variant>
        <vt:i4>5</vt:i4>
      </vt:variant>
      <vt:variant>
        <vt:lpwstr/>
      </vt:variant>
      <vt:variant>
        <vt:lpwstr>C_17777</vt:lpwstr>
      </vt:variant>
      <vt:variant>
        <vt:i4>6226021</vt:i4>
      </vt:variant>
      <vt:variant>
        <vt:i4>1473</vt:i4>
      </vt:variant>
      <vt:variant>
        <vt:i4>0</vt:i4>
      </vt:variant>
      <vt:variant>
        <vt:i4>5</vt:i4>
      </vt:variant>
      <vt:variant>
        <vt:lpwstr/>
      </vt:variant>
      <vt:variant>
        <vt:lpwstr>C_17776</vt:lpwstr>
      </vt:variant>
      <vt:variant>
        <vt:i4>6226021</vt:i4>
      </vt:variant>
      <vt:variant>
        <vt:i4>1470</vt:i4>
      </vt:variant>
      <vt:variant>
        <vt:i4>0</vt:i4>
      </vt:variant>
      <vt:variant>
        <vt:i4>5</vt:i4>
      </vt:variant>
      <vt:variant>
        <vt:lpwstr/>
      </vt:variant>
      <vt:variant>
        <vt:lpwstr>C_17775</vt:lpwstr>
      </vt:variant>
      <vt:variant>
        <vt:i4>5242986</vt:i4>
      </vt:variant>
      <vt:variant>
        <vt:i4>1467</vt:i4>
      </vt:variant>
      <vt:variant>
        <vt:i4>0</vt:i4>
      </vt:variant>
      <vt:variant>
        <vt:i4>5</vt:i4>
      </vt:variant>
      <vt:variant>
        <vt:lpwstr/>
      </vt:variant>
      <vt:variant>
        <vt:lpwstr>C_17885</vt:lpwstr>
      </vt:variant>
      <vt:variant>
        <vt:i4>5242986</vt:i4>
      </vt:variant>
      <vt:variant>
        <vt:i4>1464</vt:i4>
      </vt:variant>
      <vt:variant>
        <vt:i4>0</vt:i4>
      </vt:variant>
      <vt:variant>
        <vt:i4>5</vt:i4>
      </vt:variant>
      <vt:variant>
        <vt:lpwstr/>
      </vt:variant>
      <vt:variant>
        <vt:lpwstr>C_17884</vt:lpwstr>
      </vt:variant>
      <vt:variant>
        <vt:i4>5242986</vt:i4>
      </vt:variant>
      <vt:variant>
        <vt:i4>1461</vt:i4>
      </vt:variant>
      <vt:variant>
        <vt:i4>0</vt:i4>
      </vt:variant>
      <vt:variant>
        <vt:i4>5</vt:i4>
      </vt:variant>
      <vt:variant>
        <vt:lpwstr/>
      </vt:variant>
      <vt:variant>
        <vt:lpwstr>C_17883</vt:lpwstr>
      </vt:variant>
      <vt:variant>
        <vt:i4>5242986</vt:i4>
      </vt:variant>
      <vt:variant>
        <vt:i4>1458</vt:i4>
      </vt:variant>
      <vt:variant>
        <vt:i4>0</vt:i4>
      </vt:variant>
      <vt:variant>
        <vt:i4>5</vt:i4>
      </vt:variant>
      <vt:variant>
        <vt:lpwstr/>
      </vt:variant>
      <vt:variant>
        <vt:lpwstr>C_17882</vt:lpwstr>
      </vt:variant>
      <vt:variant>
        <vt:i4>5242986</vt:i4>
      </vt:variant>
      <vt:variant>
        <vt:i4>1455</vt:i4>
      </vt:variant>
      <vt:variant>
        <vt:i4>0</vt:i4>
      </vt:variant>
      <vt:variant>
        <vt:i4>5</vt:i4>
      </vt:variant>
      <vt:variant>
        <vt:lpwstr/>
      </vt:variant>
      <vt:variant>
        <vt:lpwstr>C_17881</vt:lpwstr>
      </vt:variant>
      <vt:variant>
        <vt:i4>5242986</vt:i4>
      </vt:variant>
      <vt:variant>
        <vt:i4>1452</vt:i4>
      </vt:variant>
      <vt:variant>
        <vt:i4>0</vt:i4>
      </vt:variant>
      <vt:variant>
        <vt:i4>5</vt:i4>
      </vt:variant>
      <vt:variant>
        <vt:lpwstr/>
      </vt:variant>
      <vt:variant>
        <vt:lpwstr>C_17880</vt:lpwstr>
      </vt:variant>
      <vt:variant>
        <vt:i4>6094944</vt:i4>
      </vt:variant>
      <vt:variant>
        <vt:i4>1449</vt:i4>
      </vt:variant>
      <vt:variant>
        <vt:i4>0</vt:i4>
      </vt:variant>
      <vt:variant>
        <vt:i4>5</vt:i4>
      </vt:variant>
      <vt:variant>
        <vt:lpwstr/>
      </vt:variant>
      <vt:variant>
        <vt:lpwstr>C_17258</vt:lpwstr>
      </vt:variant>
      <vt:variant>
        <vt:i4>6094944</vt:i4>
      </vt:variant>
      <vt:variant>
        <vt:i4>1446</vt:i4>
      </vt:variant>
      <vt:variant>
        <vt:i4>0</vt:i4>
      </vt:variant>
      <vt:variant>
        <vt:i4>5</vt:i4>
      </vt:variant>
      <vt:variant>
        <vt:lpwstr/>
      </vt:variant>
      <vt:variant>
        <vt:lpwstr>C_17257</vt:lpwstr>
      </vt:variant>
      <vt:variant>
        <vt:i4>6094944</vt:i4>
      </vt:variant>
      <vt:variant>
        <vt:i4>1443</vt:i4>
      </vt:variant>
      <vt:variant>
        <vt:i4>0</vt:i4>
      </vt:variant>
      <vt:variant>
        <vt:i4>5</vt:i4>
      </vt:variant>
      <vt:variant>
        <vt:lpwstr/>
      </vt:variant>
      <vt:variant>
        <vt:lpwstr>C_17256</vt:lpwstr>
      </vt:variant>
      <vt:variant>
        <vt:i4>6094944</vt:i4>
      </vt:variant>
      <vt:variant>
        <vt:i4>1440</vt:i4>
      </vt:variant>
      <vt:variant>
        <vt:i4>0</vt:i4>
      </vt:variant>
      <vt:variant>
        <vt:i4>5</vt:i4>
      </vt:variant>
      <vt:variant>
        <vt:lpwstr/>
      </vt:variant>
      <vt:variant>
        <vt:lpwstr>C_17254</vt:lpwstr>
      </vt:variant>
      <vt:variant>
        <vt:i4>6094944</vt:i4>
      </vt:variant>
      <vt:variant>
        <vt:i4>1437</vt:i4>
      </vt:variant>
      <vt:variant>
        <vt:i4>0</vt:i4>
      </vt:variant>
      <vt:variant>
        <vt:i4>5</vt:i4>
      </vt:variant>
      <vt:variant>
        <vt:lpwstr/>
      </vt:variant>
      <vt:variant>
        <vt:lpwstr>C_17253</vt:lpwstr>
      </vt:variant>
      <vt:variant>
        <vt:i4>6094944</vt:i4>
      </vt:variant>
      <vt:variant>
        <vt:i4>1434</vt:i4>
      </vt:variant>
      <vt:variant>
        <vt:i4>0</vt:i4>
      </vt:variant>
      <vt:variant>
        <vt:i4>5</vt:i4>
      </vt:variant>
      <vt:variant>
        <vt:lpwstr/>
      </vt:variant>
      <vt:variant>
        <vt:lpwstr>C_17252</vt:lpwstr>
      </vt:variant>
      <vt:variant>
        <vt:i4>6094944</vt:i4>
      </vt:variant>
      <vt:variant>
        <vt:i4>1431</vt:i4>
      </vt:variant>
      <vt:variant>
        <vt:i4>0</vt:i4>
      </vt:variant>
      <vt:variant>
        <vt:i4>5</vt:i4>
      </vt:variant>
      <vt:variant>
        <vt:lpwstr/>
      </vt:variant>
      <vt:variant>
        <vt:lpwstr>C_17250</vt:lpwstr>
      </vt:variant>
      <vt:variant>
        <vt:i4>6029408</vt:i4>
      </vt:variant>
      <vt:variant>
        <vt:i4>1428</vt:i4>
      </vt:variant>
      <vt:variant>
        <vt:i4>0</vt:i4>
      </vt:variant>
      <vt:variant>
        <vt:i4>5</vt:i4>
      </vt:variant>
      <vt:variant>
        <vt:lpwstr/>
      </vt:variant>
      <vt:variant>
        <vt:lpwstr>C_17249</vt:lpwstr>
      </vt:variant>
      <vt:variant>
        <vt:i4>6029408</vt:i4>
      </vt:variant>
      <vt:variant>
        <vt:i4>1425</vt:i4>
      </vt:variant>
      <vt:variant>
        <vt:i4>0</vt:i4>
      </vt:variant>
      <vt:variant>
        <vt:i4>5</vt:i4>
      </vt:variant>
      <vt:variant>
        <vt:lpwstr/>
      </vt:variant>
      <vt:variant>
        <vt:lpwstr>C_17248</vt:lpwstr>
      </vt:variant>
      <vt:variant>
        <vt:i4>6029408</vt:i4>
      </vt:variant>
      <vt:variant>
        <vt:i4>1422</vt:i4>
      </vt:variant>
      <vt:variant>
        <vt:i4>0</vt:i4>
      </vt:variant>
      <vt:variant>
        <vt:i4>5</vt:i4>
      </vt:variant>
      <vt:variant>
        <vt:lpwstr/>
      </vt:variant>
      <vt:variant>
        <vt:lpwstr>C_17247</vt:lpwstr>
      </vt:variant>
      <vt:variant>
        <vt:i4>6029408</vt:i4>
      </vt:variant>
      <vt:variant>
        <vt:i4>1419</vt:i4>
      </vt:variant>
      <vt:variant>
        <vt:i4>0</vt:i4>
      </vt:variant>
      <vt:variant>
        <vt:i4>5</vt:i4>
      </vt:variant>
      <vt:variant>
        <vt:lpwstr/>
      </vt:variant>
      <vt:variant>
        <vt:lpwstr>C_17246</vt:lpwstr>
      </vt:variant>
      <vt:variant>
        <vt:i4>6029408</vt:i4>
      </vt:variant>
      <vt:variant>
        <vt:i4>1416</vt:i4>
      </vt:variant>
      <vt:variant>
        <vt:i4>0</vt:i4>
      </vt:variant>
      <vt:variant>
        <vt:i4>5</vt:i4>
      </vt:variant>
      <vt:variant>
        <vt:lpwstr/>
      </vt:variant>
      <vt:variant>
        <vt:lpwstr>C_17245</vt:lpwstr>
      </vt:variant>
      <vt:variant>
        <vt:i4>6226026</vt:i4>
      </vt:variant>
      <vt:variant>
        <vt:i4>1413</vt:i4>
      </vt:variant>
      <vt:variant>
        <vt:i4>0</vt:i4>
      </vt:variant>
      <vt:variant>
        <vt:i4>5</vt:i4>
      </vt:variant>
      <vt:variant>
        <vt:lpwstr/>
      </vt:variant>
      <vt:variant>
        <vt:lpwstr>C_17879</vt:lpwstr>
      </vt:variant>
      <vt:variant>
        <vt:i4>5898342</vt:i4>
      </vt:variant>
      <vt:variant>
        <vt:i4>1410</vt:i4>
      </vt:variant>
      <vt:variant>
        <vt:i4>0</vt:i4>
      </vt:variant>
      <vt:variant>
        <vt:i4>5</vt:i4>
      </vt:variant>
      <vt:variant>
        <vt:lpwstr/>
      </vt:variant>
      <vt:variant>
        <vt:lpwstr>C_17422</vt:lpwstr>
      </vt:variant>
      <vt:variant>
        <vt:i4>6226016</vt:i4>
      </vt:variant>
      <vt:variant>
        <vt:i4>1407</vt:i4>
      </vt:variant>
      <vt:variant>
        <vt:i4>0</vt:i4>
      </vt:variant>
      <vt:variant>
        <vt:i4>5</vt:i4>
      </vt:variant>
      <vt:variant>
        <vt:lpwstr/>
      </vt:variant>
      <vt:variant>
        <vt:lpwstr>C_17278</vt:lpwstr>
      </vt:variant>
      <vt:variant>
        <vt:i4>6226016</vt:i4>
      </vt:variant>
      <vt:variant>
        <vt:i4>1404</vt:i4>
      </vt:variant>
      <vt:variant>
        <vt:i4>0</vt:i4>
      </vt:variant>
      <vt:variant>
        <vt:i4>5</vt:i4>
      </vt:variant>
      <vt:variant>
        <vt:lpwstr/>
      </vt:variant>
      <vt:variant>
        <vt:lpwstr>C_17277</vt:lpwstr>
      </vt:variant>
      <vt:variant>
        <vt:i4>6226016</vt:i4>
      </vt:variant>
      <vt:variant>
        <vt:i4>1401</vt:i4>
      </vt:variant>
      <vt:variant>
        <vt:i4>0</vt:i4>
      </vt:variant>
      <vt:variant>
        <vt:i4>5</vt:i4>
      </vt:variant>
      <vt:variant>
        <vt:lpwstr/>
      </vt:variant>
      <vt:variant>
        <vt:lpwstr>C_17276</vt:lpwstr>
      </vt:variant>
      <vt:variant>
        <vt:i4>6226016</vt:i4>
      </vt:variant>
      <vt:variant>
        <vt:i4>1398</vt:i4>
      </vt:variant>
      <vt:variant>
        <vt:i4>0</vt:i4>
      </vt:variant>
      <vt:variant>
        <vt:i4>5</vt:i4>
      </vt:variant>
      <vt:variant>
        <vt:lpwstr/>
      </vt:variant>
      <vt:variant>
        <vt:lpwstr>C_17275</vt:lpwstr>
      </vt:variant>
      <vt:variant>
        <vt:i4>6226016</vt:i4>
      </vt:variant>
      <vt:variant>
        <vt:i4>1395</vt:i4>
      </vt:variant>
      <vt:variant>
        <vt:i4>0</vt:i4>
      </vt:variant>
      <vt:variant>
        <vt:i4>5</vt:i4>
      </vt:variant>
      <vt:variant>
        <vt:lpwstr/>
      </vt:variant>
      <vt:variant>
        <vt:lpwstr>C_17274</vt:lpwstr>
      </vt:variant>
      <vt:variant>
        <vt:i4>6226016</vt:i4>
      </vt:variant>
      <vt:variant>
        <vt:i4>1392</vt:i4>
      </vt:variant>
      <vt:variant>
        <vt:i4>0</vt:i4>
      </vt:variant>
      <vt:variant>
        <vt:i4>5</vt:i4>
      </vt:variant>
      <vt:variant>
        <vt:lpwstr/>
      </vt:variant>
      <vt:variant>
        <vt:lpwstr>C_17273</vt:lpwstr>
      </vt:variant>
      <vt:variant>
        <vt:i4>6226016</vt:i4>
      </vt:variant>
      <vt:variant>
        <vt:i4>1389</vt:i4>
      </vt:variant>
      <vt:variant>
        <vt:i4>0</vt:i4>
      </vt:variant>
      <vt:variant>
        <vt:i4>5</vt:i4>
      </vt:variant>
      <vt:variant>
        <vt:lpwstr/>
      </vt:variant>
      <vt:variant>
        <vt:lpwstr>C_17272</vt:lpwstr>
      </vt:variant>
      <vt:variant>
        <vt:i4>6226016</vt:i4>
      </vt:variant>
      <vt:variant>
        <vt:i4>1386</vt:i4>
      </vt:variant>
      <vt:variant>
        <vt:i4>0</vt:i4>
      </vt:variant>
      <vt:variant>
        <vt:i4>5</vt:i4>
      </vt:variant>
      <vt:variant>
        <vt:lpwstr/>
      </vt:variant>
      <vt:variant>
        <vt:lpwstr>C_17271</vt:lpwstr>
      </vt:variant>
      <vt:variant>
        <vt:i4>6226016</vt:i4>
      </vt:variant>
      <vt:variant>
        <vt:i4>1383</vt:i4>
      </vt:variant>
      <vt:variant>
        <vt:i4>0</vt:i4>
      </vt:variant>
      <vt:variant>
        <vt:i4>5</vt:i4>
      </vt:variant>
      <vt:variant>
        <vt:lpwstr/>
      </vt:variant>
      <vt:variant>
        <vt:lpwstr>C_17270</vt:lpwstr>
      </vt:variant>
      <vt:variant>
        <vt:i4>6160480</vt:i4>
      </vt:variant>
      <vt:variant>
        <vt:i4>1380</vt:i4>
      </vt:variant>
      <vt:variant>
        <vt:i4>0</vt:i4>
      </vt:variant>
      <vt:variant>
        <vt:i4>5</vt:i4>
      </vt:variant>
      <vt:variant>
        <vt:lpwstr/>
      </vt:variant>
      <vt:variant>
        <vt:lpwstr>C_17269</vt:lpwstr>
      </vt:variant>
      <vt:variant>
        <vt:i4>6160480</vt:i4>
      </vt:variant>
      <vt:variant>
        <vt:i4>1377</vt:i4>
      </vt:variant>
      <vt:variant>
        <vt:i4>0</vt:i4>
      </vt:variant>
      <vt:variant>
        <vt:i4>5</vt:i4>
      </vt:variant>
      <vt:variant>
        <vt:lpwstr/>
      </vt:variant>
      <vt:variant>
        <vt:lpwstr>C_17268</vt:lpwstr>
      </vt:variant>
      <vt:variant>
        <vt:i4>6160480</vt:i4>
      </vt:variant>
      <vt:variant>
        <vt:i4>1374</vt:i4>
      </vt:variant>
      <vt:variant>
        <vt:i4>0</vt:i4>
      </vt:variant>
      <vt:variant>
        <vt:i4>5</vt:i4>
      </vt:variant>
      <vt:variant>
        <vt:lpwstr/>
      </vt:variant>
      <vt:variant>
        <vt:lpwstr>C_17267</vt:lpwstr>
      </vt:variant>
      <vt:variant>
        <vt:i4>6160480</vt:i4>
      </vt:variant>
      <vt:variant>
        <vt:i4>1371</vt:i4>
      </vt:variant>
      <vt:variant>
        <vt:i4>0</vt:i4>
      </vt:variant>
      <vt:variant>
        <vt:i4>5</vt:i4>
      </vt:variant>
      <vt:variant>
        <vt:lpwstr/>
      </vt:variant>
      <vt:variant>
        <vt:lpwstr>C_17266</vt:lpwstr>
      </vt:variant>
      <vt:variant>
        <vt:i4>6160480</vt:i4>
      </vt:variant>
      <vt:variant>
        <vt:i4>1368</vt:i4>
      </vt:variant>
      <vt:variant>
        <vt:i4>0</vt:i4>
      </vt:variant>
      <vt:variant>
        <vt:i4>5</vt:i4>
      </vt:variant>
      <vt:variant>
        <vt:lpwstr/>
      </vt:variant>
      <vt:variant>
        <vt:lpwstr>C_17265</vt:lpwstr>
      </vt:variant>
      <vt:variant>
        <vt:i4>6160480</vt:i4>
      </vt:variant>
      <vt:variant>
        <vt:i4>1365</vt:i4>
      </vt:variant>
      <vt:variant>
        <vt:i4>0</vt:i4>
      </vt:variant>
      <vt:variant>
        <vt:i4>5</vt:i4>
      </vt:variant>
      <vt:variant>
        <vt:lpwstr/>
      </vt:variant>
      <vt:variant>
        <vt:lpwstr>C_17264</vt:lpwstr>
      </vt:variant>
      <vt:variant>
        <vt:i4>6160480</vt:i4>
      </vt:variant>
      <vt:variant>
        <vt:i4>1362</vt:i4>
      </vt:variant>
      <vt:variant>
        <vt:i4>0</vt:i4>
      </vt:variant>
      <vt:variant>
        <vt:i4>5</vt:i4>
      </vt:variant>
      <vt:variant>
        <vt:lpwstr/>
      </vt:variant>
      <vt:variant>
        <vt:lpwstr>C_17263</vt:lpwstr>
      </vt:variant>
      <vt:variant>
        <vt:i4>6160480</vt:i4>
      </vt:variant>
      <vt:variant>
        <vt:i4>1359</vt:i4>
      </vt:variant>
      <vt:variant>
        <vt:i4>0</vt:i4>
      </vt:variant>
      <vt:variant>
        <vt:i4>5</vt:i4>
      </vt:variant>
      <vt:variant>
        <vt:lpwstr/>
      </vt:variant>
      <vt:variant>
        <vt:lpwstr>C_17262</vt:lpwstr>
      </vt:variant>
      <vt:variant>
        <vt:i4>6160480</vt:i4>
      </vt:variant>
      <vt:variant>
        <vt:i4>1356</vt:i4>
      </vt:variant>
      <vt:variant>
        <vt:i4>0</vt:i4>
      </vt:variant>
      <vt:variant>
        <vt:i4>5</vt:i4>
      </vt:variant>
      <vt:variant>
        <vt:lpwstr/>
      </vt:variant>
      <vt:variant>
        <vt:lpwstr>C_17261</vt:lpwstr>
      </vt:variant>
      <vt:variant>
        <vt:i4>6160480</vt:i4>
      </vt:variant>
      <vt:variant>
        <vt:i4>1353</vt:i4>
      </vt:variant>
      <vt:variant>
        <vt:i4>0</vt:i4>
      </vt:variant>
      <vt:variant>
        <vt:i4>5</vt:i4>
      </vt:variant>
      <vt:variant>
        <vt:lpwstr/>
      </vt:variant>
      <vt:variant>
        <vt:lpwstr>C_17260</vt:lpwstr>
      </vt:variant>
      <vt:variant>
        <vt:i4>6160482</vt:i4>
      </vt:variant>
      <vt:variant>
        <vt:i4>1350</vt:i4>
      </vt:variant>
      <vt:variant>
        <vt:i4>0</vt:i4>
      </vt:variant>
      <vt:variant>
        <vt:i4>5</vt:i4>
      </vt:variant>
      <vt:variant>
        <vt:lpwstr/>
      </vt:variant>
      <vt:variant>
        <vt:lpwstr>C_17064</vt:lpwstr>
      </vt:variant>
      <vt:variant>
        <vt:i4>5767271</vt:i4>
      </vt:variant>
      <vt:variant>
        <vt:i4>1347</vt:i4>
      </vt:variant>
      <vt:variant>
        <vt:i4>0</vt:i4>
      </vt:variant>
      <vt:variant>
        <vt:i4>5</vt:i4>
      </vt:variant>
      <vt:variant>
        <vt:lpwstr/>
      </vt:variant>
      <vt:variant>
        <vt:lpwstr>C_16510</vt:lpwstr>
      </vt:variant>
      <vt:variant>
        <vt:i4>5242977</vt:i4>
      </vt:variant>
      <vt:variant>
        <vt:i4>1344</vt:i4>
      </vt:variant>
      <vt:variant>
        <vt:i4>0</vt:i4>
      </vt:variant>
      <vt:variant>
        <vt:i4>5</vt:i4>
      </vt:variant>
      <vt:variant>
        <vt:lpwstr/>
      </vt:variant>
      <vt:variant>
        <vt:lpwstr>C_17383</vt:lpwstr>
      </vt:variant>
      <vt:variant>
        <vt:i4>5898347</vt:i4>
      </vt:variant>
      <vt:variant>
        <vt:i4>1341</vt:i4>
      </vt:variant>
      <vt:variant>
        <vt:i4>0</vt:i4>
      </vt:variant>
      <vt:variant>
        <vt:i4>5</vt:i4>
      </vt:variant>
      <vt:variant>
        <vt:lpwstr/>
      </vt:variant>
      <vt:variant>
        <vt:lpwstr>C_14916</vt:lpwstr>
      </vt:variant>
      <vt:variant>
        <vt:i4>5832806</vt:i4>
      </vt:variant>
      <vt:variant>
        <vt:i4>1338</vt:i4>
      </vt:variant>
      <vt:variant>
        <vt:i4>0</vt:i4>
      </vt:variant>
      <vt:variant>
        <vt:i4>5</vt:i4>
      </vt:variant>
      <vt:variant>
        <vt:lpwstr/>
      </vt:variant>
      <vt:variant>
        <vt:lpwstr>C_17414</vt:lpwstr>
      </vt:variant>
      <vt:variant>
        <vt:i4>5832806</vt:i4>
      </vt:variant>
      <vt:variant>
        <vt:i4>1335</vt:i4>
      </vt:variant>
      <vt:variant>
        <vt:i4>0</vt:i4>
      </vt:variant>
      <vt:variant>
        <vt:i4>5</vt:i4>
      </vt:variant>
      <vt:variant>
        <vt:lpwstr/>
      </vt:variant>
      <vt:variant>
        <vt:lpwstr>C_17413</vt:lpwstr>
      </vt:variant>
      <vt:variant>
        <vt:i4>5898347</vt:i4>
      </vt:variant>
      <vt:variant>
        <vt:i4>1332</vt:i4>
      </vt:variant>
      <vt:variant>
        <vt:i4>0</vt:i4>
      </vt:variant>
      <vt:variant>
        <vt:i4>5</vt:i4>
      </vt:variant>
      <vt:variant>
        <vt:lpwstr/>
      </vt:variant>
      <vt:variant>
        <vt:lpwstr>C_14915</vt:lpwstr>
      </vt:variant>
      <vt:variant>
        <vt:i4>5898347</vt:i4>
      </vt:variant>
      <vt:variant>
        <vt:i4>1329</vt:i4>
      </vt:variant>
      <vt:variant>
        <vt:i4>0</vt:i4>
      </vt:variant>
      <vt:variant>
        <vt:i4>5</vt:i4>
      </vt:variant>
      <vt:variant>
        <vt:lpwstr/>
      </vt:variant>
      <vt:variant>
        <vt:lpwstr>C_14914</vt:lpwstr>
      </vt:variant>
      <vt:variant>
        <vt:i4>4391035</vt:i4>
      </vt:variant>
      <vt:variant>
        <vt:i4>1323</vt:i4>
      </vt:variant>
      <vt:variant>
        <vt:i4>0</vt:i4>
      </vt:variant>
      <vt:variant>
        <vt:i4>5</vt:i4>
      </vt:variant>
      <vt:variant>
        <vt:lpwstr/>
      </vt:variant>
      <vt:variant>
        <vt:lpwstr>S_CARE_Section_Pattern</vt:lpwstr>
      </vt:variant>
      <vt:variant>
        <vt:i4>6160495</vt:i4>
      </vt:variant>
      <vt:variant>
        <vt:i4>1317</vt:i4>
      </vt:variant>
      <vt:variant>
        <vt:i4>0</vt:i4>
      </vt:variant>
      <vt:variant>
        <vt:i4>5</vt:i4>
      </vt:variant>
      <vt:variant>
        <vt:lpwstr/>
      </vt:variant>
      <vt:variant>
        <vt:lpwstr>C_9958</vt:lpwstr>
      </vt:variant>
      <vt:variant>
        <vt:i4>6226031</vt:i4>
      </vt:variant>
      <vt:variant>
        <vt:i4>1314</vt:i4>
      </vt:variant>
      <vt:variant>
        <vt:i4>0</vt:i4>
      </vt:variant>
      <vt:variant>
        <vt:i4>5</vt:i4>
      </vt:variant>
      <vt:variant>
        <vt:lpwstr/>
      </vt:variant>
      <vt:variant>
        <vt:lpwstr>C_9959</vt:lpwstr>
      </vt:variant>
      <vt:variant>
        <vt:i4>5242991</vt:i4>
      </vt:variant>
      <vt:variant>
        <vt:i4>1311</vt:i4>
      </vt:variant>
      <vt:variant>
        <vt:i4>0</vt:i4>
      </vt:variant>
      <vt:variant>
        <vt:i4>5</vt:i4>
      </vt:variant>
      <vt:variant>
        <vt:lpwstr/>
      </vt:variant>
      <vt:variant>
        <vt:lpwstr>C_9956</vt:lpwstr>
      </vt:variant>
      <vt:variant>
        <vt:i4>5439599</vt:i4>
      </vt:variant>
      <vt:variant>
        <vt:i4>1308</vt:i4>
      </vt:variant>
      <vt:variant>
        <vt:i4>0</vt:i4>
      </vt:variant>
      <vt:variant>
        <vt:i4>5</vt:i4>
      </vt:variant>
      <vt:variant>
        <vt:lpwstr/>
      </vt:variant>
      <vt:variant>
        <vt:lpwstr>C_9955</vt:lpwstr>
      </vt:variant>
      <vt:variant>
        <vt:i4>5242981</vt:i4>
      </vt:variant>
      <vt:variant>
        <vt:i4>1305</vt:i4>
      </vt:variant>
      <vt:variant>
        <vt:i4>0</vt:i4>
      </vt:variant>
      <vt:variant>
        <vt:i4>5</vt:i4>
      </vt:variant>
      <vt:variant>
        <vt:lpwstr/>
      </vt:variant>
      <vt:variant>
        <vt:lpwstr>C_16798</vt:lpwstr>
      </vt:variant>
      <vt:variant>
        <vt:i4>5242981</vt:i4>
      </vt:variant>
      <vt:variant>
        <vt:i4>1302</vt:i4>
      </vt:variant>
      <vt:variant>
        <vt:i4>0</vt:i4>
      </vt:variant>
      <vt:variant>
        <vt:i4>5</vt:i4>
      </vt:variant>
      <vt:variant>
        <vt:lpwstr/>
      </vt:variant>
      <vt:variant>
        <vt:lpwstr>C_16797</vt:lpwstr>
      </vt:variant>
      <vt:variant>
        <vt:i4>5242981</vt:i4>
      </vt:variant>
      <vt:variant>
        <vt:i4>1299</vt:i4>
      </vt:variant>
      <vt:variant>
        <vt:i4>0</vt:i4>
      </vt:variant>
      <vt:variant>
        <vt:i4>5</vt:i4>
      </vt:variant>
      <vt:variant>
        <vt:lpwstr/>
      </vt:variant>
      <vt:variant>
        <vt:lpwstr>C_16795</vt:lpwstr>
      </vt:variant>
      <vt:variant>
        <vt:i4>5242981</vt:i4>
      </vt:variant>
      <vt:variant>
        <vt:i4>1296</vt:i4>
      </vt:variant>
      <vt:variant>
        <vt:i4>0</vt:i4>
      </vt:variant>
      <vt:variant>
        <vt:i4>5</vt:i4>
      </vt:variant>
      <vt:variant>
        <vt:lpwstr/>
      </vt:variant>
      <vt:variant>
        <vt:lpwstr>C_16794</vt:lpwstr>
      </vt:variant>
      <vt:variant>
        <vt:i4>5242981</vt:i4>
      </vt:variant>
      <vt:variant>
        <vt:i4>1293</vt:i4>
      </vt:variant>
      <vt:variant>
        <vt:i4>0</vt:i4>
      </vt:variant>
      <vt:variant>
        <vt:i4>5</vt:i4>
      </vt:variant>
      <vt:variant>
        <vt:lpwstr/>
      </vt:variant>
      <vt:variant>
        <vt:lpwstr>C_16793</vt:lpwstr>
      </vt:variant>
      <vt:variant>
        <vt:i4>5242981</vt:i4>
      </vt:variant>
      <vt:variant>
        <vt:i4>1290</vt:i4>
      </vt:variant>
      <vt:variant>
        <vt:i4>0</vt:i4>
      </vt:variant>
      <vt:variant>
        <vt:i4>5</vt:i4>
      </vt:variant>
      <vt:variant>
        <vt:lpwstr/>
      </vt:variant>
      <vt:variant>
        <vt:lpwstr>C_16792</vt:lpwstr>
      </vt:variant>
      <vt:variant>
        <vt:i4>6226026</vt:i4>
      </vt:variant>
      <vt:variant>
        <vt:i4>1287</vt:i4>
      </vt:variant>
      <vt:variant>
        <vt:i4>0</vt:i4>
      </vt:variant>
      <vt:variant>
        <vt:i4>5</vt:i4>
      </vt:variant>
      <vt:variant>
        <vt:lpwstr/>
      </vt:variant>
      <vt:variant>
        <vt:lpwstr>C_14843</vt:lpwstr>
      </vt:variant>
      <vt:variant>
        <vt:i4>6226026</vt:i4>
      </vt:variant>
      <vt:variant>
        <vt:i4>1284</vt:i4>
      </vt:variant>
      <vt:variant>
        <vt:i4>0</vt:i4>
      </vt:variant>
      <vt:variant>
        <vt:i4>5</vt:i4>
      </vt:variant>
      <vt:variant>
        <vt:lpwstr/>
      </vt:variant>
      <vt:variant>
        <vt:lpwstr>C_14842</vt:lpwstr>
      </vt:variant>
      <vt:variant>
        <vt:i4>6226026</vt:i4>
      </vt:variant>
      <vt:variant>
        <vt:i4>1281</vt:i4>
      </vt:variant>
      <vt:variant>
        <vt:i4>0</vt:i4>
      </vt:variant>
      <vt:variant>
        <vt:i4>5</vt:i4>
      </vt:variant>
      <vt:variant>
        <vt:lpwstr/>
      </vt:variant>
      <vt:variant>
        <vt:lpwstr>C_14847</vt:lpwstr>
      </vt:variant>
      <vt:variant>
        <vt:i4>6226026</vt:i4>
      </vt:variant>
      <vt:variant>
        <vt:i4>1278</vt:i4>
      </vt:variant>
      <vt:variant>
        <vt:i4>0</vt:i4>
      </vt:variant>
      <vt:variant>
        <vt:i4>5</vt:i4>
      </vt:variant>
      <vt:variant>
        <vt:lpwstr/>
      </vt:variant>
      <vt:variant>
        <vt:lpwstr>C_14846</vt:lpwstr>
      </vt:variant>
      <vt:variant>
        <vt:i4>6226026</vt:i4>
      </vt:variant>
      <vt:variant>
        <vt:i4>1275</vt:i4>
      </vt:variant>
      <vt:variant>
        <vt:i4>0</vt:i4>
      </vt:variant>
      <vt:variant>
        <vt:i4>5</vt:i4>
      </vt:variant>
      <vt:variant>
        <vt:lpwstr/>
      </vt:variant>
      <vt:variant>
        <vt:lpwstr>C_14841</vt:lpwstr>
      </vt:variant>
      <vt:variant>
        <vt:i4>5767274</vt:i4>
      </vt:variant>
      <vt:variant>
        <vt:i4>1272</vt:i4>
      </vt:variant>
      <vt:variant>
        <vt:i4>0</vt:i4>
      </vt:variant>
      <vt:variant>
        <vt:i4>5</vt:i4>
      </vt:variant>
      <vt:variant>
        <vt:lpwstr/>
      </vt:variant>
      <vt:variant>
        <vt:lpwstr>C_16819</vt:lpwstr>
      </vt:variant>
      <vt:variant>
        <vt:i4>5767274</vt:i4>
      </vt:variant>
      <vt:variant>
        <vt:i4>1269</vt:i4>
      </vt:variant>
      <vt:variant>
        <vt:i4>0</vt:i4>
      </vt:variant>
      <vt:variant>
        <vt:i4>5</vt:i4>
      </vt:variant>
      <vt:variant>
        <vt:lpwstr/>
      </vt:variant>
      <vt:variant>
        <vt:lpwstr>C_16818</vt:lpwstr>
      </vt:variant>
      <vt:variant>
        <vt:i4>6226026</vt:i4>
      </vt:variant>
      <vt:variant>
        <vt:i4>1266</vt:i4>
      </vt:variant>
      <vt:variant>
        <vt:i4>0</vt:i4>
      </vt:variant>
      <vt:variant>
        <vt:i4>5</vt:i4>
      </vt:variant>
      <vt:variant>
        <vt:lpwstr/>
      </vt:variant>
      <vt:variant>
        <vt:lpwstr>C_14840</vt:lpwstr>
      </vt:variant>
      <vt:variant>
        <vt:i4>5767274</vt:i4>
      </vt:variant>
      <vt:variant>
        <vt:i4>1263</vt:i4>
      </vt:variant>
      <vt:variant>
        <vt:i4>0</vt:i4>
      </vt:variant>
      <vt:variant>
        <vt:i4>5</vt:i4>
      </vt:variant>
      <vt:variant>
        <vt:lpwstr/>
      </vt:variant>
      <vt:variant>
        <vt:lpwstr>C_14839</vt:lpwstr>
      </vt:variant>
      <vt:variant>
        <vt:i4>5767274</vt:i4>
      </vt:variant>
      <vt:variant>
        <vt:i4>1260</vt:i4>
      </vt:variant>
      <vt:variant>
        <vt:i4>0</vt:i4>
      </vt:variant>
      <vt:variant>
        <vt:i4>5</vt:i4>
      </vt:variant>
      <vt:variant>
        <vt:lpwstr/>
      </vt:variant>
      <vt:variant>
        <vt:lpwstr>C_14838</vt:lpwstr>
      </vt:variant>
      <vt:variant>
        <vt:i4>5767274</vt:i4>
      </vt:variant>
      <vt:variant>
        <vt:i4>1257</vt:i4>
      </vt:variant>
      <vt:variant>
        <vt:i4>0</vt:i4>
      </vt:variant>
      <vt:variant>
        <vt:i4>5</vt:i4>
      </vt:variant>
      <vt:variant>
        <vt:lpwstr/>
      </vt:variant>
      <vt:variant>
        <vt:lpwstr>C_14837</vt:lpwstr>
      </vt:variant>
      <vt:variant>
        <vt:i4>5767274</vt:i4>
      </vt:variant>
      <vt:variant>
        <vt:i4>1254</vt:i4>
      </vt:variant>
      <vt:variant>
        <vt:i4>0</vt:i4>
      </vt:variant>
      <vt:variant>
        <vt:i4>5</vt:i4>
      </vt:variant>
      <vt:variant>
        <vt:lpwstr/>
      </vt:variant>
      <vt:variant>
        <vt:lpwstr>C_14836</vt:lpwstr>
      </vt:variant>
      <vt:variant>
        <vt:i4>5767274</vt:i4>
      </vt:variant>
      <vt:variant>
        <vt:i4>1251</vt:i4>
      </vt:variant>
      <vt:variant>
        <vt:i4>0</vt:i4>
      </vt:variant>
      <vt:variant>
        <vt:i4>5</vt:i4>
      </vt:variant>
      <vt:variant>
        <vt:lpwstr/>
      </vt:variant>
      <vt:variant>
        <vt:lpwstr>C_14835</vt:lpwstr>
      </vt:variant>
      <vt:variant>
        <vt:i4>5374063</vt:i4>
      </vt:variant>
      <vt:variant>
        <vt:i4>1248</vt:i4>
      </vt:variant>
      <vt:variant>
        <vt:i4>0</vt:i4>
      </vt:variant>
      <vt:variant>
        <vt:i4>5</vt:i4>
      </vt:variant>
      <vt:variant>
        <vt:lpwstr/>
      </vt:variant>
      <vt:variant>
        <vt:lpwstr>C_9954</vt:lpwstr>
      </vt:variant>
      <vt:variant>
        <vt:i4>5570671</vt:i4>
      </vt:variant>
      <vt:variant>
        <vt:i4>1245</vt:i4>
      </vt:variant>
      <vt:variant>
        <vt:i4>0</vt:i4>
      </vt:variant>
      <vt:variant>
        <vt:i4>5</vt:i4>
      </vt:variant>
      <vt:variant>
        <vt:lpwstr/>
      </vt:variant>
      <vt:variant>
        <vt:lpwstr>C_9953</vt:lpwstr>
      </vt:variant>
      <vt:variant>
        <vt:i4>5505135</vt:i4>
      </vt:variant>
      <vt:variant>
        <vt:i4>1242</vt:i4>
      </vt:variant>
      <vt:variant>
        <vt:i4>0</vt:i4>
      </vt:variant>
      <vt:variant>
        <vt:i4>5</vt:i4>
      </vt:variant>
      <vt:variant>
        <vt:lpwstr/>
      </vt:variant>
      <vt:variant>
        <vt:lpwstr>C_9952</vt:lpwstr>
      </vt:variant>
      <vt:variant>
        <vt:i4>6226018</vt:i4>
      </vt:variant>
      <vt:variant>
        <vt:i4>1239</vt:i4>
      </vt:variant>
      <vt:variant>
        <vt:i4>0</vt:i4>
      </vt:variant>
      <vt:variant>
        <vt:i4>5</vt:i4>
      </vt:variant>
      <vt:variant>
        <vt:lpwstr/>
      </vt:variant>
      <vt:variant>
        <vt:lpwstr>C_10004</vt:lpwstr>
      </vt:variant>
      <vt:variant>
        <vt:i4>6226018</vt:i4>
      </vt:variant>
      <vt:variant>
        <vt:i4>1236</vt:i4>
      </vt:variant>
      <vt:variant>
        <vt:i4>0</vt:i4>
      </vt:variant>
      <vt:variant>
        <vt:i4>5</vt:i4>
      </vt:variant>
      <vt:variant>
        <vt:lpwstr/>
      </vt:variant>
      <vt:variant>
        <vt:lpwstr>C_10003</vt:lpwstr>
      </vt:variant>
      <vt:variant>
        <vt:i4>6029412</vt:i4>
      </vt:variant>
      <vt:variant>
        <vt:i4>1233</vt:i4>
      </vt:variant>
      <vt:variant>
        <vt:i4>0</vt:i4>
      </vt:variant>
      <vt:variant>
        <vt:i4>5</vt:i4>
      </vt:variant>
      <vt:variant>
        <vt:lpwstr/>
      </vt:variant>
      <vt:variant>
        <vt:lpwstr>C_5625</vt:lpwstr>
      </vt:variant>
      <vt:variant>
        <vt:i4>6094948</vt:i4>
      </vt:variant>
      <vt:variant>
        <vt:i4>1230</vt:i4>
      </vt:variant>
      <vt:variant>
        <vt:i4>0</vt:i4>
      </vt:variant>
      <vt:variant>
        <vt:i4>5</vt:i4>
      </vt:variant>
      <vt:variant>
        <vt:lpwstr/>
      </vt:variant>
      <vt:variant>
        <vt:lpwstr>C_5624</vt:lpwstr>
      </vt:variant>
      <vt:variant>
        <vt:i4>6226027</vt:i4>
      </vt:variant>
      <vt:variant>
        <vt:i4>1227</vt:i4>
      </vt:variant>
      <vt:variant>
        <vt:i4>0</vt:i4>
      </vt:variant>
      <vt:variant>
        <vt:i4>5</vt:i4>
      </vt:variant>
      <vt:variant>
        <vt:lpwstr/>
      </vt:variant>
      <vt:variant>
        <vt:lpwstr>C_8000</vt:lpwstr>
      </vt:variant>
      <vt:variant>
        <vt:i4>5963876</vt:i4>
      </vt:variant>
      <vt:variant>
        <vt:i4>1224</vt:i4>
      </vt:variant>
      <vt:variant>
        <vt:i4>0</vt:i4>
      </vt:variant>
      <vt:variant>
        <vt:i4>5</vt:i4>
      </vt:variant>
      <vt:variant>
        <vt:lpwstr/>
      </vt:variant>
      <vt:variant>
        <vt:lpwstr>C_5622</vt:lpwstr>
      </vt:variant>
      <vt:variant>
        <vt:i4>6226023</vt:i4>
      </vt:variant>
      <vt:variant>
        <vt:i4>1221</vt:i4>
      </vt:variant>
      <vt:variant>
        <vt:i4>0</vt:i4>
      </vt:variant>
      <vt:variant>
        <vt:i4>5</vt:i4>
      </vt:variant>
      <vt:variant>
        <vt:lpwstr/>
      </vt:variant>
      <vt:variant>
        <vt:lpwstr>C_5616</vt:lpwstr>
      </vt:variant>
      <vt:variant>
        <vt:i4>5963882</vt:i4>
      </vt:variant>
      <vt:variant>
        <vt:i4>1218</vt:i4>
      </vt:variant>
      <vt:variant>
        <vt:i4>0</vt:i4>
      </vt:variant>
      <vt:variant>
        <vt:i4>5</vt:i4>
      </vt:variant>
      <vt:variant>
        <vt:lpwstr/>
      </vt:variant>
      <vt:variant>
        <vt:lpwstr>C_16826</vt:lpwstr>
      </vt:variant>
      <vt:variant>
        <vt:i4>5963882</vt:i4>
      </vt:variant>
      <vt:variant>
        <vt:i4>1215</vt:i4>
      </vt:variant>
      <vt:variant>
        <vt:i4>0</vt:i4>
      </vt:variant>
      <vt:variant>
        <vt:i4>5</vt:i4>
      </vt:variant>
      <vt:variant>
        <vt:lpwstr/>
      </vt:variant>
      <vt:variant>
        <vt:lpwstr>C_16825</vt:lpwstr>
      </vt:variant>
      <vt:variant>
        <vt:i4>5963882</vt:i4>
      </vt:variant>
      <vt:variant>
        <vt:i4>1212</vt:i4>
      </vt:variant>
      <vt:variant>
        <vt:i4>0</vt:i4>
      </vt:variant>
      <vt:variant>
        <vt:i4>5</vt:i4>
      </vt:variant>
      <vt:variant>
        <vt:lpwstr/>
      </vt:variant>
      <vt:variant>
        <vt:lpwstr>C_16824</vt:lpwstr>
      </vt:variant>
      <vt:variant>
        <vt:i4>5898343</vt:i4>
      </vt:variant>
      <vt:variant>
        <vt:i4>1209</vt:i4>
      </vt:variant>
      <vt:variant>
        <vt:i4>0</vt:i4>
      </vt:variant>
      <vt:variant>
        <vt:i4>5</vt:i4>
      </vt:variant>
      <vt:variant>
        <vt:lpwstr/>
      </vt:variant>
      <vt:variant>
        <vt:lpwstr>C_5613</vt:lpwstr>
      </vt:variant>
      <vt:variant>
        <vt:i4>5963879</vt:i4>
      </vt:variant>
      <vt:variant>
        <vt:i4>1206</vt:i4>
      </vt:variant>
      <vt:variant>
        <vt:i4>0</vt:i4>
      </vt:variant>
      <vt:variant>
        <vt:i4>5</vt:i4>
      </vt:variant>
      <vt:variant>
        <vt:lpwstr/>
      </vt:variant>
      <vt:variant>
        <vt:lpwstr>C_5612</vt:lpwstr>
      </vt:variant>
      <vt:variant>
        <vt:i4>5767271</vt:i4>
      </vt:variant>
      <vt:variant>
        <vt:i4>1203</vt:i4>
      </vt:variant>
      <vt:variant>
        <vt:i4>0</vt:i4>
      </vt:variant>
      <vt:variant>
        <vt:i4>5</vt:i4>
      </vt:variant>
      <vt:variant>
        <vt:lpwstr/>
      </vt:variant>
      <vt:variant>
        <vt:lpwstr>C_5611</vt:lpwstr>
      </vt:variant>
      <vt:variant>
        <vt:i4>5832807</vt:i4>
      </vt:variant>
      <vt:variant>
        <vt:i4>1200</vt:i4>
      </vt:variant>
      <vt:variant>
        <vt:i4>0</vt:i4>
      </vt:variant>
      <vt:variant>
        <vt:i4>5</vt:i4>
      </vt:variant>
      <vt:variant>
        <vt:lpwstr/>
      </vt:variant>
      <vt:variant>
        <vt:lpwstr>C_5610</vt:lpwstr>
      </vt:variant>
      <vt:variant>
        <vt:i4>5308518</vt:i4>
      </vt:variant>
      <vt:variant>
        <vt:i4>1197</vt:i4>
      </vt:variant>
      <vt:variant>
        <vt:i4>0</vt:i4>
      </vt:variant>
      <vt:variant>
        <vt:i4>5</vt:i4>
      </vt:variant>
      <vt:variant>
        <vt:lpwstr/>
      </vt:variant>
      <vt:variant>
        <vt:lpwstr>C_5608</vt:lpwstr>
      </vt:variant>
      <vt:variant>
        <vt:i4>6160486</vt:i4>
      </vt:variant>
      <vt:variant>
        <vt:i4>1194</vt:i4>
      </vt:variant>
      <vt:variant>
        <vt:i4>0</vt:i4>
      </vt:variant>
      <vt:variant>
        <vt:i4>5</vt:i4>
      </vt:variant>
      <vt:variant>
        <vt:lpwstr/>
      </vt:variant>
      <vt:variant>
        <vt:lpwstr>C_5607</vt:lpwstr>
      </vt:variant>
      <vt:variant>
        <vt:i4>5374063</vt:i4>
      </vt:variant>
      <vt:variant>
        <vt:i4>1191</vt:i4>
      </vt:variant>
      <vt:variant>
        <vt:i4>0</vt:i4>
      </vt:variant>
      <vt:variant>
        <vt:i4>5</vt:i4>
      </vt:variant>
      <vt:variant>
        <vt:lpwstr/>
      </vt:variant>
      <vt:variant>
        <vt:lpwstr>C_5598</vt:lpwstr>
      </vt:variant>
      <vt:variant>
        <vt:i4>6094959</vt:i4>
      </vt:variant>
      <vt:variant>
        <vt:i4>1188</vt:i4>
      </vt:variant>
      <vt:variant>
        <vt:i4>0</vt:i4>
      </vt:variant>
      <vt:variant>
        <vt:i4>5</vt:i4>
      </vt:variant>
      <vt:variant>
        <vt:lpwstr/>
      </vt:variant>
      <vt:variant>
        <vt:lpwstr>C_5597</vt:lpwstr>
      </vt:variant>
      <vt:variant>
        <vt:i4>6226029</vt:i4>
      </vt:variant>
      <vt:variant>
        <vt:i4>1185</vt:i4>
      </vt:variant>
      <vt:variant>
        <vt:i4>0</vt:i4>
      </vt:variant>
      <vt:variant>
        <vt:i4>5</vt:i4>
      </vt:variant>
      <vt:variant>
        <vt:lpwstr/>
      </vt:variant>
      <vt:variant>
        <vt:lpwstr>C_7999</vt:lpwstr>
      </vt:variant>
      <vt:variant>
        <vt:i4>6226031</vt:i4>
      </vt:variant>
      <vt:variant>
        <vt:i4>1182</vt:i4>
      </vt:variant>
      <vt:variant>
        <vt:i4>0</vt:i4>
      </vt:variant>
      <vt:variant>
        <vt:i4>5</vt:i4>
      </vt:variant>
      <vt:variant>
        <vt:lpwstr/>
      </vt:variant>
      <vt:variant>
        <vt:lpwstr>C_5595</vt:lpwstr>
      </vt:variant>
      <vt:variant>
        <vt:i4>5439598</vt:i4>
      </vt:variant>
      <vt:variant>
        <vt:i4>1179</vt:i4>
      </vt:variant>
      <vt:variant>
        <vt:i4>0</vt:i4>
      </vt:variant>
      <vt:variant>
        <vt:i4>5</vt:i4>
      </vt:variant>
      <vt:variant>
        <vt:lpwstr/>
      </vt:variant>
      <vt:variant>
        <vt:lpwstr>C_5589</vt:lpwstr>
      </vt:variant>
      <vt:variant>
        <vt:i4>5767266</vt:i4>
      </vt:variant>
      <vt:variant>
        <vt:i4>1176</vt:i4>
      </vt:variant>
      <vt:variant>
        <vt:i4>0</vt:i4>
      </vt:variant>
      <vt:variant>
        <vt:i4>5</vt:i4>
      </vt:variant>
      <vt:variant>
        <vt:lpwstr/>
      </vt:variant>
      <vt:variant>
        <vt:lpwstr>C_17000</vt:lpwstr>
      </vt:variant>
      <vt:variant>
        <vt:i4>5963882</vt:i4>
      </vt:variant>
      <vt:variant>
        <vt:i4>1173</vt:i4>
      </vt:variant>
      <vt:variant>
        <vt:i4>0</vt:i4>
      </vt:variant>
      <vt:variant>
        <vt:i4>5</vt:i4>
      </vt:variant>
      <vt:variant>
        <vt:lpwstr/>
      </vt:variant>
      <vt:variant>
        <vt:lpwstr>C_16823</vt:lpwstr>
      </vt:variant>
      <vt:variant>
        <vt:i4>6029422</vt:i4>
      </vt:variant>
      <vt:variant>
        <vt:i4>1170</vt:i4>
      </vt:variant>
      <vt:variant>
        <vt:i4>0</vt:i4>
      </vt:variant>
      <vt:variant>
        <vt:i4>5</vt:i4>
      </vt:variant>
      <vt:variant>
        <vt:lpwstr/>
      </vt:variant>
      <vt:variant>
        <vt:lpwstr>C_5586</vt:lpwstr>
      </vt:variant>
      <vt:variant>
        <vt:i4>6226030</vt:i4>
      </vt:variant>
      <vt:variant>
        <vt:i4>1167</vt:i4>
      </vt:variant>
      <vt:variant>
        <vt:i4>0</vt:i4>
      </vt:variant>
      <vt:variant>
        <vt:i4>5</vt:i4>
      </vt:variant>
      <vt:variant>
        <vt:lpwstr/>
      </vt:variant>
      <vt:variant>
        <vt:lpwstr>C_5585</vt:lpwstr>
      </vt:variant>
      <vt:variant>
        <vt:i4>6160494</vt:i4>
      </vt:variant>
      <vt:variant>
        <vt:i4>1164</vt:i4>
      </vt:variant>
      <vt:variant>
        <vt:i4>0</vt:i4>
      </vt:variant>
      <vt:variant>
        <vt:i4>5</vt:i4>
      </vt:variant>
      <vt:variant>
        <vt:lpwstr/>
      </vt:variant>
      <vt:variant>
        <vt:lpwstr>C_5584</vt:lpwstr>
      </vt:variant>
      <vt:variant>
        <vt:i4>5832814</vt:i4>
      </vt:variant>
      <vt:variant>
        <vt:i4>1161</vt:i4>
      </vt:variant>
      <vt:variant>
        <vt:i4>0</vt:i4>
      </vt:variant>
      <vt:variant>
        <vt:i4>5</vt:i4>
      </vt:variant>
      <vt:variant>
        <vt:lpwstr/>
      </vt:variant>
      <vt:variant>
        <vt:lpwstr>C_5583</vt:lpwstr>
      </vt:variant>
      <vt:variant>
        <vt:i4>5898350</vt:i4>
      </vt:variant>
      <vt:variant>
        <vt:i4>1158</vt:i4>
      </vt:variant>
      <vt:variant>
        <vt:i4>0</vt:i4>
      </vt:variant>
      <vt:variant>
        <vt:i4>5</vt:i4>
      </vt:variant>
      <vt:variant>
        <vt:lpwstr/>
      </vt:variant>
      <vt:variant>
        <vt:lpwstr>C_5580</vt:lpwstr>
      </vt:variant>
      <vt:variant>
        <vt:i4>5439585</vt:i4>
      </vt:variant>
      <vt:variant>
        <vt:i4>1155</vt:i4>
      </vt:variant>
      <vt:variant>
        <vt:i4>0</vt:i4>
      </vt:variant>
      <vt:variant>
        <vt:i4>5</vt:i4>
      </vt:variant>
      <vt:variant>
        <vt:lpwstr/>
      </vt:variant>
      <vt:variant>
        <vt:lpwstr>C_5579</vt:lpwstr>
      </vt:variant>
      <vt:variant>
        <vt:i4>5374049</vt:i4>
      </vt:variant>
      <vt:variant>
        <vt:i4>1152</vt:i4>
      </vt:variant>
      <vt:variant>
        <vt:i4>0</vt:i4>
      </vt:variant>
      <vt:variant>
        <vt:i4>5</vt:i4>
      </vt:variant>
      <vt:variant>
        <vt:lpwstr/>
      </vt:variant>
      <vt:variant>
        <vt:lpwstr>C_5578</vt:lpwstr>
      </vt:variant>
      <vt:variant>
        <vt:i4>6094945</vt:i4>
      </vt:variant>
      <vt:variant>
        <vt:i4>1149</vt:i4>
      </vt:variant>
      <vt:variant>
        <vt:i4>0</vt:i4>
      </vt:variant>
      <vt:variant>
        <vt:i4>5</vt:i4>
      </vt:variant>
      <vt:variant>
        <vt:lpwstr/>
      </vt:variant>
      <vt:variant>
        <vt:lpwstr>C_5577</vt:lpwstr>
      </vt:variant>
      <vt:variant>
        <vt:i4>5374048</vt:i4>
      </vt:variant>
      <vt:variant>
        <vt:i4>1146</vt:i4>
      </vt:variant>
      <vt:variant>
        <vt:i4>0</vt:i4>
      </vt:variant>
      <vt:variant>
        <vt:i4>5</vt:i4>
      </vt:variant>
      <vt:variant>
        <vt:lpwstr/>
      </vt:variant>
      <vt:variant>
        <vt:lpwstr>C_5568</vt:lpwstr>
      </vt:variant>
      <vt:variant>
        <vt:i4>6094944</vt:i4>
      </vt:variant>
      <vt:variant>
        <vt:i4>1143</vt:i4>
      </vt:variant>
      <vt:variant>
        <vt:i4>0</vt:i4>
      </vt:variant>
      <vt:variant>
        <vt:i4>5</vt:i4>
      </vt:variant>
      <vt:variant>
        <vt:lpwstr/>
      </vt:variant>
      <vt:variant>
        <vt:lpwstr>C_5567</vt:lpwstr>
      </vt:variant>
      <vt:variant>
        <vt:i4>6029408</vt:i4>
      </vt:variant>
      <vt:variant>
        <vt:i4>1140</vt:i4>
      </vt:variant>
      <vt:variant>
        <vt:i4>0</vt:i4>
      </vt:variant>
      <vt:variant>
        <vt:i4>5</vt:i4>
      </vt:variant>
      <vt:variant>
        <vt:lpwstr/>
      </vt:variant>
      <vt:variant>
        <vt:lpwstr>C_5566</vt:lpwstr>
      </vt:variant>
      <vt:variant>
        <vt:i4>6226016</vt:i4>
      </vt:variant>
      <vt:variant>
        <vt:i4>1137</vt:i4>
      </vt:variant>
      <vt:variant>
        <vt:i4>0</vt:i4>
      </vt:variant>
      <vt:variant>
        <vt:i4>5</vt:i4>
      </vt:variant>
      <vt:variant>
        <vt:lpwstr/>
      </vt:variant>
      <vt:variant>
        <vt:lpwstr>C_5565</vt:lpwstr>
      </vt:variant>
      <vt:variant>
        <vt:i4>5439587</vt:i4>
      </vt:variant>
      <vt:variant>
        <vt:i4>1134</vt:i4>
      </vt:variant>
      <vt:variant>
        <vt:i4>0</vt:i4>
      </vt:variant>
      <vt:variant>
        <vt:i4>5</vt:i4>
      </vt:variant>
      <vt:variant>
        <vt:lpwstr/>
      </vt:variant>
      <vt:variant>
        <vt:lpwstr>C_5559</vt:lpwstr>
      </vt:variant>
      <vt:variant>
        <vt:i4>6160493</vt:i4>
      </vt:variant>
      <vt:variant>
        <vt:i4>1131</vt:i4>
      </vt:variant>
      <vt:variant>
        <vt:i4>0</vt:i4>
      </vt:variant>
      <vt:variant>
        <vt:i4>5</vt:i4>
      </vt:variant>
      <vt:variant>
        <vt:lpwstr/>
      </vt:variant>
      <vt:variant>
        <vt:lpwstr>C_7998</vt:lpwstr>
      </vt:variant>
      <vt:variant>
        <vt:i4>6226020</vt:i4>
      </vt:variant>
      <vt:variant>
        <vt:i4>1128</vt:i4>
      </vt:variant>
      <vt:variant>
        <vt:i4>0</vt:i4>
      </vt:variant>
      <vt:variant>
        <vt:i4>5</vt:i4>
      </vt:variant>
      <vt:variant>
        <vt:lpwstr/>
      </vt:variant>
      <vt:variant>
        <vt:lpwstr>C_5525</vt:lpwstr>
      </vt:variant>
      <vt:variant>
        <vt:i4>6160484</vt:i4>
      </vt:variant>
      <vt:variant>
        <vt:i4>1125</vt:i4>
      </vt:variant>
      <vt:variant>
        <vt:i4>0</vt:i4>
      </vt:variant>
      <vt:variant>
        <vt:i4>5</vt:i4>
      </vt:variant>
      <vt:variant>
        <vt:lpwstr/>
      </vt:variant>
      <vt:variant>
        <vt:lpwstr>C_5524</vt:lpwstr>
      </vt:variant>
      <vt:variant>
        <vt:i4>5963882</vt:i4>
      </vt:variant>
      <vt:variant>
        <vt:i4>1122</vt:i4>
      </vt:variant>
      <vt:variant>
        <vt:i4>0</vt:i4>
      </vt:variant>
      <vt:variant>
        <vt:i4>5</vt:i4>
      </vt:variant>
      <vt:variant>
        <vt:lpwstr/>
      </vt:variant>
      <vt:variant>
        <vt:lpwstr>C_16822</vt:lpwstr>
      </vt:variant>
      <vt:variant>
        <vt:i4>5767268</vt:i4>
      </vt:variant>
      <vt:variant>
        <vt:i4>1119</vt:i4>
      </vt:variant>
      <vt:variant>
        <vt:i4>0</vt:i4>
      </vt:variant>
      <vt:variant>
        <vt:i4>5</vt:i4>
      </vt:variant>
      <vt:variant>
        <vt:lpwstr/>
      </vt:variant>
      <vt:variant>
        <vt:lpwstr>C_5522</vt:lpwstr>
      </vt:variant>
      <vt:variant>
        <vt:i4>5963876</vt:i4>
      </vt:variant>
      <vt:variant>
        <vt:i4>1116</vt:i4>
      </vt:variant>
      <vt:variant>
        <vt:i4>0</vt:i4>
      </vt:variant>
      <vt:variant>
        <vt:i4>5</vt:i4>
      </vt:variant>
      <vt:variant>
        <vt:lpwstr/>
      </vt:variant>
      <vt:variant>
        <vt:lpwstr>C_5521</vt:lpwstr>
      </vt:variant>
      <vt:variant>
        <vt:i4>5898340</vt:i4>
      </vt:variant>
      <vt:variant>
        <vt:i4>1113</vt:i4>
      </vt:variant>
      <vt:variant>
        <vt:i4>0</vt:i4>
      </vt:variant>
      <vt:variant>
        <vt:i4>5</vt:i4>
      </vt:variant>
      <vt:variant>
        <vt:lpwstr/>
      </vt:variant>
      <vt:variant>
        <vt:lpwstr>C_5520</vt:lpwstr>
      </vt:variant>
      <vt:variant>
        <vt:i4>5439591</vt:i4>
      </vt:variant>
      <vt:variant>
        <vt:i4>1110</vt:i4>
      </vt:variant>
      <vt:variant>
        <vt:i4>0</vt:i4>
      </vt:variant>
      <vt:variant>
        <vt:i4>5</vt:i4>
      </vt:variant>
      <vt:variant>
        <vt:lpwstr/>
      </vt:variant>
      <vt:variant>
        <vt:lpwstr>C_5519</vt:lpwstr>
      </vt:variant>
      <vt:variant>
        <vt:i4>6226025</vt:i4>
      </vt:variant>
      <vt:variant>
        <vt:i4>1107</vt:i4>
      </vt:variant>
      <vt:variant>
        <vt:i4>0</vt:i4>
      </vt:variant>
      <vt:variant>
        <vt:i4>5</vt:i4>
      </vt:variant>
      <vt:variant>
        <vt:lpwstr/>
      </vt:variant>
      <vt:variant>
        <vt:lpwstr>C_8222</vt:lpwstr>
      </vt:variant>
      <vt:variant>
        <vt:i4>6029417</vt:i4>
      </vt:variant>
      <vt:variant>
        <vt:i4>1104</vt:i4>
      </vt:variant>
      <vt:variant>
        <vt:i4>0</vt:i4>
      </vt:variant>
      <vt:variant>
        <vt:i4>5</vt:i4>
      </vt:variant>
      <vt:variant>
        <vt:lpwstr/>
      </vt:variant>
      <vt:variant>
        <vt:lpwstr>C_8221</vt:lpwstr>
      </vt:variant>
      <vt:variant>
        <vt:i4>6094953</vt:i4>
      </vt:variant>
      <vt:variant>
        <vt:i4>1101</vt:i4>
      </vt:variant>
      <vt:variant>
        <vt:i4>0</vt:i4>
      </vt:variant>
      <vt:variant>
        <vt:i4>5</vt:i4>
      </vt:variant>
      <vt:variant>
        <vt:lpwstr/>
      </vt:variant>
      <vt:variant>
        <vt:lpwstr>C_8220</vt:lpwstr>
      </vt:variant>
      <vt:variant>
        <vt:i4>5439598</vt:i4>
      </vt:variant>
      <vt:variant>
        <vt:i4>1098</vt:i4>
      </vt:variant>
      <vt:variant>
        <vt:i4>0</vt:i4>
      </vt:variant>
      <vt:variant>
        <vt:i4>5</vt:i4>
      </vt:variant>
      <vt:variant>
        <vt:lpwstr/>
      </vt:variant>
      <vt:variant>
        <vt:lpwstr>C_9945</vt:lpwstr>
      </vt:variant>
      <vt:variant>
        <vt:i4>6094955</vt:i4>
      </vt:variant>
      <vt:variant>
        <vt:i4>1095</vt:i4>
      </vt:variant>
      <vt:variant>
        <vt:i4>0</vt:i4>
      </vt:variant>
      <vt:variant>
        <vt:i4>5</vt:i4>
      </vt:variant>
      <vt:variant>
        <vt:lpwstr/>
      </vt:variant>
      <vt:variant>
        <vt:lpwstr>C_8002</vt:lpwstr>
      </vt:variant>
      <vt:variant>
        <vt:i4>6160491</vt:i4>
      </vt:variant>
      <vt:variant>
        <vt:i4>1092</vt:i4>
      </vt:variant>
      <vt:variant>
        <vt:i4>0</vt:i4>
      </vt:variant>
      <vt:variant>
        <vt:i4>5</vt:i4>
      </vt:variant>
      <vt:variant>
        <vt:lpwstr/>
      </vt:variant>
      <vt:variant>
        <vt:lpwstr>C_8001</vt:lpwstr>
      </vt:variant>
      <vt:variant>
        <vt:i4>5963873</vt:i4>
      </vt:variant>
      <vt:variant>
        <vt:i4>1089</vt:i4>
      </vt:variant>
      <vt:variant>
        <vt:i4>0</vt:i4>
      </vt:variant>
      <vt:variant>
        <vt:i4>5</vt:i4>
      </vt:variant>
      <vt:variant>
        <vt:lpwstr/>
      </vt:variant>
      <vt:variant>
        <vt:lpwstr>C_5470</vt:lpwstr>
      </vt:variant>
      <vt:variant>
        <vt:i4>5374048</vt:i4>
      </vt:variant>
      <vt:variant>
        <vt:i4>1086</vt:i4>
      </vt:variant>
      <vt:variant>
        <vt:i4>0</vt:i4>
      </vt:variant>
      <vt:variant>
        <vt:i4>5</vt:i4>
      </vt:variant>
      <vt:variant>
        <vt:lpwstr/>
      </vt:variant>
      <vt:variant>
        <vt:lpwstr>C_5469</vt:lpwstr>
      </vt:variant>
      <vt:variant>
        <vt:i4>5242989</vt:i4>
      </vt:variant>
      <vt:variant>
        <vt:i4>1083</vt:i4>
      </vt:variant>
      <vt:variant>
        <vt:i4>0</vt:i4>
      </vt:variant>
      <vt:variant>
        <vt:i4>5</vt:i4>
      </vt:variant>
      <vt:variant>
        <vt:lpwstr/>
      </vt:variant>
      <vt:variant>
        <vt:lpwstr>C_7996</vt:lpwstr>
      </vt:variant>
      <vt:variant>
        <vt:i4>6094944</vt:i4>
      </vt:variant>
      <vt:variant>
        <vt:i4>1080</vt:i4>
      </vt:variant>
      <vt:variant>
        <vt:i4>0</vt:i4>
      </vt:variant>
      <vt:variant>
        <vt:i4>5</vt:i4>
      </vt:variant>
      <vt:variant>
        <vt:lpwstr/>
      </vt:variant>
      <vt:variant>
        <vt:lpwstr>C_5466</vt:lpwstr>
      </vt:variant>
      <vt:variant>
        <vt:i4>5963872</vt:i4>
      </vt:variant>
      <vt:variant>
        <vt:i4>1077</vt:i4>
      </vt:variant>
      <vt:variant>
        <vt:i4>0</vt:i4>
      </vt:variant>
      <vt:variant>
        <vt:i4>5</vt:i4>
      </vt:variant>
      <vt:variant>
        <vt:lpwstr/>
      </vt:variant>
      <vt:variant>
        <vt:lpwstr>C_5460</vt:lpwstr>
      </vt:variant>
      <vt:variant>
        <vt:i4>5963882</vt:i4>
      </vt:variant>
      <vt:variant>
        <vt:i4>1074</vt:i4>
      </vt:variant>
      <vt:variant>
        <vt:i4>0</vt:i4>
      </vt:variant>
      <vt:variant>
        <vt:i4>5</vt:i4>
      </vt:variant>
      <vt:variant>
        <vt:lpwstr/>
      </vt:variant>
      <vt:variant>
        <vt:lpwstr>C_16821</vt:lpwstr>
      </vt:variant>
      <vt:variant>
        <vt:i4>5767266</vt:i4>
      </vt:variant>
      <vt:variant>
        <vt:i4>1071</vt:i4>
      </vt:variant>
      <vt:variant>
        <vt:i4>0</vt:i4>
      </vt:variant>
      <vt:variant>
        <vt:i4>5</vt:i4>
      </vt:variant>
      <vt:variant>
        <vt:lpwstr/>
      </vt:variant>
      <vt:variant>
        <vt:lpwstr>C_5443</vt:lpwstr>
      </vt:variant>
      <vt:variant>
        <vt:i4>5832802</vt:i4>
      </vt:variant>
      <vt:variant>
        <vt:i4>1068</vt:i4>
      </vt:variant>
      <vt:variant>
        <vt:i4>0</vt:i4>
      </vt:variant>
      <vt:variant>
        <vt:i4>5</vt:i4>
      </vt:variant>
      <vt:variant>
        <vt:lpwstr/>
      </vt:variant>
      <vt:variant>
        <vt:lpwstr>C_5442</vt:lpwstr>
      </vt:variant>
      <vt:variant>
        <vt:i4>5898338</vt:i4>
      </vt:variant>
      <vt:variant>
        <vt:i4>1065</vt:i4>
      </vt:variant>
      <vt:variant>
        <vt:i4>0</vt:i4>
      </vt:variant>
      <vt:variant>
        <vt:i4>5</vt:i4>
      </vt:variant>
      <vt:variant>
        <vt:lpwstr/>
      </vt:variant>
      <vt:variant>
        <vt:lpwstr>C_5441</vt:lpwstr>
      </vt:variant>
      <vt:variant>
        <vt:i4>5308517</vt:i4>
      </vt:variant>
      <vt:variant>
        <vt:i4>1062</vt:i4>
      </vt:variant>
      <vt:variant>
        <vt:i4>0</vt:i4>
      </vt:variant>
      <vt:variant>
        <vt:i4>5</vt:i4>
      </vt:variant>
      <vt:variant>
        <vt:lpwstr/>
      </vt:variant>
      <vt:variant>
        <vt:lpwstr>C_16785</vt:lpwstr>
      </vt:variant>
      <vt:variant>
        <vt:i4>5308517</vt:i4>
      </vt:variant>
      <vt:variant>
        <vt:i4>1059</vt:i4>
      </vt:variant>
      <vt:variant>
        <vt:i4>0</vt:i4>
      </vt:variant>
      <vt:variant>
        <vt:i4>5</vt:i4>
      </vt:variant>
      <vt:variant>
        <vt:lpwstr/>
      </vt:variant>
      <vt:variant>
        <vt:lpwstr>C_16784</vt:lpwstr>
      </vt:variant>
      <vt:variant>
        <vt:i4>5308517</vt:i4>
      </vt:variant>
      <vt:variant>
        <vt:i4>1056</vt:i4>
      </vt:variant>
      <vt:variant>
        <vt:i4>0</vt:i4>
      </vt:variant>
      <vt:variant>
        <vt:i4>5</vt:i4>
      </vt:variant>
      <vt:variant>
        <vt:lpwstr/>
      </vt:variant>
      <vt:variant>
        <vt:lpwstr>C_16783</vt:lpwstr>
      </vt:variant>
      <vt:variant>
        <vt:i4>5308517</vt:i4>
      </vt:variant>
      <vt:variant>
        <vt:i4>1053</vt:i4>
      </vt:variant>
      <vt:variant>
        <vt:i4>0</vt:i4>
      </vt:variant>
      <vt:variant>
        <vt:i4>5</vt:i4>
      </vt:variant>
      <vt:variant>
        <vt:lpwstr/>
      </vt:variant>
      <vt:variant>
        <vt:lpwstr>C_16789</vt:lpwstr>
      </vt:variant>
      <vt:variant>
        <vt:i4>5963877</vt:i4>
      </vt:variant>
      <vt:variant>
        <vt:i4>1050</vt:i4>
      </vt:variant>
      <vt:variant>
        <vt:i4>0</vt:i4>
      </vt:variant>
      <vt:variant>
        <vt:i4>5</vt:i4>
      </vt:variant>
      <vt:variant>
        <vt:lpwstr/>
      </vt:variant>
      <vt:variant>
        <vt:lpwstr>C_5430</vt:lpwstr>
      </vt:variant>
      <vt:variant>
        <vt:i4>5439597</vt:i4>
      </vt:variant>
      <vt:variant>
        <vt:i4>1047</vt:i4>
      </vt:variant>
      <vt:variant>
        <vt:i4>0</vt:i4>
      </vt:variant>
      <vt:variant>
        <vt:i4>5</vt:i4>
      </vt:variant>
      <vt:variant>
        <vt:lpwstr/>
      </vt:variant>
      <vt:variant>
        <vt:lpwstr>C_7995</vt:lpwstr>
      </vt:variant>
      <vt:variant>
        <vt:i4>5439588</vt:i4>
      </vt:variant>
      <vt:variant>
        <vt:i4>1044</vt:i4>
      </vt:variant>
      <vt:variant>
        <vt:i4>0</vt:i4>
      </vt:variant>
      <vt:variant>
        <vt:i4>5</vt:i4>
      </vt:variant>
      <vt:variant>
        <vt:lpwstr/>
      </vt:variant>
      <vt:variant>
        <vt:lpwstr>C_5428</vt:lpwstr>
      </vt:variant>
      <vt:variant>
        <vt:i4>5832803</vt:i4>
      </vt:variant>
      <vt:variant>
        <vt:i4>1041</vt:i4>
      </vt:variant>
      <vt:variant>
        <vt:i4>0</vt:i4>
      </vt:variant>
      <vt:variant>
        <vt:i4>5</vt:i4>
      </vt:variant>
      <vt:variant>
        <vt:lpwstr/>
      </vt:variant>
      <vt:variant>
        <vt:lpwstr>C_5452</vt:lpwstr>
      </vt:variant>
      <vt:variant>
        <vt:i4>5308517</vt:i4>
      </vt:variant>
      <vt:variant>
        <vt:i4>1038</vt:i4>
      </vt:variant>
      <vt:variant>
        <vt:i4>0</vt:i4>
      </vt:variant>
      <vt:variant>
        <vt:i4>5</vt:i4>
      </vt:variant>
      <vt:variant>
        <vt:lpwstr/>
      </vt:variant>
      <vt:variant>
        <vt:lpwstr>C_16788</vt:lpwstr>
      </vt:variant>
      <vt:variant>
        <vt:i4>5308517</vt:i4>
      </vt:variant>
      <vt:variant>
        <vt:i4>1035</vt:i4>
      </vt:variant>
      <vt:variant>
        <vt:i4>0</vt:i4>
      </vt:variant>
      <vt:variant>
        <vt:i4>5</vt:i4>
      </vt:variant>
      <vt:variant>
        <vt:lpwstr/>
      </vt:variant>
      <vt:variant>
        <vt:lpwstr>C_16787</vt:lpwstr>
      </vt:variant>
      <vt:variant>
        <vt:i4>5308517</vt:i4>
      </vt:variant>
      <vt:variant>
        <vt:i4>1032</vt:i4>
      </vt:variant>
      <vt:variant>
        <vt:i4>0</vt:i4>
      </vt:variant>
      <vt:variant>
        <vt:i4>5</vt:i4>
      </vt:variant>
      <vt:variant>
        <vt:lpwstr/>
      </vt:variant>
      <vt:variant>
        <vt:lpwstr>C_16786</vt:lpwstr>
      </vt:variant>
      <vt:variant>
        <vt:i4>5374050</vt:i4>
      </vt:variant>
      <vt:variant>
        <vt:i4>1029</vt:i4>
      </vt:variant>
      <vt:variant>
        <vt:i4>0</vt:i4>
      </vt:variant>
      <vt:variant>
        <vt:i4>5</vt:i4>
      </vt:variant>
      <vt:variant>
        <vt:lpwstr/>
      </vt:variant>
      <vt:variant>
        <vt:lpwstr>C_5449</vt:lpwstr>
      </vt:variant>
      <vt:variant>
        <vt:i4>5439586</vt:i4>
      </vt:variant>
      <vt:variant>
        <vt:i4>1026</vt:i4>
      </vt:variant>
      <vt:variant>
        <vt:i4>0</vt:i4>
      </vt:variant>
      <vt:variant>
        <vt:i4>5</vt:i4>
      </vt:variant>
      <vt:variant>
        <vt:lpwstr/>
      </vt:variant>
      <vt:variant>
        <vt:lpwstr>C_5448</vt:lpwstr>
      </vt:variant>
      <vt:variant>
        <vt:i4>6160482</vt:i4>
      </vt:variant>
      <vt:variant>
        <vt:i4>1023</vt:i4>
      </vt:variant>
      <vt:variant>
        <vt:i4>0</vt:i4>
      </vt:variant>
      <vt:variant>
        <vt:i4>5</vt:i4>
      </vt:variant>
      <vt:variant>
        <vt:lpwstr/>
      </vt:variant>
      <vt:variant>
        <vt:lpwstr>C_5445</vt:lpwstr>
      </vt:variant>
      <vt:variant>
        <vt:i4>6226018</vt:i4>
      </vt:variant>
      <vt:variant>
        <vt:i4>1020</vt:i4>
      </vt:variant>
      <vt:variant>
        <vt:i4>0</vt:i4>
      </vt:variant>
      <vt:variant>
        <vt:i4>5</vt:i4>
      </vt:variant>
      <vt:variant>
        <vt:lpwstr/>
      </vt:variant>
      <vt:variant>
        <vt:lpwstr>C_5444</vt:lpwstr>
      </vt:variant>
      <vt:variant>
        <vt:i4>5832804</vt:i4>
      </vt:variant>
      <vt:variant>
        <vt:i4>1017</vt:i4>
      </vt:variant>
      <vt:variant>
        <vt:i4>0</vt:i4>
      </vt:variant>
      <vt:variant>
        <vt:i4>5</vt:i4>
      </vt:variant>
      <vt:variant>
        <vt:lpwstr/>
      </vt:variant>
      <vt:variant>
        <vt:lpwstr>C_5422</vt:lpwstr>
      </vt:variant>
      <vt:variant>
        <vt:i4>5374061</vt:i4>
      </vt:variant>
      <vt:variant>
        <vt:i4>1014</vt:i4>
      </vt:variant>
      <vt:variant>
        <vt:i4>0</vt:i4>
      </vt:variant>
      <vt:variant>
        <vt:i4>5</vt:i4>
      </vt:variant>
      <vt:variant>
        <vt:lpwstr/>
      </vt:variant>
      <vt:variant>
        <vt:lpwstr>C_7994</vt:lpwstr>
      </vt:variant>
      <vt:variant>
        <vt:i4>5963876</vt:i4>
      </vt:variant>
      <vt:variant>
        <vt:i4>1011</vt:i4>
      </vt:variant>
      <vt:variant>
        <vt:i4>0</vt:i4>
      </vt:variant>
      <vt:variant>
        <vt:i4>5</vt:i4>
      </vt:variant>
      <vt:variant>
        <vt:lpwstr/>
      </vt:variant>
      <vt:variant>
        <vt:lpwstr>C_5420</vt:lpwstr>
      </vt:variant>
      <vt:variant>
        <vt:i4>5374055</vt:i4>
      </vt:variant>
      <vt:variant>
        <vt:i4>1008</vt:i4>
      </vt:variant>
      <vt:variant>
        <vt:i4>0</vt:i4>
      </vt:variant>
      <vt:variant>
        <vt:i4>5</vt:i4>
      </vt:variant>
      <vt:variant>
        <vt:lpwstr/>
      </vt:variant>
      <vt:variant>
        <vt:lpwstr>C_5419</vt:lpwstr>
      </vt:variant>
      <vt:variant>
        <vt:i4>5963882</vt:i4>
      </vt:variant>
      <vt:variant>
        <vt:i4>1005</vt:i4>
      </vt:variant>
      <vt:variant>
        <vt:i4>0</vt:i4>
      </vt:variant>
      <vt:variant>
        <vt:i4>5</vt:i4>
      </vt:variant>
      <vt:variant>
        <vt:lpwstr/>
      </vt:variant>
      <vt:variant>
        <vt:lpwstr>C_16820</vt:lpwstr>
      </vt:variant>
      <vt:variant>
        <vt:i4>6029415</vt:i4>
      </vt:variant>
      <vt:variant>
        <vt:i4>1002</vt:i4>
      </vt:variant>
      <vt:variant>
        <vt:i4>0</vt:i4>
      </vt:variant>
      <vt:variant>
        <vt:i4>5</vt:i4>
      </vt:variant>
      <vt:variant>
        <vt:lpwstr/>
      </vt:variant>
      <vt:variant>
        <vt:lpwstr>C_5417</vt:lpwstr>
      </vt:variant>
      <vt:variant>
        <vt:i4>6094951</vt:i4>
      </vt:variant>
      <vt:variant>
        <vt:i4>999</vt:i4>
      </vt:variant>
      <vt:variant>
        <vt:i4>0</vt:i4>
      </vt:variant>
      <vt:variant>
        <vt:i4>5</vt:i4>
      </vt:variant>
      <vt:variant>
        <vt:lpwstr/>
      </vt:variant>
      <vt:variant>
        <vt:lpwstr>C_5416</vt:lpwstr>
      </vt:variant>
      <vt:variant>
        <vt:i4>6160482</vt:i4>
      </vt:variant>
      <vt:variant>
        <vt:i4>996</vt:i4>
      </vt:variant>
      <vt:variant>
        <vt:i4>0</vt:i4>
      </vt:variant>
      <vt:variant>
        <vt:i4>5</vt:i4>
      </vt:variant>
      <vt:variant>
        <vt:lpwstr/>
      </vt:variant>
      <vt:variant>
        <vt:lpwstr>C_7263</vt:lpwstr>
      </vt:variant>
      <vt:variant>
        <vt:i4>6226023</vt:i4>
      </vt:variant>
      <vt:variant>
        <vt:i4>993</vt:i4>
      </vt:variant>
      <vt:variant>
        <vt:i4>0</vt:i4>
      </vt:variant>
      <vt:variant>
        <vt:i4>5</vt:i4>
      </vt:variant>
      <vt:variant>
        <vt:lpwstr/>
      </vt:variant>
      <vt:variant>
        <vt:lpwstr>C_5414</vt:lpwstr>
      </vt:variant>
      <vt:variant>
        <vt:i4>5439596</vt:i4>
      </vt:variant>
      <vt:variant>
        <vt:i4>990</vt:i4>
      </vt:variant>
      <vt:variant>
        <vt:i4>0</vt:i4>
      </vt:variant>
      <vt:variant>
        <vt:i4>5</vt:i4>
      </vt:variant>
      <vt:variant>
        <vt:lpwstr/>
      </vt:variant>
      <vt:variant>
        <vt:lpwstr>C_9965</vt:lpwstr>
      </vt:variant>
      <vt:variant>
        <vt:i4>5374054</vt:i4>
      </vt:variant>
      <vt:variant>
        <vt:i4>987</vt:i4>
      </vt:variant>
      <vt:variant>
        <vt:i4>0</vt:i4>
      </vt:variant>
      <vt:variant>
        <vt:i4>5</vt:i4>
      </vt:variant>
      <vt:variant>
        <vt:lpwstr/>
      </vt:variant>
      <vt:variant>
        <vt:lpwstr>C_5409</vt:lpwstr>
      </vt:variant>
      <vt:variant>
        <vt:i4>6029414</vt:i4>
      </vt:variant>
      <vt:variant>
        <vt:i4>984</vt:i4>
      </vt:variant>
      <vt:variant>
        <vt:i4>0</vt:i4>
      </vt:variant>
      <vt:variant>
        <vt:i4>5</vt:i4>
      </vt:variant>
      <vt:variant>
        <vt:lpwstr/>
      </vt:variant>
      <vt:variant>
        <vt:lpwstr>C_5407</vt:lpwstr>
      </vt:variant>
      <vt:variant>
        <vt:i4>6094950</vt:i4>
      </vt:variant>
      <vt:variant>
        <vt:i4>981</vt:i4>
      </vt:variant>
      <vt:variant>
        <vt:i4>0</vt:i4>
      </vt:variant>
      <vt:variant>
        <vt:i4>5</vt:i4>
      </vt:variant>
      <vt:variant>
        <vt:lpwstr/>
      </vt:variant>
      <vt:variant>
        <vt:lpwstr>C_5406</vt:lpwstr>
      </vt:variant>
      <vt:variant>
        <vt:i4>5767270</vt:i4>
      </vt:variant>
      <vt:variant>
        <vt:i4>978</vt:i4>
      </vt:variant>
      <vt:variant>
        <vt:i4>0</vt:i4>
      </vt:variant>
      <vt:variant>
        <vt:i4>5</vt:i4>
      </vt:variant>
      <vt:variant>
        <vt:lpwstr/>
      </vt:variant>
      <vt:variant>
        <vt:lpwstr>C_5403</vt:lpwstr>
      </vt:variant>
      <vt:variant>
        <vt:i4>6226022</vt:i4>
      </vt:variant>
      <vt:variant>
        <vt:i4>975</vt:i4>
      </vt:variant>
      <vt:variant>
        <vt:i4>0</vt:i4>
      </vt:variant>
      <vt:variant>
        <vt:i4>5</vt:i4>
      </vt:variant>
      <vt:variant>
        <vt:lpwstr/>
      </vt:variant>
      <vt:variant>
        <vt:lpwstr>C_5404</vt:lpwstr>
      </vt:variant>
      <vt:variant>
        <vt:i4>5963887</vt:i4>
      </vt:variant>
      <vt:variant>
        <vt:i4>972</vt:i4>
      </vt:variant>
      <vt:variant>
        <vt:i4>0</vt:i4>
      </vt:variant>
      <vt:variant>
        <vt:i4>5</vt:i4>
      </vt:variant>
      <vt:variant>
        <vt:lpwstr/>
      </vt:variant>
      <vt:variant>
        <vt:lpwstr>C_5397</vt:lpwstr>
      </vt:variant>
      <vt:variant>
        <vt:i4>5898351</vt:i4>
      </vt:variant>
      <vt:variant>
        <vt:i4>969</vt:i4>
      </vt:variant>
      <vt:variant>
        <vt:i4>0</vt:i4>
      </vt:variant>
      <vt:variant>
        <vt:i4>5</vt:i4>
      </vt:variant>
      <vt:variant>
        <vt:lpwstr/>
      </vt:variant>
      <vt:variant>
        <vt:lpwstr>C_5396</vt:lpwstr>
      </vt:variant>
      <vt:variant>
        <vt:i4>5832815</vt:i4>
      </vt:variant>
      <vt:variant>
        <vt:i4>966</vt:i4>
      </vt:variant>
      <vt:variant>
        <vt:i4>0</vt:i4>
      </vt:variant>
      <vt:variant>
        <vt:i4>5</vt:i4>
      </vt:variant>
      <vt:variant>
        <vt:lpwstr/>
      </vt:variant>
      <vt:variant>
        <vt:lpwstr>C_5395</vt:lpwstr>
      </vt:variant>
      <vt:variant>
        <vt:i4>5898350</vt:i4>
      </vt:variant>
      <vt:variant>
        <vt:i4>963</vt:i4>
      </vt:variant>
      <vt:variant>
        <vt:i4>0</vt:i4>
      </vt:variant>
      <vt:variant>
        <vt:i4>5</vt:i4>
      </vt:variant>
      <vt:variant>
        <vt:lpwstr/>
      </vt:variant>
      <vt:variant>
        <vt:lpwstr>C_5386</vt:lpwstr>
      </vt:variant>
      <vt:variant>
        <vt:i4>5832814</vt:i4>
      </vt:variant>
      <vt:variant>
        <vt:i4>960</vt:i4>
      </vt:variant>
      <vt:variant>
        <vt:i4>0</vt:i4>
      </vt:variant>
      <vt:variant>
        <vt:i4>5</vt:i4>
      </vt:variant>
      <vt:variant>
        <vt:lpwstr/>
      </vt:variant>
      <vt:variant>
        <vt:lpwstr>C_5385</vt:lpwstr>
      </vt:variant>
      <vt:variant>
        <vt:i4>5570669</vt:i4>
      </vt:variant>
      <vt:variant>
        <vt:i4>957</vt:i4>
      </vt:variant>
      <vt:variant>
        <vt:i4>0</vt:i4>
      </vt:variant>
      <vt:variant>
        <vt:i4>5</vt:i4>
      </vt:variant>
      <vt:variant>
        <vt:lpwstr/>
      </vt:variant>
      <vt:variant>
        <vt:lpwstr>C_7993</vt:lpwstr>
      </vt:variant>
      <vt:variant>
        <vt:i4>6160494</vt:i4>
      </vt:variant>
      <vt:variant>
        <vt:i4>954</vt:i4>
      </vt:variant>
      <vt:variant>
        <vt:i4>0</vt:i4>
      </vt:variant>
      <vt:variant>
        <vt:i4>5</vt:i4>
      </vt:variant>
      <vt:variant>
        <vt:lpwstr/>
      </vt:variant>
      <vt:variant>
        <vt:lpwstr>C_5382</vt:lpwstr>
      </vt:variant>
      <vt:variant>
        <vt:i4>5570659</vt:i4>
      </vt:variant>
      <vt:variant>
        <vt:i4>951</vt:i4>
      </vt:variant>
      <vt:variant>
        <vt:i4>0</vt:i4>
      </vt:variant>
      <vt:variant>
        <vt:i4>5</vt:i4>
      </vt:variant>
      <vt:variant>
        <vt:lpwstr/>
      </vt:variant>
      <vt:variant>
        <vt:lpwstr>C_5359</vt:lpwstr>
      </vt:variant>
      <vt:variant>
        <vt:i4>5898340</vt:i4>
      </vt:variant>
      <vt:variant>
        <vt:i4>948</vt:i4>
      </vt:variant>
      <vt:variant>
        <vt:i4>0</vt:i4>
      </vt:variant>
      <vt:variant>
        <vt:i4>5</vt:i4>
      </vt:variant>
      <vt:variant>
        <vt:lpwstr/>
      </vt:variant>
      <vt:variant>
        <vt:lpwstr>C_5326</vt:lpwstr>
      </vt:variant>
      <vt:variant>
        <vt:i4>5832804</vt:i4>
      </vt:variant>
      <vt:variant>
        <vt:i4>945</vt:i4>
      </vt:variant>
      <vt:variant>
        <vt:i4>0</vt:i4>
      </vt:variant>
      <vt:variant>
        <vt:i4>5</vt:i4>
      </vt:variant>
      <vt:variant>
        <vt:lpwstr/>
      </vt:variant>
      <vt:variant>
        <vt:lpwstr>C_5325</vt:lpwstr>
      </vt:variant>
      <vt:variant>
        <vt:i4>6226020</vt:i4>
      </vt:variant>
      <vt:variant>
        <vt:i4>942</vt:i4>
      </vt:variant>
      <vt:variant>
        <vt:i4>0</vt:i4>
      </vt:variant>
      <vt:variant>
        <vt:i4>5</vt:i4>
      </vt:variant>
      <vt:variant>
        <vt:lpwstr/>
      </vt:variant>
      <vt:variant>
        <vt:lpwstr>C_5323</vt:lpwstr>
      </vt:variant>
      <vt:variant>
        <vt:i4>6160484</vt:i4>
      </vt:variant>
      <vt:variant>
        <vt:i4>939</vt:i4>
      </vt:variant>
      <vt:variant>
        <vt:i4>0</vt:i4>
      </vt:variant>
      <vt:variant>
        <vt:i4>5</vt:i4>
      </vt:variant>
      <vt:variant>
        <vt:lpwstr/>
      </vt:variant>
      <vt:variant>
        <vt:lpwstr>C_5322</vt:lpwstr>
      </vt:variant>
      <vt:variant>
        <vt:i4>5963879</vt:i4>
      </vt:variant>
      <vt:variant>
        <vt:i4>936</vt:i4>
      </vt:variant>
      <vt:variant>
        <vt:i4>0</vt:i4>
      </vt:variant>
      <vt:variant>
        <vt:i4>5</vt:i4>
      </vt:variant>
      <vt:variant>
        <vt:lpwstr/>
      </vt:variant>
      <vt:variant>
        <vt:lpwstr>C_5317</vt:lpwstr>
      </vt:variant>
      <vt:variant>
        <vt:i4>6226022</vt:i4>
      </vt:variant>
      <vt:variant>
        <vt:i4>933</vt:i4>
      </vt:variant>
      <vt:variant>
        <vt:i4>0</vt:i4>
      </vt:variant>
      <vt:variant>
        <vt:i4>5</vt:i4>
      </vt:variant>
      <vt:variant>
        <vt:lpwstr/>
      </vt:variant>
      <vt:variant>
        <vt:lpwstr>C_5303</vt:lpwstr>
      </vt:variant>
      <vt:variant>
        <vt:i4>5570671</vt:i4>
      </vt:variant>
      <vt:variant>
        <vt:i4>930</vt:i4>
      </vt:variant>
      <vt:variant>
        <vt:i4>0</vt:i4>
      </vt:variant>
      <vt:variant>
        <vt:i4>5</vt:i4>
      </vt:variant>
      <vt:variant>
        <vt:lpwstr/>
      </vt:variant>
      <vt:variant>
        <vt:lpwstr>C_5298</vt:lpwstr>
      </vt:variant>
      <vt:variant>
        <vt:i4>5767276</vt:i4>
      </vt:variant>
      <vt:variant>
        <vt:i4>927</vt:i4>
      </vt:variant>
      <vt:variant>
        <vt:i4>0</vt:i4>
      </vt:variant>
      <vt:variant>
        <vt:i4>5</vt:i4>
      </vt:variant>
      <vt:variant>
        <vt:lpwstr/>
      </vt:variant>
      <vt:variant>
        <vt:lpwstr>C_6394</vt:lpwstr>
      </vt:variant>
      <vt:variant>
        <vt:i4>5832814</vt:i4>
      </vt:variant>
      <vt:variant>
        <vt:i4>924</vt:i4>
      </vt:variant>
      <vt:variant>
        <vt:i4>0</vt:i4>
      </vt:variant>
      <vt:variant>
        <vt:i4>5</vt:i4>
      </vt:variant>
      <vt:variant>
        <vt:lpwstr/>
      </vt:variant>
      <vt:variant>
        <vt:lpwstr>C_5284</vt:lpwstr>
      </vt:variant>
      <vt:variant>
        <vt:i4>6160494</vt:i4>
      </vt:variant>
      <vt:variant>
        <vt:i4>921</vt:i4>
      </vt:variant>
      <vt:variant>
        <vt:i4>0</vt:i4>
      </vt:variant>
      <vt:variant>
        <vt:i4>5</vt:i4>
      </vt:variant>
      <vt:variant>
        <vt:lpwstr/>
      </vt:variant>
      <vt:variant>
        <vt:lpwstr>C_5283</vt:lpwstr>
      </vt:variant>
      <vt:variant>
        <vt:i4>5832801</vt:i4>
      </vt:variant>
      <vt:variant>
        <vt:i4>918</vt:i4>
      </vt:variant>
      <vt:variant>
        <vt:i4>0</vt:i4>
      </vt:variant>
      <vt:variant>
        <vt:i4>5</vt:i4>
      </vt:variant>
      <vt:variant>
        <vt:lpwstr/>
      </vt:variant>
      <vt:variant>
        <vt:lpwstr>C_5375</vt:lpwstr>
      </vt:variant>
      <vt:variant>
        <vt:i4>6094958</vt:i4>
      </vt:variant>
      <vt:variant>
        <vt:i4>915</vt:i4>
      </vt:variant>
      <vt:variant>
        <vt:i4>0</vt:i4>
      </vt:variant>
      <vt:variant>
        <vt:i4>5</vt:i4>
      </vt:variant>
      <vt:variant>
        <vt:lpwstr/>
      </vt:variant>
      <vt:variant>
        <vt:lpwstr>C_5280</vt:lpwstr>
      </vt:variant>
      <vt:variant>
        <vt:i4>6029409</vt:i4>
      </vt:variant>
      <vt:variant>
        <vt:i4>912</vt:i4>
      </vt:variant>
      <vt:variant>
        <vt:i4>0</vt:i4>
      </vt:variant>
      <vt:variant>
        <vt:i4>5</vt:i4>
      </vt:variant>
      <vt:variant>
        <vt:lpwstr/>
      </vt:variant>
      <vt:variant>
        <vt:lpwstr>C_5271</vt:lpwstr>
      </vt:variant>
      <vt:variant>
        <vt:i4>5570656</vt:i4>
      </vt:variant>
      <vt:variant>
        <vt:i4>909</vt:i4>
      </vt:variant>
      <vt:variant>
        <vt:i4>0</vt:i4>
      </vt:variant>
      <vt:variant>
        <vt:i4>5</vt:i4>
      </vt:variant>
      <vt:variant>
        <vt:lpwstr/>
      </vt:variant>
      <vt:variant>
        <vt:lpwstr>C_5268</vt:lpwstr>
      </vt:variant>
      <vt:variant>
        <vt:i4>5898336</vt:i4>
      </vt:variant>
      <vt:variant>
        <vt:i4>906</vt:i4>
      </vt:variant>
      <vt:variant>
        <vt:i4>0</vt:i4>
      </vt:variant>
      <vt:variant>
        <vt:i4>5</vt:i4>
      </vt:variant>
      <vt:variant>
        <vt:lpwstr/>
      </vt:variant>
      <vt:variant>
        <vt:lpwstr>C_5267</vt:lpwstr>
      </vt:variant>
      <vt:variant>
        <vt:i4>5963872</vt:i4>
      </vt:variant>
      <vt:variant>
        <vt:i4>903</vt:i4>
      </vt:variant>
      <vt:variant>
        <vt:i4>0</vt:i4>
      </vt:variant>
      <vt:variant>
        <vt:i4>5</vt:i4>
      </vt:variant>
      <vt:variant>
        <vt:lpwstr/>
      </vt:variant>
      <vt:variant>
        <vt:lpwstr>C_5266</vt:lpwstr>
      </vt:variant>
      <vt:variant>
        <vt:i4>5832800</vt:i4>
      </vt:variant>
      <vt:variant>
        <vt:i4>900</vt:i4>
      </vt:variant>
      <vt:variant>
        <vt:i4>0</vt:i4>
      </vt:variant>
      <vt:variant>
        <vt:i4>5</vt:i4>
      </vt:variant>
      <vt:variant>
        <vt:lpwstr/>
      </vt:variant>
      <vt:variant>
        <vt:lpwstr>C_5264</vt:lpwstr>
      </vt:variant>
      <vt:variant>
        <vt:i4>6029408</vt:i4>
      </vt:variant>
      <vt:variant>
        <vt:i4>897</vt:i4>
      </vt:variant>
      <vt:variant>
        <vt:i4>0</vt:i4>
      </vt:variant>
      <vt:variant>
        <vt:i4>5</vt:i4>
      </vt:variant>
      <vt:variant>
        <vt:lpwstr/>
      </vt:variant>
      <vt:variant>
        <vt:lpwstr>C_5261</vt:lpwstr>
      </vt:variant>
      <vt:variant>
        <vt:i4>6160481</vt:i4>
      </vt:variant>
      <vt:variant>
        <vt:i4>894</vt:i4>
      </vt:variant>
      <vt:variant>
        <vt:i4>0</vt:i4>
      </vt:variant>
      <vt:variant>
        <vt:i4>5</vt:i4>
      </vt:variant>
      <vt:variant>
        <vt:lpwstr/>
      </vt:variant>
      <vt:variant>
        <vt:lpwstr>C_5372</vt:lpwstr>
      </vt:variant>
      <vt:variant>
        <vt:i4>5505123</vt:i4>
      </vt:variant>
      <vt:variant>
        <vt:i4>891</vt:i4>
      </vt:variant>
      <vt:variant>
        <vt:i4>0</vt:i4>
      </vt:variant>
      <vt:variant>
        <vt:i4>5</vt:i4>
      </vt:variant>
      <vt:variant>
        <vt:lpwstr/>
      </vt:variant>
      <vt:variant>
        <vt:lpwstr>C_5259</vt:lpwstr>
      </vt:variant>
      <vt:variant>
        <vt:i4>5963875</vt:i4>
      </vt:variant>
      <vt:variant>
        <vt:i4>888</vt:i4>
      </vt:variant>
      <vt:variant>
        <vt:i4>0</vt:i4>
      </vt:variant>
      <vt:variant>
        <vt:i4>5</vt:i4>
      </vt:variant>
      <vt:variant>
        <vt:lpwstr/>
      </vt:variant>
      <vt:variant>
        <vt:lpwstr>C_5256</vt:lpwstr>
      </vt:variant>
      <vt:variant>
        <vt:i4>5832803</vt:i4>
      </vt:variant>
      <vt:variant>
        <vt:i4>885</vt:i4>
      </vt:variant>
      <vt:variant>
        <vt:i4>0</vt:i4>
      </vt:variant>
      <vt:variant>
        <vt:i4>5</vt:i4>
      </vt:variant>
      <vt:variant>
        <vt:lpwstr/>
      </vt:variant>
      <vt:variant>
        <vt:lpwstr>C_5254</vt:lpwstr>
      </vt:variant>
      <vt:variant>
        <vt:i4>6160483</vt:i4>
      </vt:variant>
      <vt:variant>
        <vt:i4>882</vt:i4>
      </vt:variant>
      <vt:variant>
        <vt:i4>0</vt:i4>
      </vt:variant>
      <vt:variant>
        <vt:i4>5</vt:i4>
      </vt:variant>
      <vt:variant>
        <vt:lpwstr/>
      </vt:variant>
      <vt:variant>
        <vt:lpwstr>C_5253</vt:lpwstr>
      </vt:variant>
      <vt:variant>
        <vt:i4>6226016</vt:i4>
      </vt:variant>
      <vt:variant>
        <vt:i4>879</vt:i4>
      </vt:variant>
      <vt:variant>
        <vt:i4>0</vt:i4>
      </vt:variant>
      <vt:variant>
        <vt:i4>5</vt:i4>
      </vt:variant>
      <vt:variant>
        <vt:lpwstr/>
      </vt:variant>
      <vt:variant>
        <vt:lpwstr>C_5363</vt:lpwstr>
      </vt:variant>
      <vt:variant>
        <vt:i4>6029410</vt:i4>
      </vt:variant>
      <vt:variant>
        <vt:i4>876</vt:i4>
      </vt:variant>
      <vt:variant>
        <vt:i4>0</vt:i4>
      </vt:variant>
      <vt:variant>
        <vt:i4>5</vt:i4>
      </vt:variant>
      <vt:variant>
        <vt:lpwstr/>
      </vt:variant>
      <vt:variant>
        <vt:lpwstr>C_10036</vt:lpwstr>
      </vt:variant>
      <vt:variant>
        <vt:i4>6226019</vt:i4>
      </vt:variant>
      <vt:variant>
        <vt:i4>873</vt:i4>
      </vt:variant>
      <vt:variant>
        <vt:i4>0</vt:i4>
      </vt:variant>
      <vt:variant>
        <vt:i4>5</vt:i4>
      </vt:variant>
      <vt:variant>
        <vt:lpwstr/>
      </vt:variant>
      <vt:variant>
        <vt:lpwstr>C_5252</vt:lpwstr>
      </vt:variant>
      <vt:variant>
        <vt:i4>6029411</vt:i4>
      </vt:variant>
      <vt:variant>
        <vt:i4>870</vt:i4>
      </vt:variant>
      <vt:variant>
        <vt:i4>0</vt:i4>
      </vt:variant>
      <vt:variant>
        <vt:i4>5</vt:i4>
      </vt:variant>
      <vt:variant>
        <vt:lpwstr/>
      </vt:variant>
      <vt:variant>
        <vt:lpwstr>C_5251</vt:lpwstr>
      </vt:variant>
      <vt:variant>
        <vt:i4>6094947</vt:i4>
      </vt:variant>
      <vt:variant>
        <vt:i4>867</vt:i4>
      </vt:variant>
      <vt:variant>
        <vt:i4>0</vt:i4>
      </vt:variant>
      <vt:variant>
        <vt:i4>5</vt:i4>
      </vt:variant>
      <vt:variant>
        <vt:lpwstr/>
      </vt:variant>
      <vt:variant>
        <vt:lpwstr>C_5250</vt:lpwstr>
      </vt:variant>
      <vt:variant>
        <vt:i4>6094944</vt:i4>
      </vt:variant>
      <vt:variant>
        <vt:i4>864</vt:i4>
      </vt:variant>
      <vt:variant>
        <vt:i4>0</vt:i4>
      </vt:variant>
      <vt:variant>
        <vt:i4>5</vt:i4>
      </vt:variant>
      <vt:variant>
        <vt:lpwstr/>
      </vt:variant>
      <vt:variant>
        <vt:lpwstr>C_5361</vt:lpwstr>
      </vt:variant>
      <vt:variant>
        <vt:i4>5242981</vt:i4>
      </vt:variant>
      <vt:variant>
        <vt:i4>861</vt:i4>
      </vt:variant>
      <vt:variant>
        <vt:i4>0</vt:i4>
      </vt:variant>
      <vt:variant>
        <vt:i4>5</vt:i4>
      </vt:variant>
      <vt:variant>
        <vt:lpwstr/>
      </vt:variant>
      <vt:variant>
        <vt:lpwstr>C_16791</vt:lpwstr>
      </vt:variant>
      <vt:variant>
        <vt:i4>7536689</vt:i4>
      </vt:variant>
      <vt:variant>
        <vt:i4>807</vt:i4>
      </vt:variant>
      <vt:variant>
        <vt:i4>0</vt:i4>
      </vt:variant>
      <vt:variant>
        <vt:i4>5</vt:i4>
      </vt:variant>
      <vt:variant>
        <vt:lpwstr>http://www.iso.org/iso/country_codes/iso_3166_code_lists.htm</vt:lpwstr>
      </vt:variant>
      <vt:variant>
        <vt:lpwstr/>
      </vt:variant>
      <vt:variant>
        <vt:i4>1179673</vt:i4>
      </vt:variant>
      <vt:variant>
        <vt:i4>801</vt:i4>
      </vt:variant>
      <vt:variant>
        <vt:i4>0</vt:i4>
      </vt:variant>
      <vt:variant>
        <vt:i4>5</vt:i4>
      </vt:variant>
      <vt:variant>
        <vt:lpwstr>http://zip4.usps.com/zip4/welcome.jsp</vt:lpwstr>
      </vt:variant>
      <vt:variant>
        <vt:lpwstr/>
      </vt:variant>
      <vt:variant>
        <vt:i4>2097195</vt:i4>
      </vt:variant>
      <vt:variant>
        <vt:i4>795</vt:i4>
      </vt:variant>
      <vt:variant>
        <vt:i4>0</vt:i4>
      </vt:variant>
      <vt:variant>
        <vt:i4>5</vt:i4>
      </vt:variant>
      <vt:variant>
        <vt:lpwstr>http://www.itl.nist.gov/fipspubs/fip5-2.htm</vt:lpwstr>
      </vt:variant>
      <vt:variant>
        <vt:lpwstr/>
      </vt:variant>
      <vt:variant>
        <vt:i4>5111891</vt:i4>
      </vt:variant>
      <vt:variant>
        <vt:i4>789</vt:i4>
      </vt:variant>
      <vt:variant>
        <vt:i4>0</vt:i4>
      </vt:variant>
      <vt:variant>
        <vt:i4>5</vt:i4>
      </vt:variant>
      <vt:variant>
        <vt:lpwstr>http://www.hl7.org/memonly/downloads/v3edition.cfm</vt:lpwstr>
      </vt:variant>
      <vt:variant>
        <vt:lpwstr>V32008</vt:lpwstr>
      </vt:variant>
      <vt:variant>
        <vt:i4>4325469</vt:i4>
      </vt:variant>
      <vt:variant>
        <vt:i4>780</vt:i4>
      </vt:variant>
      <vt:variant>
        <vt:i4>0</vt:i4>
      </vt:variant>
      <vt:variant>
        <vt:i4>5</vt:i4>
      </vt:variant>
      <vt:variant>
        <vt:lpwstr>http://phinvads.cdc.gov/vads/ViewCodeSystemConcept.action?oid=2.16.840.1.113883.6.238&amp;code=1000-9</vt:lpwstr>
      </vt:variant>
      <vt:variant>
        <vt:lpwstr/>
      </vt:variant>
      <vt:variant>
        <vt:i4>5111891</vt:i4>
      </vt:variant>
      <vt:variant>
        <vt:i4>774</vt:i4>
      </vt:variant>
      <vt:variant>
        <vt:i4>0</vt:i4>
      </vt:variant>
      <vt:variant>
        <vt:i4>5</vt:i4>
      </vt:variant>
      <vt:variant>
        <vt:lpwstr>http://www.hl7.org/memonly/downloads/v3edition.cfm</vt:lpwstr>
      </vt:variant>
      <vt:variant>
        <vt:lpwstr>V32008</vt:lpwstr>
      </vt:variant>
      <vt:variant>
        <vt:i4>3932207</vt:i4>
      </vt:variant>
      <vt:variant>
        <vt:i4>753</vt:i4>
      </vt:variant>
      <vt:variant>
        <vt:i4>0</vt:i4>
      </vt:variant>
      <vt:variant>
        <vt:i4>5</vt:i4>
      </vt:variant>
      <vt:variant>
        <vt:lpwstr>http://www.ietf.org/rfc/rfc4646.txt</vt:lpwstr>
      </vt:variant>
      <vt:variant>
        <vt:lpwstr/>
      </vt:variant>
      <vt:variant>
        <vt:i4>7798868</vt:i4>
      </vt:variant>
      <vt:variant>
        <vt:i4>744</vt:i4>
      </vt:variant>
      <vt:variant>
        <vt:i4>0</vt:i4>
      </vt:variant>
      <vt:variant>
        <vt:i4>5</vt:i4>
      </vt:variant>
      <vt:variant>
        <vt:lpwstr/>
      </vt:variant>
      <vt:variant>
        <vt:lpwstr>_CARE_Questionnaire_Assessment</vt:lpwstr>
      </vt:variant>
      <vt:variant>
        <vt:i4>3735603</vt:i4>
      </vt:variant>
      <vt:variant>
        <vt:i4>741</vt:i4>
      </vt:variant>
      <vt:variant>
        <vt:i4>0</vt:i4>
      </vt:variant>
      <vt:variant>
        <vt:i4>5</vt:i4>
      </vt:variant>
      <vt:variant>
        <vt:lpwstr>CONF:17130</vt:lpwstr>
      </vt:variant>
      <vt:variant>
        <vt:lpwstr/>
      </vt:variant>
      <vt:variant>
        <vt:i4>3080221</vt:i4>
      </vt:variant>
      <vt:variant>
        <vt:i4>738</vt:i4>
      </vt:variant>
      <vt:variant>
        <vt:i4>0</vt:i4>
      </vt:variant>
      <vt:variant>
        <vt:i4>5</vt:i4>
      </vt:variant>
      <vt:variant>
        <vt:lpwstr/>
      </vt:variant>
      <vt:variant>
        <vt:lpwstr>S_Generic_Section_Pattern</vt:lpwstr>
      </vt:variant>
      <vt:variant>
        <vt:i4>5963875</vt:i4>
      </vt:variant>
      <vt:variant>
        <vt:i4>735</vt:i4>
      </vt:variant>
      <vt:variant>
        <vt:i4>0</vt:i4>
      </vt:variant>
      <vt:variant>
        <vt:i4>5</vt:i4>
      </vt:variant>
      <vt:variant>
        <vt:lpwstr/>
      </vt:variant>
      <vt:variant>
        <vt:lpwstr>C_17130</vt:lpwstr>
      </vt:variant>
      <vt:variant>
        <vt:i4>5898339</vt:i4>
      </vt:variant>
      <vt:variant>
        <vt:i4>732</vt:i4>
      </vt:variant>
      <vt:variant>
        <vt:i4>0</vt:i4>
      </vt:variant>
      <vt:variant>
        <vt:i4>5</vt:i4>
      </vt:variant>
      <vt:variant>
        <vt:lpwstr/>
      </vt:variant>
      <vt:variant>
        <vt:lpwstr>C_17129</vt:lpwstr>
      </vt:variant>
      <vt:variant>
        <vt:i4>5898339</vt:i4>
      </vt:variant>
      <vt:variant>
        <vt:i4>729</vt:i4>
      </vt:variant>
      <vt:variant>
        <vt:i4>0</vt:i4>
      </vt:variant>
      <vt:variant>
        <vt:i4>5</vt:i4>
      </vt:variant>
      <vt:variant>
        <vt:lpwstr/>
      </vt:variant>
      <vt:variant>
        <vt:lpwstr>C_17122</vt:lpwstr>
      </vt:variant>
      <vt:variant>
        <vt:i4>5898339</vt:i4>
      </vt:variant>
      <vt:variant>
        <vt:i4>726</vt:i4>
      </vt:variant>
      <vt:variant>
        <vt:i4>0</vt:i4>
      </vt:variant>
      <vt:variant>
        <vt:i4>5</vt:i4>
      </vt:variant>
      <vt:variant>
        <vt:lpwstr/>
      </vt:variant>
      <vt:variant>
        <vt:lpwstr>C_17121</vt:lpwstr>
      </vt:variant>
      <vt:variant>
        <vt:i4>5308513</vt:i4>
      </vt:variant>
      <vt:variant>
        <vt:i4>723</vt:i4>
      </vt:variant>
      <vt:variant>
        <vt:i4>0</vt:i4>
      </vt:variant>
      <vt:variant>
        <vt:i4>5</vt:i4>
      </vt:variant>
      <vt:variant>
        <vt:lpwstr/>
      </vt:variant>
      <vt:variant>
        <vt:lpwstr>C_19370</vt:lpwstr>
      </vt:variant>
      <vt:variant>
        <vt:i4>5898339</vt:i4>
      </vt:variant>
      <vt:variant>
        <vt:i4>720</vt:i4>
      </vt:variant>
      <vt:variant>
        <vt:i4>0</vt:i4>
      </vt:variant>
      <vt:variant>
        <vt:i4>5</vt:i4>
      </vt:variant>
      <vt:variant>
        <vt:lpwstr/>
      </vt:variant>
      <vt:variant>
        <vt:lpwstr>C_17123</vt:lpwstr>
      </vt:variant>
      <vt:variant>
        <vt:i4>5832803</vt:i4>
      </vt:variant>
      <vt:variant>
        <vt:i4>717</vt:i4>
      </vt:variant>
      <vt:variant>
        <vt:i4>0</vt:i4>
      </vt:variant>
      <vt:variant>
        <vt:i4>5</vt:i4>
      </vt:variant>
      <vt:variant>
        <vt:lpwstr/>
      </vt:variant>
      <vt:variant>
        <vt:lpwstr>C_17118</vt:lpwstr>
      </vt:variant>
      <vt:variant>
        <vt:i4>5832803</vt:i4>
      </vt:variant>
      <vt:variant>
        <vt:i4>714</vt:i4>
      </vt:variant>
      <vt:variant>
        <vt:i4>0</vt:i4>
      </vt:variant>
      <vt:variant>
        <vt:i4>5</vt:i4>
      </vt:variant>
      <vt:variant>
        <vt:lpwstr/>
      </vt:variant>
      <vt:variant>
        <vt:lpwstr>C_17117</vt:lpwstr>
      </vt:variant>
      <vt:variant>
        <vt:i4>5242977</vt:i4>
      </vt:variant>
      <vt:variant>
        <vt:i4>711</vt:i4>
      </vt:variant>
      <vt:variant>
        <vt:i4>0</vt:i4>
      </vt:variant>
      <vt:variant>
        <vt:i4>5</vt:i4>
      </vt:variant>
      <vt:variant>
        <vt:lpwstr/>
      </vt:variant>
      <vt:variant>
        <vt:lpwstr>C_19369</vt:lpwstr>
      </vt:variant>
      <vt:variant>
        <vt:i4>3080221</vt:i4>
      </vt:variant>
      <vt:variant>
        <vt:i4>705</vt:i4>
      </vt:variant>
      <vt:variant>
        <vt:i4>0</vt:i4>
      </vt:variant>
      <vt:variant>
        <vt:i4>5</vt:i4>
      </vt:variant>
      <vt:variant>
        <vt:lpwstr/>
      </vt:variant>
      <vt:variant>
        <vt:lpwstr>S_Generic_Section_Pattern</vt:lpwstr>
      </vt:variant>
      <vt:variant>
        <vt:i4>655377</vt:i4>
      </vt:variant>
      <vt:variant>
        <vt:i4>699</vt:i4>
      </vt:variant>
      <vt:variant>
        <vt:i4>0</vt:i4>
      </vt:variant>
      <vt:variant>
        <vt:i4>5</vt:i4>
      </vt:variant>
      <vt:variant>
        <vt:lpwstr>https://www.cms.gov/Medicare/Quality-Initiatives-Patient-Assessment-Instruments/LTCH-Quality-Reporting/LTCHTechnicalInformation.html</vt:lpwstr>
      </vt:variant>
      <vt:variant>
        <vt:lpwstr/>
      </vt:variant>
      <vt:variant>
        <vt:i4>3342386</vt:i4>
      </vt:variant>
      <vt:variant>
        <vt:i4>693</vt:i4>
      </vt:variant>
      <vt:variant>
        <vt:i4>0</vt:i4>
      </vt:variant>
      <vt:variant>
        <vt:i4>5</vt:i4>
      </vt:variant>
      <vt:variant>
        <vt:lpwstr/>
      </vt:variant>
      <vt:variant>
        <vt:lpwstr>T_Contents_of_the_Package</vt:lpwstr>
      </vt:variant>
      <vt:variant>
        <vt:i4>4849785</vt:i4>
      </vt:variant>
      <vt:variant>
        <vt:i4>681</vt:i4>
      </vt:variant>
      <vt:variant>
        <vt:i4>0</vt:i4>
      </vt:variant>
      <vt:variant>
        <vt:i4>5</vt:i4>
      </vt:variant>
      <vt:variant>
        <vt:lpwstr>../../Downloads/LTCH CARE Tables V1_01.xlsx</vt:lpwstr>
      </vt:variant>
      <vt:variant>
        <vt:lpwstr/>
      </vt:variant>
      <vt:variant>
        <vt:i4>4849785</vt:i4>
      </vt:variant>
      <vt:variant>
        <vt:i4>654</vt:i4>
      </vt:variant>
      <vt:variant>
        <vt:i4>0</vt:i4>
      </vt:variant>
      <vt:variant>
        <vt:i4>5</vt:i4>
      </vt:variant>
      <vt:variant>
        <vt:lpwstr>../../Downloads/LTCH CARE Tables V1_01.xlsx</vt:lpwstr>
      </vt:variant>
      <vt:variant>
        <vt:lpwstr/>
      </vt:variant>
      <vt:variant>
        <vt:i4>458865</vt:i4>
      </vt:variant>
      <vt:variant>
        <vt:i4>648</vt:i4>
      </vt:variant>
      <vt:variant>
        <vt:i4>0</vt:i4>
      </vt:variant>
      <vt:variant>
        <vt:i4>5</vt:i4>
      </vt:variant>
      <vt:variant>
        <vt:lpwstr/>
      </vt:variant>
      <vt:variant>
        <vt:lpwstr>_Null_Flavor_2</vt:lpwstr>
      </vt:variant>
      <vt:variant>
        <vt:i4>5832800</vt:i4>
      </vt:variant>
      <vt:variant>
        <vt:i4>639</vt:i4>
      </vt:variant>
      <vt:variant>
        <vt:i4>0</vt:i4>
      </vt:variant>
      <vt:variant>
        <vt:i4>5</vt:i4>
      </vt:variant>
      <vt:variant>
        <vt:lpwstr/>
      </vt:variant>
      <vt:variant>
        <vt:lpwstr>C_7345</vt:lpwstr>
      </vt:variant>
      <vt:variant>
        <vt:i4>3735679</vt:i4>
      </vt:variant>
      <vt:variant>
        <vt:i4>633</vt:i4>
      </vt:variant>
      <vt:variant>
        <vt:i4>0</vt:i4>
      </vt:variant>
      <vt:variant>
        <vt:i4>5</vt:i4>
      </vt:variant>
      <vt:variant>
        <vt:lpwstr/>
      </vt:variant>
      <vt:variant>
        <vt:lpwstr>Tanle48</vt:lpwstr>
      </vt:variant>
      <vt:variant>
        <vt:i4>3735667</vt:i4>
      </vt:variant>
      <vt:variant>
        <vt:i4>630</vt:i4>
      </vt:variant>
      <vt:variant>
        <vt:i4>0</vt:i4>
      </vt:variant>
      <vt:variant>
        <vt:i4>5</vt:i4>
      </vt:variant>
      <vt:variant>
        <vt:lpwstr/>
      </vt:variant>
      <vt:variant>
        <vt:lpwstr>Table47</vt:lpwstr>
      </vt:variant>
      <vt:variant>
        <vt:i4>3735667</vt:i4>
      </vt:variant>
      <vt:variant>
        <vt:i4>627</vt:i4>
      </vt:variant>
      <vt:variant>
        <vt:i4>0</vt:i4>
      </vt:variant>
      <vt:variant>
        <vt:i4>5</vt:i4>
      </vt:variant>
      <vt:variant>
        <vt:lpwstr/>
      </vt:variant>
      <vt:variant>
        <vt:lpwstr>Table46</vt:lpwstr>
      </vt:variant>
      <vt:variant>
        <vt:i4>2031661</vt:i4>
      </vt:variant>
      <vt:variant>
        <vt:i4>624</vt:i4>
      </vt:variant>
      <vt:variant>
        <vt:i4>0</vt:i4>
      </vt:variant>
      <vt:variant>
        <vt:i4>5</vt:i4>
      </vt:variant>
      <vt:variant>
        <vt:lpwstr/>
      </vt:variant>
      <vt:variant>
        <vt:lpwstr>_Open_and_Closed</vt:lpwstr>
      </vt:variant>
      <vt:variant>
        <vt:i4>6094946</vt:i4>
      </vt:variant>
      <vt:variant>
        <vt:i4>621</vt:i4>
      </vt:variant>
      <vt:variant>
        <vt:i4>0</vt:i4>
      </vt:variant>
      <vt:variant>
        <vt:i4>5</vt:i4>
      </vt:variant>
      <vt:variant>
        <vt:lpwstr/>
      </vt:variant>
      <vt:variant>
        <vt:lpwstr>C_17059</vt:lpwstr>
      </vt:variant>
      <vt:variant>
        <vt:i4>6029398</vt:i4>
      </vt:variant>
      <vt:variant>
        <vt:i4>618</vt:i4>
      </vt:variant>
      <vt:variant>
        <vt:i4>0</vt:i4>
      </vt:variant>
      <vt:variant>
        <vt:i4>5</vt:i4>
      </vt:variant>
      <vt:variant>
        <vt:lpwstr>http://www.hl7.org/dstucomments/</vt:lpwstr>
      </vt:variant>
      <vt:variant>
        <vt:lpwstr/>
      </vt:variant>
      <vt:variant>
        <vt:i4>6094975</vt:i4>
      </vt:variant>
      <vt:variant>
        <vt:i4>615</vt:i4>
      </vt:variant>
      <vt:variant>
        <vt:i4>0</vt:i4>
      </vt:variant>
      <vt:variant>
        <vt:i4>5</vt:i4>
      </vt:variant>
      <vt:variant>
        <vt:lpwstr/>
      </vt:variant>
      <vt:variant>
        <vt:lpwstr>_Entry-Level_Templates_1</vt:lpwstr>
      </vt:variant>
      <vt:variant>
        <vt:i4>1245250</vt:i4>
      </vt:variant>
      <vt:variant>
        <vt:i4>612</vt:i4>
      </vt:variant>
      <vt:variant>
        <vt:i4>0</vt:i4>
      </vt:variant>
      <vt:variant>
        <vt:i4>5</vt:i4>
      </vt:variant>
      <vt:variant>
        <vt:lpwstr/>
      </vt:variant>
      <vt:variant>
        <vt:lpwstr>_Section-Level_Templates</vt:lpwstr>
      </vt:variant>
      <vt:variant>
        <vt:i4>1376291</vt:i4>
      </vt:variant>
      <vt:variant>
        <vt:i4>609</vt:i4>
      </vt:variant>
      <vt:variant>
        <vt:i4>0</vt:i4>
      </vt:variant>
      <vt:variant>
        <vt:i4>5</vt:i4>
      </vt:variant>
      <vt:variant>
        <vt:lpwstr/>
      </vt:variant>
      <vt:variant>
        <vt:lpwstr>_Document_level_templates</vt:lpwstr>
      </vt:variant>
      <vt:variant>
        <vt:i4>3473427</vt:i4>
      </vt:variant>
      <vt:variant>
        <vt:i4>606</vt:i4>
      </vt:variant>
      <vt:variant>
        <vt:i4>0</vt:i4>
      </vt:variant>
      <vt:variant>
        <vt:i4>5</vt:i4>
      </vt:variant>
      <vt:variant>
        <vt:lpwstr/>
      </vt:variant>
      <vt:variant>
        <vt:lpwstr>_General_Header_Templates</vt:lpwstr>
      </vt:variant>
      <vt:variant>
        <vt:i4>458790</vt:i4>
      </vt:variant>
      <vt:variant>
        <vt:i4>603</vt:i4>
      </vt:variant>
      <vt:variant>
        <vt:i4>0</vt:i4>
      </vt:variant>
      <vt:variant>
        <vt:i4>5</vt:i4>
      </vt:variant>
      <vt:variant>
        <vt:lpwstr/>
      </vt:variant>
      <vt:variant>
        <vt:lpwstr>_CARE_Based_Questionnaire</vt:lpwstr>
      </vt:variant>
      <vt:variant>
        <vt:i4>4849771</vt:i4>
      </vt:variant>
      <vt:variant>
        <vt:i4>600</vt:i4>
      </vt:variant>
      <vt:variant>
        <vt:i4>0</vt:i4>
      </vt:variant>
      <vt:variant>
        <vt:i4>5</vt:i4>
      </vt:variant>
      <vt:variant>
        <vt:lpwstr/>
      </vt:variant>
      <vt:variant>
        <vt:lpwstr>_Questionnaire_Assessment_Framework</vt:lpwstr>
      </vt:variant>
      <vt:variant>
        <vt:i4>2359318</vt:i4>
      </vt:variant>
      <vt:variant>
        <vt:i4>597</vt:i4>
      </vt:variant>
      <vt:variant>
        <vt:i4>0</vt:i4>
      </vt:variant>
      <vt:variant>
        <vt:i4>5</vt:i4>
      </vt:variant>
      <vt:variant>
        <vt:lpwstr/>
      </vt:variant>
      <vt:variant>
        <vt:lpwstr>_The_CARE_Project</vt:lpwstr>
      </vt:variant>
      <vt:variant>
        <vt:i4>7077962</vt:i4>
      </vt:variant>
      <vt:variant>
        <vt:i4>594</vt:i4>
      </vt:variant>
      <vt:variant>
        <vt:i4>0</vt:i4>
      </vt:variant>
      <vt:variant>
        <vt:i4>5</vt:i4>
      </vt:variant>
      <vt:variant>
        <vt:lpwstr/>
      </vt:variant>
      <vt:variant>
        <vt:lpwstr>Appemdix_E</vt:lpwstr>
      </vt:variant>
      <vt:variant>
        <vt:i4>4849771</vt:i4>
      </vt:variant>
      <vt:variant>
        <vt:i4>591</vt:i4>
      </vt:variant>
      <vt:variant>
        <vt:i4>0</vt:i4>
      </vt:variant>
      <vt:variant>
        <vt:i4>5</vt:i4>
      </vt:variant>
      <vt:variant>
        <vt:lpwstr/>
      </vt:variant>
      <vt:variant>
        <vt:lpwstr>_Questionnaire_Assessment_Framework</vt:lpwstr>
      </vt:variant>
      <vt:variant>
        <vt:i4>7143513</vt:i4>
      </vt:variant>
      <vt:variant>
        <vt:i4>588</vt:i4>
      </vt:variant>
      <vt:variant>
        <vt:i4>0</vt:i4>
      </vt:variant>
      <vt:variant>
        <vt:i4>5</vt:i4>
      </vt:variant>
      <vt:variant>
        <vt:lpwstr/>
      </vt:variant>
      <vt:variant>
        <vt:lpwstr>_References</vt:lpwstr>
      </vt:variant>
      <vt:variant>
        <vt:i4>917522</vt:i4>
      </vt:variant>
      <vt:variant>
        <vt:i4>585</vt:i4>
      </vt:variant>
      <vt:variant>
        <vt:i4>0</vt:i4>
      </vt:variant>
      <vt:variant>
        <vt:i4>5</vt:i4>
      </vt:variant>
      <vt:variant>
        <vt:lpwstr/>
      </vt:variant>
      <vt:variant>
        <vt:lpwstr>_Current_Project</vt:lpwstr>
      </vt:variant>
      <vt:variant>
        <vt:i4>6750290</vt:i4>
      </vt:variant>
      <vt:variant>
        <vt:i4>582</vt:i4>
      </vt:variant>
      <vt:variant>
        <vt:i4>0</vt:i4>
      </vt:variant>
      <vt:variant>
        <vt:i4>5</vt:i4>
      </vt:variant>
      <vt:variant>
        <vt:lpwstr/>
      </vt:variant>
      <vt:variant>
        <vt:lpwstr>_Background</vt:lpwstr>
      </vt:variant>
      <vt:variant>
        <vt:i4>65613</vt:i4>
      </vt:variant>
      <vt:variant>
        <vt:i4>42</vt:i4>
      </vt:variant>
      <vt:variant>
        <vt:i4>0</vt:i4>
      </vt:variant>
      <vt:variant>
        <vt:i4>5</vt:i4>
      </vt:variant>
      <vt:variant>
        <vt:lpwstr>http://loinc.org/terms-of-use</vt:lpwstr>
      </vt:variant>
      <vt:variant>
        <vt:lpwstr/>
      </vt:variant>
      <vt:variant>
        <vt:i4>4522068</vt:i4>
      </vt:variant>
      <vt:variant>
        <vt:i4>39</vt:i4>
      </vt:variant>
      <vt:variant>
        <vt:i4>0</vt:i4>
      </vt:variant>
      <vt:variant>
        <vt:i4>5</vt:i4>
      </vt:variant>
      <vt:variant>
        <vt:lpwstr>http://loinc.org/</vt:lpwstr>
      </vt:variant>
      <vt:variant>
        <vt:lpwstr/>
      </vt:variant>
      <vt:variant>
        <vt:i4>655372</vt:i4>
      </vt:variant>
      <vt:variant>
        <vt:i4>36</vt:i4>
      </vt:variant>
      <vt:variant>
        <vt:i4>0</vt:i4>
      </vt:variant>
      <vt:variant>
        <vt:i4>5</vt:i4>
      </vt:variant>
      <vt:variant>
        <vt:lpwstr>http://www.ihtsdo.org/snomed-ct/</vt:lpwstr>
      </vt:variant>
      <vt:variant>
        <vt:lpwstr/>
      </vt:variant>
      <vt:variant>
        <vt:i4>589922</vt:i4>
      </vt:variant>
      <vt:variant>
        <vt:i4>33</vt:i4>
      </vt:variant>
      <vt:variant>
        <vt:i4>0</vt:i4>
      </vt:variant>
      <vt:variant>
        <vt:i4>5</vt:i4>
      </vt:variant>
      <vt:variant>
        <vt:lpwstr>mailto:grahame@kestral.com.au</vt:lpwstr>
      </vt:variant>
      <vt:variant>
        <vt:lpwstr/>
      </vt:variant>
      <vt:variant>
        <vt:i4>3276882</vt:i4>
      </vt:variant>
      <vt:variant>
        <vt:i4>30</vt:i4>
      </vt:variant>
      <vt:variant>
        <vt:i4>0</vt:i4>
      </vt:variant>
      <vt:variant>
        <vt:i4>5</vt:i4>
      </vt:variant>
      <vt:variant>
        <vt:lpwstr>mailto:trish.leader@lantanagroup.com</vt:lpwstr>
      </vt:variant>
      <vt:variant>
        <vt:lpwstr/>
      </vt:variant>
      <vt:variant>
        <vt:i4>1638505</vt:i4>
      </vt:variant>
      <vt:variant>
        <vt:i4>27</vt:i4>
      </vt:variant>
      <vt:variant>
        <vt:i4>0</vt:i4>
      </vt:variant>
      <vt:variant>
        <vt:i4>5</vt:i4>
      </vt:variant>
      <vt:variant>
        <vt:lpwstr>mailto:duz1@cdc.gov</vt:lpwstr>
      </vt:variant>
      <vt:variant>
        <vt:lpwstr/>
      </vt:variant>
      <vt:variant>
        <vt:i4>3342411</vt:i4>
      </vt:variant>
      <vt:variant>
        <vt:i4>24</vt:i4>
      </vt:variant>
      <vt:variant>
        <vt:i4>0</vt:i4>
      </vt:variant>
      <vt:variant>
        <vt:i4>5</vt:i4>
      </vt:variant>
      <vt:variant>
        <vt:lpwstr>mailto:Jennie.Harvell@HHS.gov</vt:lpwstr>
      </vt:variant>
      <vt:variant>
        <vt:lpwstr/>
      </vt:variant>
      <vt:variant>
        <vt:i4>5767286</vt:i4>
      </vt:variant>
      <vt:variant>
        <vt:i4>21</vt:i4>
      </vt:variant>
      <vt:variant>
        <vt:i4>0</vt:i4>
      </vt:variant>
      <vt:variant>
        <vt:i4>5</vt:i4>
      </vt:variant>
      <vt:variant>
        <vt:lpwstr>mailto:cbeebe@mayo.edu</vt:lpwstr>
      </vt:variant>
      <vt:variant>
        <vt:lpwstr/>
      </vt:variant>
      <vt:variant>
        <vt:i4>6815816</vt:i4>
      </vt:variant>
      <vt:variant>
        <vt:i4>18</vt:i4>
      </vt:variant>
      <vt:variant>
        <vt:i4>0</vt:i4>
      </vt:variant>
      <vt:variant>
        <vt:i4>5</vt:i4>
      </vt:variant>
      <vt:variant>
        <vt:lpwstr>mailto:suemitchell@hotmail.com</vt:lpwstr>
      </vt:variant>
      <vt:variant>
        <vt:lpwstr/>
      </vt:variant>
      <vt:variant>
        <vt:i4>7274578</vt:i4>
      </vt:variant>
      <vt:variant>
        <vt:i4>15</vt:i4>
      </vt:variant>
      <vt:variant>
        <vt:i4>0</vt:i4>
      </vt:variant>
      <vt:variant>
        <vt:i4>5</vt:i4>
      </vt:variant>
      <vt:variant>
        <vt:lpwstr>mailto:DonMon@rti.org</vt:lpwstr>
      </vt:variant>
      <vt:variant>
        <vt:lpwstr/>
      </vt:variant>
      <vt:variant>
        <vt:i4>4194349</vt:i4>
      </vt:variant>
      <vt:variant>
        <vt:i4>12</vt:i4>
      </vt:variant>
      <vt:variant>
        <vt:i4>0</vt:i4>
      </vt:variant>
      <vt:variant>
        <vt:i4>5</vt:i4>
      </vt:variant>
      <vt:variant>
        <vt:lpwstr>mailto:bob.dolin@lantanagroup.com</vt:lpwstr>
      </vt:variant>
      <vt:variant>
        <vt:lpwstr/>
      </vt:variant>
      <vt:variant>
        <vt:i4>6946905</vt:i4>
      </vt:variant>
      <vt:variant>
        <vt:i4>9</vt:i4>
      </vt:variant>
      <vt:variant>
        <vt:i4>0</vt:i4>
      </vt:variant>
      <vt:variant>
        <vt:i4>5</vt:i4>
      </vt:variant>
      <vt:variant>
        <vt:lpwstr>mailto:Mshreshtha@rti.org</vt:lpwstr>
      </vt:variant>
      <vt:variant>
        <vt:lpwstr/>
      </vt:variant>
      <vt:variant>
        <vt:i4>1638508</vt:i4>
      </vt:variant>
      <vt:variant>
        <vt:i4>6</vt:i4>
      </vt:variant>
      <vt:variant>
        <vt:i4>0</vt:i4>
      </vt:variant>
      <vt:variant>
        <vt:i4>5</vt:i4>
      </vt:variant>
      <vt:variant>
        <vt:lpwstr>mailto:gaye.dolin@lantanagroup.com</vt:lpwstr>
      </vt:variant>
      <vt:variant>
        <vt:lpwstr/>
      </vt:variant>
      <vt:variant>
        <vt:i4>2097216</vt:i4>
      </vt:variant>
      <vt:variant>
        <vt:i4>3</vt:i4>
      </vt:variant>
      <vt:variant>
        <vt:i4>0</vt:i4>
      </vt:variant>
      <vt:variant>
        <vt:i4>5</vt:i4>
      </vt:variant>
      <vt:variant>
        <vt:lpwstr>mailto:liora.alschuler@lantanagroup.com</vt:lpwstr>
      </vt:variant>
      <vt:variant>
        <vt:lpwstr/>
      </vt:variant>
      <vt:variant>
        <vt:i4>4128843</vt:i4>
      </vt:variant>
      <vt:variant>
        <vt:i4>0</vt:i4>
      </vt:variant>
      <vt:variant>
        <vt:i4>0</vt:i4>
      </vt:variant>
      <vt:variant>
        <vt:i4>5</vt:i4>
      </vt:variant>
      <vt:variant>
        <vt:lpwstr>mailto:Zabrina.gonzaga@lantanagroup.com</vt:lpwstr>
      </vt:variant>
      <vt:variant>
        <vt:lpwstr/>
      </vt:variant>
      <vt:variant>
        <vt:i4>6553700</vt:i4>
      </vt:variant>
      <vt:variant>
        <vt:i4>45</vt:i4>
      </vt:variant>
      <vt:variant>
        <vt:i4>0</vt:i4>
      </vt:variant>
      <vt:variant>
        <vt:i4>5</vt:i4>
      </vt:variant>
      <vt:variant>
        <vt:lpwstr>http://www.hl7.org/implement/standards/product_brief.cfm?product_id=258</vt:lpwstr>
      </vt:variant>
      <vt:variant>
        <vt:lpwstr/>
      </vt:variant>
      <vt:variant>
        <vt:i4>655377</vt:i4>
      </vt:variant>
      <vt:variant>
        <vt:i4>42</vt:i4>
      </vt:variant>
      <vt:variant>
        <vt:i4>0</vt:i4>
      </vt:variant>
      <vt:variant>
        <vt:i4>5</vt:i4>
      </vt:variant>
      <vt:variant>
        <vt:lpwstr>https://www.cms.gov/Medicare/Quality-Initiatives-Patient-Assessment-Instruments/LTCH-Quality-Reporting/LTCHTechnicalInformation.html</vt:lpwstr>
      </vt:variant>
      <vt:variant>
        <vt:lpwstr/>
      </vt:variant>
      <vt:variant>
        <vt:i4>3145853</vt:i4>
      </vt:variant>
      <vt:variant>
        <vt:i4>39</vt:i4>
      </vt:variant>
      <vt:variant>
        <vt:i4>0</vt:i4>
      </vt:variant>
      <vt:variant>
        <vt:i4>5</vt:i4>
      </vt:variant>
      <vt:variant>
        <vt:lpwstr>http://www.cms.gov/Medicare/Quality-Initiatives-Patient-Assessment-Instruments/LTCH-Quality-Reporting/Downloads/DraftLTCHQRPManual.zip</vt:lpwstr>
      </vt:variant>
      <vt:variant>
        <vt:lpwstr/>
      </vt:variant>
      <vt:variant>
        <vt:i4>6553700</vt:i4>
      </vt:variant>
      <vt:variant>
        <vt:i4>36</vt:i4>
      </vt:variant>
      <vt:variant>
        <vt:i4>0</vt:i4>
      </vt:variant>
      <vt:variant>
        <vt:i4>5</vt:i4>
      </vt:variant>
      <vt:variant>
        <vt:lpwstr>http://www.hl7.org/implement/standards/product_brief.cfm?product_id=258</vt:lpwstr>
      </vt:variant>
      <vt:variant>
        <vt:lpwstr/>
      </vt:variant>
      <vt:variant>
        <vt:i4>1179706</vt:i4>
      </vt:variant>
      <vt:variant>
        <vt:i4>33</vt:i4>
      </vt:variant>
      <vt:variant>
        <vt:i4>0</vt:i4>
      </vt:variant>
      <vt:variant>
        <vt:i4>5</vt:i4>
      </vt:variant>
      <vt:variant>
        <vt:lpwstr>http://www.ihtsdo.org/fileadmin/user_upload/doc/tig/glsct/glsct_cm_ModelOfMeaning.html</vt:lpwstr>
      </vt:variant>
      <vt:variant>
        <vt:lpwstr/>
      </vt:variant>
      <vt:variant>
        <vt:i4>1703992</vt:i4>
      </vt:variant>
      <vt:variant>
        <vt:i4>30</vt:i4>
      </vt:variant>
      <vt:variant>
        <vt:i4>0</vt:i4>
      </vt:variant>
      <vt:variant>
        <vt:i4>5</vt:i4>
      </vt:variant>
      <vt:variant>
        <vt:lpwstr>http://www.ihtsdo.org/fileadmin/user_upload/doc/tig/glsct/glsct_ss_ModelOfUse.html</vt:lpwstr>
      </vt:variant>
      <vt:variant>
        <vt:lpwstr/>
      </vt:variant>
      <vt:variant>
        <vt:i4>2883636</vt:i4>
      </vt:variant>
      <vt:variant>
        <vt:i4>27</vt:i4>
      </vt:variant>
      <vt:variant>
        <vt:i4>0</vt:i4>
      </vt:variant>
      <vt:variant>
        <vt:i4>5</vt:i4>
      </vt:variant>
      <vt:variant>
        <vt:lpwstr>http://www.w3.org/TR/xpath/</vt:lpwstr>
      </vt:variant>
      <vt:variant>
        <vt:lpwstr/>
      </vt:variant>
      <vt:variant>
        <vt:i4>6946942</vt:i4>
      </vt:variant>
      <vt:variant>
        <vt:i4>24</vt:i4>
      </vt:variant>
      <vt:variant>
        <vt:i4>0</vt:i4>
      </vt:variant>
      <vt:variant>
        <vt:i4>5</vt:i4>
      </vt:variant>
      <vt:variant>
        <vt:lpwstr>http://www.hl7.org/implement/standards/cda.cfm</vt:lpwstr>
      </vt:variant>
      <vt:variant>
        <vt:lpwstr/>
      </vt:variant>
      <vt:variant>
        <vt:i4>6946942</vt:i4>
      </vt:variant>
      <vt:variant>
        <vt:i4>21</vt:i4>
      </vt:variant>
      <vt:variant>
        <vt:i4>0</vt:i4>
      </vt:variant>
      <vt:variant>
        <vt:i4>5</vt:i4>
      </vt:variant>
      <vt:variant>
        <vt:lpwstr>http://www.hl7.org/implement/standards/cda.cfm</vt:lpwstr>
      </vt:variant>
      <vt:variant>
        <vt:lpwstr/>
      </vt:variant>
      <vt:variant>
        <vt:i4>4587602</vt:i4>
      </vt:variant>
      <vt:variant>
        <vt:i4>18</vt:i4>
      </vt:variant>
      <vt:variant>
        <vt:i4>0</vt:i4>
      </vt:variant>
      <vt:variant>
        <vt:i4>5</vt:i4>
      </vt:variant>
      <vt:variant>
        <vt:lpwstr>http://www.hl7.org/memonly/downloads/v3edition.cfm</vt:lpwstr>
      </vt:variant>
      <vt:variant>
        <vt:lpwstr>V32010</vt:lpwstr>
      </vt:variant>
      <vt:variant>
        <vt:i4>131154</vt:i4>
      </vt:variant>
      <vt:variant>
        <vt:i4>15</vt:i4>
      </vt:variant>
      <vt:variant>
        <vt:i4>0</vt:i4>
      </vt:variant>
      <vt:variant>
        <vt:i4>5</vt:i4>
      </vt:variant>
      <vt:variant>
        <vt:lpwstr>http://www.hl7.org/v3ballot/html/help/pfg/pfg.htm</vt:lpwstr>
      </vt:variant>
      <vt:variant>
        <vt:lpwstr/>
      </vt:variant>
      <vt:variant>
        <vt:i4>6946942</vt:i4>
      </vt:variant>
      <vt:variant>
        <vt:i4>12</vt:i4>
      </vt:variant>
      <vt:variant>
        <vt:i4>0</vt:i4>
      </vt:variant>
      <vt:variant>
        <vt:i4>5</vt:i4>
      </vt:variant>
      <vt:variant>
        <vt:lpwstr>http://www.hl7.org/implement/standards/cda.cfm</vt:lpwstr>
      </vt:variant>
      <vt:variant>
        <vt:lpwstr/>
      </vt:variant>
      <vt:variant>
        <vt:i4>7274537</vt:i4>
      </vt:variant>
      <vt:variant>
        <vt:i4>9</vt:i4>
      </vt:variant>
      <vt:variant>
        <vt:i4>0</vt:i4>
      </vt:variant>
      <vt:variant>
        <vt:i4>5</vt:i4>
      </vt:variant>
      <vt:variant>
        <vt:lpwstr>http://www.hl7.org/v3ballot/html/infrastructure/conformance/conformance.htm</vt:lpwstr>
      </vt:variant>
      <vt:variant>
        <vt:lpwstr/>
      </vt:variant>
      <vt:variant>
        <vt:i4>8126568</vt:i4>
      </vt:variant>
      <vt:variant>
        <vt:i4>6</vt:i4>
      </vt:variant>
      <vt:variant>
        <vt:i4>0</vt:i4>
      </vt:variant>
      <vt:variant>
        <vt:i4>5</vt:i4>
      </vt:variant>
      <vt:variant>
        <vt:lpwstr>https://www.cms.gov/Medicare/Quality-Initiatives-Patient-Assessment-Instruments/HomeHealthQualityInits/OASISC.html</vt:lpwstr>
      </vt:variant>
      <vt:variant>
        <vt:lpwstr/>
      </vt:variant>
      <vt:variant>
        <vt:i4>196625</vt:i4>
      </vt:variant>
      <vt:variant>
        <vt:i4>3</vt:i4>
      </vt:variant>
      <vt:variant>
        <vt:i4>0</vt:i4>
      </vt:variant>
      <vt:variant>
        <vt:i4>5</vt:i4>
      </vt:variant>
      <vt:variant>
        <vt:lpwstr>http://www.cms.gov/Medicare/Quality-Initiatives-Patient-Assessment-Instruments/NursingHomeQualityInits/index.html?redirect=/NursingHomeQualityInits/</vt:lpwstr>
      </vt:variant>
      <vt:variant>
        <vt:lpwstr/>
      </vt:variant>
      <vt:variant>
        <vt:i4>196625</vt:i4>
      </vt:variant>
      <vt:variant>
        <vt:i4>0</vt:i4>
      </vt:variant>
      <vt:variant>
        <vt:i4>0</vt:i4>
      </vt:variant>
      <vt:variant>
        <vt:i4>5</vt:i4>
      </vt:variant>
      <vt:variant>
        <vt:lpwstr>http://www.cms.gov/Medicare/Quality-Initiatives-Patient-Assessment-Instruments/NursingHomeQualityInits/index.html?redirect=/NursingHomeQualityInits/</vt:lpwstr>
      </vt:variant>
      <vt:variant>
        <vt:lpwstr/>
      </vt:variant>
      <vt:variant>
        <vt:i4>1245268</vt:i4>
      </vt:variant>
      <vt:variant>
        <vt:i4>0</vt:i4>
      </vt:variant>
      <vt:variant>
        <vt:i4>0</vt:i4>
      </vt:variant>
      <vt:variant>
        <vt:i4>5</vt:i4>
      </vt:variant>
      <vt:variant>
        <vt:lpwstr>http://trifolia.lantanagroup.com/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CDAR_QA_R2_D1_2012AUG</dc:title>
  <dc:subject>Implementation Guide for CDA Release 2.0 — Questionnaire Assessments Release 2 (Universal Realm) &amp; CDA CARE (US Realm)</dc:subject>
  <dc:creator>Zabrina Gonzaga</dc:creator>
  <cp:lastModifiedBy>Muhammad Asim</cp:lastModifiedBy>
  <cp:revision>9</cp:revision>
  <cp:lastPrinted>2013-01-30T09:58:00Z</cp:lastPrinted>
  <dcterms:created xsi:type="dcterms:W3CDTF">2013-02-05T10:46:00Z</dcterms:created>
  <dcterms:modified xsi:type="dcterms:W3CDTF">2013-02-05T21:07:00Z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0x010100F534A5AACDF1DB4EAF825C184946DA17</vt:lpwstr>
  </property>
</Properties>
</file>