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4BFEE8" w14:textId="77777777" w:rsidR="00D448D7" w:rsidRPr="003A5EE9" w:rsidRDefault="00D448D7" w:rsidP="00D448D7">
      <w:pPr>
        <w:rPr>
          <w:rFonts w:asciiTheme="minorHAnsi" w:hAnsiTheme="minorHAnsi" w:cstheme="minorHAnsi"/>
          <w:b/>
          <w:bCs/>
          <w:szCs w:val="20"/>
        </w:rPr>
      </w:pPr>
      <w:bookmarkStart w:id="0" w:name="OLE_LINK1"/>
      <w:bookmarkStart w:id="1" w:name="OLE_LINK2"/>
      <w:bookmarkStart w:id="2" w:name="OLE_LINK3"/>
      <w:bookmarkStart w:id="3" w:name="OLE_LINK4"/>
      <w:r w:rsidRPr="003A5EE9">
        <w:rPr>
          <w:rFonts w:asciiTheme="minorHAnsi" w:hAnsiTheme="minorHAnsi" w:cstheme="minorHAnsi"/>
          <w:b/>
          <w:bCs/>
          <w:szCs w:val="20"/>
        </w:rPr>
        <w:t>HL7 Electronic Health Record Work Group</w:t>
      </w:r>
    </w:p>
    <w:p w14:paraId="18D061F5" w14:textId="77777777" w:rsidR="00A968DB" w:rsidRPr="003A5EE9" w:rsidRDefault="00A968DB" w:rsidP="00D448D7">
      <w:pPr>
        <w:rPr>
          <w:rFonts w:asciiTheme="minorHAnsi" w:hAnsiTheme="minorHAnsi" w:cstheme="minorHAnsi"/>
          <w:b/>
          <w:bCs/>
          <w:szCs w:val="20"/>
        </w:rPr>
      </w:pPr>
      <w:r w:rsidRPr="003A5EE9">
        <w:rPr>
          <w:rFonts w:asciiTheme="minorHAnsi" w:hAnsiTheme="minorHAnsi" w:cstheme="minorHAnsi"/>
          <w:b/>
          <w:bCs/>
          <w:szCs w:val="20"/>
        </w:rPr>
        <w:t>Reducing Clinician Burden</w:t>
      </w:r>
    </w:p>
    <w:p w14:paraId="687EFC3F" w14:textId="0D4AA4B6" w:rsidR="00D448D7" w:rsidRPr="003A5EE9" w:rsidRDefault="00D448D7" w:rsidP="00D448D7">
      <w:pPr>
        <w:rPr>
          <w:rFonts w:asciiTheme="minorHAnsi" w:hAnsiTheme="minorHAnsi" w:cstheme="minorHAnsi"/>
          <w:b/>
          <w:bCs/>
          <w:szCs w:val="20"/>
        </w:rPr>
      </w:pPr>
      <w:r w:rsidRPr="003A5EE9">
        <w:rPr>
          <w:rFonts w:asciiTheme="minorHAnsi" w:hAnsiTheme="minorHAnsi" w:cstheme="minorHAnsi"/>
          <w:b/>
          <w:bCs/>
          <w:szCs w:val="20"/>
        </w:rPr>
        <w:t>Conference Call</w:t>
      </w:r>
    </w:p>
    <w:p w14:paraId="6A9FE15D" w14:textId="3BCF9678" w:rsidR="00857434" w:rsidRPr="003A5EE9" w:rsidRDefault="00303D90" w:rsidP="00D448D7">
      <w:pPr>
        <w:rPr>
          <w:rFonts w:asciiTheme="minorHAnsi" w:hAnsiTheme="minorHAnsi" w:cstheme="minorHAnsi"/>
          <w:b/>
          <w:bCs/>
          <w:szCs w:val="20"/>
        </w:rPr>
      </w:pPr>
      <w:r>
        <w:rPr>
          <w:rFonts w:asciiTheme="minorHAnsi" w:hAnsiTheme="minorHAnsi" w:cstheme="minorHAnsi"/>
          <w:b/>
          <w:bCs/>
          <w:szCs w:val="20"/>
        </w:rPr>
        <w:t>1</w:t>
      </w:r>
      <w:r w:rsidRPr="00303D90">
        <w:rPr>
          <w:rFonts w:asciiTheme="minorHAnsi" w:hAnsiTheme="minorHAnsi" w:cstheme="minorHAnsi"/>
          <w:b/>
          <w:bCs/>
          <w:szCs w:val="20"/>
          <w:vertAlign w:val="superscript"/>
        </w:rPr>
        <w:t>st</w:t>
      </w:r>
      <w:r>
        <w:rPr>
          <w:rFonts w:asciiTheme="minorHAnsi" w:hAnsiTheme="minorHAnsi" w:cstheme="minorHAnsi"/>
          <w:b/>
          <w:bCs/>
          <w:szCs w:val="20"/>
        </w:rPr>
        <w:t xml:space="preserve"> and 3</w:t>
      </w:r>
      <w:r w:rsidRPr="00303D90">
        <w:rPr>
          <w:rFonts w:asciiTheme="minorHAnsi" w:hAnsiTheme="minorHAnsi" w:cstheme="minorHAnsi"/>
          <w:b/>
          <w:bCs/>
          <w:szCs w:val="20"/>
          <w:vertAlign w:val="superscript"/>
        </w:rPr>
        <w:t>rd</w:t>
      </w:r>
      <w:r>
        <w:rPr>
          <w:rFonts w:asciiTheme="minorHAnsi" w:hAnsiTheme="minorHAnsi" w:cstheme="minorHAnsi"/>
          <w:b/>
          <w:bCs/>
          <w:szCs w:val="20"/>
        </w:rPr>
        <w:t xml:space="preserve"> </w:t>
      </w:r>
      <w:r w:rsidR="00A968DB" w:rsidRPr="003A5EE9">
        <w:rPr>
          <w:rFonts w:asciiTheme="minorHAnsi" w:hAnsiTheme="minorHAnsi" w:cstheme="minorHAnsi"/>
          <w:b/>
          <w:bCs/>
          <w:szCs w:val="20"/>
        </w:rPr>
        <w:t>Monday</w:t>
      </w:r>
      <w:r>
        <w:rPr>
          <w:rFonts w:asciiTheme="minorHAnsi" w:hAnsiTheme="minorHAnsi" w:cstheme="minorHAnsi"/>
          <w:b/>
          <w:bCs/>
          <w:szCs w:val="20"/>
        </w:rPr>
        <w:t>s</w:t>
      </w:r>
      <w:r w:rsidR="005E4649" w:rsidRPr="003A5EE9">
        <w:rPr>
          <w:rFonts w:asciiTheme="minorHAnsi" w:hAnsiTheme="minorHAnsi" w:cstheme="minorHAnsi"/>
          <w:b/>
          <w:bCs/>
          <w:szCs w:val="20"/>
        </w:rPr>
        <w:t xml:space="preserve"> at 1</w:t>
      </w:r>
      <w:r w:rsidR="00010DE9" w:rsidRPr="003A5EE9">
        <w:rPr>
          <w:rFonts w:asciiTheme="minorHAnsi" w:hAnsiTheme="minorHAnsi" w:cstheme="minorHAnsi"/>
          <w:b/>
          <w:bCs/>
          <w:szCs w:val="20"/>
        </w:rPr>
        <w:t>5</w:t>
      </w:r>
      <w:r w:rsidR="005E4649" w:rsidRPr="003A5EE9">
        <w:rPr>
          <w:rFonts w:asciiTheme="minorHAnsi" w:hAnsiTheme="minorHAnsi" w:cstheme="minorHAnsi"/>
          <w:b/>
          <w:bCs/>
          <w:szCs w:val="20"/>
        </w:rPr>
        <w:t>00</w:t>
      </w:r>
      <w:r w:rsidR="00823128" w:rsidRPr="003A5EE9">
        <w:rPr>
          <w:rFonts w:asciiTheme="minorHAnsi" w:hAnsiTheme="minorHAnsi" w:cstheme="minorHAnsi"/>
          <w:b/>
          <w:bCs/>
          <w:szCs w:val="20"/>
        </w:rPr>
        <w:t xml:space="preserve"> ET US</w:t>
      </w:r>
      <w:r w:rsidR="005E4649" w:rsidRPr="003A5EE9">
        <w:rPr>
          <w:rFonts w:asciiTheme="minorHAnsi" w:hAnsiTheme="minorHAnsi" w:cstheme="minorHAnsi"/>
          <w:b/>
          <w:bCs/>
          <w:szCs w:val="20"/>
        </w:rPr>
        <w:t xml:space="preserve"> for 60 minutes</w:t>
      </w:r>
    </w:p>
    <w:p w14:paraId="70D0325B" w14:textId="77777777" w:rsidR="005E4649" w:rsidRPr="003A5EE9" w:rsidRDefault="005E4649" w:rsidP="00D448D7">
      <w:pPr>
        <w:rPr>
          <w:rFonts w:asciiTheme="minorHAnsi" w:hAnsiTheme="minorHAnsi" w:cstheme="minorHAnsi"/>
          <w:b/>
          <w:bCs/>
          <w:szCs w:val="20"/>
        </w:rPr>
      </w:pPr>
    </w:p>
    <w:p w14:paraId="12959CE2" w14:textId="402DEAC4" w:rsidR="00D448D7" w:rsidRPr="003A5EE9" w:rsidRDefault="00F34621" w:rsidP="00D448D7">
      <w:pPr>
        <w:rPr>
          <w:rFonts w:asciiTheme="minorHAnsi" w:hAnsiTheme="minorHAnsi" w:cstheme="minorHAnsi"/>
          <w:b/>
          <w:bCs/>
          <w:color w:val="FF0000"/>
          <w:szCs w:val="20"/>
        </w:rPr>
      </w:pPr>
      <w:r w:rsidRPr="003A5EE9">
        <w:rPr>
          <w:rFonts w:asciiTheme="minorHAnsi" w:hAnsiTheme="minorHAnsi" w:cstheme="minorHAnsi"/>
          <w:b/>
          <w:bCs/>
          <w:color w:val="FF0000"/>
          <w:szCs w:val="20"/>
        </w:rPr>
        <w:t>2018-</w:t>
      </w:r>
      <w:r w:rsidR="00DA07D4">
        <w:rPr>
          <w:rFonts w:asciiTheme="minorHAnsi" w:hAnsiTheme="minorHAnsi" w:cstheme="minorHAnsi"/>
          <w:b/>
          <w:bCs/>
          <w:color w:val="FF0000"/>
          <w:szCs w:val="20"/>
        </w:rPr>
        <w:t>12-</w:t>
      </w:r>
      <w:r w:rsidR="00A93597">
        <w:rPr>
          <w:rFonts w:asciiTheme="minorHAnsi" w:hAnsiTheme="minorHAnsi" w:cstheme="minorHAnsi"/>
          <w:b/>
          <w:bCs/>
          <w:color w:val="FF0000"/>
          <w:szCs w:val="20"/>
        </w:rPr>
        <w:t>17</w:t>
      </w:r>
      <w:r w:rsidR="00D45ECA" w:rsidRPr="003A5EE9">
        <w:rPr>
          <w:rFonts w:asciiTheme="minorHAnsi" w:hAnsiTheme="minorHAnsi" w:cstheme="minorHAnsi"/>
          <w:b/>
          <w:bCs/>
          <w:color w:val="FF0000"/>
          <w:szCs w:val="20"/>
        </w:rPr>
        <w:t xml:space="preserve"> </w:t>
      </w:r>
      <w:r w:rsidR="00D22BA6" w:rsidRPr="003A5EE9">
        <w:rPr>
          <w:rFonts w:asciiTheme="minorHAnsi" w:hAnsiTheme="minorHAnsi" w:cstheme="minorHAnsi"/>
          <w:b/>
          <w:bCs/>
          <w:color w:val="FF0000"/>
          <w:szCs w:val="20"/>
        </w:rPr>
        <w:t>Minutes</w:t>
      </w:r>
    </w:p>
    <w:p w14:paraId="10B03364" w14:textId="77777777" w:rsidR="00D448D7" w:rsidRPr="003A5EE9" w:rsidRDefault="00D448D7" w:rsidP="00D448D7">
      <w:pPr>
        <w:rPr>
          <w:rFonts w:asciiTheme="minorHAnsi" w:hAnsiTheme="minorHAnsi" w:cstheme="minorHAnsi"/>
          <w:sz w:val="21"/>
          <w:szCs w:val="20"/>
        </w:rPr>
      </w:pPr>
    </w:p>
    <w:p w14:paraId="52B03A06" w14:textId="29DAF4E5" w:rsidR="00D448D7" w:rsidRPr="003A5EE9" w:rsidRDefault="00D448D7" w:rsidP="00D448D7">
      <w:pPr>
        <w:rPr>
          <w:rFonts w:asciiTheme="minorHAnsi" w:hAnsiTheme="minorHAnsi" w:cstheme="minorHAnsi"/>
          <w:szCs w:val="20"/>
        </w:rPr>
      </w:pPr>
      <w:r w:rsidRPr="003A5EE9">
        <w:rPr>
          <w:rFonts w:asciiTheme="minorHAnsi" w:hAnsiTheme="minorHAnsi" w:cstheme="minorHAnsi"/>
          <w:szCs w:val="20"/>
        </w:rPr>
        <w:t>Presiding Co-chair</w:t>
      </w:r>
      <w:r w:rsidR="00197B55" w:rsidRPr="003A5EE9">
        <w:rPr>
          <w:rFonts w:asciiTheme="minorHAnsi" w:hAnsiTheme="minorHAnsi" w:cstheme="minorHAnsi"/>
          <w:szCs w:val="20"/>
        </w:rPr>
        <w:t xml:space="preserve">: </w:t>
      </w:r>
      <w:r w:rsidR="0084377E" w:rsidRPr="003A5EE9">
        <w:rPr>
          <w:rFonts w:asciiTheme="minorHAnsi" w:hAnsiTheme="minorHAnsi" w:cstheme="minorHAnsi"/>
          <w:szCs w:val="20"/>
        </w:rPr>
        <w:t xml:space="preserve"> Gary Dickinson</w:t>
      </w:r>
    </w:p>
    <w:p w14:paraId="4DAEE8F2" w14:textId="7DE9435D" w:rsidR="00D448D7" w:rsidRPr="003A5EE9" w:rsidRDefault="00D448D7" w:rsidP="00D448D7">
      <w:pPr>
        <w:rPr>
          <w:rFonts w:asciiTheme="minorHAnsi" w:hAnsiTheme="minorHAnsi" w:cstheme="minorHAnsi"/>
          <w:szCs w:val="20"/>
        </w:rPr>
      </w:pPr>
      <w:r w:rsidRPr="003A5EE9">
        <w:rPr>
          <w:rFonts w:asciiTheme="minorHAnsi" w:hAnsiTheme="minorHAnsi" w:cstheme="minorHAnsi"/>
          <w:szCs w:val="20"/>
        </w:rPr>
        <w:t>Scribe:</w:t>
      </w:r>
      <w:r w:rsidR="00774E47" w:rsidRPr="003A5EE9">
        <w:rPr>
          <w:rFonts w:asciiTheme="minorHAnsi" w:hAnsiTheme="minorHAnsi" w:cstheme="minorHAnsi"/>
          <w:szCs w:val="20"/>
        </w:rPr>
        <w:t xml:space="preserve"> </w:t>
      </w:r>
      <w:r w:rsidR="0084377E" w:rsidRPr="003A5EE9">
        <w:rPr>
          <w:rFonts w:asciiTheme="minorHAnsi" w:hAnsiTheme="minorHAnsi" w:cstheme="minorHAnsi"/>
          <w:szCs w:val="20"/>
        </w:rPr>
        <w:t>Dr. Mark Janczewski</w:t>
      </w:r>
    </w:p>
    <w:p w14:paraId="1CE6050F" w14:textId="77777777" w:rsidR="00484347" w:rsidRPr="0099469F" w:rsidRDefault="00484347" w:rsidP="00D448D7">
      <w:pPr>
        <w:rPr>
          <w:rFonts w:asciiTheme="minorHAnsi" w:hAnsiTheme="minorHAnsi" w:cstheme="minorHAnsi"/>
          <w:sz w:val="22"/>
          <w:szCs w:val="20"/>
        </w:rPr>
      </w:pPr>
    </w:p>
    <w:p w14:paraId="7823AA85" w14:textId="77777777" w:rsidR="00F272FD" w:rsidRPr="003A5EE9" w:rsidRDefault="00F272FD" w:rsidP="00F272FD">
      <w:pPr>
        <w:rPr>
          <w:rFonts w:asciiTheme="minorHAnsi" w:hAnsiTheme="minorHAnsi" w:cstheme="minorHAnsi"/>
          <w:szCs w:val="20"/>
        </w:rPr>
      </w:pPr>
      <w:r w:rsidRPr="003A5EE9">
        <w:rPr>
          <w:rFonts w:asciiTheme="minorHAnsi" w:hAnsiTheme="minorHAnsi" w:cstheme="minorHAnsi"/>
          <w:b/>
          <w:bCs/>
          <w:i/>
          <w:iCs/>
          <w:szCs w:val="20"/>
        </w:rPr>
        <w:t>To join the HL7 EHR WG Meeting:</w:t>
      </w:r>
    </w:p>
    <w:p w14:paraId="154787F8" w14:textId="170F88FB" w:rsidR="0072678B" w:rsidRDefault="00262ABA" w:rsidP="00F272FD">
      <w:pPr>
        <w:rPr>
          <w:rFonts w:asciiTheme="minorHAnsi" w:hAnsiTheme="minorHAnsi" w:cstheme="minorHAnsi"/>
          <w:szCs w:val="20"/>
        </w:rPr>
      </w:pPr>
      <w:r w:rsidRPr="003A5EE9">
        <w:rPr>
          <w:rFonts w:asciiTheme="minorHAnsi" w:hAnsiTheme="minorHAnsi" w:cstheme="minorHAnsi"/>
          <w:szCs w:val="20"/>
          <w:u w:val="single"/>
        </w:rPr>
        <w:t>Audio</w:t>
      </w:r>
      <w:r w:rsidRPr="003A5EE9">
        <w:rPr>
          <w:rFonts w:asciiTheme="minorHAnsi" w:hAnsiTheme="minorHAnsi" w:cstheme="minorHAnsi"/>
          <w:szCs w:val="20"/>
        </w:rPr>
        <w:t xml:space="preserve">: </w:t>
      </w:r>
      <w:r w:rsidR="0072678B">
        <w:rPr>
          <w:rFonts w:asciiTheme="minorHAnsi" w:hAnsiTheme="minorHAnsi" w:cstheme="minorHAnsi"/>
          <w:szCs w:val="20"/>
        </w:rPr>
        <w:t xml:space="preserve">  +1 (213) 929-</w:t>
      </w:r>
      <w:proofErr w:type="gramStart"/>
      <w:r w:rsidR="0072678B">
        <w:rPr>
          <w:rFonts w:asciiTheme="minorHAnsi" w:hAnsiTheme="minorHAnsi" w:cstheme="minorHAnsi"/>
          <w:szCs w:val="20"/>
        </w:rPr>
        <w:t>4212,,</w:t>
      </w:r>
      <w:proofErr w:type="gramEnd"/>
      <w:r w:rsidR="0072678B">
        <w:rPr>
          <w:rFonts w:asciiTheme="minorHAnsi" w:hAnsiTheme="minorHAnsi" w:cstheme="minorHAnsi"/>
          <w:szCs w:val="20"/>
        </w:rPr>
        <w:t>238-744-287#</w:t>
      </w:r>
    </w:p>
    <w:p w14:paraId="7BBBED71" w14:textId="7390FF1C" w:rsidR="00A91096" w:rsidRDefault="00A91096" w:rsidP="00F272FD">
      <w:pPr>
        <w:rPr>
          <w:rFonts w:asciiTheme="minorHAnsi" w:hAnsiTheme="minorHAnsi" w:cstheme="minorHAnsi"/>
          <w:szCs w:val="20"/>
        </w:rPr>
      </w:pPr>
    </w:p>
    <w:p w14:paraId="79D7ED1A" w14:textId="3419B5FC" w:rsidR="003A5EE9" w:rsidRDefault="00F272FD" w:rsidP="003A5EE9">
      <w:pPr>
        <w:rPr>
          <w:rFonts w:asciiTheme="minorHAnsi" w:hAnsiTheme="minorHAnsi" w:cstheme="minorHAnsi"/>
          <w:szCs w:val="20"/>
        </w:rPr>
      </w:pPr>
      <w:r w:rsidRPr="003A5EE9">
        <w:rPr>
          <w:rFonts w:asciiTheme="minorHAnsi" w:hAnsiTheme="minorHAnsi" w:cstheme="minorHAnsi"/>
          <w:szCs w:val="20"/>
          <w:u w:val="single"/>
        </w:rPr>
        <w:t>Video</w:t>
      </w:r>
      <w:r w:rsidRPr="003A5EE9">
        <w:rPr>
          <w:rFonts w:asciiTheme="minorHAnsi" w:hAnsiTheme="minorHAnsi" w:cstheme="minorHAnsi"/>
          <w:szCs w:val="20"/>
        </w:rPr>
        <w:t>: Use GoTo</w:t>
      </w:r>
      <w:r w:rsidR="00AD2D34" w:rsidRPr="003A5EE9">
        <w:rPr>
          <w:rFonts w:asciiTheme="minorHAnsi" w:hAnsiTheme="minorHAnsi" w:cstheme="minorHAnsi"/>
          <w:szCs w:val="20"/>
        </w:rPr>
        <w:t>Webinar</w:t>
      </w:r>
      <w:r w:rsidR="003A5EE9">
        <w:rPr>
          <w:rFonts w:asciiTheme="minorHAnsi" w:hAnsiTheme="minorHAnsi" w:cstheme="minorHAnsi"/>
          <w:szCs w:val="20"/>
        </w:rPr>
        <w:t xml:space="preserve">:  </w:t>
      </w:r>
      <w:hyperlink r:id="rId7" w:history="1">
        <w:r w:rsidR="00303D90" w:rsidRPr="00B3402B">
          <w:rPr>
            <w:rStyle w:val="Hyperlink"/>
            <w:rFonts w:asciiTheme="minorHAnsi" w:hAnsiTheme="minorHAnsi" w:cstheme="minorHAnsi"/>
            <w:szCs w:val="20"/>
          </w:rPr>
          <w:t>https://attendee.gotowebinar.com/register/531901239568806403</w:t>
        </w:r>
      </w:hyperlink>
    </w:p>
    <w:p w14:paraId="6CAE385E" w14:textId="77777777" w:rsidR="00303D90" w:rsidRPr="0099469F" w:rsidRDefault="00303D90" w:rsidP="003106A4">
      <w:pPr>
        <w:rPr>
          <w:rFonts w:asciiTheme="minorHAnsi" w:hAnsiTheme="minorHAnsi" w:cstheme="minorHAnsi"/>
          <w:sz w:val="28"/>
          <w:szCs w:val="28"/>
        </w:rPr>
      </w:pPr>
    </w:p>
    <w:p w14:paraId="419F677E" w14:textId="1631A2F8" w:rsidR="00F272FD" w:rsidRPr="0033361B" w:rsidRDefault="00262ABA" w:rsidP="003106A4">
      <w:pPr>
        <w:rPr>
          <w:rFonts w:asciiTheme="minorHAnsi" w:hAnsiTheme="minorHAnsi" w:cstheme="minorHAnsi"/>
          <w:b/>
          <w:color w:val="000000" w:themeColor="text1"/>
        </w:rPr>
      </w:pPr>
      <w:r w:rsidRPr="0033361B">
        <w:rPr>
          <w:rStyle w:val="Hyperlink"/>
          <w:rFonts w:asciiTheme="minorHAnsi" w:hAnsiTheme="minorHAnsi" w:cstheme="minorHAnsi"/>
          <w:b/>
          <w:color w:val="000000" w:themeColor="text1"/>
          <w:u w:val="none"/>
        </w:rPr>
        <w:t xml:space="preserve">NOTE: </w:t>
      </w:r>
      <w:r w:rsidR="00AD2D34" w:rsidRPr="0033361B">
        <w:rPr>
          <w:rStyle w:val="Hyperlink"/>
          <w:rFonts w:asciiTheme="minorHAnsi" w:hAnsiTheme="minorHAnsi" w:cstheme="minorHAnsi"/>
          <w:b/>
          <w:color w:val="000000" w:themeColor="text1"/>
          <w:u w:val="none"/>
        </w:rPr>
        <w:t xml:space="preserve"> </w:t>
      </w:r>
      <w:r w:rsidR="00081A12" w:rsidRPr="0033361B">
        <w:rPr>
          <w:rFonts w:asciiTheme="minorHAnsi" w:hAnsiTheme="minorHAnsi" w:cstheme="minorHAnsi"/>
        </w:rPr>
        <w:t>When connecting</w:t>
      </w:r>
      <w:r w:rsidR="00F272FD" w:rsidRPr="0033361B">
        <w:rPr>
          <w:rFonts w:asciiTheme="minorHAnsi" w:hAnsiTheme="minorHAnsi" w:cstheme="minorHAnsi"/>
        </w:rPr>
        <w:t xml:space="preserve"> via GoTo</w:t>
      </w:r>
      <w:r w:rsidR="00AD2D34" w:rsidRPr="0033361B">
        <w:rPr>
          <w:rFonts w:asciiTheme="minorHAnsi" w:hAnsiTheme="minorHAnsi" w:cstheme="minorHAnsi"/>
        </w:rPr>
        <w:t>Webinar</w:t>
      </w:r>
      <w:r w:rsidR="00081A12" w:rsidRPr="0033361B">
        <w:rPr>
          <w:rFonts w:asciiTheme="minorHAnsi" w:hAnsiTheme="minorHAnsi" w:cstheme="minorHAnsi"/>
        </w:rPr>
        <w:t>, you might want to phone</w:t>
      </w:r>
      <w:r w:rsidR="00F272FD" w:rsidRPr="0033361B">
        <w:rPr>
          <w:rFonts w:asciiTheme="minorHAnsi" w:hAnsiTheme="minorHAnsi" w:cstheme="minorHAnsi"/>
        </w:rPr>
        <w:t>-i</w:t>
      </w:r>
      <w:r w:rsidR="00081A12" w:rsidRPr="0033361B">
        <w:rPr>
          <w:rFonts w:asciiTheme="minorHAnsi" w:hAnsiTheme="minorHAnsi" w:cstheme="minorHAnsi"/>
        </w:rPr>
        <w:t>n using the Access Code and the</w:t>
      </w:r>
      <w:r w:rsidR="00F272FD" w:rsidRPr="0033361B">
        <w:rPr>
          <w:rFonts w:asciiTheme="minorHAnsi" w:hAnsiTheme="minorHAnsi" w:cstheme="minorHAnsi"/>
        </w:rPr>
        <w:t xml:space="preserve"> Audio Code </w:t>
      </w:r>
      <w:r w:rsidR="00081A12" w:rsidRPr="0033361B">
        <w:rPr>
          <w:rFonts w:asciiTheme="minorHAnsi" w:hAnsiTheme="minorHAnsi" w:cstheme="minorHAnsi"/>
        </w:rPr>
        <w:t>(</w:t>
      </w:r>
      <w:r w:rsidR="00F272FD" w:rsidRPr="0033361B">
        <w:rPr>
          <w:rFonts w:asciiTheme="minorHAnsi" w:hAnsiTheme="minorHAnsi" w:cstheme="minorHAnsi"/>
        </w:rPr>
        <w:t>so that you</w:t>
      </w:r>
      <w:r w:rsidR="00081A12" w:rsidRPr="0033361B">
        <w:rPr>
          <w:rFonts w:asciiTheme="minorHAnsi" w:hAnsiTheme="minorHAnsi" w:cstheme="minorHAnsi"/>
        </w:rPr>
        <w:t>r name will appear on</w:t>
      </w:r>
      <w:r w:rsidR="00F272FD" w:rsidRPr="0033361B">
        <w:rPr>
          <w:rFonts w:asciiTheme="minorHAnsi" w:hAnsiTheme="minorHAnsi" w:cstheme="minorHAnsi"/>
        </w:rPr>
        <w:t xml:space="preserve"> the </w:t>
      </w:r>
      <w:r w:rsidR="00081A12" w:rsidRPr="0033361B">
        <w:rPr>
          <w:rFonts w:asciiTheme="minorHAnsi" w:hAnsiTheme="minorHAnsi" w:cstheme="minorHAnsi"/>
        </w:rPr>
        <w:t>GoTo</w:t>
      </w:r>
      <w:r w:rsidR="001C3FF9">
        <w:rPr>
          <w:rFonts w:asciiTheme="minorHAnsi" w:hAnsiTheme="minorHAnsi" w:cstheme="minorHAnsi"/>
        </w:rPr>
        <w:t>Webinar</w:t>
      </w:r>
      <w:r w:rsidR="00081A12" w:rsidRPr="0033361B">
        <w:rPr>
          <w:rFonts w:asciiTheme="minorHAnsi" w:hAnsiTheme="minorHAnsi" w:cstheme="minorHAnsi"/>
        </w:rPr>
        <w:t xml:space="preserve"> </w:t>
      </w:r>
      <w:r w:rsidR="00F272FD" w:rsidRPr="0033361B">
        <w:rPr>
          <w:rFonts w:asciiTheme="minorHAnsi" w:hAnsiTheme="minorHAnsi" w:cstheme="minorHAnsi"/>
        </w:rPr>
        <w:t>Control Panel).</w:t>
      </w:r>
    </w:p>
    <w:p w14:paraId="09CE96E3" w14:textId="557F43F4" w:rsidR="00446070" w:rsidRPr="0033361B" w:rsidRDefault="00446070" w:rsidP="003106A4">
      <w:pPr>
        <w:rPr>
          <w:rFonts w:asciiTheme="minorHAnsi" w:hAnsiTheme="minorHAnsi" w:cstheme="minorHAnsi"/>
        </w:rPr>
      </w:pPr>
    </w:p>
    <w:p w14:paraId="0E5EB80B" w14:textId="4910CEDA" w:rsidR="00446070" w:rsidRPr="000F5D44" w:rsidRDefault="00446070" w:rsidP="003106A4">
      <w:pPr>
        <w:rPr>
          <w:rFonts w:asciiTheme="minorHAnsi" w:hAnsiTheme="minorHAnsi" w:cstheme="minorHAnsi"/>
          <w:b/>
          <w:color w:val="FF0000"/>
        </w:rPr>
      </w:pPr>
      <w:r w:rsidRPr="00DA07D4">
        <w:rPr>
          <w:rFonts w:asciiTheme="minorHAnsi" w:hAnsiTheme="minorHAnsi" w:cstheme="minorHAnsi"/>
          <w:b/>
          <w:color w:val="000000" w:themeColor="text1"/>
          <w:u w:val="single"/>
        </w:rPr>
        <w:t>Attendance</w:t>
      </w:r>
      <w:r w:rsidRPr="00DA07D4">
        <w:rPr>
          <w:rFonts w:asciiTheme="minorHAnsi" w:hAnsiTheme="minorHAnsi" w:cstheme="minorHAnsi"/>
          <w:b/>
          <w:color w:val="000000" w:themeColor="text1"/>
        </w:rPr>
        <w:t>:</w:t>
      </w:r>
      <w:r w:rsidR="00BD0DD0" w:rsidRPr="00DA07D4">
        <w:rPr>
          <w:rFonts w:asciiTheme="minorHAnsi" w:hAnsiTheme="minorHAnsi" w:cstheme="minorHAnsi"/>
          <w:b/>
          <w:color w:val="000000" w:themeColor="text1"/>
        </w:rPr>
        <w:t xml:space="preserve">  </w:t>
      </w:r>
    </w:p>
    <w:p w14:paraId="486A7DA0" w14:textId="77777777" w:rsidR="00B7122F" w:rsidRPr="00A93597" w:rsidRDefault="00B7122F" w:rsidP="006F05C9">
      <w:pPr>
        <w:pStyle w:val="ListParagraph"/>
        <w:numPr>
          <w:ilvl w:val="0"/>
          <w:numId w:val="3"/>
        </w:numPr>
        <w:ind w:left="360"/>
        <w:rPr>
          <w:rFonts w:asciiTheme="minorHAnsi" w:hAnsiTheme="minorHAnsi" w:cstheme="minorHAnsi"/>
          <w:color w:val="000000" w:themeColor="text1"/>
        </w:rPr>
        <w:sectPr w:rsidR="00B7122F" w:rsidRPr="00A93597" w:rsidSect="0020157E">
          <w:footerReference w:type="default" r:id="rId8"/>
          <w:pgSz w:w="12240" w:h="15840"/>
          <w:pgMar w:top="1440" w:right="1440" w:bottom="1440" w:left="1440" w:header="720" w:footer="720" w:gutter="0"/>
          <w:cols w:space="720"/>
          <w:docGrid w:linePitch="360"/>
        </w:sectPr>
      </w:pPr>
    </w:p>
    <w:p w14:paraId="6CCD2134" w14:textId="77777777" w:rsidR="007D37AB" w:rsidRPr="004B3A79" w:rsidRDefault="007D37AB" w:rsidP="007D37AB">
      <w:pPr>
        <w:pStyle w:val="ListParagraph"/>
        <w:numPr>
          <w:ilvl w:val="0"/>
          <w:numId w:val="3"/>
        </w:numPr>
        <w:ind w:left="360"/>
        <w:rPr>
          <w:rFonts w:asciiTheme="minorHAnsi" w:hAnsiTheme="minorHAnsi" w:cstheme="minorHAnsi"/>
          <w:color w:val="000000" w:themeColor="text1"/>
          <w:highlight w:val="yellow"/>
        </w:rPr>
      </w:pPr>
      <w:r w:rsidRPr="004B3A79">
        <w:rPr>
          <w:rFonts w:asciiTheme="minorHAnsi" w:hAnsiTheme="minorHAnsi" w:cstheme="minorHAnsi"/>
          <w:color w:val="000000" w:themeColor="text1"/>
          <w:highlight w:val="yellow"/>
        </w:rPr>
        <w:t>Dr. Michael Brody – EHR WG Co-Chair</w:t>
      </w:r>
    </w:p>
    <w:p w14:paraId="0350D4ED" w14:textId="0BE9B1C3" w:rsidR="00133484" w:rsidRPr="004B3A79" w:rsidRDefault="00133484" w:rsidP="007D37AB">
      <w:pPr>
        <w:pStyle w:val="ListParagraph"/>
        <w:numPr>
          <w:ilvl w:val="0"/>
          <w:numId w:val="3"/>
        </w:numPr>
        <w:ind w:left="360"/>
        <w:rPr>
          <w:rFonts w:asciiTheme="minorHAnsi" w:hAnsiTheme="minorHAnsi" w:cstheme="minorHAnsi"/>
          <w:color w:val="000000" w:themeColor="text1"/>
          <w:highlight w:val="yellow"/>
        </w:rPr>
      </w:pPr>
      <w:r w:rsidRPr="004B3A79">
        <w:rPr>
          <w:rFonts w:asciiTheme="minorHAnsi" w:hAnsiTheme="minorHAnsi" w:cstheme="minorHAnsi"/>
          <w:color w:val="000000" w:themeColor="text1"/>
          <w:highlight w:val="yellow"/>
        </w:rPr>
        <w:t>Gary Dickinson – EHR WG Co-Chair</w:t>
      </w:r>
    </w:p>
    <w:p w14:paraId="05B8EC0F" w14:textId="3474E3B8" w:rsidR="007D37AB" w:rsidRPr="00A93597" w:rsidRDefault="007D37AB" w:rsidP="007D37AB">
      <w:pPr>
        <w:pStyle w:val="ListParagraph"/>
        <w:numPr>
          <w:ilvl w:val="0"/>
          <w:numId w:val="3"/>
        </w:numPr>
        <w:ind w:left="360"/>
        <w:rPr>
          <w:rFonts w:asciiTheme="minorHAnsi" w:hAnsiTheme="minorHAnsi" w:cstheme="minorHAnsi"/>
          <w:color w:val="000000" w:themeColor="text1"/>
        </w:rPr>
      </w:pPr>
      <w:r w:rsidRPr="00A93597">
        <w:rPr>
          <w:rFonts w:asciiTheme="minorHAnsi" w:hAnsiTheme="minorHAnsi" w:cstheme="minorHAnsi"/>
          <w:color w:val="000000" w:themeColor="text1"/>
        </w:rPr>
        <w:t>Dr. Steve Hufnagel – EHR WG Co-Chair</w:t>
      </w:r>
    </w:p>
    <w:p w14:paraId="08C85DDE" w14:textId="2B345B6C" w:rsidR="00446070" w:rsidRPr="004B3A79" w:rsidRDefault="00C9601B" w:rsidP="006F05C9">
      <w:pPr>
        <w:pStyle w:val="ListParagraph"/>
        <w:numPr>
          <w:ilvl w:val="0"/>
          <w:numId w:val="3"/>
        </w:numPr>
        <w:ind w:left="360"/>
        <w:rPr>
          <w:rFonts w:asciiTheme="minorHAnsi" w:hAnsiTheme="minorHAnsi" w:cstheme="minorHAnsi"/>
          <w:color w:val="000000" w:themeColor="text1"/>
          <w:highlight w:val="yellow"/>
        </w:rPr>
      </w:pPr>
      <w:r w:rsidRPr="004B3A79">
        <w:rPr>
          <w:rFonts w:asciiTheme="minorHAnsi" w:hAnsiTheme="minorHAnsi" w:cstheme="minorHAnsi"/>
          <w:color w:val="000000" w:themeColor="text1"/>
          <w:highlight w:val="yellow"/>
        </w:rPr>
        <w:t xml:space="preserve">Dr. </w:t>
      </w:r>
      <w:r w:rsidR="005617D2" w:rsidRPr="004B3A79">
        <w:rPr>
          <w:rFonts w:asciiTheme="minorHAnsi" w:hAnsiTheme="minorHAnsi" w:cstheme="minorHAnsi"/>
          <w:color w:val="000000" w:themeColor="text1"/>
          <w:highlight w:val="yellow"/>
        </w:rPr>
        <w:t>Mark Janczewski</w:t>
      </w:r>
      <w:r w:rsidR="00B7122F" w:rsidRPr="004B3A79">
        <w:rPr>
          <w:rFonts w:asciiTheme="minorHAnsi" w:hAnsiTheme="minorHAnsi" w:cstheme="minorHAnsi"/>
          <w:color w:val="000000" w:themeColor="text1"/>
          <w:highlight w:val="yellow"/>
        </w:rPr>
        <w:t xml:space="preserve"> – EHR WG Co-Chair</w:t>
      </w:r>
    </w:p>
    <w:p w14:paraId="3E623E01" w14:textId="77777777" w:rsidR="007D37AB" w:rsidRPr="00A93597" w:rsidRDefault="007D37AB" w:rsidP="007D37AB">
      <w:pPr>
        <w:pStyle w:val="ListParagraph"/>
        <w:numPr>
          <w:ilvl w:val="0"/>
          <w:numId w:val="3"/>
        </w:numPr>
        <w:ind w:left="360"/>
        <w:rPr>
          <w:rFonts w:asciiTheme="minorHAnsi" w:hAnsiTheme="minorHAnsi" w:cstheme="minorHAnsi"/>
          <w:color w:val="000000" w:themeColor="text1"/>
        </w:rPr>
      </w:pPr>
      <w:r w:rsidRPr="00A93597">
        <w:rPr>
          <w:rFonts w:asciiTheme="minorHAnsi" w:hAnsiTheme="minorHAnsi" w:cstheme="minorHAnsi"/>
          <w:color w:val="000000" w:themeColor="text1"/>
        </w:rPr>
        <w:t>John Ritter – EHR WG Co-Chair</w:t>
      </w:r>
    </w:p>
    <w:p w14:paraId="450AB574" w14:textId="38906CDD" w:rsidR="00AD2D34" w:rsidRPr="004B3A79" w:rsidRDefault="00AD2D34" w:rsidP="006F05C9">
      <w:pPr>
        <w:pStyle w:val="ListParagraph"/>
        <w:numPr>
          <w:ilvl w:val="0"/>
          <w:numId w:val="3"/>
        </w:numPr>
        <w:ind w:left="360"/>
        <w:rPr>
          <w:rFonts w:asciiTheme="minorHAnsi" w:hAnsiTheme="minorHAnsi" w:cstheme="minorHAnsi"/>
          <w:color w:val="000000" w:themeColor="text1"/>
          <w:highlight w:val="yellow"/>
        </w:rPr>
      </w:pPr>
      <w:r w:rsidRPr="004B3A79">
        <w:rPr>
          <w:rFonts w:asciiTheme="minorHAnsi" w:hAnsiTheme="minorHAnsi" w:cstheme="minorHAnsi"/>
          <w:color w:val="000000" w:themeColor="text1"/>
          <w:highlight w:val="yellow"/>
        </w:rPr>
        <w:t>Dr. Pele Yu</w:t>
      </w:r>
      <w:r w:rsidR="00B7122F" w:rsidRPr="004B3A79">
        <w:rPr>
          <w:rFonts w:asciiTheme="minorHAnsi" w:hAnsiTheme="minorHAnsi" w:cstheme="minorHAnsi"/>
          <w:color w:val="000000" w:themeColor="text1"/>
          <w:highlight w:val="yellow"/>
        </w:rPr>
        <w:t xml:space="preserve"> – EHR WG Co-Chair</w:t>
      </w:r>
    </w:p>
    <w:p w14:paraId="227CA1A4" w14:textId="77777777" w:rsidR="007D37AB" w:rsidRPr="00A93597" w:rsidRDefault="007D37AB" w:rsidP="007D37AB">
      <w:pPr>
        <w:pStyle w:val="ListParagraph"/>
        <w:numPr>
          <w:ilvl w:val="0"/>
          <w:numId w:val="3"/>
        </w:numPr>
        <w:ind w:left="360"/>
        <w:rPr>
          <w:rFonts w:asciiTheme="minorHAnsi" w:hAnsiTheme="minorHAnsi" w:cstheme="minorHAnsi"/>
          <w:color w:val="000000" w:themeColor="text1"/>
        </w:rPr>
      </w:pPr>
      <w:r w:rsidRPr="00A93597">
        <w:rPr>
          <w:rFonts w:asciiTheme="minorHAnsi" w:hAnsiTheme="minorHAnsi" w:cstheme="minorHAnsi"/>
          <w:color w:val="000000" w:themeColor="text1"/>
        </w:rPr>
        <w:t>Liz Amos</w:t>
      </w:r>
    </w:p>
    <w:p w14:paraId="392B189B" w14:textId="77777777" w:rsidR="007D37AB" w:rsidRPr="00A93597" w:rsidRDefault="007D37AB" w:rsidP="007D37AB">
      <w:pPr>
        <w:pStyle w:val="ListParagraph"/>
        <w:numPr>
          <w:ilvl w:val="0"/>
          <w:numId w:val="3"/>
        </w:numPr>
        <w:ind w:left="360"/>
        <w:rPr>
          <w:rFonts w:asciiTheme="minorHAnsi" w:hAnsiTheme="minorHAnsi" w:cstheme="minorHAnsi"/>
          <w:color w:val="000000" w:themeColor="text1"/>
        </w:rPr>
      </w:pPr>
      <w:r w:rsidRPr="00A93597">
        <w:rPr>
          <w:rFonts w:asciiTheme="minorHAnsi" w:hAnsiTheme="minorHAnsi" w:cstheme="minorHAnsi"/>
          <w:color w:val="000000" w:themeColor="text1"/>
        </w:rPr>
        <w:t>Lisa Anderson</w:t>
      </w:r>
    </w:p>
    <w:p w14:paraId="6C63D783" w14:textId="5353E95A" w:rsidR="007D37AB" w:rsidRDefault="007D37AB" w:rsidP="007D37AB">
      <w:pPr>
        <w:pStyle w:val="ListParagraph"/>
        <w:numPr>
          <w:ilvl w:val="0"/>
          <w:numId w:val="3"/>
        </w:numPr>
        <w:ind w:left="360"/>
        <w:rPr>
          <w:rFonts w:asciiTheme="minorHAnsi" w:hAnsiTheme="minorHAnsi" w:cstheme="minorHAnsi"/>
          <w:color w:val="000000" w:themeColor="text1"/>
        </w:rPr>
      </w:pPr>
      <w:r w:rsidRPr="00A93597">
        <w:rPr>
          <w:rFonts w:asciiTheme="minorHAnsi" w:hAnsiTheme="minorHAnsi" w:cstheme="minorHAnsi"/>
          <w:color w:val="000000" w:themeColor="text1"/>
        </w:rPr>
        <w:t>Calvin Beebe</w:t>
      </w:r>
    </w:p>
    <w:p w14:paraId="552C148F" w14:textId="6380A89E" w:rsidR="004B3A79" w:rsidRPr="004B3A79" w:rsidRDefault="004B3A79" w:rsidP="007D37AB">
      <w:pPr>
        <w:pStyle w:val="ListParagraph"/>
        <w:numPr>
          <w:ilvl w:val="0"/>
          <w:numId w:val="3"/>
        </w:numPr>
        <w:ind w:left="360"/>
        <w:rPr>
          <w:rFonts w:asciiTheme="minorHAnsi" w:hAnsiTheme="minorHAnsi" w:cstheme="minorHAnsi"/>
          <w:color w:val="000000" w:themeColor="text1"/>
          <w:highlight w:val="yellow"/>
        </w:rPr>
      </w:pPr>
      <w:r w:rsidRPr="004B3A79">
        <w:rPr>
          <w:rFonts w:asciiTheme="minorHAnsi" w:hAnsiTheme="minorHAnsi" w:cstheme="minorHAnsi"/>
          <w:color w:val="000000" w:themeColor="text1"/>
          <w:highlight w:val="yellow"/>
        </w:rPr>
        <w:t xml:space="preserve">Donya </w:t>
      </w:r>
      <w:proofErr w:type="spellStart"/>
      <w:r w:rsidRPr="004B3A79">
        <w:rPr>
          <w:rFonts w:asciiTheme="minorHAnsi" w:hAnsiTheme="minorHAnsi" w:cstheme="minorHAnsi"/>
          <w:color w:val="000000" w:themeColor="text1"/>
          <w:highlight w:val="yellow"/>
        </w:rPr>
        <w:t>Berhan</w:t>
      </w:r>
      <w:proofErr w:type="spellEnd"/>
    </w:p>
    <w:p w14:paraId="2B56F94E" w14:textId="77777777" w:rsidR="007D37AB" w:rsidRPr="004B3A79" w:rsidRDefault="007D37AB" w:rsidP="007D37AB">
      <w:pPr>
        <w:pStyle w:val="ListParagraph"/>
        <w:numPr>
          <w:ilvl w:val="0"/>
          <w:numId w:val="3"/>
        </w:numPr>
        <w:ind w:left="360"/>
        <w:rPr>
          <w:rFonts w:asciiTheme="minorHAnsi" w:hAnsiTheme="minorHAnsi" w:cstheme="minorHAnsi"/>
          <w:color w:val="000000" w:themeColor="text1"/>
          <w:highlight w:val="yellow"/>
        </w:rPr>
      </w:pPr>
      <w:r w:rsidRPr="004B3A79">
        <w:rPr>
          <w:rFonts w:asciiTheme="minorHAnsi" w:hAnsiTheme="minorHAnsi" w:cstheme="minorHAnsi"/>
          <w:color w:val="000000" w:themeColor="text1"/>
          <w:highlight w:val="yellow"/>
        </w:rPr>
        <w:t>Julia Chan</w:t>
      </w:r>
    </w:p>
    <w:p w14:paraId="0DD9E23D" w14:textId="1B753251" w:rsidR="002E4D75" w:rsidRPr="00A93597" w:rsidRDefault="00303D90" w:rsidP="002E4D75">
      <w:pPr>
        <w:pStyle w:val="ListParagraph"/>
        <w:numPr>
          <w:ilvl w:val="0"/>
          <w:numId w:val="3"/>
        </w:numPr>
        <w:ind w:left="360"/>
        <w:rPr>
          <w:rFonts w:asciiTheme="minorHAnsi" w:hAnsiTheme="minorHAnsi" w:cstheme="minorHAnsi"/>
          <w:color w:val="000000" w:themeColor="text1"/>
        </w:rPr>
      </w:pPr>
      <w:r w:rsidRPr="00A93597">
        <w:rPr>
          <w:rFonts w:asciiTheme="minorHAnsi" w:hAnsiTheme="minorHAnsi" w:cstheme="minorHAnsi"/>
          <w:color w:val="000000" w:themeColor="text1"/>
        </w:rPr>
        <w:t xml:space="preserve">Dr. </w:t>
      </w:r>
      <w:r w:rsidR="002E4D75" w:rsidRPr="00A93597">
        <w:rPr>
          <w:rFonts w:asciiTheme="minorHAnsi" w:hAnsiTheme="minorHAnsi" w:cstheme="minorHAnsi"/>
          <w:color w:val="000000" w:themeColor="text1"/>
        </w:rPr>
        <w:t>John Dalton</w:t>
      </w:r>
    </w:p>
    <w:p w14:paraId="40BD5CEA" w14:textId="307E5EF1" w:rsidR="002E4D75" w:rsidRPr="00A93597" w:rsidRDefault="002E4D75" w:rsidP="002E4D75">
      <w:pPr>
        <w:pStyle w:val="ListParagraph"/>
        <w:numPr>
          <w:ilvl w:val="0"/>
          <w:numId w:val="3"/>
        </w:numPr>
        <w:ind w:left="360"/>
        <w:rPr>
          <w:rFonts w:asciiTheme="minorHAnsi" w:hAnsiTheme="minorHAnsi" w:cstheme="minorHAnsi"/>
          <w:color w:val="000000" w:themeColor="text1"/>
        </w:rPr>
      </w:pPr>
      <w:r w:rsidRPr="00A93597">
        <w:rPr>
          <w:rFonts w:asciiTheme="minorHAnsi" w:hAnsiTheme="minorHAnsi" w:cstheme="minorHAnsi"/>
          <w:color w:val="000000" w:themeColor="text1"/>
        </w:rPr>
        <w:t>Gora Datta</w:t>
      </w:r>
    </w:p>
    <w:p w14:paraId="1CFC29BA" w14:textId="77777777" w:rsidR="004B3A79" w:rsidRPr="004B3A79" w:rsidRDefault="004B3A79" w:rsidP="004B3A79">
      <w:pPr>
        <w:pStyle w:val="ListParagraph"/>
        <w:numPr>
          <w:ilvl w:val="0"/>
          <w:numId w:val="3"/>
        </w:numPr>
        <w:ind w:left="360"/>
        <w:rPr>
          <w:rFonts w:asciiTheme="minorHAnsi" w:hAnsiTheme="minorHAnsi" w:cstheme="minorHAnsi"/>
          <w:color w:val="000000" w:themeColor="text1"/>
          <w:highlight w:val="yellow"/>
        </w:rPr>
      </w:pPr>
      <w:r w:rsidRPr="004B3A79">
        <w:rPr>
          <w:rFonts w:asciiTheme="minorHAnsi" w:hAnsiTheme="minorHAnsi" w:cstheme="minorHAnsi"/>
          <w:color w:val="000000" w:themeColor="text1"/>
          <w:highlight w:val="yellow"/>
        </w:rPr>
        <w:t xml:space="preserve">Bjorn-Erik </w:t>
      </w:r>
      <w:proofErr w:type="spellStart"/>
      <w:r w:rsidRPr="004B3A79">
        <w:rPr>
          <w:rFonts w:asciiTheme="minorHAnsi" w:hAnsiTheme="minorHAnsi" w:cstheme="minorHAnsi"/>
          <w:color w:val="000000" w:themeColor="text1"/>
          <w:highlight w:val="yellow"/>
        </w:rPr>
        <w:t>Erlandsson</w:t>
      </w:r>
      <w:proofErr w:type="spellEnd"/>
    </w:p>
    <w:p w14:paraId="7B0D0436" w14:textId="2548B5A0" w:rsidR="00303D90" w:rsidRPr="00A93597" w:rsidRDefault="00303D90" w:rsidP="002E4D75">
      <w:pPr>
        <w:pStyle w:val="ListParagraph"/>
        <w:numPr>
          <w:ilvl w:val="0"/>
          <w:numId w:val="3"/>
        </w:numPr>
        <w:ind w:left="360"/>
        <w:rPr>
          <w:rFonts w:asciiTheme="minorHAnsi" w:hAnsiTheme="minorHAnsi" w:cstheme="minorHAnsi"/>
          <w:color w:val="000000" w:themeColor="text1"/>
        </w:rPr>
      </w:pPr>
      <w:proofErr w:type="spellStart"/>
      <w:r w:rsidRPr="00A93597">
        <w:rPr>
          <w:rFonts w:asciiTheme="minorHAnsi" w:hAnsiTheme="minorHAnsi" w:cstheme="minorHAnsi"/>
          <w:color w:val="000000" w:themeColor="text1"/>
        </w:rPr>
        <w:t>Dr</w:t>
      </w:r>
      <w:proofErr w:type="spellEnd"/>
      <w:r w:rsidRPr="00A93597">
        <w:rPr>
          <w:rFonts w:asciiTheme="minorHAnsi" w:hAnsiTheme="minorHAnsi" w:cstheme="minorHAnsi"/>
          <w:color w:val="000000" w:themeColor="text1"/>
        </w:rPr>
        <w:t xml:space="preserve"> Jorge Ferrer</w:t>
      </w:r>
    </w:p>
    <w:p w14:paraId="2D7D0852" w14:textId="77777777" w:rsidR="002E4D75" w:rsidRPr="00A93597" w:rsidRDefault="002E4D75" w:rsidP="002E4D75">
      <w:pPr>
        <w:pStyle w:val="ListParagraph"/>
        <w:numPr>
          <w:ilvl w:val="0"/>
          <w:numId w:val="3"/>
        </w:numPr>
        <w:ind w:left="360"/>
        <w:rPr>
          <w:rFonts w:asciiTheme="minorHAnsi" w:hAnsiTheme="minorHAnsi" w:cstheme="minorHAnsi"/>
          <w:color w:val="000000" w:themeColor="text1"/>
        </w:rPr>
      </w:pPr>
      <w:r w:rsidRPr="00A93597">
        <w:rPr>
          <w:rFonts w:asciiTheme="minorHAnsi" w:hAnsiTheme="minorHAnsi" w:cstheme="minorHAnsi"/>
          <w:color w:val="000000" w:themeColor="text1"/>
        </w:rPr>
        <w:t>J Richard Dixon Hughes</w:t>
      </w:r>
    </w:p>
    <w:p w14:paraId="4040F6A5" w14:textId="21D69F8A" w:rsidR="002E4D75" w:rsidRPr="00A93597" w:rsidRDefault="00303D90" w:rsidP="002E4D75">
      <w:pPr>
        <w:pStyle w:val="ListParagraph"/>
        <w:numPr>
          <w:ilvl w:val="0"/>
          <w:numId w:val="3"/>
        </w:numPr>
        <w:ind w:left="360"/>
        <w:rPr>
          <w:rFonts w:asciiTheme="minorHAnsi" w:hAnsiTheme="minorHAnsi" w:cstheme="minorHAnsi"/>
          <w:color w:val="000000" w:themeColor="text1"/>
        </w:rPr>
      </w:pPr>
      <w:r w:rsidRPr="00A93597">
        <w:rPr>
          <w:rFonts w:asciiTheme="minorHAnsi" w:hAnsiTheme="minorHAnsi" w:cstheme="minorHAnsi"/>
          <w:color w:val="000000" w:themeColor="text1"/>
        </w:rPr>
        <w:t xml:space="preserve">Dr. </w:t>
      </w:r>
      <w:r w:rsidR="002E4D75" w:rsidRPr="00A93597">
        <w:rPr>
          <w:rFonts w:asciiTheme="minorHAnsi" w:hAnsiTheme="minorHAnsi" w:cstheme="minorHAnsi"/>
          <w:color w:val="000000" w:themeColor="text1"/>
        </w:rPr>
        <w:t xml:space="preserve">John </w:t>
      </w:r>
      <w:proofErr w:type="spellStart"/>
      <w:r w:rsidR="002E4D75" w:rsidRPr="00A93597">
        <w:rPr>
          <w:rFonts w:asciiTheme="minorHAnsi" w:hAnsiTheme="minorHAnsi" w:cstheme="minorHAnsi"/>
          <w:color w:val="000000" w:themeColor="text1"/>
        </w:rPr>
        <w:t>Gachago</w:t>
      </w:r>
      <w:proofErr w:type="spellEnd"/>
    </w:p>
    <w:p w14:paraId="7D92FF37" w14:textId="77777777" w:rsidR="002E4D75" w:rsidRPr="004B3A79" w:rsidRDefault="002E4D75" w:rsidP="002E4D75">
      <w:pPr>
        <w:pStyle w:val="ListParagraph"/>
        <w:numPr>
          <w:ilvl w:val="0"/>
          <w:numId w:val="3"/>
        </w:numPr>
        <w:ind w:left="360"/>
        <w:rPr>
          <w:rFonts w:asciiTheme="minorHAnsi" w:hAnsiTheme="minorHAnsi" w:cstheme="minorHAnsi"/>
          <w:color w:val="000000" w:themeColor="text1"/>
          <w:highlight w:val="yellow"/>
        </w:rPr>
      </w:pPr>
      <w:r w:rsidRPr="004B3A79">
        <w:rPr>
          <w:rFonts w:asciiTheme="minorHAnsi" w:hAnsiTheme="minorHAnsi" w:cstheme="minorHAnsi"/>
          <w:color w:val="000000" w:themeColor="text1"/>
          <w:highlight w:val="yellow"/>
        </w:rPr>
        <w:t>Dr. Reed Gelzer</w:t>
      </w:r>
    </w:p>
    <w:p w14:paraId="349CDCD1" w14:textId="77777777" w:rsidR="002E4D75" w:rsidRPr="004B3A79" w:rsidRDefault="002E4D75" w:rsidP="002E4D75">
      <w:pPr>
        <w:pStyle w:val="ListParagraph"/>
        <w:numPr>
          <w:ilvl w:val="0"/>
          <w:numId w:val="3"/>
        </w:numPr>
        <w:ind w:left="360"/>
        <w:rPr>
          <w:rFonts w:asciiTheme="minorHAnsi" w:hAnsiTheme="minorHAnsi" w:cstheme="minorHAnsi"/>
          <w:color w:val="000000" w:themeColor="text1"/>
          <w:highlight w:val="yellow"/>
        </w:rPr>
      </w:pPr>
      <w:r w:rsidRPr="004B3A79">
        <w:rPr>
          <w:rFonts w:asciiTheme="minorHAnsi" w:hAnsiTheme="minorHAnsi" w:cstheme="minorHAnsi"/>
          <w:color w:val="000000" w:themeColor="text1"/>
          <w:highlight w:val="yellow"/>
        </w:rPr>
        <w:t>Dr. Andy Gettinger</w:t>
      </w:r>
    </w:p>
    <w:p w14:paraId="5E91D631" w14:textId="77777777" w:rsidR="002E4D75" w:rsidRPr="00A93597" w:rsidRDefault="002E4D75" w:rsidP="002E4D75">
      <w:pPr>
        <w:pStyle w:val="ListParagraph"/>
        <w:numPr>
          <w:ilvl w:val="0"/>
          <w:numId w:val="3"/>
        </w:numPr>
        <w:ind w:left="360"/>
        <w:rPr>
          <w:rFonts w:asciiTheme="minorHAnsi" w:hAnsiTheme="minorHAnsi" w:cstheme="minorHAnsi"/>
          <w:color w:val="000000" w:themeColor="text1"/>
        </w:rPr>
      </w:pPr>
      <w:r w:rsidRPr="00A93597">
        <w:rPr>
          <w:rFonts w:asciiTheme="minorHAnsi" w:hAnsiTheme="minorHAnsi" w:cstheme="minorHAnsi"/>
          <w:color w:val="000000" w:themeColor="text1"/>
        </w:rPr>
        <w:t>Dr. Rob Hausam</w:t>
      </w:r>
    </w:p>
    <w:p w14:paraId="112BFD67" w14:textId="77777777" w:rsidR="004B3A79" w:rsidRPr="00A93597" w:rsidRDefault="004B3A79" w:rsidP="004B3A79">
      <w:pPr>
        <w:pStyle w:val="ListParagraph"/>
        <w:numPr>
          <w:ilvl w:val="0"/>
          <w:numId w:val="3"/>
        </w:numPr>
        <w:ind w:left="360"/>
        <w:rPr>
          <w:rFonts w:asciiTheme="minorHAnsi" w:hAnsiTheme="minorHAnsi" w:cstheme="minorHAnsi"/>
          <w:color w:val="000000" w:themeColor="text1"/>
        </w:rPr>
      </w:pPr>
      <w:r w:rsidRPr="00A93597">
        <w:rPr>
          <w:rFonts w:asciiTheme="minorHAnsi" w:hAnsiTheme="minorHAnsi" w:cstheme="minorHAnsi"/>
          <w:color w:val="000000" w:themeColor="text1"/>
        </w:rPr>
        <w:t>Dr. Laura Heerman</w:t>
      </w:r>
    </w:p>
    <w:p w14:paraId="538C3107" w14:textId="77777777" w:rsidR="002E4D75" w:rsidRPr="00A93597" w:rsidRDefault="002E4D75" w:rsidP="002E4D75">
      <w:pPr>
        <w:pStyle w:val="ListParagraph"/>
        <w:numPr>
          <w:ilvl w:val="0"/>
          <w:numId w:val="3"/>
        </w:numPr>
        <w:ind w:left="360"/>
        <w:rPr>
          <w:rFonts w:asciiTheme="minorHAnsi" w:hAnsiTheme="minorHAnsi" w:cstheme="minorHAnsi"/>
          <w:color w:val="000000" w:themeColor="text1"/>
        </w:rPr>
      </w:pPr>
      <w:r w:rsidRPr="00A93597">
        <w:rPr>
          <w:rFonts w:asciiTheme="minorHAnsi" w:hAnsiTheme="minorHAnsi" w:cstheme="minorHAnsi"/>
          <w:color w:val="000000" w:themeColor="text1"/>
        </w:rPr>
        <w:t>Dr. Mitchell Hilsen</w:t>
      </w:r>
    </w:p>
    <w:p w14:paraId="079EE87A" w14:textId="77777777" w:rsidR="002E4D75" w:rsidRPr="00A93597" w:rsidRDefault="002E4D75" w:rsidP="002E4D75">
      <w:pPr>
        <w:pStyle w:val="ListParagraph"/>
        <w:numPr>
          <w:ilvl w:val="0"/>
          <w:numId w:val="3"/>
        </w:numPr>
        <w:ind w:left="360"/>
        <w:rPr>
          <w:rFonts w:asciiTheme="minorHAnsi" w:hAnsiTheme="minorHAnsi" w:cstheme="minorHAnsi"/>
          <w:color w:val="000000" w:themeColor="text1"/>
        </w:rPr>
      </w:pPr>
      <w:r w:rsidRPr="00A93597">
        <w:rPr>
          <w:rFonts w:asciiTheme="minorHAnsi" w:hAnsiTheme="minorHAnsi" w:cstheme="minorHAnsi"/>
          <w:color w:val="000000" w:themeColor="text1"/>
        </w:rPr>
        <w:t>Lindsey Hoggle</w:t>
      </w:r>
    </w:p>
    <w:p w14:paraId="730E428A" w14:textId="77777777" w:rsidR="002E4D75" w:rsidRPr="00A93597" w:rsidRDefault="002E4D75" w:rsidP="002E4D75">
      <w:pPr>
        <w:pStyle w:val="ListParagraph"/>
        <w:numPr>
          <w:ilvl w:val="0"/>
          <w:numId w:val="3"/>
        </w:numPr>
        <w:ind w:left="360"/>
        <w:rPr>
          <w:rFonts w:asciiTheme="minorHAnsi" w:hAnsiTheme="minorHAnsi" w:cstheme="minorHAnsi"/>
          <w:color w:val="000000" w:themeColor="text1"/>
        </w:rPr>
      </w:pPr>
      <w:r w:rsidRPr="00A93597">
        <w:rPr>
          <w:rFonts w:asciiTheme="minorHAnsi" w:hAnsiTheme="minorHAnsi" w:cstheme="minorHAnsi"/>
          <w:color w:val="000000" w:themeColor="text1"/>
        </w:rPr>
        <w:t>Elizabeth Keller</w:t>
      </w:r>
    </w:p>
    <w:p w14:paraId="6F6C4BCC" w14:textId="19EBA682" w:rsidR="002E4D75" w:rsidRPr="00A93597" w:rsidRDefault="00303D90" w:rsidP="002E4D75">
      <w:pPr>
        <w:pStyle w:val="ListParagraph"/>
        <w:numPr>
          <w:ilvl w:val="0"/>
          <w:numId w:val="3"/>
        </w:numPr>
        <w:ind w:left="360"/>
        <w:rPr>
          <w:rFonts w:asciiTheme="minorHAnsi" w:hAnsiTheme="minorHAnsi" w:cstheme="minorHAnsi"/>
          <w:color w:val="000000" w:themeColor="text1"/>
        </w:rPr>
      </w:pPr>
      <w:r w:rsidRPr="00A93597">
        <w:rPr>
          <w:rFonts w:asciiTheme="minorHAnsi" w:hAnsiTheme="minorHAnsi" w:cstheme="minorHAnsi"/>
          <w:color w:val="000000" w:themeColor="text1"/>
        </w:rPr>
        <w:t xml:space="preserve">Dr. </w:t>
      </w:r>
      <w:r w:rsidR="002E4D75" w:rsidRPr="00A93597">
        <w:rPr>
          <w:rFonts w:asciiTheme="minorHAnsi" w:hAnsiTheme="minorHAnsi" w:cstheme="minorHAnsi"/>
          <w:color w:val="000000" w:themeColor="text1"/>
        </w:rPr>
        <w:t>Howard Landa</w:t>
      </w:r>
    </w:p>
    <w:p w14:paraId="76E3D494" w14:textId="01B48A80" w:rsidR="00BD0DD0" w:rsidRDefault="00BD0DD0" w:rsidP="00BD0DD0">
      <w:pPr>
        <w:pStyle w:val="ListParagraph"/>
        <w:numPr>
          <w:ilvl w:val="0"/>
          <w:numId w:val="19"/>
        </w:numPr>
        <w:rPr>
          <w:rFonts w:asciiTheme="minorHAnsi" w:eastAsia="Times New Roman" w:hAnsiTheme="minorHAnsi" w:cstheme="minorHAnsi"/>
          <w:color w:val="000000" w:themeColor="text1"/>
        </w:rPr>
      </w:pPr>
      <w:r w:rsidRPr="00A93597">
        <w:rPr>
          <w:rFonts w:asciiTheme="minorHAnsi" w:eastAsia="Times New Roman" w:hAnsiTheme="minorHAnsi" w:cstheme="minorHAnsi"/>
          <w:color w:val="000000" w:themeColor="text1"/>
        </w:rPr>
        <w:t>Dr. Steven Lane</w:t>
      </w:r>
    </w:p>
    <w:p w14:paraId="06320EEB" w14:textId="3936DEB8" w:rsidR="00900115" w:rsidRPr="00900115" w:rsidRDefault="00900115" w:rsidP="00BD0DD0">
      <w:pPr>
        <w:pStyle w:val="ListParagraph"/>
        <w:numPr>
          <w:ilvl w:val="0"/>
          <w:numId w:val="19"/>
        </w:numPr>
        <w:rPr>
          <w:rFonts w:asciiTheme="minorHAnsi" w:eastAsia="Times New Roman" w:hAnsiTheme="minorHAnsi" w:cstheme="minorHAnsi"/>
          <w:color w:val="000000" w:themeColor="text1"/>
          <w:highlight w:val="yellow"/>
        </w:rPr>
      </w:pPr>
      <w:bookmarkStart w:id="4" w:name="_GoBack"/>
      <w:bookmarkEnd w:id="4"/>
      <w:r w:rsidRPr="00900115">
        <w:rPr>
          <w:rFonts w:asciiTheme="minorHAnsi" w:eastAsia="Times New Roman" w:hAnsiTheme="minorHAnsi" w:cstheme="minorHAnsi"/>
          <w:color w:val="000000" w:themeColor="text1"/>
          <w:highlight w:val="yellow"/>
        </w:rPr>
        <w:t xml:space="preserve">Cynthia </w:t>
      </w:r>
      <w:proofErr w:type="spellStart"/>
      <w:r w:rsidRPr="00900115">
        <w:rPr>
          <w:rFonts w:asciiTheme="minorHAnsi" w:eastAsia="Times New Roman" w:hAnsiTheme="minorHAnsi" w:cstheme="minorHAnsi"/>
          <w:color w:val="000000" w:themeColor="text1"/>
          <w:highlight w:val="yellow"/>
        </w:rPr>
        <w:t>MacWilliam</w:t>
      </w:r>
      <w:proofErr w:type="spellEnd"/>
    </w:p>
    <w:p w14:paraId="78F4A572" w14:textId="11A99437" w:rsidR="00697EDD" w:rsidRPr="004B3A79" w:rsidRDefault="00697EDD" w:rsidP="006F05C9">
      <w:pPr>
        <w:pStyle w:val="ListParagraph"/>
        <w:numPr>
          <w:ilvl w:val="0"/>
          <w:numId w:val="3"/>
        </w:numPr>
        <w:ind w:left="360"/>
        <w:rPr>
          <w:rFonts w:asciiTheme="minorHAnsi" w:hAnsiTheme="minorHAnsi" w:cstheme="minorHAnsi"/>
          <w:color w:val="000000" w:themeColor="text1"/>
          <w:highlight w:val="yellow"/>
        </w:rPr>
      </w:pPr>
      <w:r w:rsidRPr="004B3A79">
        <w:rPr>
          <w:rFonts w:asciiTheme="minorHAnsi" w:hAnsiTheme="minorHAnsi" w:cstheme="minorHAnsi"/>
          <w:color w:val="000000" w:themeColor="text1"/>
          <w:highlight w:val="yellow"/>
        </w:rPr>
        <w:t>Dr. Thomas Mason</w:t>
      </w:r>
    </w:p>
    <w:p w14:paraId="6F6B6BB0" w14:textId="77777777" w:rsidR="007D37AB" w:rsidRPr="00A93597" w:rsidRDefault="007D37AB" w:rsidP="007D37AB">
      <w:pPr>
        <w:pStyle w:val="ListParagraph"/>
        <w:numPr>
          <w:ilvl w:val="0"/>
          <w:numId w:val="3"/>
        </w:numPr>
        <w:ind w:left="360"/>
        <w:rPr>
          <w:rFonts w:asciiTheme="minorHAnsi" w:hAnsiTheme="minorHAnsi" w:cstheme="minorHAnsi"/>
          <w:color w:val="000000" w:themeColor="text1"/>
        </w:rPr>
      </w:pPr>
      <w:r w:rsidRPr="00A93597">
        <w:rPr>
          <w:rFonts w:asciiTheme="minorHAnsi" w:hAnsiTheme="minorHAnsi" w:cstheme="minorHAnsi"/>
          <w:color w:val="000000" w:themeColor="text1"/>
        </w:rPr>
        <w:t>Dr. Lisa Masson</w:t>
      </w:r>
    </w:p>
    <w:p w14:paraId="5A2B3C7E" w14:textId="4A30ABB2" w:rsidR="007D37AB" w:rsidRPr="00A93597" w:rsidRDefault="007D37AB" w:rsidP="007D37AB">
      <w:pPr>
        <w:pStyle w:val="ListParagraph"/>
        <w:numPr>
          <w:ilvl w:val="0"/>
          <w:numId w:val="3"/>
        </w:numPr>
        <w:ind w:left="360"/>
        <w:rPr>
          <w:rFonts w:asciiTheme="minorHAnsi" w:hAnsiTheme="minorHAnsi" w:cstheme="minorHAnsi"/>
          <w:color w:val="000000" w:themeColor="text1"/>
        </w:rPr>
      </w:pPr>
      <w:r w:rsidRPr="00A93597">
        <w:rPr>
          <w:rFonts w:asciiTheme="minorHAnsi" w:hAnsiTheme="minorHAnsi" w:cstheme="minorHAnsi"/>
          <w:color w:val="000000" w:themeColor="text1"/>
        </w:rPr>
        <w:t>Susan Matney</w:t>
      </w:r>
    </w:p>
    <w:p w14:paraId="0FC2A7D4" w14:textId="34823B65" w:rsidR="007D37AB" w:rsidRDefault="007D37AB" w:rsidP="007D37AB">
      <w:pPr>
        <w:pStyle w:val="ListParagraph"/>
        <w:numPr>
          <w:ilvl w:val="0"/>
          <w:numId w:val="3"/>
        </w:numPr>
        <w:ind w:left="360"/>
        <w:rPr>
          <w:rFonts w:asciiTheme="minorHAnsi" w:hAnsiTheme="minorHAnsi" w:cstheme="minorHAnsi"/>
          <w:color w:val="000000" w:themeColor="text1"/>
        </w:rPr>
      </w:pPr>
      <w:r w:rsidRPr="00A93597">
        <w:rPr>
          <w:rFonts w:asciiTheme="minorHAnsi" w:hAnsiTheme="minorHAnsi" w:cstheme="minorHAnsi"/>
          <w:color w:val="000000" w:themeColor="text1"/>
        </w:rPr>
        <w:t>Dr. James McClay</w:t>
      </w:r>
    </w:p>
    <w:p w14:paraId="032D50C9" w14:textId="291CDCEB" w:rsidR="004B3A79" w:rsidRPr="004B3A79" w:rsidRDefault="004B3A79" w:rsidP="007D37AB">
      <w:pPr>
        <w:pStyle w:val="ListParagraph"/>
        <w:numPr>
          <w:ilvl w:val="0"/>
          <w:numId w:val="3"/>
        </w:numPr>
        <w:ind w:left="360"/>
        <w:rPr>
          <w:rFonts w:asciiTheme="minorHAnsi" w:hAnsiTheme="minorHAnsi" w:cstheme="minorHAnsi"/>
          <w:color w:val="000000" w:themeColor="text1"/>
          <w:highlight w:val="yellow"/>
        </w:rPr>
      </w:pPr>
      <w:r w:rsidRPr="004B3A79">
        <w:rPr>
          <w:rFonts w:asciiTheme="minorHAnsi" w:hAnsiTheme="minorHAnsi" w:cstheme="minorHAnsi"/>
          <w:color w:val="000000" w:themeColor="text1"/>
          <w:highlight w:val="yellow"/>
        </w:rPr>
        <w:t>Dr. Mike McCoy</w:t>
      </w:r>
    </w:p>
    <w:p w14:paraId="5E8EFA31" w14:textId="6781F73A" w:rsidR="002E4D75" w:rsidRPr="00A93597" w:rsidRDefault="00303D90" w:rsidP="002E4D75">
      <w:pPr>
        <w:pStyle w:val="ListParagraph"/>
        <w:numPr>
          <w:ilvl w:val="0"/>
          <w:numId w:val="3"/>
        </w:numPr>
        <w:ind w:left="360"/>
        <w:rPr>
          <w:rFonts w:asciiTheme="minorHAnsi" w:hAnsiTheme="minorHAnsi" w:cstheme="minorHAnsi"/>
          <w:color w:val="000000" w:themeColor="text1"/>
        </w:rPr>
      </w:pPr>
      <w:bookmarkStart w:id="5" w:name="OLE_LINK23"/>
      <w:bookmarkStart w:id="6" w:name="OLE_LINK24"/>
      <w:r w:rsidRPr="00A93597">
        <w:rPr>
          <w:rFonts w:asciiTheme="minorHAnsi" w:hAnsiTheme="minorHAnsi" w:cstheme="minorHAnsi"/>
          <w:color w:val="000000" w:themeColor="text1"/>
        </w:rPr>
        <w:t xml:space="preserve">Dr. </w:t>
      </w:r>
      <w:r w:rsidR="002E4D75" w:rsidRPr="00A93597">
        <w:rPr>
          <w:rFonts w:asciiTheme="minorHAnsi" w:hAnsiTheme="minorHAnsi" w:cstheme="minorHAnsi"/>
          <w:color w:val="000000" w:themeColor="text1"/>
        </w:rPr>
        <w:t>Barry Newman</w:t>
      </w:r>
    </w:p>
    <w:bookmarkEnd w:id="5"/>
    <w:bookmarkEnd w:id="6"/>
    <w:p w14:paraId="78462B2E" w14:textId="77777777" w:rsidR="005B40C5" w:rsidRPr="00A93597" w:rsidRDefault="005B40C5" w:rsidP="005B40C5">
      <w:pPr>
        <w:pStyle w:val="ListParagraph"/>
        <w:numPr>
          <w:ilvl w:val="0"/>
          <w:numId w:val="3"/>
        </w:numPr>
        <w:ind w:left="360"/>
        <w:rPr>
          <w:rFonts w:asciiTheme="minorHAnsi" w:hAnsiTheme="minorHAnsi" w:cstheme="minorHAnsi"/>
          <w:color w:val="000000" w:themeColor="text1"/>
        </w:rPr>
      </w:pPr>
      <w:r w:rsidRPr="00A93597">
        <w:rPr>
          <w:rFonts w:asciiTheme="minorHAnsi" w:hAnsiTheme="minorHAnsi" w:cstheme="minorHAnsi"/>
          <w:color w:val="000000" w:themeColor="text1"/>
        </w:rPr>
        <w:t>Mia Niavera</w:t>
      </w:r>
    </w:p>
    <w:p w14:paraId="389C885F" w14:textId="1B5CC5E9" w:rsidR="005B40C5" w:rsidRPr="004B3A79" w:rsidRDefault="00303D90" w:rsidP="005B40C5">
      <w:pPr>
        <w:pStyle w:val="ListParagraph"/>
        <w:numPr>
          <w:ilvl w:val="0"/>
          <w:numId w:val="3"/>
        </w:numPr>
        <w:ind w:left="360"/>
        <w:rPr>
          <w:rFonts w:asciiTheme="minorHAnsi" w:hAnsiTheme="minorHAnsi" w:cstheme="minorHAnsi"/>
          <w:color w:val="000000" w:themeColor="text1"/>
          <w:highlight w:val="yellow"/>
        </w:rPr>
      </w:pPr>
      <w:r w:rsidRPr="004B3A79">
        <w:rPr>
          <w:rFonts w:asciiTheme="minorHAnsi" w:hAnsiTheme="minorHAnsi" w:cstheme="minorHAnsi"/>
          <w:color w:val="000000" w:themeColor="text1"/>
          <w:highlight w:val="yellow"/>
        </w:rPr>
        <w:t xml:space="preserve">Dr. </w:t>
      </w:r>
      <w:r w:rsidR="005B40C5" w:rsidRPr="004B3A79">
        <w:rPr>
          <w:rFonts w:asciiTheme="minorHAnsi" w:hAnsiTheme="minorHAnsi" w:cstheme="minorHAnsi"/>
          <w:color w:val="000000" w:themeColor="text1"/>
          <w:highlight w:val="yellow"/>
        </w:rPr>
        <w:t>Frank Opelka</w:t>
      </w:r>
    </w:p>
    <w:p w14:paraId="29D199CD" w14:textId="77777777" w:rsidR="007D37AB" w:rsidRPr="00A93597" w:rsidRDefault="007D37AB" w:rsidP="007D37AB">
      <w:pPr>
        <w:pStyle w:val="ListParagraph"/>
        <w:numPr>
          <w:ilvl w:val="0"/>
          <w:numId w:val="3"/>
        </w:numPr>
        <w:ind w:left="360"/>
        <w:rPr>
          <w:rFonts w:asciiTheme="minorHAnsi" w:hAnsiTheme="minorHAnsi" w:cstheme="minorHAnsi"/>
          <w:color w:val="000000" w:themeColor="text1"/>
        </w:rPr>
      </w:pPr>
      <w:r w:rsidRPr="00A93597">
        <w:rPr>
          <w:rFonts w:asciiTheme="minorHAnsi" w:hAnsiTheme="minorHAnsi" w:cstheme="minorHAnsi"/>
          <w:color w:val="000000" w:themeColor="text1"/>
        </w:rPr>
        <w:t>Brian Pech</w:t>
      </w:r>
    </w:p>
    <w:p w14:paraId="48379A90" w14:textId="2A71D267" w:rsidR="007D37AB" w:rsidRPr="004B3A79" w:rsidRDefault="007D37AB" w:rsidP="007D37AB">
      <w:pPr>
        <w:pStyle w:val="ListParagraph"/>
        <w:numPr>
          <w:ilvl w:val="0"/>
          <w:numId w:val="3"/>
        </w:numPr>
        <w:ind w:left="360"/>
        <w:rPr>
          <w:rFonts w:asciiTheme="minorHAnsi" w:hAnsiTheme="minorHAnsi" w:cstheme="minorHAnsi"/>
          <w:color w:val="000000" w:themeColor="text1"/>
          <w:highlight w:val="yellow"/>
        </w:rPr>
      </w:pPr>
      <w:r w:rsidRPr="004B3A79">
        <w:rPr>
          <w:rFonts w:asciiTheme="minorHAnsi" w:hAnsiTheme="minorHAnsi" w:cstheme="minorHAnsi"/>
          <w:color w:val="000000" w:themeColor="text1"/>
          <w:highlight w:val="yellow"/>
        </w:rPr>
        <w:t>Andrea Pitkus</w:t>
      </w:r>
    </w:p>
    <w:p w14:paraId="06668E77" w14:textId="77777777" w:rsidR="007D37AB" w:rsidRPr="00A93597" w:rsidRDefault="007D37AB" w:rsidP="007D37AB">
      <w:pPr>
        <w:pStyle w:val="ListParagraph"/>
        <w:numPr>
          <w:ilvl w:val="0"/>
          <w:numId w:val="3"/>
        </w:numPr>
        <w:ind w:left="360"/>
        <w:rPr>
          <w:rFonts w:asciiTheme="minorHAnsi" w:hAnsiTheme="minorHAnsi" w:cstheme="minorHAnsi"/>
          <w:color w:val="000000" w:themeColor="text1"/>
        </w:rPr>
      </w:pPr>
      <w:r w:rsidRPr="00A93597">
        <w:rPr>
          <w:rFonts w:asciiTheme="minorHAnsi" w:hAnsiTheme="minorHAnsi" w:cstheme="minorHAnsi"/>
          <w:color w:val="000000" w:themeColor="text1"/>
        </w:rPr>
        <w:t>Scott Robertson</w:t>
      </w:r>
    </w:p>
    <w:p w14:paraId="7C8FD64F" w14:textId="33BF0668" w:rsidR="002E4D75" w:rsidRDefault="002E4D75" w:rsidP="002E4D75">
      <w:pPr>
        <w:pStyle w:val="ListParagraph"/>
        <w:numPr>
          <w:ilvl w:val="0"/>
          <w:numId w:val="3"/>
        </w:numPr>
        <w:ind w:left="360"/>
        <w:rPr>
          <w:rFonts w:asciiTheme="minorHAnsi" w:hAnsiTheme="minorHAnsi" w:cstheme="minorHAnsi"/>
          <w:color w:val="000000" w:themeColor="text1"/>
        </w:rPr>
      </w:pPr>
      <w:bookmarkStart w:id="7" w:name="OLE_LINK21"/>
      <w:bookmarkStart w:id="8" w:name="OLE_LINK22"/>
      <w:r w:rsidRPr="00A93597">
        <w:rPr>
          <w:rFonts w:asciiTheme="minorHAnsi" w:hAnsiTheme="minorHAnsi" w:cstheme="minorHAnsi"/>
          <w:color w:val="000000" w:themeColor="text1"/>
        </w:rPr>
        <w:t xml:space="preserve">Dr. David </w:t>
      </w:r>
      <w:proofErr w:type="spellStart"/>
      <w:r w:rsidRPr="00A93597">
        <w:rPr>
          <w:rFonts w:asciiTheme="minorHAnsi" w:hAnsiTheme="minorHAnsi" w:cstheme="minorHAnsi"/>
          <w:color w:val="000000" w:themeColor="text1"/>
        </w:rPr>
        <w:t>Schlossman</w:t>
      </w:r>
      <w:proofErr w:type="spellEnd"/>
    </w:p>
    <w:bookmarkEnd w:id="7"/>
    <w:bookmarkEnd w:id="8"/>
    <w:p w14:paraId="426584F8" w14:textId="69BA8B63" w:rsidR="004B3A79" w:rsidRPr="004B3A79" w:rsidRDefault="004B3A79" w:rsidP="002E4D75">
      <w:pPr>
        <w:pStyle w:val="ListParagraph"/>
        <w:numPr>
          <w:ilvl w:val="0"/>
          <w:numId w:val="3"/>
        </w:numPr>
        <w:ind w:left="360"/>
        <w:rPr>
          <w:rFonts w:asciiTheme="minorHAnsi" w:hAnsiTheme="minorHAnsi" w:cstheme="minorHAnsi"/>
          <w:color w:val="000000" w:themeColor="text1"/>
          <w:highlight w:val="yellow"/>
        </w:rPr>
      </w:pPr>
      <w:r w:rsidRPr="004B3A79">
        <w:rPr>
          <w:rFonts w:asciiTheme="minorHAnsi" w:hAnsiTheme="minorHAnsi" w:cstheme="minorHAnsi"/>
          <w:color w:val="000000" w:themeColor="text1"/>
          <w:highlight w:val="yellow"/>
        </w:rPr>
        <w:t>Mark Segal</w:t>
      </w:r>
    </w:p>
    <w:p w14:paraId="76F11FF8" w14:textId="77777777" w:rsidR="002E3D5A" w:rsidRPr="00A93597" w:rsidRDefault="002E3D5A" w:rsidP="002E3D5A">
      <w:pPr>
        <w:pStyle w:val="ListParagraph"/>
        <w:numPr>
          <w:ilvl w:val="0"/>
          <w:numId w:val="3"/>
        </w:numPr>
        <w:ind w:left="360"/>
        <w:rPr>
          <w:rFonts w:asciiTheme="minorHAnsi" w:hAnsiTheme="minorHAnsi" w:cstheme="minorHAnsi"/>
          <w:color w:val="000000" w:themeColor="text1"/>
        </w:rPr>
      </w:pPr>
      <w:r w:rsidRPr="00A93597">
        <w:rPr>
          <w:rFonts w:asciiTheme="minorHAnsi" w:hAnsiTheme="minorHAnsi" w:cstheme="minorHAnsi"/>
          <w:color w:val="000000" w:themeColor="text1"/>
        </w:rPr>
        <w:t>Patty Sengstack</w:t>
      </w:r>
    </w:p>
    <w:p w14:paraId="639C4D92" w14:textId="6D76BA04" w:rsidR="006A633B" w:rsidRPr="00A93597" w:rsidRDefault="002E4D75" w:rsidP="006A633B">
      <w:pPr>
        <w:pStyle w:val="ListParagraph"/>
        <w:numPr>
          <w:ilvl w:val="0"/>
          <w:numId w:val="3"/>
        </w:numPr>
        <w:ind w:left="360"/>
        <w:rPr>
          <w:rFonts w:asciiTheme="minorHAnsi" w:hAnsiTheme="minorHAnsi" w:cstheme="minorHAnsi"/>
          <w:color w:val="000000" w:themeColor="text1"/>
        </w:rPr>
      </w:pPr>
      <w:r w:rsidRPr="00A93597">
        <w:rPr>
          <w:rFonts w:asciiTheme="minorHAnsi" w:hAnsiTheme="minorHAnsi" w:cstheme="minorHAnsi"/>
          <w:color w:val="000000" w:themeColor="text1"/>
        </w:rPr>
        <w:t xml:space="preserve">Dr. </w:t>
      </w:r>
      <w:r w:rsidR="006A633B" w:rsidRPr="00A93597">
        <w:rPr>
          <w:rFonts w:asciiTheme="minorHAnsi" w:hAnsiTheme="minorHAnsi" w:cstheme="minorHAnsi"/>
          <w:color w:val="000000" w:themeColor="text1"/>
        </w:rPr>
        <w:t>James Sorace</w:t>
      </w:r>
    </w:p>
    <w:bookmarkEnd w:id="0"/>
    <w:bookmarkEnd w:id="1"/>
    <w:p w14:paraId="7F2E4C45" w14:textId="2B3F8B30" w:rsidR="002E3D5A" w:rsidRPr="00A93597" w:rsidRDefault="002E3D5A" w:rsidP="002E3D5A">
      <w:pPr>
        <w:pStyle w:val="ListParagraph"/>
        <w:numPr>
          <w:ilvl w:val="0"/>
          <w:numId w:val="19"/>
        </w:numPr>
        <w:rPr>
          <w:rFonts w:asciiTheme="minorHAnsi" w:eastAsia="Times New Roman" w:hAnsiTheme="minorHAnsi" w:cstheme="minorHAnsi"/>
          <w:color w:val="000000" w:themeColor="text1"/>
        </w:rPr>
      </w:pPr>
      <w:r w:rsidRPr="00A93597">
        <w:rPr>
          <w:rFonts w:asciiTheme="minorHAnsi" w:eastAsia="Times New Roman" w:hAnsiTheme="minorHAnsi" w:cstheme="minorHAnsi"/>
          <w:color w:val="000000" w:themeColor="text1"/>
        </w:rPr>
        <w:t>Dr. James Tcheng</w:t>
      </w:r>
    </w:p>
    <w:p w14:paraId="7E670A26" w14:textId="5FA5175B" w:rsidR="006A633B" w:rsidRDefault="007D37AB" w:rsidP="007D37AB">
      <w:pPr>
        <w:pStyle w:val="ListParagraph"/>
        <w:numPr>
          <w:ilvl w:val="0"/>
          <w:numId w:val="3"/>
        </w:numPr>
        <w:ind w:left="360"/>
        <w:rPr>
          <w:rFonts w:asciiTheme="minorHAnsi" w:hAnsiTheme="minorHAnsi" w:cstheme="minorHAnsi"/>
          <w:color w:val="000000" w:themeColor="text1"/>
        </w:rPr>
      </w:pPr>
      <w:r w:rsidRPr="00A93597">
        <w:rPr>
          <w:rFonts w:asciiTheme="minorHAnsi" w:hAnsiTheme="minorHAnsi" w:cstheme="minorHAnsi"/>
          <w:color w:val="000000" w:themeColor="text1"/>
        </w:rPr>
        <w:t xml:space="preserve">Lynne </w:t>
      </w:r>
      <w:proofErr w:type="spellStart"/>
      <w:r w:rsidRPr="00A93597">
        <w:rPr>
          <w:rFonts w:asciiTheme="minorHAnsi" w:hAnsiTheme="minorHAnsi" w:cstheme="minorHAnsi"/>
          <w:color w:val="000000" w:themeColor="text1"/>
        </w:rPr>
        <w:t>VanArsdale</w:t>
      </w:r>
      <w:proofErr w:type="spellEnd"/>
    </w:p>
    <w:p w14:paraId="5B7DEE13" w14:textId="6963C665" w:rsidR="004B3A79" w:rsidRPr="004B3A79" w:rsidRDefault="004B3A79" w:rsidP="007D37AB">
      <w:pPr>
        <w:pStyle w:val="ListParagraph"/>
        <w:numPr>
          <w:ilvl w:val="0"/>
          <w:numId w:val="3"/>
        </w:numPr>
        <w:ind w:left="360"/>
        <w:rPr>
          <w:rFonts w:asciiTheme="minorHAnsi" w:hAnsiTheme="minorHAnsi" w:cstheme="minorHAnsi"/>
          <w:color w:val="000000" w:themeColor="text1"/>
          <w:highlight w:val="yellow"/>
        </w:rPr>
      </w:pPr>
      <w:r w:rsidRPr="004B3A79">
        <w:rPr>
          <w:rFonts w:asciiTheme="minorHAnsi" w:hAnsiTheme="minorHAnsi" w:cstheme="minorHAnsi"/>
          <w:color w:val="000000" w:themeColor="text1"/>
          <w:highlight w:val="yellow"/>
        </w:rPr>
        <w:t>Linda Van Horn</w:t>
      </w:r>
    </w:p>
    <w:p w14:paraId="51FD44A5" w14:textId="77777777" w:rsidR="007D37AB" w:rsidRPr="00A93597" w:rsidRDefault="007D37AB" w:rsidP="007D37AB">
      <w:pPr>
        <w:pStyle w:val="ListParagraph"/>
        <w:numPr>
          <w:ilvl w:val="0"/>
          <w:numId w:val="3"/>
        </w:numPr>
        <w:ind w:left="360"/>
        <w:rPr>
          <w:rFonts w:asciiTheme="minorHAnsi" w:hAnsiTheme="minorHAnsi" w:cstheme="minorHAnsi"/>
          <w:color w:val="000000" w:themeColor="text1"/>
        </w:rPr>
      </w:pPr>
      <w:r w:rsidRPr="00A93597">
        <w:rPr>
          <w:rFonts w:asciiTheme="minorHAnsi" w:hAnsiTheme="minorHAnsi" w:cstheme="minorHAnsi"/>
          <w:color w:val="000000" w:themeColor="text1"/>
        </w:rPr>
        <w:t>Alpo V</w:t>
      </w:r>
      <w:r w:rsidRPr="00A93597">
        <w:rPr>
          <w:rFonts w:ascii="Arial Unicode MS" w:eastAsia="Arial Unicode MS" w:hAnsi="Arial Unicode MS" w:cs="Arial Unicode MS" w:hint="eastAsia"/>
          <w:color w:val="000000" w:themeColor="text1"/>
          <w:sz w:val="22"/>
          <w:szCs w:val="22"/>
        </w:rPr>
        <w:t>ä</w:t>
      </w:r>
      <w:r w:rsidRPr="00A93597">
        <w:rPr>
          <w:rFonts w:asciiTheme="minorHAnsi" w:hAnsiTheme="minorHAnsi" w:cstheme="minorHAnsi"/>
          <w:color w:val="000000" w:themeColor="text1"/>
        </w:rPr>
        <w:t>rri</w:t>
      </w:r>
    </w:p>
    <w:p w14:paraId="5714D6E3" w14:textId="77777777" w:rsidR="007D37AB" w:rsidRPr="00A93597" w:rsidRDefault="007D37AB" w:rsidP="007D37AB">
      <w:pPr>
        <w:pStyle w:val="ListParagraph"/>
        <w:numPr>
          <w:ilvl w:val="0"/>
          <w:numId w:val="3"/>
        </w:numPr>
        <w:ind w:left="360"/>
        <w:rPr>
          <w:rFonts w:asciiTheme="minorHAnsi" w:hAnsiTheme="minorHAnsi" w:cstheme="minorHAnsi"/>
          <w:color w:val="000000" w:themeColor="text1"/>
        </w:rPr>
      </w:pPr>
      <w:r w:rsidRPr="00A93597">
        <w:rPr>
          <w:rFonts w:asciiTheme="minorHAnsi" w:hAnsiTheme="minorHAnsi" w:cstheme="minorHAnsi"/>
          <w:color w:val="000000" w:themeColor="text1"/>
        </w:rPr>
        <w:t>LuAnn Whittenburg</w:t>
      </w:r>
    </w:p>
    <w:p w14:paraId="06C2ACCE" w14:textId="4441B674" w:rsidR="007D37AB" w:rsidRPr="00A93597" w:rsidRDefault="007D37AB" w:rsidP="007D37AB">
      <w:pPr>
        <w:pStyle w:val="ListParagraph"/>
        <w:numPr>
          <w:ilvl w:val="0"/>
          <w:numId w:val="3"/>
        </w:numPr>
        <w:ind w:left="360"/>
        <w:rPr>
          <w:rFonts w:asciiTheme="minorHAnsi" w:hAnsiTheme="minorHAnsi" w:cstheme="minorHAnsi"/>
          <w:color w:val="000000" w:themeColor="text1"/>
        </w:rPr>
      </w:pPr>
      <w:r w:rsidRPr="00A93597">
        <w:rPr>
          <w:rFonts w:asciiTheme="minorHAnsi" w:hAnsiTheme="minorHAnsi" w:cstheme="minorHAnsi"/>
          <w:color w:val="000000" w:themeColor="text1"/>
        </w:rPr>
        <w:lastRenderedPageBreak/>
        <w:t>Danny Williams</w:t>
      </w:r>
    </w:p>
    <w:p w14:paraId="4A6E54F2" w14:textId="6A72DE9F" w:rsidR="004B3A79" w:rsidRPr="004B3A79" w:rsidRDefault="002E4D75" w:rsidP="004B3A79">
      <w:pPr>
        <w:pStyle w:val="ListParagraph"/>
        <w:numPr>
          <w:ilvl w:val="0"/>
          <w:numId w:val="3"/>
        </w:numPr>
        <w:ind w:left="360"/>
        <w:rPr>
          <w:rFonts w:asciiTheme="minorHAnsi" w:hAnsiTheme="minorHAnsi" w:cstheme="minorHAnsi"/>
          <w:color w:val="000000" w:themeColor="text1"/>
        </w:rPr>
      </w:pPr>
      <w:r w:rsidRPr="00A93597">
        <w:rPr>
          <w:rFonts w:asciiTheme="minorHAnsi" w:hAnsiTheme="minorHAnsi" w:cstheme="minorHAnsi"/>
          <w:color w:val="000000" w:themeColor="text1"/>
        </w:rPr>
        <w:t xml:space="preserve">Donna </w:t>
      </w:r>
      <w:proofErr w:type="spellStart"/>
      <w:r w:rsidRPr="00A93597">
        <w:rPr>
          <w:rFonts w:asciiTheme="minorHAnsi" w:hAnsiTheme="minorHAnsi" w:cstheme="minorHAnsi"/>
          <w:color w:val="000000" w:themeColor="text1"/>
        </w:rPr>
        <w:t>Woelfel</w:t>
      </w:r>
      <w:proofErr w:type="spellEnd"/>
    </w:p>
    <w:p w14:paraId="4DA48247" w14:textId="77777777" w:rsidR="007D37AB" w:rsidRDefault="007D37AB" w:rsidP="007D37AB">
      <w:pPr>
        <w:rPr>
          <w:rFonts w:asciiTheme="minorHAnsi" w:hAnsiTheme="minorHAnsi" w:cstheme="minorHAnsi"/>
        </w:rPr>
      </w:pPr>
    </w:p>
    <w:p w14:paraId="2ADDEC02" w14:textId="756C0FBB" w:rsidR="007D37AB" w:rsidRPr="007D37AB" w:rsidRDefault="007D37AB" w:rsidP="007D37AB">
      <w:pPr>
        <w:rPr>
          <w:rFonts w:asciiTheme="minorHAnsi" w:hAnsiTheme="minorHAnsi" w:cstheme="minorHAnsi"/>
        </w:rPr>
        <w:sectPr w:rsidR="007D37AB" w:rsidRPr="007D37AB" w:rsidSect="00B7122F">
          <w:type w:val="continuous"/>
          <w:pgSz w:w="12240" w:h="15840"/>
          <w:pgMar w:top="1440" w:right="1440" w:bottom="1440" w:left="1440" w:header="720" w:footer="720" w:gutter="0"/>
          <w:cols w:num="2" w:space="720"/>
          <w:docGrid w:linePitch="360"/>
        </w:sectPr>
      </w:pPr>
    </w:p>
    <w:bookmarkEnd w:id="2"/>
    <w:bookmarkEnd w:id="3"/>
    <w:p w14:paraId="41352FFA" w14:textId="53D37C36" w:rsidR="00303D90" w:rsidRDefault="00303D90" w:rsidP="00D22BA6">
      <w:pPr>
        <w:rPr>
          <w:rFonts w:asciiTheme="minorHAnsi" w:hAnsiTheme="minorHAnsi" w:cstheme="minorHAnsi"/>
          <w:b/>
          <w:u w:val="single"/>
        </w:rPr>
      </w:pPr>
    </w:p>
    <w:p w14:paraId="73510685" w14:textId="59E1E140" w:rsidR="004B3A79" w:rsidRDefault="004B3A79" w:rsidP="00D22BA6">
      <w:pPr>
        <w:rPr>
          <w:rFonts w:asciiTheme="minorHAnsi" w:hAnsiTheme="minorHAnsi" w:cstheme="minorHAnsi"/>
          <w:b/>
          <w:u w:val="single"/>
        </w:rPr>
      </w:pPr>
      <w:r>
        <w:rPr>
          <w:rFonts w:asciiTheme="minorHAnsi" w:hAnsiTheme="minorHAnsi" w:cstheme="minorHAnsi"/>
          <w:b/>
          <w:u w:val="single"/>
        </w:rPr>
        <w:t>Regrets:</w:t>
      </w:r>
    </w:p>
    <w:p w14:paraId="25BA114B" w14:textId="0C4D29AE" w:rsidR="004B3A79" w:rsidRDefault="004B3A79" w:rsidP="004B3A79">
      <w:pPr>
        <w:pStyle w:val="ListParagraph"/>
        <w:numPr>
          <w:ilvl w:val="0"/>
          <w:numId w:val="23"/>
        </w:numPr>
        <w:rPr>
          <w:rFonts w:asciiTheme="minorHAnsi" w:hAnsiTheme="minorHAnsi" w:cstheme="minorHAnsi"/>
        </w:rPr>
      </w:pPr>
      <w:r>
        <w:rPr>
          <w:rFonts w:asciiTheme="minorHAnsi" w:hAnsiTheme="minorHAnsi" w:cstheme="minorHAnsi"/>
        </w:rPr>
        <w:t>Dr. Peter Goldschmidt</w:t>
      </w:r>
    </w:p>
    <w:p w14:paraId="07449D01" w14:textId="1CD1A628" w:rsidR="004B3A79" w:rsidRDefault="004B3A79" w:rsidP="004B3A79">
      <w:pPr>
        <w:pStyle w:val="ListParagraph"/>
        <w:numPr>
          <w:ilvl w:val="0"/>
          <w:numId w:val="23"/>
        </w:numPr>
        <w:rPr>
          <w:rFonts w:asciiTheme="minorHAnsi" w:hAnsiTheme="minorHAnsi" w:cstheme="minorHAnsi"/>
        </w:rPr>
      </w:pPr>
      <w:r>
        <w:rPr>
          <w:rFonts w:asciiTheme="minorHAnsi" w:hAnsiTheme="minorHAnsi" w:cstheme="minorHAnsi"/>
        </w:rPr>
        <w:t>Dr. Lisa Masson</w:t>
      </w:r>
    </w:p>
    <w:p w14:paraId="30410FCC" w14:textId="4623E1A2" w:rsidR="004B3A79" w:rsidRDefault="004B3A79" w:rsidP="004B3A79">
      <w:pPr>
        <w:pStyle w:val="ListParagraph"/>
        <w:numPr>
          <w:ilvl w:val="0"/>
          <w:numId w:val="23"/>
        </w:numPr>
        <w:rPr>
          <w:rFonts w:asciiTheme="minorHAnsi" w:hAnsiTheme="minorHAnsi" w:cstheme="minorHAnsi"/>
        </w:rPr>
      </w:pPr>
      <w:r>
        <w:rPr>
          <w:rFonts w:asciiTheme="minorHAnsi" w:hAnsiTheme="minorHAnsi" w:cstheme="minorHAnsi"/>
        </w:rPr>
        <w:t>Dr. James McClay</w:t>
      </w:r>
    </w:p>
    <w:p w14:paraId="6993E99A" w14:textId="107EB01D" w:rsidR="004B3A79" w:rsidRPr="004B3A79" w:rsidRDefault="004B3A79" w:rsidP="004B3A79">
      <w:pPr>
        <w:pStyle w:val="ListParagraph"/>
        <w:numPr>
          <w:ilvl w:val="0"/>
          <w:numId w:val="23"/>
        </w:numPr>
        <w:rPr>
          <w:rFonts w:asciiTheme="minorHAnsi" w:hAnsiTheme="minorHAnsi" w:cstheme="minorHAnsi"/>
          <w:color w:val="000000" w:themeColor="text1"/>
        </w:rPr>
      </w:pPr>
      <w:r w:rsidRPr="00A93597">
        <w:rPr>
          <w:rFonts w:asciiTheme="minorHAnsi" w:hAnsiTheme="minorHAnsi" w:cstheme="minorHAnsi"/>
          <w:color w:val="000000" w:themeColor="text1"/>
        </w:rPr>
        <w:t>Dr. Barry Newman</w:t>
      </w:r>
    </w:p>
    <w:p w14:paraId="380F990C" w14:textId="30F744D8" w:rsidR="004B3A79" w:rsidRPr="004B3A79" w:rsidRDefault="004B3A79" w:rsidP="004B3A79">
      <w:pPr>
        <w:pStyle w:val="ListParagraph"/>
        <w:numPr>
          <w:ilvl w:val="0"/>
          <w:numId w:val="23"/>
        </w:numPr>
        <w:rPr>
          <w:rFonts w:asciiTheme="minorHAnsi" w:hAnsiTheme="minorHAnsi" w:cstheme="minorHAnsi"/>
          <w:color w:val="000000" w:themeColor="text1"/>
        </w:rPr>
      </w:pPr>
      <w:r w:rsidRPr="00A93597">
        <w:rPr>
          <w:rFonts w:asciiTheme="minorHAnsi" w:hAnsiTheme="minorHAnsi" w:cstheme="minorHAnsi"/>
          <w:color w:val="000000" w:themeColor="text1"/>
        </w:rPr>
        <w:t xml:space="preserve">Dr. David </w:t>
      </w:r>
      <w:proofErr w:type="spellStart"/>
      <w:r w:rsidRPr="00A93597">
        <w:rPr>
          <w:rFonts w:asciiTheme="minorHAnsi" w:hAnsiTheme="minorHAnsi" w:cstheme="minorHAnsi"/>
          <w:color w:val="000000" w:themeColor="text1"/>
        </w:rPr>
        <w:t>Schlossman</w:t>
      </w:r>
      <w:proofErr w:type="spellEnd"/>
    </w:p>
    <w:p w14:paraId="498B465E" w14:textId="11488243" w:rsidR="004B3A79" w:rsidRDefault="004B3A79" w:rsidP="004B3A79">
      <w:pPr>
        <w:pStyle w:val="ListParagraph"/>
        <w:numPr>
          <w:ilvl w:val="0"/>
          <w:numId w:val="23"/>
        </w:numPr>
        <w:rPr>
          <w:rFonts w:asciiTheme="minorHAnsi" w:hAnsiTheme="minorHAnsi" w:cstheme="minorHAnsi"/>
        </w:rPr>
      </w:pPr>
      <w:r>
        <w:rPr>
          <w:rFonts w:asciiTheme="minorHAnsi" w:hAnsiTheme="minorHAnsi" w:cstheme="minorHAnsi"/>
        </w:rPr>
        <w:t xml:space="preserve">Dr. James </w:t>
      </w:r>
      <w:proofErr w:type="spellStart"/>
      <w:r>
        <w:rPr>
          <w:rFonts w:asciiTheme="minorHAnsi" w:hAnsiTheme="minorHAnsi" w:cstheme="minorHAnsi"/>
        </w:rPr>
        <w:t>Tcheng</w:t>
      </w:r>
      <w:proofErr w:type="spellEnd"/>
    </w:p>
    <w:p w14:paraId="6AB30BAC" w14:textId="77777777" w:rsidR="004B3A79" w:rsidRPr="004B3A79" w:rsidRDefault="004B3A79" w:rsidP="004B3A79">
      <w:pPr>
        <w:rPr>
          <w:rFonts w:asciiTheme="minorHAnsi" w:hAnsiTheme="minorHAnsi" w:cstheme="minorHAnsi"/>
        </w:rPr>
      </w:pPr>
    </w:p>
    <w:p w14:paraId="56B5B10E" w14:textId="3642F170" w:rsidR="00D22BA6" w:rsidRDefault="00D22BA6" w:rsidP="00D22BA6">
      <w:pPr>
        <w:rPr>
          <w:rFonts w:asciiTheme="minorHAnsi" w:hAnsiTheme="minorHAnsi" w:cstheme="minorHAnsi"/>
          <w:b/>
        </w:rPr>
      </w:pPr>
      <w:r w:rsidRPr="0033361B">
        <w:rPr>
          <w:rFonts w:asciiTheme="minorHAnsi" w:hAnsiTheme="minorHAnsi" w:cstheme="minorHAnsi"/>
          <w:b/>
          <w:u w:val="single"/>
        </w:rPr>
        <w:t>Materials</w:t>
      </w:r>
      <w:r w:rsidRPr="0033361B">
        <w:rPr>
          <w:rFonts w:asciiTheme="minorHAnsi" w:hAnsiTheme="minorHAnsi" w:cstheme="minorHAnsi"/>
          <w:b/>
        </w:rPr>
        <w:t>:</w:t>
      </w:r>
    </w:p>
    <w:p w14:paraId="0ED5F57C" w14:textId="77777777" w:rsidR="003A5EE9" w:rsidRPr="003A5EE9" w:rsidRDefault="003B3D14" w:rsidP="003A5EE9">
      <w:pPr>
        <w:rPr>
          <w:rFonts w:asciiTheme="minorHAnsi" w:eastAsia="Times New Roman" w:hAnsiTheme="minorHAnsi" w:cstheme="minorHAnsi"/>
        </w:rPr>
      </w:pPr>
      <w:hyperlink r:id="rId9" w:anchor=".22Reducing_Clinician_Burden.22_Project" w:history="1">
        <w:r w:rsidR="003A5EE9" w:rsidRPr="003A5EE9">
          <w:rPr>
            <w:rStyle w:val="Hyperlink"/>
            <w:rFonts w:asciiTheme="minorHAnsi" w:eastAsia="Times New Roman" w:hAnsiTheme="minorHAnsi" w:cstheme="minorHAnsi"/>
            <w:b/>
            <w:color w:val="0432FF"/>
          </w:rPr>
          <w:t>http://wiki.hl7.org/index.php?title=EHR_Interoperability_WG#.22Reducing_Clinician_Burden.22_Project</w:t>
        </w:r>
      </w:hyperlink>
      <w:r w:rsidR="003A5EE9" w:rsidRPr="003A5EE9">
        <w:rPr>
          <w:rFonts w:asciiTheme="minorHAnsi" w:eastAsia="Times New Roman" w:hAnsiTheme="minorHAnsi" w:cstheme="minorHAnsi"/>
        </w:rPr>
        <w:t xml:space="preserve"> is where all the documentation is being kept.</w:t>
      </w:r>
    </w:p>
    <w:p w14:paraId="604E951E" w14:textId="2A5687AA" w:rsidR="00133484" w:rsidRDefault="00133484" w:rsidP="006F05C9">
      <w:pPr>
        <w:pStyle w:val="ListParagraph"/>
        <w:numPr>
          <w:ilvl w:val="0"/>
          <w:numId w:val="2"/>
        </w:numPr>
        <w:rPr>
          <w:rFonts w:asciiTheme="minorHAnsi" w:eastAsia="Times New Roman" w:hAnsiTheme="minorHAnsi" w:cstheme="minorHAnsi"/>
        </w:rPr>
      </w:pPr>
      <w:r>
        <w:rPr>
          <w:rFonts w:asciiTheme="minorHAnsi" w:eastAsia="Times New Roman" w:hAnsiTheme="minorHAnsi" w:cstheme="minorHAnsi"/>
        </w:rPr>
        <w:t xml:space="preserve">Updated </w:t>
      </w:r>
      <w:r w:rsidR="00622D48">
        <w:rPr>
          <w:rFonts w:asciiTheme="minorHAnsi" w:eastAsia="Times New Roman" w:hAnsiTheme="minorHAnsi" w:cstheme="minorHAnsi"/>
        </w:rPr>
        <w:t>“Reducing Clinician Burden” s</w:t>
      </w:r>
      <w:r w:rsidR="00AD2D34" w:rsidRPr="0033361B">
        <w:rPr>
          <w:rFonts w:asciiTheme="minorHAnsi" w:eastAsia="Times New Roman" w:hAnsiTheme="minorHAnsi" w:cstheme="minorHAnsi"/>
        </w:rPr>
        <w:t xml:space="preserve">lide </w:t>
      </w:r>
      <w:r w:rsidR="00622D48">
        <w:rPr>
          <w:rFonts w:asciiTheme="minorHAnsi" w:eastAsia="Times New Roman" w:hAnsiTheme="minorHAnsi" w:cstheme="minorHAnsi"/>
        </w:rPr>
        <w:t>d</w:t>
      </w:r>
      <w:r w:rsidR="00AD2D34" w:rsidRPr="0033361B">
        <w:rPr>
          <w:rFonts w:asciiTheme="minorHAnsi" w:eastAsia="Times New Roman" w:hAnsiTheme="minorHAnsi" w:cstheme="minorHAnsi"/>
        </w:rPr>
        <w:t>eck provided by Gary Dickinson</w:t>
      </w:r>
    </w:p>
    <w:p w14:paraId="13565129" w14:textId="48EF928F" w:rsidR="00D22BA6" w:rsidRDefault="00133484" w:rsidP="006F05C9">
      <w:pPr>
        <w:pStyle w:val="ListParagraph"/>
        <w:numPr>
          <w:ilvl w:val="0"/>
          <w:numId w:val="2"/>
        </w:numPr>
        <w:rPr>
          <w:rFonts w:asciiTheme="minorHAnsi" w:eastAsia="Times New Roman" w:hAnsiTheme="minorHAnsi" w:cstheme="minorHAnsi"/>
        </w:rPr>
      </w:pPr>
      <w:r>
        <w:rPr>
          <w:rFonts w:asciiTheme="minorHAnsi" w:eastAsia="Times New Roman" w:hAnsiTheme="minorHAnsi" w:cstheme="minorHAnsi"/>
        </w:rPr>
        <w:t>Analysis Worksheet</w:t>
      </w:r>
      <w:r w:rsidR="00AD2D34" w:rsidRPr="0033361B">
        <w:rPr>
          <w:rFonts w:asciiTheme="minorHAnsi" w:eastAsia="Times New Roman" w:hAnsiTheme="minorHAnsi" w:cstheme="minorHAnsi"/>
        </w:rPr>
        <w:t xml:space="preserve"> </w:t>
      </w:r>
    </w:p>
    <w:p w14:paraId="44EB537A" w14:textId="197618CE" w:rsidR="00646E5F" w:rsidRPr="0072678B" w:rsidRDefault="0072678B" w:rsidP="0072678B">
      <w:pPr>
        <w:pStyle w:val="ListParagraph"/>
        <w:numPr>
          <w:ilvl w:val="0"/>
          <w:numId w:val="4"/>
        </w:numPr>
        <w:spacing w:before="240"/>
        <w:contextualSpacing w:val="0"/>
        <w:outlineLvl w:val="0"/>
        <w:rPr>
          <w:rFonts w:asciiTheme="minorHAnsi" w:hAnsiTheme="minorHAnsi" w:cstheme="minorHAnsi"/>
        </w:rPr>
      </w:pPr>
      <w:r w:rsidRPr="0072678B">
        <w:rPr>
          <w:rFonts w:asciiTheme="minorHAnsi" w:hAnsiTheme="minorHAnsi" w:cstheme="minorHAnsi"/>
          <w:b/>
          <w:u w:val="single"/>
        </w:rPr>
        <w:t>Wiki Updates</w:t>
      </w:r>
      <w:r>
        <w:rPr>
          <w:rFonts w:asciiTheme="minorHAnsi" w:hAnsiTheme="minorHAnsi" w:cstheme="minorHAnsi"/>
          <w:b/>
        </w:rPr>
        <w:t xml:space="preserve">:  </w:t>
      </w:r>
      <w:r w:rsidR="002E4D75" w:rsidRPr="0072678B">
        <w:rPr>
          <w:rFonts w:asciiTheme="minorHAnsi" w:hAnsiTheme="minorHAnsi" w:cstheme="minorHAnsi"/>
        </w:rPr>
        <w:t>Gary provided updates from the RCB project that have bee</w:t>
      </w:r>
      <w:r w:rsidR="00063A92" w:rsidRPr="0072678B">
        <w:rPr>
          <w:rFonts w:asciiTheme="minorHAnsi" w:hAnsiTheme="minorHAnsi" w:cstheme="minorHAnsi"/>
        </w:rPr>
        <w:t>n</w:t>
      </w:r>
      <w:r w:rsidR="002E4D75" w:rsidRPr="0072678B">
        <w:rPr>
          <w:rFonts w:asciiTheme="minorHAnsi" w:hAnsiTheme="minorHAnsi" w:cstheme="minorHAnsi"/>
        </w:rPr>
        <w:t xml:space="preserve"> posted to the Wiki.</w:t>
      </w:r>
    </w:p>
    <w:p w14:paraId="0366BB70" w14:textId="77777777" w:rsidR="0072678B" w:rsidRPr="00646E5F" w:rsidRDefault="0072678B" w:rsidP="0072678B">
      <w:pPr>
        <w:pStyle w:val="ListParagraph"/>
        <w:numPr>
          <w:ilvl w:val="0"/>
          <w:numId w:val="4"/>
        </w:numPr>
        <w:spacing w:before="240"/>
        <w:contextualSpacing w:val="0"/>
        <w:outlineLvl w:val="0"/>
        <w:rPr>
          <w:rFonts w:asciiTheme="minorHAnsi" w:hAnsiTheme="minorHAnsi" w:cstheme="minorHAnsi"/>
          <w:color w:val="000000" w:themeColor="text1"/>
        </w:rPr>
      </w:pPr>
      <w:r w:rsidRPr="00646E5F">
        <w:rPr>
          <w:rFonts w:asciiTheme="minorHAnsi" w:hAnsiTheme="minorHAnsi" w:cstheme="minorHAnsi"/>
          <w:b/>
          <w:u w:val="single"/>
        </w:rPr>
        <w:t>Project Overview Slide Deck</w:t>
      </w:r>
      <w:r>
        <w:rPr>
          <w:rFonts w:asciiTheme="minorHAnsi" w:hAnsiTheme="minorHAnsi" w:cstheme="minorHAnsi"/>
        </w:rPr>
        <w:t xml:space="preserve">:  </w:t>
      </w:r>
    </w:p>
    <w:p w14:paraId="47DC04D9" w14:textId="77777777" w:rsidR="00063A92" w:rsidRPr="00063A92" w:rsidRDefault="002E4D75" w:rsidP="00646E5F">
      <w:pPr>
        <w:pStyle w:val="ListParagraph"/>
        <w:numPr>
          <w:ilvl w:val="1"/>
          <w:numId w:val="4"/>
        </w:numPr>
        <w:spacing w:before="240"/>
        <w:contextualSpacing w:val="0"/>
        <w:outlineLvl w:val="0"/>
        <w:rPr>
          <w:rFonts w:asciiTheme="minorHAnsi" w:hAnsiTheme="minorHAnsi" w:cstheme="minorHAnsi"/>
          <w:color w:val="000000" w:themeColor="text1"/>
        </w:rPr>
      </w:pPr>
      <w:r>
        <w:rPr>
          <w:rFonts w:asciiTheme="minorHAnsi" w:hAnsiTheme="minorHAnsi" w:cstheme="minorHAnsi"/>
        </w:rPr>
        <w:t>He then reviewed the slides regarding Surveys that help to Quantify to Burden and then Assessing the Burden</w:t>
      </w:r>
    </w:p>
    <w:p w14:paraId="1F9BCD14" w14:textId="34A294AC" w:rsidR="00063A92" w:rsidRDefault="0074514D" w:rsidP="00646E5F">
      <w:pPr>
        <w:pStyle w:val="ListParagraph"/>
        <w:numPr>
          <w:ilvl w:val="1"/>
          <w:numId w:val="4"/>
        </w:numPr>
        <w:spacing w:before="240"/>
        <w:contextualSpacing w:val="0"/>
        <w:outlineLvl w:val="0"/>
        <w:rPr>
          <w:rFonts w:asciiTheme="minorHAnsi" w:hAnsiTheme="minorHAnsi" w:cstheme="minorHAnsi"/>
          <w:color w:val="000000" w:themeColor="text1"/>
        </w:rPr>
      </w:pPr>
      <w:r>
        <w:rPr>
          <w:rFonts w:asciiTheme="minorHAnsi" w:hAnsiTheme="minorHAnsi" w:cstheme="minorHAnsi"/>
          <w:color w:val="000000" w:themeColor="text1"/>
        </w:rPr>
        <w:t>Next,</w:t>
      </w:r>
      <w:r w:rsidR="005B40C5">
        <w:rPr>
          <w:rFonts w:asciiTheme="minorHAnsi" w:hAnsiTheme="minorHAnsi" w:cstheme="minorHAnsi"/>
          <w:color w:val="000000" w:themeColor="text1"/>
        </w:rPr>
        <w:t xml:space="preserve"> he discussed </w:t>
      </w:r>
      <w:r w:rsidR="00063A92">
        <w:rPr>
          <w:rFonts w:asciiTheme="minorHAnsi" w:hAnsiTheme="minorHAnsi" w:cstheme="minorHAnsi"/>
          <w:color w:val="000000" w:themeColor="text1"/>
        </w:rPr>
        <w:t xml:space="preserve">the Stakeholders of </w:t>
      </w:r>
      <w:r w:rsidR="0072678B">
        <w:rPr>
          <w:rFonts w:asciiTheme="minorHAnsi" w:hAnsiTheme="minorHAnsi" w:cstheme="minorHAnsi"/>
          <w:color w:val="000000" w:themeColor="text1"/>
        </w:rPr>
        <w:t>WHAT/WHEN</w:t>
      </w:r>
      <w:r w:rsidR="00063A92">
        <w:rPr>
          <w:rFonts w:asciiTheme="minorHAnsi" w:hAnsiTheme="minorHAnsi" w:cstheme="minorHAnsi"/>
          <w:color w:val="000000" w:themeColor="text1"/>
        </w:rPr>
        <w:t xml:space="preserve"> needs to be Targeted and WHO might best address the burden.</w:t>
      </w:r>
    </w:p>
    <w:p w14:paraId="67381AFA" w14:textId="4BCCEBE1" w:rsidR="00063A92" w:rsidRPr="009476D7" w:rsidRDefault="009476D7" w:rsidP="00646E5F">
      <w:pPr>
        <w:pStyle w:val="ListParagraph"/>
        <w:numPr>
          <w:ilvl w:val="1"/>
          <w:numId w:val="4"/>
        </w:numPr>
        <w:spacing w:before="240"/>
        <w:contextualSpacing w:val="0"/>
        <w:outlineLvl w:val="0"/>
        <w:rPr>
          <w:rFonts w:asciiTheme="minorHAnsi" w:hAnsiTheme="minorHAnsi" w:cstheme="minorHAnsi"/>
          <w:color w:val="000000" w:themeColor="text1"/>
        </w:rPr>
      </w:pPr>
      <w:r>
        <w:rPr>
          <w:rFonts w:asciiTheme="minorHAnsi" w:hAnsiTheme="minorHAnsi" w:cstheme="minorHAnsi"/>
        </w:rPr>
        <w:t xml:space="preserve">Assessing the Burden (slide 5) was then covered with Defining Terms (slide 7) </w:t>
      </w:r>
    </w:p>
    <w:p w14:paraId="0F81F587" w14:textId="1F03E8C8" w:rsidR="009476D7" w:rsidRPr="00063A92" w:rsidRDefault="009476D7" w:rsidP="00646E5F">
      <w:pPr>
        <w:pStyle w:val="ListParagraph"/>
        <w:numPr>
          <w:ilvl w:val="1"/>
          <w:numId w:val="4"/>
        </w:numPr>
        <w:spacing w:before="240"/>
        <w:contextualSpacing w:val="0"/>
        <w:outlineLvl w:val="0"/>
        <w:rPr>
          <w:rFonts w:asciiTheme="minorHAnsi" w:hAnsiTheme="minorHAnsi" w:cstheme="minorHAnsi"/>
          <w:color w:val="000000" w:themeColor="text1"/>
        </w:rPr>
      </w:pPr>
      <w:r>
        <w:rPr>
          <w:rFonts w:asciiTheme="minorHAnsi" w:hAnsiTheme="minorHAnsi" w:cstheme="minorHAnsi"/>
          <w:color w:val="000000" w:themeColor="text1"/>
        </w:rPr>
        <w:t>Several graphics on Slides 8-10 were discussed (How Physicians Use their EHRs and EHR Role in Burnout, Characters per Ambulatory Progress Note, US vs. International)</w:t>
      </w:r>
    </w:p>
    <w:p w14:paraId="37F24B40" w14:textId="5E1F2F0D" w:rsidR="005B40C5" w:rsidRDefault="00063A92" w:rsidP="00646E5F">
      <w:pPr>
        <w:pStyle w:val="ListParagraph"/>
        <w:numPr>
          <w:ilvl w:val="1"/>
          <w:numId w:val="4"/>
        </w:numPr>
        <w:spacing w:before="240"/>
        <w:contextualSpacing w:val="0"/>
        <w:outlineLvl w:val="0"/>
        <w:rPr>
          <w:rFonts w:asciiTheme="minorHAnsi" w:hAnsiTheme="minorHAnsi" w:cstheme="minorHAnsi"/>
          <w:color w:val="000000" w:themeColor="text1"/>
        </w:rPr>
      </w:pPr>
      <w:r>
        <w:rPr>
          <w:rFonts w:asciiTheme="minorHAnsi" w:hAnsiTheme="minorHAnsi" w:cstheme="minorHAnsi"/>
        </w:rPr>
        <w:t>O</w:t>
      </w:r>
      <w:r w:rsidR="00B879F4">
        <w:rPr>
          <w:rFonts w:asciiTheme="minorHAnsi" w:hAnsiTheme="minorHAnsi" w:cstheme="minorHAnsi"/>
        </w:rPr>
        <w:t xml:space="preserve">utreach and the numerous organizations </w:t>
      </w:r>
      <w:r w:rsidR="005B40C5">
        <w:rPr>
          <w:rFonts w:asciiTheme="minorHAnsi" w:hAnsiTheme="minorHAnsi" w:cstheme="minorHAnsi"/>
          <w:color w:val="000000" w:themeColor="text1"/>
        </w:rPr>
        <w:t>that have expressed interest</w:t>
      </w:r>
      <w:r>
        <w:rPr>
          <w:rFonts w:asciiTheme="minorHAnsi" w:hAnsiTheme="minorHAnsi" w:cstheme="minorHAnsi"/>
          <w:color w:val="000000" w:themeColor="text1"/>
        </w:rPr>
        <w:t xml:space="preserve"> were then mentioned</w:t>
      </w:r>
      <w:r w:rsidR="005B40C5">
        <w:rPr>
          <w:rFonts w:asciiTheme="minorHAnsi" w:hAnsiTheme="minorHAnsi" w:cstheme="minorHAnsi"/>
          <w:color w:val="000000" w:themeColor="text1"/>
        </w:rPr>
        <w:t>, including SDOs, Governm</w:t>
      </w:r>
      <w:r w:rsidR="00B879F4">
        <w:rPr>
          <w:rFonts w:asciiTheme="minorHAnsi" w:hAnsiTheme="minorHAnsi" w:cstheme="minorHAnsi"/>
          <w:color w:val="000000" w:themeColor="text1"/>
        </w:rPr>
        <w:t>en</w:t>
      </w:r>
      <w:r w:rsidR="005B40C5">
        <w:rPr>
          <w:rFonts w:asciiTheme="minorHAnsi" w:hAnsiTheme="minorHAnsi" w:cstheme="minorHAnsi"/>
          <w:color w:val="000000" w:themeColor="text1"/>
        </w:rPr>
        <w:t>ts professional so</w:t>
      </w:r>
      <w:r>
        <w:rPr>
          <w:rFonts w:asciiTheme="minorHAnsi" w:hAnsiTheme="minorHAnsi" w:cstheme="minorHAnsi"/>
          <w:color w:val="000000" w:themeColor="text1"/>
        </w:rPr>
        <w:t>c</w:t>
      </w:r>
      <w:r w:rsidR="005B40C5">
        <w:rPr>
          <w:rFonts w:asciiTheme="minorHAnsi" w:hAnsiTheme="minorHAnsi" w:cstheme="minorHAnsi"/>
          <w:color w:val="000000" w:themeColor="text1"/>
        </w:rPr>
        <w:t>ieties, payers, EHR system developers, the International Healthcare commu</w:t>
      </w:r>
      <w:r w:rsidR="00B879F4">
        <w:rPr>
          <w:rFonts w:asciiTheme="minorHAnsi" w:hAnsiTheme="minorHAnsi" w:cstheme="minorHAnsi"/>
          <w:color w:val="000000" w:themeColor="text1"/>
        </w:rPr>
        <w:t>n</w:t>
      </w:r>
      <w:r w:rsidR="005B40C5">
        <w:rPr>
          <w:rFonts w:asciiTheme="minorHAnsi" w:hAnsiTheme="minorHAnsi" w:cstheme="minorHAnsi"/>
          <w:color w:val="000000" w:themeColor="text1"/>
        </w:rPr>
        <w:t>ity</w:t>
      </w:r>
      <w:r w:rsidR="00B879F4">
        <w:rPr>
          <w:rFonts w:asciiTheme="minorHAnsi" w:hAnsiTheme="minorHAnsi" w:cstheme="minorHAnsi"/>
          <w:color w:val="000000" w:themeColor="text1"/>
        </w:rPr>
        <w:t xml:space="preserve">, </w:t>
      </w:r>
      <w:r w:rsidR="00B879F4">
        <w:rPr>
          <w:rFonts w:asciiTheme="minorHAnsi" w:hAnsiTheme="minorHAnsi" w:cstheme="minorHAnsi"/>
        </w:rPr>
        <w:t>Accreditation bodies, individual clinicians.</w:t>
      </w:r>
      <w:r w:rsidR="005B40C5">
        <w:rPr>
          <w:rFonts w:asciiTheme="minorHAnsi" w:hAnsiTheme="minorHAnsi" w:cstheme="minorHAnsi"/>
          <w:color w:val="000000" w:themeColor="text1"/>
        </w:rPr>
        <w:t xml:space="preserve"> and others</w:t>
      </w:r>
      <w:r w:rsidR="009476D7">
        <w:rPr>
          <w:rFonts w:asciiTheme="minorHAnsi" w:hAnsiTheme="minorHAnsi" w:cstheme="minorHAnsi"/>
          <w:color w:val="000000" w:themeColor="text1"/>
        </w:rPr>
        <w:t xml:space="preserve"> (slide 12).</w:t>
      </w:r>
    </w:p>
    <w:p w14:paraId="7F22D6BA" w14:textId="1E3DEFB2" w:rsidR="00063A92" w:rsidRDefault="00B879F4" w:rsidP="00646E5F">
      <w:pPr>
        <w:pStyle w:val="ListParagraph"/>
        <w:numPr>
          <w:ilvl w:val="1"/>
          <w:numId w:val="4"/>
        </w:numPr>
        <w:spacing w:before="240"/>
        <w:contextualSpacing w:val="0"/>
        <w:outlineLvl w:val="0"/>
        <w:rPr>
          <w:rFonts w:asciiTheme="minorHAnsi" w:hAnsiTheme="minorHAnsi" w:cstheme="minorHAnsi"/>
          <w:color w:val="000000" w:themeColor="text1"/>
        </w:rPr>
      </w:pPr>
      <w:r>
        <w:rPr>
          <w:rFonts w:asciiTheme="minorHAnsi" w:hAnsiTheme="minorHAnsi" w:cstheme="minorHAnsi"/>
          <w:color w:val="000000" w:themeColor="text1"/>
        </w:rPr>
        <w:t xml:space="preserve">Gary then briefly reviewed the Project Plan </w:t>
      </w:r>
      <w:r w:rsidR="009476D7">
        <w:rPr>
          <w:rFonts w:asciiTheme="minorHAnsi" w:hAnsiTheme="minorHAnsi" w:cstheme="minorHAnsi"/>
          <w:color w:val="000000" w:themeColor="text1"/>
        </w:rPr>
        <w:t xml:space="preserve">(slide 13) </w:t>
      </w:r>
      <w:r w:rsidR="00063A92">
        <w:rPr>
          <w:rFonts w:asciiTheme="minorHAnsi" w:hAnsiTheme="minorHAnsi" w:cstheme="minorHAnsi"/>
          <w:color w:val="000000" w:themeColor="text1"/>
        </w:rPr>
        <w:t>including where we are now, and where we need to go.</w:t>
      </w:r>
    </w:p>
    <w:p w14:paraId="4CD8E03C" w14:textId="38957EAB" w:rsidR="009476D7" w:rsidRDefault="009476D7" w:rsidP="009476D7">
      <w:pPr>
        <w:pStyle w:val="ListParagraph"/>
        <w:numPr>
          <w:ilvl w:val="1"/>
          <w:numId w:val="4"/>
        </w:numPr>
        <w:spacing w:before="240"/>
        <w:contextualSpacing w:val="0"/>
        <w:outlineLvl w:val="0"/>
        <w:rPr>
          <w:rFonts w:asciiTheme="minorHAnsi" w:hAnsiTheme="minorHAnsi" w:cstheme="minorHAnsi"/>
          <w:color w:val="000000" w:themeColor="text1"/>
        </w:rPr>
      </w:pPr>
      <w:r>
        <w:rPr>
          <w:rFonts w:asciiTheme="minorHAnsi" w:hAnsiTheme="minorHAnsi" w:cstheme="minorHAnsi"/>
          <w:color w:val="000000" w:themeColor="text1"/>
        </w:rPr>
        <w:t xml:space="preserve">We’ve broken this effort down into 32 topic areas, 7 for which we have small teams working on (slides 14 and 15).  In terms of the current status we now have </w:t>
      </w:r>
      <w:r>
        <w:rPr>
          <w:rFonts w:asciiTheme="minorHAnsi" w:hAnsiTheme="minorHAnsi" w:cstheme="minorHAnsi"/>
          <w:color w:val="000000" w:themeColor="text1"/>
          <w:u w:val="single"/>
        </w:rPr>
        <w:t>six</w:t>
      </w:r>
      <w:r>
        <w:rPr>
          <w:rFonts w:asciiTheme="minorHAnsi" w:hAnsiTheme="minorHAnsi" w:cstheme="minorHAnsi"/>
          <w:color w:val="000000" w:themeColor="text1"/>
        </w:rPr>
        <w:t xml:space="preserve"> teams engaged:  Clinical Documentation, Clinical Workflow, System Lock-in, Data Liquidity and </w:t>
      </w:r>
      <w:r>
        <w:rPr>
          <w:rFonts w:asciiTheme="minorHAnsi" w:hAnsiTheme="minorHAnsi" w:cstheme="minorHAnsi"/>
          <w:color w:val="000000" w:themeColor="text1"/>
        </w:rPr>
        <w:lastRenderedPageBreak/>
        <w:t>Switching Costs, State of Data Content Quality, Clinical Decision Support, Medical Logic, AI and alerts.</w:t>
      </w:r>
    </w:p>
    <w:p w14:paraId="213E0EDD" w14:textId="392AEB1F" w:rsidR="009476D7" w:rsidRPr="00BB4543" w:rsidRDefault="009476D7" w:rsidP="009476D7">
      <w:pPr>
        <w:pStyle w:val="ListParagraph"/>
        <w:numPr>
          <w:ilvl w:val="1"/>
          <w:numId w:val="4"/>
        </w:numPr>
        <w:spacing w:before="240"/>
        <w:contextualSpacing w:val="0"/>
        <w:outlineLvl w:val="0"/>
        <w:rPr>
          <w:rFonts w:asciiTheme="minorHAnsi" w:hAnsiTheme="minorHAnsi" w:cstheme="minorHAnsi"/>
          <w:color w:val="000000" w:themeColor="text1"/>
        </w:rPr>
      </w:pPr>
      <w:r>
        <w:rPr>
          <w:rFonts w:asciiTheme="minorHAnsi" w:hAnsiTheme="minorHAnsi" w:cstheme="minorHAnsi"/>
        </w:rPr>
        <w:t>Gary then briefly displayed the slide on Focusing on Common Solutions (slide 17) and spent more time on the recently released US ONC Draft Strategy on Reducing Regulatory and Administrative burden Relating to the Use of Health IT and EHRs (28 Nov 2018) and Burden Reduction Goals.</w:t>
      </w:r>
    </w:p>
    <w:p w14:paraId="71D36A6E" w14:textId="0CA2A08F" w:rsidR="00BB4543" w:rsidRPr="00646E5F" w:rsidRDefault="00BB4543" w:rsidP="00BB4543">
      <w:pPr>
        <w:pStyle w:val="ListParagraph"/>
        <w:numPr>
          <w:ilvl w:val="0"/>
          <w:numId w:val="4"/>
        </w:numPr>
        <w:spacing w:before="240"/>
        <w:contextualSpacing w:val="0"/>
        <w:outlineLvl w:val="0"/>
        <w:rPr>
          <w:rFonts w:asciiTheme="minorHAnsi" w:hAnsiTheme="minorHAnsi" w:cstheme="minorHAnsi"/>
          <w:color w:val="000000" w:themeColor="text1"/>
        </w:rPr>
      </w:pPr>
      <w:r>
        <w:rPr>
          <w:rFonts w:asciiTheme="minorHAnsi" w:hAnsiTheme="minorHAnsi" w:cstheme="minorHAnsi"/>
          <w:b/>
          <w:u w:val="single"/>
        </w:rPr>
        <w:t>RCB Analysis Worksheet</w:t>
      </w:r>
      <w:r w:rsidR="00FD0F2F">
        <w:rPr>
          <w:rFonts w:asciiTheme="minorHAnsi" w:hAnsiTheme="minorHAnsi" w:cstheme="minorHAnsi"/>
          <w:b/>
          <w:u w:val="single"/>
        </w:rPr>
        <w:t xml:space="preserve"> and ONC Draft Strategy</w:t>
      </w:r>
      <w:r>
        <w:rPr>
          <w:rFonts w:asciiTheme="minorHAnsi" w:hAnsiTheme="minorHAnsi" w:cstheme="minorHAnsi"/>
        </w:rPr>
        <w:t xml:space="preserve">:  </w:t>
      </w:r>
    </w:p>
    <w:p w14:paraId="354F2AD5" w14:textId="77777777" w:rsidR="00BB4543" w:rsidRDefault="00BB4543" w:rsidP="00BB4543">
      <w:pPr>
        <w:pStyle w:val="ListParagraph"/>
        <w:numPr>
          <w:ilvl w:val="1"/>
          <w:numId w:val="4"/>
        </w:numPr>
        <w:spacing w:before="240"/>
        <w:contextualSpacing w:val="0"/>
        <w:outlineLvl w:val="0"/>
        <w:rPr>
          <w:rFonts w:asciiTheme="minorHAnsi" w:hAnsiTheme="minorHAnsi" w:cstheme="minorHAnsi"/>
          <w:color w:val="000000" w:themeColor="text1"/>
        </w:rPr>
      </w:pPr>
      <w:r>
        <w:rPr>
          <w:rFonts w:asciiTheme="minorHAnsi" w:hAnsiTheme="minorHAnsi" w:cstheme="minorHAnsi"/>
          <w:color w:val="000000" w:themeColor="text1"/>
        </w:rPr>
        <w:t>The Analysis Worksheet (slide 24) and accompanying Excel® workbook was noted and the workbook now has several spreadsheets that are expanding in size and scope.</w:t>
      </w:r>
    </w:p>
    <w:p w14:paraId="3EAABFA7" w14:textId="784B4F58" w:rsidR="00BB4543" w:rsidRDefault="00BB4543" w:rsidP="009476D7">
      <w:pPr>
        <w:pStyle w:val="ListParagraph"/>
        <w:numPr>
          <w:ilvl w:val="1"/>
          <w:numId w:val="4"/>
        </w:numPr>
        <w:spacing w:before="240"/>
        <w:contextualSpacing w:val="0"/>
        <w:outlineLvl w:val="0"/>
        <w:rPr>
          <w:rFonts w:asciiTheme="minorHAnsi" w:hAnsiTheme="minorHAnsi" w:cstheme="minorHAnsi"/>
          <w:color w:val="000000" w:themeColor="text1"/>
        </w:rPr>
      </w:pPr>
      <w:r>
        <w:rPr>
          <w:rFonts w:asciiTheme="minorHAnsi" w:hAnsiTheme="minorHAnsi" w:cstheme="minorHAnsi"/>
          <w:color w:val="000000" w:themeColor="text1"/>
        </w:rPr>
        <w:t>The “Burdens” spreadsheet was focused on as Gary reviewed each of the columns.</w:t>
      </w:r>
    </w:p>
    <w:p w14:paraId="4EBCE1AC" w14:textId="1D33AA6A" w:rsidR="00354766" w:rsidRPr="00FD0F2F" w:rsidRDefault="00354766" w:rsidP="00354766">
      <w:pPr>
        <w:pStyle w:val="ListParagraph"/>
        <w:numPr>
          <w:ilvl w:val="1"/>
          <w:numId w:val="4"/>
        </w:numPr>
        <w:spacing w:before="240"/>
        <w:contextualSpacing w:val="0"/>
        <w:outlineLvl w:val="0"/>
        <w:rPr>
          <w:rFonts w:asciiTheme="minorHAnsi" w:hAnsiTheme="minorHAnsi" w:cstheme="minorHAnsi"/>
          <w:color w:val="000000" w:themeColor="text1"/>
        </w:rPr>
      </w:pPr>
      <w:r>
        <w:rPr>
          <w:rFonts w:asciiTheme="minorHAnsi" w:hAnsiTheme="minorHAnsi" w:cstheme="minorHAnsi"/>
        </w:rPr>
        <w:t xml:space="preserve">US ONC </w:t>
      </w:r>
      <w:r w:rsidRPr="00BB2DD0">
        <w:rPr>
          <w:rFonts w:asciiTheme="minorHAnsi" w:hAnsiTheme="minorHAnsi" w:cstheme="minorHAnsi"/>
          <w:i/>
        </w:rPr>
        <w:t>“Draft Strategy on Reducing Regu</w:t>
      </w:r>
      <w:r>
        <w:rPr>
          <w:rFonts w:asciiTheme="minorHAnsi" w:hAnsiTheme="minorHAnsi" w:cstheme="minorHAnsi"/>
          <w:i/>
        </w:rPr>
        <w:t>la</w:t>
      </w:r>
      <w:r w:rsidRPr="00BB2DD0">
        <w:rPr>
          <w:rFonts w:asciiTheme="minorHAnsi" w:hAnsiTheme="minorHAnsi" w:cstheme="minorHAnsi"/>
          <w:i/>
        </w:rPr>
        <w:t xml:space="preserve">tory and Administrative Burden Relating to the Use of Health IT and EHRs” </w:t>
      </w:r>
      <w:r>
        <w:rPr>
          <w:rFonts w:asciiTheme="minorHAnsi" w:hAnsiTheme="minorHAnsi" w:cstheme="minorHAnsi"/>
        </w:rPr>
        <w:t xml:space="preserve">(28 Nov 2018) was then discussed in more detail.  It was noted that comments are due to ONC by 28 Jan 2019.  </w:t>
      </w:r>
      <w:r w:rsidR="00FD0F2F">
        <w:rPr>
          <w:rFonts w:asciiTheme="minorHAnsi" w:hAnsiTheme="minorHAnsi" w:cstheme="minorHAnsi"/>
        </w:rPr>
        <w:t>Gary displayed the Draft response which is in the process of being “built”.  He took our team’s topic areas from the Burden’s workbook added them to the response.  There are some items that were not initially address by ONC.</w:t>
      </w:r>
    </w:p>
    <w:p w14:paraId="7780CBED" w14:textId="3E1CA10E" w:rsidR="00FD0F2F" w:rsidRDefault="00FD0F2F" w:rsidP="00FD0F2F">
      <w:pPr>
        <w:pStyle w:val="ListParagraph"/>
        <w:numPr>
          <w:ilvl w:val="1"/>
          <w:numId w:val="4"/>
        </w:numPr>
        <w:spacing w:before="240"/>
        <w:contextualSpacing w:val="0"/>
        <w:outlineLvl w:val="0"/>
        <w:rPr>
          <w:rFonts w:asciiTheme="minorHAnsi" w:hAnsiTheme="minorHAnsi" w:cstheme="minorHAnsi"/>
          <w:color w:val="000000" w:themeColor="text1"/>
        </w:rPr>
      </w:pPr>
      <w:r>
        <w:rPr>
          <w:rFonts w:asciiTheme="minorHAnsi" w:hAnsiTheme="minorHAnsi" w:cstheme="minorHAnsi"/>
          <w:color w:val="000000" w:themeColor="text1"/>
        </w:rPr>
        <w:t xml:space="preserve">Marc Segal discussed what the HL7 Policy </w:t>
      </w:r>
      <w:r w:rsidRPr="00FD0F2F">
        <w:rPr>
          <w:rFonts w:asciiTheme="minorHAnsi" w:hAnsiTheme="minorHAnsi" w:cstheme="minorHAnsi"/>
          <w:color w:val="000000" w:themeColor="text1"/>
        </w:rPr>
        <w:t>Message from Mark Segal, Chair of HL7 Policy Advisory Committee</w:t>
      </w:r>
      <w:r>
        <w:rPr>
          <w:rFonts w:asciiTheme="minorHAnsi" w:hAnsiTheme="minorHAnsi" w:cstheme="minorHAnsi"/>
          <w:color w:val="000000" w:themeColor="text1"/>
        </w:rPr>
        <w:t xml:space="preserve"> asked for inputs from the HL7 WGs by 4 Jan 2019.  He thanked Gary for having gathered additional observations that were not noted by ONC.  ONC focused on 4 </w:t>
      </w:r>
      <w:r w:rsidR="00DE6850">
        <w:rPr>
          <w:rFonts w:asciiTheme="minorHAnsi" w:hAnsiTheme="minorHAnsi" w:cstheme="minorHAnsi"/>
          <w:color w:val="000000" w:themeColor="text1"/>
        </w:rPr>
        <w:t>areas</w:t>
      </w:r>
      <w:r>
        <w:rPr>
          <w:rFonts w:asciiTheme="minorHAnsi" w:hAnsiTheme="minorHAnsi" w:cstheme="minorHAnsi"/>
          <w:color w:val="000000" w:themeColor="text1"/>
        </w:rPr>
        <w:t xml:space="preserve"> of Clinician Burden.  He stated that what would be of most interest to the PAC would be to go through the ONC document and look at what we think about ONCs approach, </w:t>
      </w:r>
      <w:r w:rsidR="00DE6850">
        <w:rPr>
          <w:rFonts w:asciiTheme="minorHAnsi" w:hAnsiTheme="minorHAnsi" w:cstheme="minorHAnsi"/>
          <w:color w:val="000000" w:themeColor="text1"/>
        </w:rPr>
        <w:t xml:space="preserve">the areas, </w:t>
      </w:r>
      <w:r>
        <w:rPr>
          <w:rFonts w:asciiTheme="minorHAnsi" w:hAnsiTheme="minorHAnsi" w:cstheme="minorHAnsi"/>
          <w:color w:val="000000" w:themeColor="text1"/>
        </w:rPr>
        <w:t xml:space="preserve">and </w:t>
      </w:r>
      <w:r w:rsidR="00DE6850">
        <w:rPr>
          <w:rFonts w:asciiTheme="minorHAnsi" w:hAnsiTheme="minorHAnsi" w:cstheme="minorHAnsi"/>
          <w:color w:val="000000" w:themeColor="text1"/>
        </w:rPr>
        <w:t xml:space="preserve">relevant </w:t>
      </w:r>
      <w:r>
        <w:rPr>
          <w:rFonts w:asciiTheme="minorHAnsi" w:hAnsiTheme="minorHAnsi" w:cstheme="minorHAnsi"/>
          <w:color w:val="000000" w:themeColor="text1"/>
        </w:rPr>
        <w:t>strategies (e.g. are these sufficient or are there others).  Both positive (“agree with”) and negative comments are very much welcome.</w:t>
      </w:r>
      <w:r w:rsidR="00DE6850">
        <w:rPr>
          <w:rFonts w:asciiTheme="minorHAnsi" w:hAnsiTheme="minorHAnsi" w:cstheme="minorHAnsi"/>
          <w:color w:val="000000" w:themeColor="text1"/>
        </w:rPr>
        <w:t xml:space="preserve">  We can be selective, for example, perhaps look at a particular strategy that is relevant to work are familiar with.</w:t>
      </w:r>
    </w:p>
    <w:p w14:paraId="3C43C216" w14:textId="77777777" w:rsidR="00820711" w:rsidRPr="00820711" w:rsidRDefault="00820711" w:rsidP="00820711">
      <w:pPr>
        <w:pStyle w:val="ListParagraph"/>
        <w:numPr>
          <w:ilvl w:val="0"/>
          <w:numId w:val="4"/>
        </w:numPr>
        <w:spacing w:before="240"/>
        <w:contextualSpacing w:val="0"/>
        <w:outlineLvl w:val="0"/>
        <w:rPr>
          <w:rFonts w:asciiTheme="minorHAnsi" w:hAnsiTheme="minorHAnsi" w:cstheme="minorHAnsi"/>
          <w:b/>
          <w:color w:val="000000" w:themeColor="text1"/>
        </w:rPr>
      </w:pPr>
      <w:r>
        <w:rPr>
          <w:rFonts w:asciiTheme="minorHAnsi" w:hAnsiTheme="minorHAnsi" w:cstheme="minorHAnsi"/>
          <w:b/>
          <w:u w:val="single"/>
        </w:rPr>
        <w:t>Project Process</w:t>
      </w:r>
      <w:r w:rsidRPr="00820711">
        <w:rPr>
          <w:rFonts w:asciiTheme="minorHAnsi" w:hAnsiTheme="minorHAnsi" w:cstheme="minorHAnsi"/>
          <w:b/>
          <w:u w:val="single"/>
        </w:rPr>
        <w:t xml:space="preserve"> Strategy</w:t>
      </w:r>
      <w:r w:rsidRPr="00820711">
        <w:rPr>
          <w:rFonts w:asciiTheme="minorHAnsi" w:hAnsiTheme="minorHAnsi" w:cstheme="minorHAnsi"/>
          <w:b/>
        </w:rPr>
        <w:t xml:space="preserve">: </w:t>
      </w:r>
      <w:r>
        <w:rPr>
          <w:rFonts w:asciiTheme="minorHAnsi" w:hAnsiTheme="minorHAnsi" w:cstheme="minorHAnsi"/>
          <w:b/>
        </w:rPr>
        <w:t xml:space="preserve">  </w:t>
      </w:r>
      <w:r w:rsidRPr="00820711">
        <w:rPr>
          <w:rFonts w:asciiTheme="minorHAnsi" w:hAnsiTheme="minorHAnsi" w:cstheme="minorHAnsi"/>
        </w:rPr>
        <w:t>The holidays are coming up and the deadline is near.   So how should we proceed?  Gary volunteered to look more at the ONC Strategies</w:t>
      </w:r>
      <w:r>
        <w:rPr>
          <w:rFonts w:asciiTheme="minorHAnsi" w:hAnsiTheme="minorHAnsi" w:cstheme="minorHAnsi"/>
        </w:rPr>
        <w:t xml:space="preserve"> and gather and update our responses, noting that due to time that we may not be able to address many of these for input to the PAC on 4 Jan 2019.</w:t>
      </w:r>
      <w:r>
        <w:rPr>
          <w:rFonts w:asciiTheme="minorHAnsi" w:hAnsiTheme="minorHAnsi" w:cstheme="minorHAnsi"/>
          <w:b/>
        </w:rPr>
        <w:t xml:space="preserve"> </w:t>
      </w:r>
    </w:p>
    <w:p w14:paraId="50FA33EA" w14:textId="6406BC07" w:rsidR="00820711" w:rsidRPr="00D25152" w:rsidRDefault="00820711" w:rsidP="00820711">
      <w:pPr>
        <w:pStyle w:val="ListParagraph"/>
        <w:numPr>
          <w:ilvl w:val="0"/>
          <w:numId w:val="4"/>
        </w:numPr>
        <w:spacing w:before="240"/>
        <w:contextualSpacing w:val="0"/>
        <w:outlineLvl w:val="0"/>
        <w:rPr>
          <w:rFonts w:asciiTheme="minorHAnsi" w:hAnsiTheme="minorHAnsi" w:cstheme="minorHAnsi"/>
          <w:b/>
          <w:color w:val="000000" w:themeColor="text1"/>
        </w:rPr>
      </w:pPr>
      <w:r w:rsidRPr="00820711">
        <w:rPr>
          <w:rFonts w:asciiTheme="minorHAnsi" w:hAnsiTheme="minorHAnsi" w:cstheme="minorHAnsi"/>
          <w:b/>
          <w:u w:val="single"/>
        </w:rPr>
        <w:t>System Lock-</w:t>
      </w:r>
      <w:r w:rsidRPr="00820711">
        <w:rPr>
          <w:rFonts w:asciiTheme="minorHAnsi" w:hAnsiTheme="minorHAnsi" w:cstheme="minorHAnsi"/>
          <w:b/>
          <w:color w:val="000000" w:themeColor="text1"/>
          <w:u w:val="single"/>
        </w:rPr>
        <w:t>In, Data Quality, Switchin</w:t>
      </w:r>
      <w:r>
        <w:rPr>
          <w:rFonts w:asciiTheme="minorHAnsi" w:hAnsiTheme="minorHAnsi" w:cstheme="minorHAnsi"/>
          <w:b/>
          <w:color w:val="000000" w:themeColor="text1"/>
          <w:u w:val="single"/>
        </w:rPr>
        <w:t>g</w:t>
      </w:r>
      <w:r w:rsidRPr="00820711">
        <w:rPr>
          <w:rFonts w:asciiTheme="minorHAnsi" w:hAnsiTheme="minorHAnsi" w:cstheme="minorHAnsi"/>
          <w:b/>
          <w:color w:val="000000" w:themeColor="text1"/>
          <w:u w:val="single"/>
        </w:rPr>
        <w:t xml:space="preserve"> Costs</w:t>
      </w:r>
      <w:r w:rsidRPr="00820711">
        <w:rPr>
          <w:rFonts w:asciiTheme="minorHAnsi" w:hAnsiTheme="minorHAnsi" w:cstheme="minorHAnsi"/>
          <w:color w:val="000000" w:themeColor="text1"/>
        </w:rPr>
        <w:t>:</w:t>
      </w:r>
      <w:r>
        <w:rPr>
          <w:rFonts w:asciiTheme="minorHAnsi" w:hAnsiTheme="minorHAnsi" w:cstheme="minorHAnsi"/>
          <w:b/>
          <w:color w:val="000000" w:themeColor="text1"/>
        </w:rPr>
        <w:t xml:space="preserve"> </w:t>
      </w:r>
      <w:r w:rsidRPr="00820711">
        <w:rPr>
          <w:rFonts w:asciiTheme="minorHAnsi" w:hAnsiTheme="minorHAnsi" w:cstheme="minorHAnsi"/>
          <w:color w:val="000000" w:themeColor="text1"/>
        </w:rPr>
        <w:t>Dr. Michael Brody leads the team</w:t>
      </w:r>
      <w:r w:rsidR="000F5D44">
        <w:rPr>
          <w:rFonts w:asciiTheme="minorHAnsi" w:hAnsiTheme="minorHAnsi" w:cstheme="minorHAnsi"/>
          <w:color w:val="000000" w:themeColor="text1"/>
        </w:rPr>
        <w:t xml:space="preserve"> (a group of one)</w:t>
      </w:r>
      <w:r w:rsidRPr="00820711">
        <w:rPr>
          <w:rFonts w:asciiTheme="minorHAnsi" w:hAnsiTheme="minorHAnsi" w:cstheme="minorHAnsi"/>
          <w:color w:val="000000" w:themeColor="text1"/>
        </w:rPr>
        <w:t>.  He shared some Use Cases that are impedi</w:t>
      </w:r>
      <w:r>
        <w:rPr>
          <w:rFonts w:asciiTheme="minorHAnsi" w:hAnsiTheme="minorHAnsi" w:cstheme="minorHAnsi"/>
          <w:color w:val="000000" w:themeColor="text1"/>
        </w:rPr>
        <w:t>me</w:t>
      </w:r>
      <w:r w:rsidRPr="00820711">
        <w:rPr>
          <w:rFonts w:asciiTheme="minorHAnsi" w:hAnsiTheme="minorHAnsi" w:cstheme="minorHAnsi"/>
          <w:color w:val="000000" w:themeColor="text1"/>
        </w:rPr>
        <w:t xml:space="preserve">nts, </w:t>
      </w:r>
      <w:r w:rsidR="00D25152">
        <w:rPr>
          <w:rFonts w:asciiTheme="minorHAnsi" w:hAnsiTheme="minorHAnsi" w:cstheme="minorHAnsi"/>
          <w:color w:val="000000" w:themeColor="text1"/>
        </w:rPr>
        <w:t>especially</w:t>
      </w:r>
      <w:r w:rsidRPr="00820711">
        <w:rPr>
          <w:rFonts w:asciiTheme="minorHAnsi" w:hAnsiTheme="minorHAnsi" w:cstheme="minorHAnsi"/>
          <w:color w:val="000000" w:themeColor="text1"/>
        </w:rPr>
        <w:t xml:space="preserve"> with regard to Inte</w:t>
      </w:r>
      <w:r>
        <w:rPr>
          <w:rFonts w:asciiTheme="minorHAnsi" w:hAnsiTheme="minorHAnsi" w:cstheme="minorHAnsi"/>
          <w:color w:val="000000" w:themeColor="text1"/>
        </w:rPr>
        <w:t>rop</w:t>
      </w:r>
      <w:r w:rsidRPr="00820711">
        <w:rPr>
          <w:rFonts w:asciiTheme="minorHAnsi" w:hAnsiTheme="minorHAnsi" w:cstheme="minorHAnsi"/>
          <w:color w:val="000000" w:themeColor="text1"/>
        </w:rPr>
        <w:t>erability</w:t>
      </w:r>
      <w:r>
        <w:rPr>
          <w:rFonts w:asciiTheme="minorHAnsi" w:hAnsiTheme="minorHAnsi" w:cstheme="minorHAnsi"/>
          <w:color w:val="000000" w:themeColor="text1"/>
        </w:rPr>
        <w:t xml:space="preserve"> and date sharing</w:t>
      </w:r>
      <w:r w:rsidR="00D25152">
        <w:rPr>
          <w:rFonts w:asciiTheme="minorHAnsi" w:hAnsiTheme="minorHAnsi" w:cstheme="minorHAnsi"/>
          <w:color w:val="000000" w:themeColor="text1"/>
        </w:rPr>
        <w:t>, as well as no requirement for continued storage of clinical data on the “cloud” for physicians who retire.</w:t>
      </w:r>
    </w:p>
    <w:p w14:paraId="3FD02EAD" w14:textId="71685479" w:rsidR="00D25152" w:rsidRPr="000F5D44" w:rsidRDefault="00D25152" w:rsidP="00820711">
      <w:pPr>
        <w:pStyle w:val="ListParagraph"/>
        <w:numPr>
          <w:ilvl w:val="0"/>
          <w:numId w:val="4"/>
        </w:numPr>
        <w:spacing w:before="240"/>
        <w:contextualSpacing w:val="0"/>
        <w:outlineLvl w:val="0"/>
        <w:rPr>
          <w:rFonts w:asciiTheme="minorHAnsi" w:hAnsiTheme="minorHAnsi" w:cstheme="minorHAnsi"/>
          <w:b/>
          <w:color w:val="000000" w:themeColor="text1"/>
        </w:rPr>
      </w:pPr>
      <w:r w:rsidRPr="000F5D44">
        <w:rPr>
          <w:rFonts w:asciiTheme="minorHAnsi" w:hAnsiTheme="minorHAnsi" w:cstheme="minorHAnsi"/>
          <w:b/>
          <w:u w:val="single"/>
        </w:rPr>
        <w:t>Document Quality and Usability</w:t>
      </w:r>
      <w:r w:rsidRPr="000F5D44">
        <w:rPr>
          <w:rFonts w:asciiTheme="minorHAnsi" w:hAnsiTheme="minorHAnsi" w:cstheme="minorHAnsi"/>
          <w:b/>
          <w:color w:val="000000" w:themeColor="text1"/>
        </w:rPr>
        <w:t xml:space="preserve">:  </w:t>
      </w:r>
      <w:r w:rsidRPr="000F5D44">
        <w:rPr>
          <w:rFonts w:asciiTheme="minorHAnsi" w:hAnsiTheme="minorHAnsi" w:cstheme="minorHAnsi"/>
          <w:color w:val="000000" w:themeColor="text1"/>
        </w:rPr>
        <w:t>Dr</w:t>
      </w:r>
      <w:r w:rsidR="000F5D44" w:rsidRPr="000F5D44">
        <w:rPr>
          <w:rFonts w:asciiTheme="minorHAnsi" w:hAnsiTheme="minorHAnsi" w:cstheme="minorHAnsi"/>
          <w:color w:val="000000" w:themeColor="text1"/>
        </w:rPr>
        <w:t>.</w:t>
      </w:r>
      <w:r w:rsidRPr="000F5D44">
        <w:rPr>
          <w:rFonts w:asciiTheme="minorHAnsi" w:hAnsiTheme="minorHAnsi" w:cstheme="minorHAnsi"/>
          <w:color w:val="000000" w:themeColor="text1"/>
        </w:rPr>
        <w:t xml:space="preserve"> Lisa Masson leads this team.  They have a call scheduled later this week.  One area they are wrestling with is how does one define the </w:t>
      </w:r>
      <w:r w:rsidRPr="000F5D44">
        <w:rPr>
          <w:rFonts w:asciiTheme="minorHAnsi" w:hAnsiTheme="minorHAnsi" w:cstheme="minorHAnsi"/>
          <w:color w:val="000000" w:themeColor="text1"/>
        </w:rPr>
        <w:lastRenderedPageBreak/>
        <w:t>“quality” of a note?</w:t>
      </w:r>
      <w:r w:rsidR="000F5D44" w:rsidRPr="000F5D44">
        <w:rPr>
          <w:rFonts w:asciiTheme="minorHAnsi" w:hAnsiTheme="minorHAnsi" w:cstheme="minorHAnsi"/>
          <w:color w:val="000000" w:themeColor="text1"/>
        </w:rPr>
        <w:t xml:space="preserve">  One intriguing discussion revolved around the use of AI in the generation of an encounter note.   The group next meets Thursday 10:30 AM EST.</w:t>
      </w:r>
    </w:p>
    <w:p w14:paraId="4A7D906E" w14:textId="3539CEA1" w:rsidR="000F5D44" w:rsidRPr="000F5D44" w:rsidRDefault="000F5D44" w:rsidP="00820711">
      <w:pPr>
        <w:pStyle w:val="ListParagraph"/>
        <w:numPr>
          <w:ilvl w:val="0"/>
          <w:numId w:val="4"/>
        </w:numPr>
        <w:spacing w:before="240"/>
        <w:contextualSpacing w:val="0"/>
        <w:outlineLvl w:val="0"/>
        <w:rPr>
          <w:rFonts w:asciiTheme="minorHAnsi" w:hAnsiTheme="minorHAnsi" w:cstheme="minorHAnsi"/>
          <w:b/>
          <w:color w:val="000000" w:themeColor="text1"/>
        </w:rPr>
      </w:pPr>
      <w:r>
        <w:rPr>
          <w:rFonts w:asciiTheme="minorHAnsi" w:hAnsiTheme="minorHAnsi" w:cstheme="minorHAnsi"/>
          <w:b/>
          <w:u w:val="single"/>
        </w:rPr>
        <w:t>State of Data Content Quality</w:t>
      </w:r>
      <w:r w:rsidRPr="000F5D44">
        <w:rPr>
          <w:rFonts w:asciiTheme="minorHAnsi" w:hAnsiTheme="minorHAnsi" w:cstheme="minorHAnsi"/>
          <w:b/>
        </w:rPr>
        <w:t xml:space="preserve">:  </w:t>
      </w:r>
      <w:r w:rsidRPr="000F5D44">
        <w:rPr>
          <w:rFonts w:asciiTheme="minorHAnsi" w:hAnsiTheme="minorHAnsi" w:cstheme="minorHAnsi"/>
        </w:rPr>
        <w:t>Dr.</w:t>
      </w:r>
      <w:r w:rsidRPr="000F5D44">
        <w:rPr>
          <w:rFonts w:asciiTheme="minorHAnsi" w:hAnsiTheme="minorHAnsi" w:cstheme="minorHAnsi"/>
          <w:color w:val="000000" w:themeColor="text1"/>
        </w:rPr>
        <w:t xml:space="preserve"> Reed Gelzer leads this team.  There is an</w:t>
      </w:r>
      <w:r>
        <w:rPr>
          <w:rFonts w:asciiTheme="minorHAnsi" w:hAnsiTheme="minorHAnsi" w:cstheme="minorHAnsi"/>
          <w:color w:val="000000" w:themeColor="text1"/>
        </w:rPr>
        <w:t xml:space="preserve"> </w:t>
      </w:r>
      <w:r w:rsidRPr="000F5D44">
        <w:rPr>
          <w:rFonts w:asciiTheme="minorHAnsi" w:hAnsiTheme="minorHAnsi" w:cstheme="minorHAnsi"/>
          <w:color w:val="000000" w:themeColor="text1"/>
        </w:rPr>
        <w:t>upcoming conference at Case Western in Cleveland being conve</w:t>
      </w:r>
      <w:r>
        <w:rPr>
          <w:rFonts w:asciiTheme="minorHAnsi" w:hAnsiTheme="minorHAnsi" w:cstheme="minorHAnsi"/>
          <w:color w:val="000000" w:themeColor="text1"/>
        </w:rPr>
        <w:t>n</w:t>
      </w:r>
      <w:r w:rsidRPr="000F5D44">
        <w:rPr>
          <w:rFonts w:asciiTheme="minorHAnsi" w:hAnsiTheme="minorHAnsi" w:cstheme="minorHAnsi"/>
          <w:color w:val="000000" w:themeColor="text1"/>
        </w:rPr>
        <w:t>ed by both attorne</w:t>
      </w:r>
      <w:r>
        <w:rPr>
          <w:rFonts w:asciiTheme="minorHAnsi" w:hAnsiTheme="minorHAnsi" w:cstheme="minorHAnsi"/>
          <w:color w:val="000000" w:themeColor="text1"/>
        </w:rPr>
        <w:t>y</w:t>
      </w:r>
      <w:r w:rsidRPr="000F5D44">
        <w:rPr>
          <w:rFonts w:asciiTheme="minorHAnsi" w:hAnsiTheme="minorHAnsi" w:cstheme="minorHAnsi"/>
          <w:color w:val="000000" w:themeColor="text1"/>
        </w:rPr>
        <w:t>s and clinicians that should be of interest to this team</w:t>
      </w:r>
      <w:r>
        <w:rPr>
          <w:rFonts w:asciiTheme="minorHAnsi" w:hAnsiTheme="minorHAnsi" w:cstheme="minorHAnsi"/>
          <w:b/>
          <w:color w:val="000000" w:themeColor="text1"/>
        </w:rPr>
        <w:t xml:space="preserve">. </w:t>
      </w:r>
    </w:p>
    <w:p w14:paraId="35094F16" w14:textId="2BF2D074" w:rsidR="003B1707" w:rsidRPr="00FD0F2F" w:rsidRDefault="00B37342" w:rsidP="00FD0F2F">
      <w:pPr>
        <w:pStyle w:val="ListParagraph"/>
        <w:numPr>
          <w:ilvl w:val="0"/>
          <w:numId w:val="4"/>
        </w:numPr>
        <w:spacing w:before="240"/>
        <w:contextualSpacing w:val="0"/>
        <w:outlineLvl w:val="0"/>
        <w:rPr>
          <w:rFonts w:asciiTheme="minorHAnsi" w:hAnsiTheme="minorHAnsi" w:cstheme="minorHAnsi"/>
          <w:b/>
          <w:u w:val="single"/>
        </w:rPr>
      </w:pPr>
      <w:r w:rsidRPr="00FD0F2F">
        <w:rPr>
          <w:rFonts w:asciiTheme="minorHAnsi" w:hAnsiTheme="minorHAnsi" w:cstheme="minorHAnsi"/>
          <w:b/>
          <w:u w:val="single"/>
        </w:rPr>
        <w:t>Document Repository is at:</w:t>
      </w:r>
      <w:r w:rsidR="00FD0F2F">
        <w:rPr>
          <w:rFonts w:asciiTheme="minorHAnsi" w:hAnsiTheme="minorHAnsi" w:cstheme="minorHAnsi"/>
          <w:b/>
          <w:u w:val="single"/>
        </w:rPr>
        <w:t xml:space="preserve">  </w:t>
      </w:r>
      <w:hyperlink r:id="rId10" w:anchor=".22Reducing_Clinician_Burden.22_Project" w:history="1">
        <w:r w:rsidR="00FD0F2F" w:rsidRPr="00033F5E">
          <w:rPr>
            <w:rStyle w:val="Hyperlink"/>
            <w:rFonts w:asciiTheme="minorHAnsi" w:eastAsia="Times New Roman" w:hAnsiTheme="minorHAnsi" w:cstheme="minorHAnsi"/>
            <w:b/>
          </w:rPr>
          <w:t>http://wiki.hl7.org/index.php?title=EHR_Interoperability_WG#.22Reducing_Clinician_Burden.22_Project</w:t>
        </w:r>
      </w:hyperlink>
      <w:r w:rsidR="003B1707" w:rsidRPr="00FD0F2F">
        <w:rPr>
          <w:rFonts w:asciiTheme="minorHAnsi" w:eastAsia="Times New Roman" w:hAnsiTheme="minorHAnsi" w:cstheme="minorHAnsi"/>
        </w:rPr>
        <w:t xml:space="preserve"> </w:t>
      </w:r>
    </w:p>
    <w:p w14:paraId="305BDCFE" w14:textId="0CF393FB" w:rsidR="00525E92" w:rsidRPr="00525E92" w:rsidRDefault="00525E92" w:rsidP="00525E92">
      <w:pPr>
        <w:outlineLvl w:val="0"/>
        <w:rPr>
          <w:rFonts w:asciiTheme="minorHAnsi" w:hAnsiTheme="minorHAnsi" w:cstheme="minorHAnsi"/>
        </w:rPr>
      </w:pPr>
    </w:p>
    <w:p w14:paraId="3A5F5035" w14:textId="77777777" w:rsidR="00525E92" w:rsidRDefault="00525E92" w:rsidP="00B82C03">
      <w:pPr>
        <w:outlineLvl w:val="0"/>
        <w:rPr>
          <w:rFonts w:asciiTheme="minorHAnsi" w:hAnsiTheme="minorHAnsi" w:cstheme="minorHAnsi"/>
        </w:rPr>
      </w:pPr>
    </w:p>
    <w:p w14:paraId="0810911E" w14:textId="77777777" w:rsidR="00525E92" w:rsidRDefault="00525E92" w:rsidP="00B82C03">
      <w:pPr>
        <w:outlineLvl w:val="0"/>
        <w:rPr>
          <w:rFonts w:asciiTheme="minorHAnsi" w:hAnsiTheme="minorHAnsi" w:cstheme="minorHAnsi"/>
        </w:rPr>
      </w:pPr>
    </w:p>
    <w:p w14:paraId="4642D189" w14:textId="6B2CB137" w:rsidR="00B7122F" w:rsidRPr="00D25152" w:rsidRDefault="00D25152" w:rsidP="00D25152">
      <w:pPr>
        <w:jc w:val="center"/>
        <w:outlineLvl w:val="0"/>
        <w:rPr>
          <w:rFonts w:asciiTheme="minorHAnsi" w:hAnsiTheme="minorHAnsi" w:cstheme="minorHAnsi"/>
          <w:b/>
          <w:color w:val="FF0000"/>
          <w:sz w:val="28"/>
        </w:rPr>
      </w:pPr>
      <w:proofErr w:type="gramStart"/>
      <w:r>
        <w:rPr>
          <w:rFonts w:asciiTheme="minorHAnsi" w:hAnsiTheme="minorHAnsi" w:cstheme="minorHAnsi"/>
          <w:b/>
          <w:color w:val="FF0000"/>
          <w:sz w:val="28"/>
        </w:rPr>
        <w:t>{</w:t>
      </w:r>
      <w:r w:rsidR="00B82C03" w:rsidRPr="00B82C03">
        <w:rPr>
          <w:rFonts w:asciiTheme="minorHAnsi" w:hAnsiTheme="minorHAnsi" w:cstheme="minorHAnsi"/>
          <w:b/>
          <w:color w:val="FF0000"/>
          <w:sz w:val="28"/>
        </w:rPr>
        <w:t xml:space="preserve"> END</w:t>
      </w:r>
      <w:proofErr w:type="gramEnd"/>
      <w:r w:rsidR="00B82C03" w:rsidRPr="00B82C03">
        <w:rPr>
          <w:rFonts w:asciiTheme="minorHAnsi" w:hAnsiTheme="minorHAnsi" w:cstheme="minorHAnsi"/>
          <w:b/>
          <w:color w:val="FF0000"/>
          <w:sz w:val="28"/>
        </w:rPr>
        <w:t xml:space="preserve"> OF DOCUMENT }</w:t>
      </w:r>
    </w:p>
    <w:sectPr w:rsidR="00B7122F" w:rsidRPr="00D25152" w:rsidSect="00B7122F">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374991" w14:textId="77777777" w:rsidR="003B3D14" w:rsidRDefault="003B3D14" w:rsidP="000337A9">
      <w:r>
        <w:separator/>
      </w:r>
    </w:p>
  </w:endnote>
  <w:endnote w:type="continuationSeparator" w:id="0">
    <w:p w14:paraId="75802AF2" w14:textId="77777777" w:rsidR="003B3D14" w:rsidRDefault="003B3D14" w:rsidP="00033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61555139"/>
      <w:docPartObj>
        <w:docPartGallery w:val="Page Numbers (Bottom of Page)"/>
        <w:docPartUnique/>
      </w:docPartObj>
    </w:sdtPr>
    <w:sdtEndPr/>
    <w:sdtContent>
      <w:sdt>
        <w:sdtPr>
          <w:id w:val="1728636285"/>
          <w:docPartObj>
            <w:docPartGallery w:val="Page Numbers (Top of Page)"/>
            <w:docPartUnique/>
          </w:docPartObj>
        </w:sdtPr>
        <w:sdtEndPr/>
        <w:sdtContent>
          <w:p w14:paraId="1212C2D3" w14:textId="53176C7E" w:rsidR="00F04895" w:rsidRDefault="00F04895">
            <w:pPr>
              <w:pStyle w:val="Footer"/>
              <w:jc w:val="center"/>
            </w:pPr>
            <w:r>
              <w:t xml:space="preserve">Page </w:t>
            </w:r>
            <w:r>
              <w:rPr>
                <w:b/>
                <w:bCs/>
              </w:rPr>
              <w:fldChar w:fldCharType="begin"/>
            </w:r>
            <w:r>
              <w:rPr>
                <w:b/>
                <w:bCs/>
              </w:rPr>
              <w:instrText xml:space="preserve"> PAGE </w:instrText>
            </w:r>
            <w:r>
              <w:rPr>
                <w:b/>
                <w:bCs/>
              </w:rPr>
              <w:fldChar w:fldCharType="separate"/>
            </w:r>
            <w:r w:rsidR="002773FC">
              <w:rPr>
                <w:b/>
                <w:bCs/>
                <w:noProof/>
              </w:rPr>
              <w:t>3</w:t>
            </w:r>
            <w:r>
              <w:rPr>
                <w:b/>
                <w:bCs/>
              </w:rPr>
              <w:fldChar w:fldCharType="end"/>
            </w:r>
            <w:r>
              <w:t xml:space="preserve"> of </w:t>
            </w:r>
            <w:r>
              <w:rPr>
                <w:b/>
                <w:bCs/>
              </w:rPr>
              <w:fldChar w:fldCharType="begin"/>
            </w:r>
            <w:r>
              <w:rPr>
                <w:b/>
                <w:bCs/>
              </w:rPr>
              <w:instrText xml:space="preserve"> NUMPAGES  </w:instrText>
            </w:r>
            <w:r>
              <w:rPr>
                <w:b/>
                <w:bCs/>
              </w:rPr>
              <w:fldChar w:fldCharType="separate"/>
            </w:r>
            <w:r w:rsidR="002773FC">
              <w:rPr>
                <w:b/>
                <w:bCs/>
                <w:noProof/>
              </w:rPr>
              <w:t>3</w:t>
            </w:r>
            <w:r>
              <w:rPr>
                <w:b/>
                <w:bCs/>
              </w:rPr>
              <w:fldChar w:fldCharType="end"/>
            </w:r>
          </w:p>
        </w:sdtContent>
      </w:sdt>
    </w:sdtContent>
  </w:sdt>
  <w:p w14:paraId="4F782E79" w14:textId="77777777" w:rsidR="00F04895" w:rsidRDefault="00F048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5B0A19" w14:textId="77777777" w:rsidR="003B3D14" w:rsidRDefault="003B3D14" w:rsidP="000337A9">
      <w:r>
        <w:separator/>
      </w:r>
    </w:p>
  </w:footnote>
  <w:footnote w:type="continuationSeparator" w:id="0">
    <w:p w14:paraId="62B4FE19" w14:textId="77777777" w:rsidR="003B3D14" w:rsidRDefault="003B3D14" w:rsidP="000337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E2781"/>
    <w:multiLevelType w:val="hybridMultilevel"/>
    <w:tmpl w:val="8A8EEB66"/>
    <w:lvl w:ilvl="0" w:tplc="A0DE1542">
      <w:start w:val="1"/>
      <w:numFmt w:val="upperLetter"/>
      <w:lvlText w:val="%1."/>
      <w:lvlJc w:val="left"/>
      <w:pPr>
        <w:ind w:left="720" w:hanging="360"/>
      </w:pPr>
      <w:rPr>
        <w:rFonts w:hint="default"/>
        <w:sz w:val="24"/>
      </w:rPr>
    </w:lvl>
    <w:lvl w:ilvl="1" w:tplc="6DD87BD6">
      <w:start w:val="3"/>
      <w:numFmt w:val="bullet"/>
      <w:lvlText w:val="•"/>
      <w:lvlJc w:val="left"/>
      <w:pPr>
        <w:ind w:left="1440" w:hanging="360"/>
      </w:pPr>
      <w:rPr>
        <w:rFonts w:ascii="Calibri" w:eastAsiaTheme="minorHAnsi" w:hAnsi="Calibri" w:cs="Calibri"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722333"/>
    <w:multiLevelType w:val="multilevel"/>
    <w:tmpl w:val="44025C84"/>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b w:val="0"/>
        <w:i w:val="0"/>
        <w:sz w:val="24"/>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bullet"/>
      <w:lvlText w:val=""/>
      <w:lvlJc w:val="left"/>
      <w:pPr>
        <w:ind w:left="1800" w:hanging="360"/>
      </w:pPr>
      <w:rPr>
        <w:rFonts w:ascii="Symbol" w:hAnsi="Symbol" w:hint="default"/>
        <w:color w:val="auto"/>
      </w:rPr>
    </w:lvl>
    <w:lvl w:ilvl="5">
      <w:start w:val="1"/>
      <w:numFmt w:val="bullet"/>
      <w:lvlText w:val=""/>
      <w:lvlJc w:val="left"/>
      <w:pPr>
        <w:ind w:left="2160" w:hanging="360"/>
      </w:pPr>
      <w:rPr>
        <w:rFonts w:ascii="Symbol" w:hAnsi="Symbol" w:hint="default"/>
        <w:color w:val="auto"/>
      </w:rPr>
    </w:lvl>
    <w:lvl w:ilvl="6">
      <w:start w:val="1"/>
      <w:numFmt w:val="bullet"/>
      <w:lvlText w:val=""/>
      <w:lvlJc w:val="left"/>
      <w:pPr>
        <w:ind w:left="2520" w:hanging="360"/>
      </w:pPr>
      <w:rPr>
        <w:rFonts w:ascii="Symbol" w:hAnsi="Symbol" w:hint="default"/>
        <w:color w:val="auto"/>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2" w15:restartNumberingAfterBreak="0">
    <w:nsid w:val="106A5F36"/>
    <w:multiLevelType w:val="hybridMultilevel"/>
    <w:tmpl w:val="DE2A87C6"/>
    <w:lvl w:ilvl="0" w:tplc="A0DE1542">
      <w:start w:val="1"/>
      <w:numFmt w:val="upperLetter"/>
      <w:lvlText w:val="%1."/>
      <w:lvlJc w:val="left"/>
      <w:pPr>
        <w:ind w:left="720" w:hanging="360"/>
      </w:pPr>
      <w:rPr>
        <w:rFonts w:hint="default"/>
        <w:sz w:val="24"/>
      </w:rPr>
    </w:lvl>
    <w:lvl w:ilvl="1" w:tplc="6DD87BD6">
      <w:start w:val="3"/>
      <w:numFmt w:val="bullet"/>
      <w:lvlText w:val="•"/>
      <w:lvlJc w:val="left"/>
      <w:pPr>
        <w:ind w:left="1440" w:hanging="360"/>
      </w:pPr>
      <w:rPr>
        <w:rFonts w:ascii="Calibri" w:eastAsiaTheme="minorHAnsi" w:hAnsi="Calibri" w:cs="Calibri"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5A267E"/>
    <w:multiLevelType w:val="hybridMultilevel"/>
    <w:tmpl w:val="BD8C409A"/>
    <w:lvl w:ilvl="0" w:tplc="A0DE1542">
      <w:start w:val="1"/>
      <w:numFmt w:val="upperLetter"/>
      <w:lvlText w:val="%1."/>
      <w:lvlJc w:val="left"/>
      <w:pPr>
        <w:ind w:left="720" w:hanging="360"/>
      </w:pPr>
      <w:rPr>
        <w:rFonts w:hint="default"/>
        <w:sz w:val="24"/>
      </w:rPr>
    </w:lvl>
    <w:lvl w:ilvl="1" w:tplc="6DD87BD6">
      <w:start w:val="3"/>
      <w:numFmt w:val="bullet"/>
      <w:lvlText w:val="•"/>
      <w:lvlJc w:val="left"/>
      <w:pPr>
        <w:ind w:left="1440" w:hanging="360"/>
      </w:pPr>
      <w:rPr>
        <w:rFonts w:ascii="Calibri" w:eastAsiaTheme="minorHAnsi" w:hAnsi="Calibri" w:cs="Calibri" w:hint="default"/>
      </w:rPr>
    </w:lvl>
    <w:lvl w:ilvl="2" w:tplc="67E431E0">
      <w:start w:val="1"/>
      <w:numFmt w:val="lowerLetter"/>
      <w:lvlText w:val="%3)"/>
      <w:lvlJc w:val="left"/>
      <w:pPr>
        <w:ind w:left="2340" w:hanging="360"/>
      </w:pPr>
      <w:rPr>
        <w:rFonts w:hint="default"/>
        <w:sz w:val="24"/>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0C4DD5"/>
    <w:multiLevelType w:val="hybridMultilevel"/>
    <w:tmpl w:val="4D5AD242"/>
    <w:lvl w:ilvl="0" w:tplc="A0DE1542">
      <w:start w:val="1"/>
      <w:numFmt w:val="upperLetter"/>
      <w:lvlText w:val="%1."/>
      <w:lvlJc w:val="left"/>
      <w:pPr>
        <w:ind w:left="720" w:hanging="360"/>
      </w:pPr>
      <w:rPr>
        <w:rFonts w:hint="default"/>
        <w:sz w:val="24"/>
      </w:rPr>
    </w:lvl>
    <w:lvl w:ilvl="1" w:tplc="6DD87BD6">
      <w:start w:val="3"/>
      <w:numFmt w:val="bullet"/>
      <w:lvlText w:val="•"/>
      <w:lvlJc w:val="left"/>
      <w:pPr>
        <w:ind w:left="1440" w:hanging="360"/>
      </w:pPr>
      <w:rPr>
        <w:rFonts w:ascii="Calibri" w:eastAsiaTheme="minorHAnsi"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C92DC7"/>
    <w:multiLevelType w:val="hybridMultilevel"/>
    <w:tmpl w:val="ED927E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A606D00"/>
    <w:multiLevelType w:val="hybridMultilevel"/>
    <w:tmpl w:val="C2105F1C"/>
    <w:lvl w:ilvl="0" w:tplc="6916D650">
      <w:start w:val="1"/>
      <w:numFmt w:val="decimal"/>
      <w:lvlText w:val="%1)"/>
      <w:lvlJc w:val="left"/>
      <w:pPr>
        <w:ind w:left="1080" w:hanging="360"/>
      </w:pPr>
      <w:rPr>
        <w:rFonts w:hint="default"/>
        <w:sz w:val="24"/>
      </w:rPr>
    </w:lvl>
    <w:lvl w:ilvl="1" w:tplc="6DD87BD6">
      <w:start w:val="3"/>
      <w:numFmt w:val="bullet"/>
      <w:lvlText w:val="•"/>
      <w:lvlJc w:val="left"/>
      <w:pPr>
        <w:ind w:left="1800" w:hanging="360"/>
      </w:pPr>
      <w:rPr>
        <w:rFonts w:ascii="Calibri" w:eastAsiaTheme="minorHAnsi" w:hAnsi="Calibri" w:cs="Calibri"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5B16185"/>
    <w:multiLevelType w:val="hybridMultilevel"/>
    <w:tmpl w:val="EAFC7654"/>
    <w:lvl w:ilvl="0" w:tplc="A0DE1542">
      <w:start w:val="1"/>
      <w:numFmt w:val="upperLetter"/>
      <w:lvlText w:val="%1."/>
      <w:lvlJc w:val="left"/>
      <w:pPr>
        <w:ind w:left="720" w:hanging="360"/>
      </w:pPr>
      <w:rPr>
        <w:rFonts w:hint="default"/>
        <w:sz w:val="24"/>
      </w:rPr>
    </w:lvl>
    <w:lvl w:ilvl="1" w:tplc="6DD87BD6">
      <w:start w:val="3"/>
      <w:numFmt w:val="bullet"/>
      <w:lvlText w:val="•"/>
      <w:lvlJc w:val="left"/>
      <w:pPr>
        <w:ind w:left="1440" w:hanging="360"/>
      </w:pPr>
      <w:rPr>
        <w:rFonts w:ascii="Calibri" w:eastAsiaTheme="minorHAnsi" w:hAnsi="Calibri" w:cs="Calibri"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B9F5EE7"/>
    <w:multiLevelType w:val="hybridMultilevel"/>
    <w:tmpl w:val="3A9E19F0"/>
    <w:lvl w:ilvl="0" w:tplc="A0DE1542">
      <w:start w:val="1"/>
      <w:numFmt w:val="upp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15B6758"/>
    <w:multiLevelType w:val="hybridMultilevel"/>
    <w:tmpl w:val="DD048998"/>
    <w:lvl w:ilvl="0" w:tplc="A0DE1542">
      <w:start w:val="1"/>
      <w:numFmt w:val="upperLetter"/>
      <w:lvlText w:val="%1."/>
      <w:lvlJc w:val="left"/>
      <w:pPr>
        <w:ind w:left="720" w:hanging="360"/>
      </w:pPr>
      <w:rPr>
        <w:rFonts w:hint="default"/>
        <w:sz w:val="24"/>
      </w:rPr>
    </w:lvl>
    <w:lvl w:ilvl="1" w:tplc="6DD87BD6">
      <w:start w:val="3"/>
      <w:numFmt w:val="bullet"/>
      <w:lvlText w:val="•"/>
      <w:lvlJc w:val="left"/>
      <w:pPr>
        <w:ind w:left="1440" w:hanging="360"/>
      </w:pPr>
      <w:rPr>
        <w:rFonts w:ascii="Calibri" w:eastAsiaTheme="minorHAnsi"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FB29E7"/>
    <w:multiLevelType w:val="multilevel"/>
    <w:tmpl w:val="9E3A9D4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z w:val="24"/>
      </w:rPr>
    </w:lvl>
    <w:lvl w:ilvl="2">
      <w:start w:val="1"/>
      <w:numFmt w:val="decimal"/>
      <w:lvlText w:val="%3)"/>
      <w:lvlJc w:val="left"/>
      <w:pPr>
        <w:ind w:left="1080" w:hanging="360"/>
      </w:pPr>
      <w:rPr>
        <w:rFonts w:hint="default"/>
        <w:sz w:val="24"/>
      </w:rPr>
    </w:lvl>
    <w:lvl w:ilvl="3">
      <w:start w:val="1"/>
      <w:numFmt w:val="lowerLetter"/>
      <w:lvlText w:val="%4)"/>
      <w:lvlJc w:val="left"/>
      <w:pPr>
        <w:ind w:left="1440" w:hanging="360"/>
      </w:pPr>
      <w:rPr>
        <w:rFonts w:hint="default"/>
      </w:rPr>
    </w:lvl>
    <w:lvl w:ilvl="4">
      <w:start w:val="1"/>
      <w:numFmt w:val="bullet"/>
      <w:lvlText w:val=""/>
      <w:lvlJc w:val="left"/>
      <w:pPr>
        <w:ind w:left="1800" w:hanging="360"/>
      </w:pPr>
      <w:rPr>
        <w:rFonts w:ascii="Symbol" w:hAnsi="Symbol" w:hint="default"/>
        <w:color w:val="auto"/>
      </w:rPr>
    </w:lvl>
    <w:lvl w:ilvl="5">
      <w:start w:val="1"/>
      <w:numFmt w:val="bullet"/>
      <w:lvlText w:val=""/>
      <w:lvlJc w:val="left"/>
      <w:pPr>
        <w:ind w:left="2160" w:hanging="360"/>
      </w:pPr>
      <w:rPr>
        <w:rFonts w:ascii="Symbol" w:hAnsi="Symbol" w:hint="default"/>
        <w:color w:val="auto"/>
      </w:rPr>
    </w:lvl>
    <w:lvl w:ilvl="6">
      <w:start w:val="1"/>
      <w:numFmt w:val="bullet"/>
      <w:lvlText w:val=""/>
      <w:lvlJc w:val="left"/>
      <w:pPr>
        <w:ind w:left="2520" w:hanging="360"/>
      </w:pPr>
      <w:rPr>
        <w:rFonts w:ascii="Symbol" w:hAnsi="Symbol" w:hint="default"/>
        <w:color w:val="auto"/>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11" w15:restartNumberingAfterBreak="0">
    <w:nsid w:val="53ED7A73"/>
    <w:multiLevelType w:val="multilevel"/>
    <w:tmpl w:val="9B52239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z w:val="24"/>
      </w:rPr>
    </w:lvl>
    <w:lvl w:ilvl="2">
      <w:start w:val="1"/>
      <w:numFmt w:val="decimal"/>
      <w:lvlText w:val="%3)"/>
      <w:lvlJc w:val="left"/>
      <w:pPr>
        <w:ind w:left="1080" w:hanging="360"/>
      </w:pPr>
      <w:rPr>
        <w:rFonts w:hint="default"/>
        <w:sz w:val="24"/>
      </w:rPr>
    </w:lvl>
    <w:lvl w:ilvl="3">
      <w:start w:val="1"/>
      <w:numFmt w:val="lowerLetter"/>
      <w:lvlText w:val="%4)"/>
      <w:lvlJc w:val="left"/>
      <w:pPr>
        <w:ind w:left="1440" w:hanging="360"/>
      </w:pPr>
      <w:rPr>
        <w:rFonts w:hint="default"/>
      </w:rPr>
    </w:lvl>
    <w:lvl w:ilvl="4">
      <w:start w:val="1"/>
      <w:numFmt w:val="bullet"/>
      <w:lvlText w:val=""/>
      <w:lvlJc w:val="left"/>
      <w:pPr>
        <w:ind w:left="1800" w:hanging="360"/>
      </w:pPr>
      <w:rPr>
        <w:rFonts w:ascii="Symbol" w:hAnsi="Symbol" w:hint="default"/>
        <w:color w:val="auto"/>
      </w:rPr>
    </w:lvl>
    <w:lvl w:ilvl="5">
      <w:start w:val="1"/>
      <w:numFmt w:val="bullet"/>
      <w:lvlText w:val=""/>
      <w:lvlJc w:val="left"/>
      <w:pPr>
        <w:ind w:left="2160" w:hanging="360"/>
      </w:pPr>
      <w:rPr>
        <w:rFonts w:ascii="Symbol" w:hAnsi="Symbol" w:hint="default"/>
        <w:color w:val="auto"/>
      </w:rPr>
    </w:lvl>
    <w:lvl w:ilvl="6">
      <w:start w:val="1"/>
      <w:numFmt w:val="bullet"/>
      <w:lvlText w:val=""/>
      <w:lvlJc w:val="left"/>
      <w:pPr>
        <w:ind w:left="2520" w:hanging="360"/>
      </w:pPr>
      <w:rPr>
        <w:rFonts w:ascii="Symbol" w:hAnsi="Symbol" w:hint="default"/>
        <w:color w:val="auto"/>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12" w15:restartNumberingAfterBreak="0">
    <w:nsid w:val="56567802"/>
    <w:multiLevelType w:val="multilevel"/>
    <w:tmpl w:val="59BE243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z w:val="24"/>
      </w:rPr>
    </w:lvl>
    <w:lvl w:ilvl="2">
      <w:start w:val="1"/>
      <w:numFmt w:val="decimal"/>
      <w:lvlText w:val="%3)"/>
      <w:lvlJc w:val="left"/>
      <w:pPr>
        <w:ind w:left="1080" w:hanging="360"/>
      </w:pPr>
      <w:rPr>
        <w:rFonts w:hint="default"/>
        <w:sz w:val="24"/>
      </w:rPr>
    </w:lvl>
    <w:lvl w:ilvl="3">
      <w:start w:val="1"/>
      <w:numFmt w:val="lowerLetter"/>
      <w:lvlText w:val="%4)"/>
      <w:lvlJc w:val="left"/>
      <w:pPr>
        <w:ind w:left="1440" w:hanging="360"/>
      </w:pPr>
      <w:rPr>
        <w:rFonts w:hint="default"/>
      </w:rPr>
    </w:lvl>
    <w:lvl w:ilvl="4">
      <w:start w:val="1"/>
      <w:numFmt w:val="bullet"/>
      <w:lvlText w:val=""/>
      <w:lvlJc w:val="left"/>
      <w:pPr>
        <w:ind w:left="1800" w:hanging="360"/>
      </w:pPr>
      <w:rPr>
        <w:rFonts w:ascii="Symbol" w:hAnsi="Symbol" w:hint="default"/>
        <w:color w:val="auto"/>
      </w:rPr>
    </w:lvl>
    <w:lvl w:ilvl="5">
      <w:start w:val="1"/>
      <w:numFmt w:val="bullet"/>
      <w:lvlText w:val=""/>
      <w:lvlJc w:val="left"/>
      <w:pPr>
        <w:ind w:left="2160" w:hanging="360"/>
      </w:pPr>
      <w:rPr>
        <w:rFonts w:ascii="Symbol" w:hAnsi="Symbol" w:hint="default"/>
        <w:color w:val="auto"/>
      </w:rPr>
    </w:lvl>
    <w:lvl w:ilvl="6">
      <w:start w:val="1"/>
      <w:numFmt w:val="bullet"/>
      <w:lvlText w:val=""/>
      <w:lvlJc w:val="left"/>
      <w:pPr>
        <w:ind w:left="2520" w:hanging="360"/>
      </w:pPr>
      <w:rPr>
        <w:rFonts w:ascii="Symbol" w:hAnsi="Symbol" w:hint="default"/>
        <w:color w:val="auto"/>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13" w15:restartNumberingAfterBreak="0">
    <w:nsid w:val="60EC1AB2"/>
    <w:multiLevelType w:val="hybridMultilevel"/>
    <w:tmpl w:val="B40EF1B6"/>
    <w:lvl w:ilvl="0" w:tplc="04090001">
      <w:start w:val="1"/>
      <w:numFmt w:val="bullet"/>
      <w:lvlText w:val=""/>
      <w:lvlJc w:val="left"/>
      <w:pPr>
        <w:ind w:left="41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4D207CE"/>
    <w:multiLevelType w:val="multilevel"/>
    <w:tmpl w:val="46F2172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z w:val="24"/>
      </w:rPr>
    </w:lvl>
    <w:lvl w:ilvl="2">
      <w:start w:val="1"/>
      <w:numFmt w:val="decimal"/>
      <w:lvlText w:val="%3)"/>
      <w:lvlJc w:val="left"/>
      <w:pPr>
        <w:ind w:left="1080" w:hanging="360"/>
      </w:pPr>
      <w:rPr>
        <w:rFonts w:hint="default"/>
        <w:sz w:val="24"/>
      </w:rPr>
    </w:lvl>
    <w:lvl w:ilvl="3">
      <w:start w:val="1"/>
      <w:numFmt w:val="lowerLetter"/>
      <w:lvlText w:val="%4)"/>
      <w:lvlJc w:val="left"/>
      <w:pPr>
        <w:ind w:left="1440" w:hanging="360"/>
      </w:pPr>
      <w:rPr>
        <w:rFonts w:hint="default"/>
      </w:rPr>
    </w:lvl>
    <w:lvl w:ilvl="4">
      <w:start w:val="1"/>
      <w:numFmt w:val="bullet"/>
      <w:lvlText w:val=""/>
      <w:lvlJc w:val="left"/>
      <w:pPr>
        <w:ind w:left="1800" w:hanging="360"/>
      </w:pPr>
      <w:rPr>
        <w:rFonts w:ascii="Symbol" w:hAnsi="Symbol" w:hint="default"/>
        <w:color w:val="auto"/>
      </w:rPr>
    </w:lvl>
    <w:lvl w:ilvl="5">
      <w:start w:val="1"/>
      <w:numFmt w:val="bullet"/>
      <w:lvlText w:val=""/>
      <w:lvlJc w:val="left"/>
      <w:pPr>
        <w:ind w:left="2160" w:hanging="360"/>
      </w:pPr>
      <w:rPr>
        <w:rFonts w:ascii="Symbol" w:hAnsi="Symbol" w:hint="default"/>
        <w:color w:val="auto"/>
      </w:rPr>
    </w:lvl>
    <w:lvl w:ilvl="6">
      <w:start w:val="1"/>
      <w:numFmt w:val="bullet"/>
      <w:lvlText w:val=""/>
      <w:lvlJc w:val="left"/>
      <w:pPr>
        <w:ind w:left="2520" w:hanging="360"/>
      </w:pPr>
      <w:rPr>
        <w:rFonts w:ascii="Symbol" w:hAnsi="Symbol" w:hint="default"/>
        <w:color w:val="auto"/>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15" w15:restartNumberingAfterBreak="0">
    <w:nsid w:val="652A3801"/>
    <w:multiLevelType w:val="multilevel"/>
    <w:tmpl w:val="DC86AC94"/>
    <w:lvl w:ilvl="0">
      <w:start w:val="7"/>
      <w:numFmt w:val="upperLetter"/>
      <w:lvlText w:val="%1."/>
      <w:lvlJc w:val="left"/>
      <w:pPr>
        <w:ind w:left="360" w:hanging="360"/>
      </w:pPr>
      <w:rPr>
        <w:rFonts w:hint="default"/>
        <w:sz w:val="22"/>
      </w:rPr>
    </w:lvl>
    <w:lvl w:ilvl="1">
      <w:start w:val="1"/>
      <w:numFmt w:val="upperLetter"/>
      <w:lvlText w:val="%2."/>
      <w:lvlJc w:val="left"/>
      <w:pPr>
        <w:ind w:left="720" w:hanging="360"/>
      </w:pPr>
      <w:rPr>
        <w:rFonts w:hint="default"/>
        <w:b w:val="0"/>
        <w:i w:val="0"/>
        <w:sz w:val="24"/>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bullet"/>
      <w:lvlText w:val=""/>
      <w:lvlJc w:val="left"/>
      <w:pPr>
        <w:ind w:left="1800" w:hanging="360"/>
      </w:pPr>
      <w:rPr>
        <w:rFonts w:ascii="Symbol" w:hAnsi="Symbol" w:hint="default"/>
        <w:color w:val="auto"/>
      </w:rPr>
    </w:lvl>
    <w:lvl w:ilvl="5">
      <w:start w:val="1"/>
      <w:numFmt w:val="bullet"/>
      <w:lvlText w:val=""/>
      <w:lvlJc w:val="left"/>
      <w:pPr>
        <w:ind w:left="2160" w:hanging="360"/>
      </w:pPr>
      <w:rPr>
        <w:rFonts w:ascii="Symbol" w:hAnsi="Symbol" w:hint="default"/>
        <w:color w:val="auto"/>
      </w:rPr>
    </w:lvl>
    <w:lvl w:ilvl="6">
      <w:start w:val="1"/>
      <w:numFmt w:val="bullet"/>
      <w:lvlText w:val=""/>
      <w:lvlJc w:val="left"/>
      <w:pPr>
        <w:ind w:left="2520" w:hanging="360"/>
      </w:pPr>
      <w:rPr>
        <w:rFonts w:ascii="Symbol" w:hAnsi="Symbol" w:hint="default"/>
        <w:color w:val="auto"/>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16" w15:restartNumberingAfterBreak="0">
    <w:nsid w:val="6A9E6E6C"/>
    <w:multiLevelType w:val="hybridMultilevel"/>
    <w:tmpl w:val="EC66ADF0"/>
    <w:lvl w:ilvl="0" w:tplc="A0DE1542">
      <w:start w:val="1"/>
      <w:numFmt w:val="upp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CF53714"/>
    <w:multiLevelType w:val="multilevel"/>
    <w:tmpl w:val="7BB68B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z w:val="24"/>
      </w:rPr>
    </w:lvl>
    <w:lvl w:ilvl="2">
      <w:start w:val="1"/>
      <w:numFmt w:val="decimal"/>
      <w:lvlText w:val="%3)"/>
      <w:lvlJc w:val="left"/>
      <w:pPr>
        <w:ind w:left="1080" w:hanging="360"/>
      </w:pPr>
      <w:rPr>
        <w:rFonts w:hint="default"/>
        <w:sz w:val="24"/>
      </w:rPr>
    </w:lvl>
    <w:lvl w:ilvl="3">
      <w:start w:val="1"/>
      <w:numFmt w:val="lowerLetter"/>
      <w:lvlText w:val="%4)"/>
      <w:lvlJc w:val="left"/>
      <w:pPr>
        <w:ind w:left="1440" w:hanging="360"/>
      </w:pPr>
      <w:rPr>
        <w:rFonts w:hint="default"/>
      </w:rPr>
    </w:lvl>
    <w:lvl w:ilvl="4">
      <w:start w:val="1"/>
      <w:numFmt w:val="bullet"/>
      <w:lvlText w:val=""/>
      <w:lvlJc w:val="left"/>
      <w:pPr>
        <w:ind w:left="1800" w:hanging="360"/>
      </w:pPr>
      <w:rPr>
        <w:rFonts w:ascii="Symbol" w:hAnsi="Symbol" w:hint="default"/>
        <w:color w:val="auto"/>
      </w:rPr>
    </w:lvl>
    <w:lvl w:ilvl="5">
      <w:start w:val="1"/>
      <w:numFmt w:val="bullet"/>
      <w:lvlText w:val=""/>
      <w:lvlJc w:val="left"/>
      <w:pPr>
        <w:ind w:left="2160" w:hanging="360"/>
      </w:pPr>
      <w:rPr>
        <w:rFonts w:ascii="Symbol" w:hAnsi="Symbol" w:hint="default"/>
        <w:color w:val="auto"/>
      </w:rPr>
    </w:lvl>
    <w:lvl w:ilvl="6">
      <w:start w:val="1"/>
      <w:numFmt w:val="bullet"/>
      <w:lvlText w:val=""/>
      <w:lvlJc w:val="left"/>
      <w:pPr>
        <w:ind w:left="2520" w:hanging="360"/>
      </w:pPr>
      <w:rPr>
        <w:rFonts w:ascii="Symbol" w:hAnsi="Symbol" w:hint="default"/>
        <w:color w:val="auto"/>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18" w15:restartNumberingAfterBreak="0">
    <w:nsid w:val="71C741F9"/>
    <w:multiLevelType w:val="hybridMultilevel"/>
    <w:tmpl w:val="3FAE5C7C"/>
    <w:lvl w:ilvl="0" w:tplc="A0DE1542">
      <w:start w:val="1"/>
      <w:numFmt w:val="upperLetter"/>
      <w:lvlText w:val="%1."/>
      <w:lvlJc w:val="left"/>
      <w:pPr>
        <w:ind w:left="720" w:hanging="360"/>
      </w:pPr>
      <w:rPr>
        <w:rFonts w:hint="default"/>
        <w:sz w:val="24"/>
      </w:rPr>
    </w:lvl>
    <w:lvl w:ilvl="1" w:tplc="6DD87BD6">
      <w:start w:val="3"/>
      <w:numFmt w:val="bullet"/>
      <w:lvlText w:val="•"/>
      <w:lvlJc w:val="left"/>
      <w:pPr>
        <w:ind w:left="1440" w:hanging="360"/>
      </w:pPr>
      <w:rPr>
        <w:rFonts w:ascii="Calibri" w:eastAsiaTheme="minorHAnsi"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2003065"/>
    <w:multiLevelType w:val="hybridMultilevel"/>
    <w:tmpl w:val="702837AA"/>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6027AF5"/>
    <w:multiLevelType w:val="multilevel"/>
    <w:tmpl w:val="BFACC70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z w:val="24"/>
      </w:rPr>
    </w:lvl>
    <w:lvl w:ilvl="2">
      <w:start w:val="1"/>
      <w:numFmt w:val="upperLetter"/>
      <w:lvlText w:val="%3."/>
      <w:lvlJc w:val="left"/>
      <w:pPr>
        <w:ind w:left="1080" w:hanging="360"/>
      </w:pPr>
      <w:rPr>
        <w:rFonts w:hint="default"/>
        <w:sz w:val="24"/>
      </w:rPr>
    </w:lvl>
    <w:lvl w:ilvl="3">
      <w:start w:val="1"/>
      <w:numFmt w:val="lowerLetter"/>
      <w:lvlText w:val="%4)"/>
      <w:lvlJc w:val="left"/>
      <w:pPr>
        <w:ind w:left="1440" w:hanging="360"/>
      </w:pPr>
      <w:rPr>
        <w:rFonts w:hint="default"/>
      </w:rPr>
    </w:lvl>
    <w:lvl w:ilvl="4">
      <w:start w:val="1"/>
      <w:numFmt w:val="bullet"/>
      <w:lvlText w:val=""/>
      <w:lvlJc w:val="left"/>
      <w:pPr>
        <w:ind w:left="1800" w:hanging="360"/>
      </w:pPr>
      <w:rPr>
        <w:rFonts w:ascii="Symbol" w:hAnsi="Symbol" w:hint="default"/>
        <w:color w:val="auto"/>
      </w:rPr>
    </w:lvl>
    <w:lvl w:ilvl="5">
      <w:start w:val="1"/>
      <w:numFmt w:val="bullet"/>
      <w:lvlText w:val=""/>
      <w:lvlJc w:val="left"/>
      <w:pPr>
        <w:ind w:left="2160" w:hanging="360"/>
      </w:pPr>
      <w:rPr>
        <w:rFonts w:ascii="Symbol" w:hAnsi="Symbol" w:hint="default"/>
        <w:color w:val="auto"/>
      </w:rPr>
    </w:lvl>
    <w:lvl w:ilvl="6">
      <w:start w:val="1"/>
      <w:numFmt w:val="bullet"/>
      <w:lvlText w:val=""/>
      <w:lvlJc w:val="left"/>
      <w:pPr>
        <w:ind w:left="2520" w:hanging="360"/>
      </w:pPr>
      <w:rPr>
        <w:rFonts w:ascii="Symbol" w:hAnsi="Symbol" w:hint="default"/>
        <w:color w:val="auto"/>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21" w15:restartNumberingAfterBreak="0">
    <w:nsid w:val="7C406AF2"/>
    <w:multiLevelType w:val="hybridMultilevel"/>
    <w:tmpl w:val="35B84232"/>
    <w:lvl w:ilvl="0" w:tplc="91A4A2BA">
      <w:start w:val="1"/>
      <w:numFmt w:val="upperLetter"/>
      <w:pStyle w:val="ListBullet"/>
      <w:lvlText w:val="%1"/>
      <w:lvlJc w:val="left"/>
      <w:pPr>
        <w:ind w:left="720" w:hanging="360"/>
      </w:pPr>
      <w:rPr>
        <w:rFonts w:ascii="Calibri" w:hAnsi="Calibri"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F163C69"/>
    <w:multiLevelType w:val="hybridMultilevel"/>
    <w:tmpl w:val="7EE208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1"/>
  </w:num>
  <w:num w:numId="2">
    <w:abstractNumId w:val="19"/>
  </w:num>
  <w:num w:numId="3">
    <w:abstractNumId w:val="13"/>
  </w:num>
  <w:num w:numId="4">
    <w:abstractNumId w:val="1"/>
  </w:num>
  <w:num w:numId="5">
    <w:abstractNumId w:val="20"/>
  </w:num>
  <w:num w:numId="6">
    <w:abstractNumId w:val="18"/>
  </w:num>
  <w:num w:numId="7">
    <w:abstractNumId w:val="9"/>
  </w:num>
  <w:num w:numId="8">
    <w:abstractNumId w:val="4"/>
  </w:num>
  <w:num w:numId="9">
    <w:abstractNumId w:val="7"/>
  </w:num>
  <w:num w:numId="10">
    <w:abstractNumId w:val="0"/>
  </w:num>
  <w:num w:numId="11">
    <w:abstractNumId w:val="2"/>
  </w:num>
  <w:num w:numId="12">
    <w:abstractNumId w:val="12"/>
  </w:num>
  <w:num w:numId="13">
    <w:abstractNumId w:val="11"/>
  </w:num>
  <w:num w:numId="14">
    <w:abstractNumId w:val="10"/>
  </w:num>
  <w:num w:numId="15">
    <w:abstractNumId w:val="17"/>
  </w:num>
  <w:num w:numId="16">
    <w:abstractNumId w:val="3"/>
  </w:num>
  <w:num w:numId="17">
    <w:abstractNumId w:val="16"/>
  </w:num>
  <w:num w:numId="18">
    <w:abstractNumId w:val="8"/>
  </w:num>
  <w:num w:numId="19">
    <w:abstractNumId w:val="5"/>
  </w:num>
  <w:num w:numId="20">
    <w:abstractNumId w:val="6"/>
  </w:num>
  <w:num w:numId="21">
    <w:abstractNumId w:val="15"/>
  </w:num>
  <w:num w:numId="22">
    <w:abstractNumId w:val="14"/>
  </w:num>
  <w:num w:numId="23">
    <w:abstractNumId w:val="2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48D7"/>
    <w:rsid w:val="000106A7"/>
    <w:rsid w:val="00010DE9"/>
    <w:rsid w:val="00015028"/>
    <w:rsid w:val="00016420"/>
    <w:rsid w:val="00021E6E"/>
    <w:rsid w:val="00023DD7"/>
    <w:rsid w:val="00024245"/>
    <w:rsid w:val="0002770D"/>
    <w:rsid w:val="00031078"/>
    <w:rsid w:val="00033788"/>
    <w:rsid w:val="000337A9"/>
    <w:rsid w:val="000375EA"/>
    <w:rsid w:val="0003786B"/>
    <w:rsid w:val="00040057"/>
    <w:rsid w:val="00041469"/>
    <w:rsid w:val="000432D2"/>
    <w:rsid w:val="00047E30"/>
    <w:rsid w:val="000503D3"/>
    <w:rsid w:val="00054C6B"/>
    <w:rsid w:val="0005674B"/>
    <w:rsid w:val="000613A4"/>
    <w:rsid w:val="00063A92"/>
    <w:rsid w:val="000643C3"/>
    <w:rsid w:val="00070145"/>
    <w:rsid w:val="00081A12"/>
    <w:rsid w:val="000823E2"/>
    <w:rsid w:val="00082C98"/>
    <w:rsid w:val="00084562"/>
    <w:rsid w:val="00086261"/>
    <w:rsid w:val="000876AB"/>
    <w:rsid w:val="0008785C"/>
    <w:rsid w:val="00087B4F"/>
    <w:rsid w:val="000940EC"/>
    <w:rsid w:val="00095A6A"/>
    <w:rsid w:val="00095AE7"/>
    <w:rsid w:val="00096531"/>
    <w:rsid w:val="0009664F"/>
    <w:rsid w:val="0009788C"/>
    <w:rsid w:val="000A01A0"/>
    <w:rsid w:val="000A315B"/>
    <w:rsid w:val="000A35FC"/>
    <w:rsid w:val="000A3899"/>
    <w:rsid w:val="000A4CC6"/>
    <w:rsid w:val="000A673A"/>
    <w:rsid w:val="000A7016"/>
    <w:rsid w:val="000B41D2"/>
    <w:rsid w:val="000D6D54"/>
    <w:rsid w:val="000D778F"/>
    <w:rsid w:val="000E3A26"/>
    <w:rsid w:val="000E4DFE"/>
    <w:rsid w:val="000F469E"/>
    <w:rsid w:val="000F51F8"/>
    <w:rsid w:val="000F5D44"/>
    <w:rsid w:val="000F72A5"/>
    <w:rsid w:val="00100366"/>
    <w:rsid w:val="001018AE"/>
    <w:rsid w:val="00102DDE"/>
    <w:rsid w:val="0010419E"/>
    <w:rsid w:val="00104B64"/>
    <w:rsid w:val="00105D36"/>
    <w:rsid w:val="00107180"/>
    <w:rsid w:val="001077C3"/>
    <w:rsid w:val="00107A14"/>
    <w:rsid w:val="00107AF4"/>
    <w:rsid w:val="00114324"/>
    <w:rsid w:val="0011533E"/>
    <w:rsid w:val="00116A9A"/>
    <w:rsid w:val="00120197"/>
    <w:rsid w:val="00122D95"/>
    <w:rsid w:val="001260FA"/>
    <w:rsid w:val="00133484"/>
    <w:rsid w:val="00133DDC"/>
    <w:rsid w:val="00135AD0"/>
    <w:rsid w:val="001419C2"/>
    <w:rsid w:val="00152870"/>
    <w:rsid w:val="00153932"/>
    <w:rsid w:val="00153B6B"/>
    <w:rsid w:val="0015442D"/>
    <w:rsid w:val="00154745"/>
    <w:rsid w:val="0015494A"/>
    <w:rsid w:val="00154BE2"/>
    <w:rsid w:val="00155461"/>
    <w:rsid w:val="00156F1A"/>
    <w:rsid w:val="0016635C"/>
    <w:rsid w:val="00170315"/>
    <w:rsid w:val="00172D8C"/>
    <w:rsid w:val="00174DB6"/>
    <w:rsid w:val="00177EC6"/>
    <w:rsid w:val="00180A6F"/>
    <w:rsid w:val="00183FB5"/>
    <w:rsid w:val="001844A8"/>
    <w:rsid w:val="00186933"/>
    <w:rsid w:val="0018755E"/>
    <w:rsid w:val="0019306C"/>
    <w:rsid w:val="001935B2"/>
    <w:rsid w:val="00197B55"/>
    <w:rsid w:val="00197BBD"/>
    <w:rsid w:val="001A2DEF"/>
    <w:rsid w:val="001B17B7"/>
    <w:rsid w:val="001C3FF9"/>
    <w:rsid w:val="001C63F9"/>
    <w:rsid w:val="001D0DEB"/>
    <w:rsid w:val="001D1CCC"/>
    <w:rsid w:val="001E0249"/>
    <w:rsid w:val="001E05E9"/>
    <w:rsid w:val="001F04FB"/>
    <w:rsid w:val="001F0C1B"/>
    <w:rsid w:val="001F1AFC"/>
    <w:rsid w:val="001F2C4A"/>
    <w:rsid w:val="001F7919"/>
    <w:rsid w:val="002013AD"/>
    <w:rsid w:val="0020157E"/>
    <w:rsid w:val="0020193E"/>
    <w:rsid w:val="002025A6"/>
    <w:rsid w:val="00204536"/>
    <w:rsid w:val="0021372E"/>
    <w:rsid w:val="00213739"/>
    <w:rsid w:val="00220607"/>
    <w:rsid w:val="002208F4"/>
    <w:rsid w:val="002273DF"/>
    <w:rsid w:val="002308BF"/>
    <w:rsid w:val="00234C58"/>
    <w:rsid w:val="00236A27"/>
    <w:rsid w:val="00240C88"/>
    <w:rsid w:val="00241567"/>
    <w:rsid w:val="002436EE"/>
    <w:rsid w:val="00243738"/>
    <w:rsid w:val="00243FEF"/>
    <w:rsid w:val="00245D64"/>
    <w:rsid w:val="00250AAE"/>
    <w:rsid w:val="002552FC"/>
    <w:rsid w:val="00256A5D"/>
    <w:rsid w:val="002605BB"/>
    <w:rsid w:val="002619F7"/>
    <w:rsid w:val="00262ABA"/>
    <w:rsid w:val="00262AE6"/>
    <w:rsid w:val="002630EB"/>
    <w:rsid w:val="00265452"/>
    <w:rsid w:val="00265BE3"/>
    <w:rsid w:val="00266076"/>
    <w:rsid w:val="00275699"/>
    <w:rsid w:val="002760E2"/>
    <w:rsid w:val="0027673A"/>
    <w:rsid w:val="002773FC"/>
    <w:rsid w:val="00280442"/>
    <w:rsid w:val="002813A9"/>
    <w:rsid w:val="00286C7E"/>
    <w:rsid w:val="00287C45"/>
    <w:rsid w:val="00294FE8"/>
    <w:rsid w:val="002A051E"/>
    <w:rsid w:val="002A4E8F"/>
    <w:rsid w:val="002A6C67"/>
    <w:rsid w:val="002B14AC"/>
    <w:rsid w:val="002C1FB1"/>
    <w:rsid w:val="002C219D"/>
    <w:rsid w:val="002C4BFE"/>
    <w:rsid w:val="002C600D"/>
    <w:rsid w:val="002D1EA6"/>
    <w:rsid w:val="002D4DDB"/>
    <w:rsid w:val="002D515C"/>
    <w:rsid w:val="002D5CB3"/>
    <w:rsid w:val="002D62E6"/>
    <w:rsid w:val="002E21FC"/>
    <w:rsid w:val="002E3D5A"/>
    <w:rsid w:val="002E4D75"/>
    <w:rsid w:val="002E5A6B"/>
    <w:rsid w:val="002E695C"/>
    <w:rsid w:val="002F1052"/>
    <w:rsid w:val="002F1F41"/>
    <w:rsid w:val="002F260C"/>
    <w:rsid w:val="002F7B69"/>
    <w:rsid w:val="002F7D10"/>
    <w:rsid w:val="0030062F"/>
    <w:rsid w:val="00302F7F"/>
    <w:rsid w:val="00303D90"/>
    <w:rsid w:val="0030478A"/>
    <w:rsid w:val="00304F99"/>
    <w:rsid w:val="00307EA2"/>
    <w:rsid w:val="003106A4"/>
    <w:rsid w:val="0031084E"/>
    <w:rsid w:val="003114AC"/>
    <w:rsid w:val="0031187B"/>
    <w:rsid w:val="003128D3"/>
    <w:rsid w:val="003138D7"/>
    <w:rsid w:val="00313CF1"/>
    <w:rsid w:val="0031457D"/>
    <w:rsid w:val="003230DF"/>
    <w:rsid w:val="003241C1"/>
    <w:rsid w:val="00326F39"/>
    <w:rsid w:val="00327662"/>
    <w:rsid w:val="00331FE8"/>
    <w:rsid w:val="0033361B"/>
    <w:rsid w:val="00336A7D"/>
    <w:rsid w:val="003433F8"/>
    <w:rsid w:val="003437B4"/>
    <w:rsid w:val="0034431D"/>
    <w:rsid w:val="00345171"/>
    <w:rsid w:val="00350008"/>
    <w:rsid w:val="00351F69"/>
    <w:rsid w:val="00352C1A"/>
    <w:rsid w:val="00353BDC"/>
    <w:rsid w:val="0035437C"/>
    <w:rsid w:val="003543C5"/>
    <w:rsid w:val="00354766"/>
    <w:rsid w:val="003577D1"/>
    <w:rsid w:val="0036020C"/>
    <w:rsid w:val="00364959"/>
    <w:rsid w:val="00365F0E"/>
    <w:rsid w:val="00367D41"/>
    <w:rsid w:val="003721F7"/>
    <w:rsid w:val="00377D56"/>
    <w:rsid w:val="00393208"/>
    <w:rsid w:val="003A2C3A"/>
    <w:rsid w:val="003A5EE9"/>
    <w:rsid w:val="003A678C"/>
    <w:rsid w:val="003B1707"/>
    <w:rsid w:val="003B3D14"/>
    <w:rsid w:val="003B4ACE"/>
    <w:rsid w:val="003B6986"/>
    <w:rsid w:val="003C0B7E"/>
    <w:rsid w:val="003C2E19"/>
    <w:rsid w:val="003C4843"/>
    <w:rsid w:val="003D3904"/>
    <w:rsid w:val="003D463C"/>
    <w:rsid w:val="003D4D56"/>
    <w:rsid w:val="003D7112"/>
    <w:rsid w:val="003E350E"/>
    <w:rsid w:val="003E4950"/>
    <w:rsid w:val="003E601E"/>
    <w:rsid w:val="003F2646"/>
    <w:rsid w:val="003F6F65"/>
    <w:rsid w:val="003F7C70"/>
    <w:rsid w:val="0040040A"/>
    <w:rsid w:val="00403DED"/>
    <w:rsid w:val="0040434F"/>
    <w:rsid w:val="00407241"/>
    <w:rsid w:val="00407E33"/>
    <w:rsid w:val="00413787"/>
    <w:rsid w:val="0041464C"/>
    <w:rsid w:val="004162D2"/>
    <w:rsid w:val="0042279A"/>
    <w:rsid w:val="0042341A"/>
    <w:rsid w:val="0042352C"/>
    <w:rsid w:val="00430434"/>
    <w:rsid w:val="0043395A"/>
    <w:rsid w:val="00442A29"/>
    <w:rsid w:val="00444277"/>
    <w:rsid w:val="00446070"/>
    <w:rsid w:val="0045206D"/>
    <w:rsid w:val="00455292"/>
    <w:rsid w:val="00457525"/>
    <w:rsid w:val="00457A26"/>
    <w:rsid w:val="004621BF"/>
    <w:rsid w:val="00463738"/>
    <w:rsid w:val="004722D7"/>
    <w:rsid w:val="00476E14"/>
    <w:rsid w:val="00484347"/>
    <w:rsid w:val="0048632F"/>
    <w:rsid w:val="0048690D"/>
    <w:rsid w:val="0049151A"/>
    <w:rsid w:val="00492185"/>
    <w:rsid w:val="00492F5F"/>
    <w:rsid w:val="004940BE"/>
    <w:rsid w:val="004A09FE"/>
    <w:rsid w:val="004A53A8"/>
    <w:rsid w:val="004A5815"/>
    <w:rsid w:val="004B37E3"/>
    <w:rsid w:val="004B3A79"/>
    <w:rsid w:val="004B505C"/>
    <w:rsid w:val="004C2D14"/>
    <w:rsid w:val="004D2D0D"/>
    <w:rsid w:val="004D31E4"/>
    <w:rsid w:val="004D660E"/>
    <w:rsid w:val="004E7377"/>
    <w:rsid w:val="004E797F"/>
    <w:rsid w:val="004F5336"/>
    <w:rsid w:val="0050021A"/>
    <w:rsid w:val="005022B2"/>
    <w:rsid w:val="0050296A"/>
    <w:rsid w:val="00505703"/>
    <w:rsid w:val="00510617"/>
    <w:rsid w:val="005126C6"/>
    <w:rsid w:val="00513B84"/>
    <w:rsid w:val="00515867"/>
    <w:rsid w:val="00517C82"/>
    <w:rsid w:val="00521953"/>
    <w:rsid w:val="00521C56"/>
    <w:rsid w:val="00525E92"/>
    <w:rsid w:val="00526F25"/>
    <w:rsid w:val="00527DC4"/>
    <w:rsid w:val="00527DC5"/>
    <w:rsid w:val="005301EA"/>
    <w:rsid w:val="005364B6"/>
    <w:rsid w:val="00546120"/>
    <w:rsid w:val="00546960"/>
    <w:rsid w:val="00550676"/>
    <w:rsid w:val="00553FD1"/>
    <w:rsid w:val="00555C35"/>
    <w:rsid w:val="005617D2"/>
    <w:rsid w:val="00561D3E"/>
    <w:rsid w:val="00563D20"/>
    <w:rsid w:val="005673C3"/>
    <w:rsid w:val="005719B4"/>
    <w:rsid w:val="00571A7E"/>
    <w:rsid w:val="00572879"/>
    <w:rsid w:val="005776AF"/>
    <w:rsid w:val="005850E0"/>
    <w:rsid w:val="005857C2"/>
    <w:rsid w:val="00585D1E"/>
    <w:rsid w:val="005903D6"/>
    <w:rsid w:val="005908DB"/>
    <w:rsid w:val="00594A58"/>
    <w:rsid w:val="005A5185"/>
    <w:rsid w:val="005A688A"/>
    <w:rsid w:val="005B1035"/>
    <w:rsid w:val="005B40C5"/>
    <w:rsid w:val="005C0291"/>
    <w:rsid w:val="005C0F34"/>
    <w:rsid w:val="005C2578"/>
    <w:rsid w:val="005D05EC"/>
    <w:rsid w:val="005D0710"/>
    <w:rsid w:val="005D2F2C"/>
    <w:rsid w:val="005D5931"/>
    <w:rsid w:val="005D75BD"/>
    <w:rsid w:val="005D7D04"/>
    <w:rsid w:val="005E0002"/>
    <w:rsid w:val="005E44BF"/>
    <w:rsid w:val="005E4649"/>
    <w:rsid w:val="005E6BE9"/>
    <w:rsid w:val="005E71BC"/>
    <w:rsid w:val="005F026F"/>
    <w:rsid w:val="005F0A0C"/>
    <w:rsid w:val="005F217B"/>
    <w:rsid w:val="005F4425"/>
    <w:rsid w:val="005F77FE"/>
    <w:rsid w:val="00602489"/>
    <w:rsid w:val="00603D01"/>
    <w:rsid w:val="006041AA"/>
    <w:rsid w:val="00610E5E"/>
    <w:rsid w:val="006156D5"/>
    <w:rsid w:val="00615C05"/>
    <w:rsid w:val="00622D48"/>
    <w:rsid w:val="00623158"/>
    <w:rsid w:val="0062396A"/>
    <w:rsid w:val="00633A82"/>
    <w:rsid w:val="00634BE9"/>
    <w:rsid w:val="00637D90"/>
    <w:rsid w:val="0064092C"/>
    <w:rsid w:val="00643099"/>
    <w:rsid w:val="00643FE1"/>
    <w:rsid w:val="0064458D"/>
    <w:rsid w:val="00646E5F"/>
    <w:rsid w:val="0065151E"/>
    <w:rsid w:val="00660A1B"/>
    <w:rsid w:val="00660DA3"/>
    <w:rsid w:val="00660DAE"/>
    <w:rsid w:val="006629FE"/>
    <w:rsid w:val="00663F35"/>
    <w:rsid w:val="006677E4"/>
    <w:rsid w:val="00667FE7"/>
    <w:rsid w:val="00673D14"/>
    <w:rsid w:val="0067424D"/>
    <w:rsid w:val="0067498F"/>
    <w:rsid w:val="00675B3E"/>
    <w:rsid w:val="00676B31"/>
    <w:rsid w:val="006837B5"/>
    <w:rsid w:val="00684BAD"/>
    <w:rsid w:val="00684E2D"/>
    <w:rsid w:val="006852DB"/>
    <w:rsid w:val="00691FA1"/>
    <w:rsid w:val="006922FF"/>
    <w:rsid w:val="00696F03"/>
    <w:rsid w:val="00697D28"/>
    <w:rsid w:val="00697EDD"/>
    <w:rsid w:val="006A2057"/>
    <w:rsid w:val="006A22EE"/>
    <w:rsid w:val="006A3A6F"/>
    <w:rsid w:val="006A633B"/>
    <w:rsid w:val="006A671A"/>
    <w:rsid w:val="006A7780"/>
    <w:rsid w:val="006B051E"/>
    <w:rsid w:val="006B57C5"/>
    <w:rsid w:val="006B7260"/>
    <w:rsid w:val="006C554B"/>
    <w:rsid w:val="006D31AA"/>
    <w:rsid w:val="006D33FE"/>
    <w:rsid w:val="006D5A52"/>
    <w:rsid w:val="006D6E38"/>
    <w:rsid w:val="006E09EE"/>
    <w:rsid w:val="006E1742"/>
    <w:rsid w:val="006E53D4"/>
    <w:rsid w:val="006F05C9"/>
    <w:rsid w:val="006F08E1"/>
    <w:rsid w:val="006F1DDC"/>
    <w:rsid w:val="006F6790"/>
    <w:rsid w:val="006F7A14"/>
    <w:rsid w:val="00701ACF"/>
    <w:rsid w:val="00701F44"/>
    <w:rsid w:val="00704ED6"/>
    <w:rsid w:val="0071073F"/>
    <w:rsid w:val="00710A95"/>
    <w:rsid w:val="00713999"/>
    <w:rsid w:val="00713B74"/>
    <w:rsid w:val="00716CCF"/>
    <w:rsid w:val="00720261"/>
    <w:rsid w:val="0072678B"/>
    <w:rsid w:val="007274DA"/>
    <w:rsid w:val="007303C1"/>
    <w:rsid w:val="00732F7A"/>
    <w:rsid w:val="007331ED"/>
    <w:rsid w:val="007337F8"/>
    <w:rsid w:val="0074514D"/>
    <w:rsid w:val="007506F4"/>
    <w:rsid w:val="00752954"/>
    <w:rsid w:val="007551ED"/>
    <w:rsid w:val="007650A8"/>
    <w:rsid w:val="007737C5"/>
    <w:rsid w:val="00774E47"/>
    <w:rsid w:val="00776A71"/>
    <w:rsid w:val="0078465B"/>
    <w:rsid w:val="00795ED7"/>
    <w:rsid w:val="00797B74"/>
    <w:rsid w:val="007A0F68"/>
    <w:rsid w:val="007A1A91"/>
    <w:rsid w:val="007A2315"/>
    <w:rsid w:val="007A4D9A"/>
    <w:rsid w:val="007A631B"/>
    <w:rsid w:val="007A721B"/>
    <w:rsid w:val="007A7EA2"/>
    <w:rsid w:val="007B112A"/>
    <w:rsid w:val="007B1643"/>
    <w:rsid w:val="007B1EDF"/>
    <w:rsid w:val="007B4F4F"/>
    <w:rsid w:val="007B7D76"/>
    <w:rsid w:val="007C72A0"/>
    <w:rsid w:val="007D37AB"/>
    <w:rsid w:val="007D402F"/>
    <w:rsid w:val="007D4E69"/>
    <w:rsid w:val="007D5F48"/>
    <w:rsid w:val="007D67B7"/>
    <w:rsid w:val="007E0764"/>
    <w:rsid w:val="007E1CDF"/>
    <w:rsid w:val="007E62C0"/>
    <w:rsid w:val="007F073C"/>
    <w:rsid w:val="007F0D4D"/>
    <w:rsid w:val="007F219C"/>
    <w:rsid w:val="007F555D"/>
    <w:rsid w:val="007F7AB4"/>
    <w:rsid w:val="00801861"/>
    <w:rsid w:val="00802394"/>
    <w:rsid w:val="00802595"/>
    <w:rsid w:val="00802DD9"/>
    <w:rsid w:val="00804774"/>
    <w:rsid w:val="00804794"/>
    <w:rsid w:val="00813C98"/>
    <w:rsid w:val="00820711"/>
    <w:rsid w:val="00820A1A"/>
    <w:rsid w:val="00820CAC"/>
    <w:rsid w:val="00822BA1"/>
    <w:rsid w:val="00823128"/>
    <w:rsid w:val="0082385F"/>
    <w:rsid w:val="008269B0"/>
    <w:rsid w:val="00830D14"/>
    <w:rsid w:val="0083100A"/>
    <w:rsid w:val="00833E37"/>
    <w:rsid w:val="00840109"/>
    <w:rsid w:val="00840A0B"/>
    <w:rsid w:val="0084377E"/>
    <w:rsid w:val="00851C63"/>
    <w:rsid w:val="00853395"/>
    <w:rsid w:val="0085369F"/>
    <w:rsid w:val="0085587A"/>
    <w:rsid w:val="00856352"/>
    <w:rsid w:val="00856E99"/>
    <w:rsid w:val="00857434"/>
    <w:rsid w:val="0087187A"/>
    <w:rsid w:val="00872236"/>
    <w:rsid w:val="00882350"/>
    <w:rsid w:val="008855C8"/>
    <w:rsid w:val="00887391"/>
    <w:rsid w:val="008879E9"/>
    <w:rsid w:val="00891B48"/>
    <w:rsid w:val="00897BAD"/>
    <w:rsid w:val="008A482F"/>
    <w:rsid w:val="008A65BC"/>
    <w:rsid w:val="008B1A53"/>
    <w:rsid w:val="008B347C"/>
    <w:rsid w:val="008C426C"/>
    <w:rsid w:val="008C52C7"/>
    <w:rsid w:val="008D157F"/>
    <w:rsid w:val="008D338C"/>
    <w:rsid w:val="008D3F96"/>
    <w:rsid w:val="008E2132"/>
    <w:rsid w:val="008E7D23"/>
    <w:rsid w:val="008F09C4"/>
    <w:rsid w:val="008F1EAC"/>
    <w:rsid w:val="008F2F57"/>
    <w:rsid w:val="008F55AB"/>
    <w:rsid w:val="008F6E16"/>
    <w:rsid w:val="00900115"/>
    <w:rsid w:val="0090650D"/>
    <w:rsid w:val="009072D0"/>
    <w:rsid w:val="00911439"/>
    <w:rsid w:val="00912405"/>
    <w:rsid w:val="00912B13"/>
    <w:rsid w:val="009136B0"/>
    <w:rsid w:val="009138A6"/>
    <w:rsid w:val="00913908"/>
    <w:rsid w:val="009146E8"/>
    <w:rsid w:val="00916C34"/>
    <w:rsid w:val="009201ED"/>
    <w:rsid w:val="0092752E"/>
    <w:rsid w:val="00934925"/>
    <w:rsid w:val="009351C0"/>
    <w:rsid w:val="00936762"/>
    <w:rsid w:val="00943355"/>
    <w:rsid w:val="009476D7"/>
    <w:rsid w:val="00950B55"/>
    <w:rsid w:val="00953EBE"/>
    <w:rsid w:val="0095406A"/>
    <w:rsid w:val="00954081"/>
    <w:rsid w:val="009554B1"/>
    <w:rsid w:val="00955DA3"/>
    <w:rsid w:val="0095654B"/>
    <w:rsid w:val="0095798A"/>
    <w:rsid w:val="00960D92"/>
    <w:rsid w:val="0096146E"/>
    <w:rsid w:val="00963E73"/>
    <w:rsid w:val="00966D05"/>
    <w:rsid w:val="00970FA2"/>
    <w:rsid w:val="00971E86"/>
    <w:rsid w:val="00973DB3"/>
    <w:rsid w:val="00974692"/>
    <w:rsid w:val="00975337"/>
    <w:rsid w:val="00976503"/>
    <w:rsid w:val="009808F6"/>
    <w:rsid w:val="00982790"/>
    <w:rsid w:val="00990F0E"/>
    <w:rsid w:val="0099469F"/>
    <w:rsid w:val="009954D3"/>
    <w:rsid w:val="009A573A"/>
    <w:rsid w:val="009B120A"/>
    <w:rsid w:val="009C1632"/>
    <w:rsid w:val="009C208B"/>
    <w:rsid w:val="009C6CA7"/>
    <w:rsid w:val="009D420C"/>
    <w:rsid w:val="009D4F22"/>
    <w:rsid w:val="009D72AB"/>
    <w:rsid w:val="009D77E5"/>
    <w:rsid w:val="009E149F"/>
    <w:rsid w:val="009E1C6E"/>
    <w:rsid w:val="009E1F18"/>
    <w:rsid w:val="009E2698"/>
    <w:rsid w:val="009E2967"/>
    <w:rsid w:val="009E2DA9"/>
    <w:rsid w:val="009E4B02"/>
    <w:rsid w:val="009E7FD8"/>
    <w:rsid w:val="009F1123"/>
    <w:rsid w:val="009F1992"/>
    <w:rsid w:val="009F41A2"/>
    <w:rsid w:val="009F50B5"/>
    <w:rsid w:val="009F6EEC"/>
    <w:rsid w:val="00A018B1"/>
    <w:rsid w:val="00A04C75"/>
    <w:rsid w:val="00A05C0E"/>
    <w:rsid w:val="00A062C1"/>
    <w:rsid w:val="00A116C0"/>
    <w:rsid w:val="00A14B28"/>
    <w:rsid w:val="00A15A7B"/>
    <w:rsid w:val="00A15C80"/>
    <w:rsid w:val="00A16156"/>
    <w:rsid w:val="00A21ADB"/>
    <w:rsid w:val="00A22330"/>
    <w:rsid w:val="00A22A8D"/>
    <w:rsid w:val="00A31ABC"/>
    <w:rsid w:val="00A3299A"/>
    <w:rsid w:val="00A32C9F"/>
    <w:rsid w:val="00A3304A"/>
    <w:rsid w:val="00A33EC0"/>
    <w:rsid w:val="00A41500"/>
    <w:rsid w:val="00A44CEB"/>
    <w:rsid w:val="00A45C4D"/>
    <w:rsid w:val="00A47460"/>
    <w:rsid w:val="00A47E33"/>
    <w:rsid w:val="00A47F22"/>
    <w:rsid w:val="00A55579"/>
    <w:rsid w:val="00A57D0B"/>
    <w:rsid w:val="00A712D3"/>
    <w:rsid w:val="00A72584"/>
    <w:rsid w:val="00A84F72"/>
    <w:rsid w:val="00A91096"/>
    <w:rsid w:val="00A91D4D"/>
    <w:rsid w:val="00A93337"/>
    <w:rsid w:val="00A93597"/>
    <w:rsid w:val="00A95784"/>
    <w:rsid w:val="00A968DB"/>
    <w:rsid w:val="00AA5010"/>
    <w:rsid w:val="00AA7EA3"/>
    <w:rsid w:val="00AB09D7"/>
    <w:rsid w:val="00AB0CAB"/>
    <w:rsid w:val="00AB1761"/>
    <w:rsid w:val="00AB2DE2"/>
    <w:rsid w:val="00AC562E"/>
    <w:rsid w:val="00AC73AD"/>
    <w:rsid w:val="00AC7C22"/>
    <w:rsid w:val="00AD1870"/>
    <w:rsid w:val="00AD2D34"/>
    <w:rsid w:val="00AE18CE"/>
    <w:rsid w:val="00AF0A5C"/>
    <w:rsid w:val="00AF3C3F"/>
    <w:rsid w:val="00AF4B15"/>
    <w:rsid w:val="00B01F8E"/>
    <w:rsid w:val="00B0217B"/>
    <w:rsid w:val="00B04E8B"/>
    <w:rsid w:val="00B06A2D"/>
    <w:rsid w:val="00B073DB"/>
    <w:rsid w:val="00B07419"/>
    <w:rsid w:val="00B1087D"/>
    <w:rsid w:val="00B123FA"/>
    <w:rsid w:val="00B124E1"/>
    <w:rsid w:val="00B22700"/>
    <w:rsid w:val="00B2530D"/>
    <w:rsid w:val="00B26341"/>
    <w:rsid w:val="00B30323"/>
    <w:rsid w:val="00B30DB9"/>
    <w:rsid w:val="00B34342"/>
    <w:rsid w:val="00B3489D"/>
    <w:rsid w:val="00B36FB9"/>
    <w:rsid w:val="00B37342"/>
    <w:rsid w:val="00B45253"/>
    <w:rsid w:val="00B4657C"/>
    <w:rsid w:val="00B4769E"/>
    <w:rsid w:val="00B47C82"/>
    <w:rsid w:val="00B502A0"/>
    <w:rsid w:val="00B50DAF"/>
    <w:rsid w:val="00B53B2D"/>
    <w:rsid w:val="00B635B4"/>
    <w:rsid w:val="00B65816"/>
    <w:rsid w:val="00B6618A"/>
    <w:rsid w:val="00B71046"/>
    <w:rsid w:val="00B7122F"/>
    <w:rsid w:val="00B71A23"/>
    <w:rsid w:val="00B733F4"/>
    <w:rsid w:val="00B73BEC"/>
    <w:rsid w:val="00B800A2"/>
    <w:rsid w:val="00B80304"/>
    <w:rsid w:val="00B82C03"/>
    <w:rsid w:val="00B8324E"/>
    <w:rsid w:val="00B85D55"/>
    <w:rsid w:val="00B864A9"/>
    <w:rsid w:val="00B879F4"/>
    <w:rsid w:val="00B918C4"/>
    <w:rsid w:val="00B919AD"/>
    <w:rsid w:val="00B91D24"/>
    <w:rsid w:val="00B96055"/>
    <w:rsid w:val="00BA12F5"/>
    <w:rsid w:val="00BA2C21"/>
    <w:rsid w:val="00BB0926"/>
    <w:rsid w:val="00BB11E0"/>
    <w:rsid w:val="00BB1E74"/>
    <w:rsid w:val="00BB2DD0"/>
    <w:rsid w:val="00BB4543"/>
    <w:rsid w:val="00BC158C"/>
    <w:rsid w:val="00BC1DBF"/>
    <w:rsid w:val="00BC4BBE"/>
    <w:rsid w:val="00BC5329"/>
    <w:rsid w:val="00BD0DD0"/>
    <w:rsid w:val="00BD423F"/>
    <w:rsid w:val="00BD492B"/>
    <w:rsid w:val="00BE2D24"/>
    <w:rsid w:val="00BE6859"/>
    <w:rsid w:val="00BF090F"/>
    <w:rsid w:val="00BF1846"/>
    <w:rsid w:val="00BF294C"/>
    <w:rsid w:val="00BF36CE"/>
    <w:rsid w:val="00BF4AAF"/>
    <w:rsid w:val="00C00287"/>
    <w:rsid w:val="00C00D0F"/>
    <w:rsid w:val="00C015F4"/>
    <w:rsid w:val="00C0184C"/>
    <w:rsid w:val="00C03AB4"/>
    <w:rsid w:val="00C11DCD"/>
    <w:rsid w:val="00C12087"/>
    <w:rsid w:val="00C16238"/>
    <w:rsid w:val="00C210F1"/>
    <w:rsid w:val="00C215C8"/>
    <w:rsid w:val="00C22D40"/>
    <w:rsid w:val="00C22FC5"/>
    <w:rsid w:val="00C26BE0"/>
    <w:rsid w:val="00C30989"/>
    <w:rsid w:val="00C36717"/>
    <w:rsid w:val="00C4753B"/>
    <w:rsid w:val="00C6009E"/>
    <w:rsid w:val="00C6066A"/>
    <w:rsid w:val="00C62237"/>
    <w:rsid w:val="00C6435E"/>
    <w:rsid w:val="00C64D60"/>
    <w:rsid w:val="00C67A99"/>
    <w:rsid w:val="00C720F0"/>
    <w:rsid w:val="00C76963"/>
    <w:rsid w:val="00C77C81"/>
    <w:rsid w:val="00C813F6"/>
    <w:rsid w:val="00C8645F"/>
    <w:rsid w:val="00C8750F"/>
    <w:rsid w:val="00C91583"/>
    <w:rsid w:val="00C93044"/>
    <w:rsid w:val="00C93736"/>
    <w:rsid w:val="00C9490D"/>
    <w:rsid w:val="00C9601B"/>
    <w:rsid w:val="00C9643B"/>
    <w:rsid w:val="00CA615B"/>
    <w:rsid w:val="00CA71CD"/>
    <w:rsid w:val="00CB775A"/>
    <w:rsid w:val="00CB7938"/>
    <w:rsid w:val="00CC0AC4"/>
    <w:rsid w:val="00CC12C9"/>
    <w:rsid w:val="00CC14D1"/>
    <w:rsid w:val="00CC35C2"/>
    <w:rsid w:val="00CC4DC8"/>
    <w:rsid w:val="00CC5AF6"/>
    <w:rsid w:val="00CC6DB1"/>
    <w:rsid w:val="00CC6E18"/>
    <w:rsid w:val="00CD1EB6"/>
    <w:rsid w:val="00CD35D5"/>
    <w:rsid w:val="00CD459C"/>
    <w:rsid w:val="00CE2F92"/>
    <w:rsid w:val="00CF0D50"/>
    <w:rsid w:val="00CF4CD4"/>
    <w:rsid w:val="00CF58AB"/>
    <w:rsid w:val="00CF7541"/>
    <w:rsid w:val="00CF7728"/>
    <w:rsid w:val="00D0028D"/>
    <w:rsid w:val="00D049B1"/>
    <w:rsid w:val="00D04B1E"/>
    <w:rsid w:val="00D06FB4"/>
    <w:rsid w:val="00D11F0E"/>
    <w:rsid w:val="00D14A7F"/>
    <w:rsid w:val="00D17C50"/>
    <w:rsid w:val="00D21378"/>
    <w:rsid w:val="00D21F71"/>
    <w:rsid w:val="00D22BA6"/>
    <w:rsid w:val="00D23B76"/>
    <w:rsid w:val="00D25152"/>
    <w:rsid w:val="00D30150"/>
    <w:rsid w:val="00D32C7C"/>
    <w:rsid w:val="00D35438"/>
    <w:rsid w:val="00D35A2C"/>
    <w:rsid w:val="00D36226"/>
    <w:rsid w:val="00D44776"/>
    <w:rsid w:val="00D448D7"/>
    <w:rsid w:val="00D45E89"/>
    <w:rsid w:val="00D45ECA"/>
    <w:rsid w:val="00D470FA"/>
    <w:rsid w:val="00D504C7"/>
    <w:rsid w:val="00D5167E"/>
    <w:rsid w:val="00D5350F"/>
    <w:rsid w:val="00D53C5E"/>
    <w:rsid w:val="00D546F4"/>
    <w:rsid w:val="00D552BA"/>
    <w:rsid w:val="00D6396C"/>
    <w:rsid w:val="00D66559"/>
    <w:rsid w:val="00D6792B"/>
    <w:rsid w:val="00D72CAA"/>
    <w:rsid w:val="00D74011"/>
    <w:rsid w:val="00D76E9F"/>
    <w:rsid w:val="00D7736D"/>
    <w:rsid w:val="00D80F65"/>
    <w:rsid w:val="00D91C59"/>
    <w:rsid w:val="00D953E8"/>
    <w:rsid w:val="00D9601F"/>
    <w:rsid w:val="00DA07D4"/>
    <w:rsid w:val="00DA65E2"/>
    <w:rsid w:val="00DB5131"/>
    <w:rsid w:val="00DB56D6"/>
    <w:rsid w:val="00DB59BE"/>
    <w:rsid w:val="00DB763A"/>
    <w:rsid w:val="00DB7D8E"/>
    <w:rsid w:val="00DC0026"/>
    <w:rsid w:val="00DC3F7A"/>
    <w:rsid w:val="00DD2552"/>
    <w:rsid w:val="00DD2728"/>
    <w:rsid w:val="00DD4A88"/>
    <w:rsid w:val="00DD6593"/>
    <w:rsid w:val="00DD73B6"/>
    <w:rsid w:val="00DE6850"/>
    <w:rsid w:val="00DE6D69"/>
    <w:rsid w:val="00DF2777"/>
    <w:rsid w:val="00DF46C3"/>
    <w:rsid w:val="00DF702F"/>
    <w:rsid w:val="00DF7D5F"/>
    <w:rsid w:val="00E018FC"/>
    <w:rsid w:val="00E024F6"/>
    <w:rsid w:val="00E07FAB"/>
    <w:rsid w:val="00E10FAE"/>
    <w:rsid w:val="00E131E4"/>
    <w:rsid w:val="00E1374A"/>
    <w:rsid w:val="00E13883"/>
    <w:rsid w:val="00E14318"/>
    <w:rsid w:val="00E24A9E"/>
    <w:rsid w:val="00E24CFB"/>
    <w:rsid w:val="00E27703"/>
    <w:rsid w:val="00E30931"/>
    <w:rsid w:val="00E31366"/>
    <w:rsid w:val="00E33CD4"/>
    <w:rsid w:val="00E36C9B"/>
    <w:rsid w:val="00E40603"/>
    <w:rsid w:val="00E43926"/>
    <w:rsid w:val="00E43E33"/>
    <w:rsid w:val="00E45F10"/>
    <w:rsid w:val="00E46648"/>
    <w:rsid w:val="00E47123"/>
    <w:rsid w:val="00E523EF"/>
    <w:rsid w:val="00E56637"/>
    <w:rsid w:val="00E63746"/>
    <w:rsid w:val="00E713CB"/>
    <w:rsid w:val="00E71E60"/>
    <w:rsid w:val="00E76E4E"/>
    <w:rsid w:val="00E80EA3"/>
    <w:rsid w:val="00E84063"/>
    <w:rsid w:val="00E90B70"/>
    <w:rsid w:val="00E90B8A"/>
    <w:rsid w:val="00E93184"/>
    <w:rsid w:val="00EA08B3"/>
    <w:rsid w:val="00EA0AD0"/>
    <w:rsid w:val="00EA74DE"/>
    <w:rsid w:val="00EB0240"/>
    <w:rsid w:val="00EB167A"/>
    <w:rsid w:val="00ED7509"/>
    <w:rsid w:val="00ED772A"/>
    <w:rsid w:val="00EE09D0"/>
    <w:rsid w:val="00EE1320"/>
    <w:rsid w:val="00EE3BA7"/>
    <w:rsid w:val="00EE4976"/>
    <w:rsid w:val="00EF42B3"/>
    <w:rsid w:val="00EF6152"/>
    <w:rsid w:val="00EF68A6"/>
    <w:rsid w:val="00EF765E"/>
    <w:rsid w:val="00F0110B"/>
    <w:rsid w:val="00F04895"/>
    <w:rsid w:val="00F04D9C"/>
    <w:rsid w:val="00F115B9"/>
    <w:rsid w:val="00F16ACB"/>
    <w:rsid w:val="00F272FD"/>
    <w:rsid w:val="00F31841"/>
    <w:rsid w:val="00F34621"/>
    <w:rsid w:val="00F3544A"/>
    <w:rsid w:val="00F45570"/>
    <w:rsid w:val="00F4582B"/>
    <w:rsid w:val="00F45BF4"/>
    <w:rsid w:val="00F47B39"/>
    <w:rsid w:val="00F506E7"/>
    <w:rsid w:val="00F54508"/>
    <w:rsid w:val="00F56CE6"/>
    <w:rsid w:val="00F6183C"/>
    <w:rsid w:val="00F64161"/>
    <w:rsid w:val="00F64D8B"/>
    <w:rsid w:val="00F65C0F"/>
    <w:rsid w:val="00F6710B"/>
    <w:rsid w:val="00F7497F"/>
    <w:rsid w:val="00F7509D"/>
    <w:rsid w:val="00F77FFC"/>
    <w:rsid w:val="00F807CF"/>
    <w:rsid w:val="00F87627"/>
    <w:rsid w:val="00F87775"/>
    <w:rsid w:val="00F87B17"/>
    <w:rsid w:val="00F90D65"/>
    <w:rsid w:val="00F91A99"/>
    <w:rsid w:val="00F93619"/>
    <w:rsid w:val="00F93940"/>
    <w:rsid w:val="00F94CBD"/>
    <w:rsid w:val="00FA01B5"/>
    <w:rsid w:val="00FA4E5C"/>
    <w:rsid w:val="00FA5F74"/>
    <w:rsid w:val="00FA62D2"/>
    <w:rsid w:val="00FA65F1"/>
    <w:rsid w:val="00FA662C"/>
    <w:rsid w:val="00FB306D"/>
    <w:rsid w:val="00FB7F37"/>
    <w:rsid w:val="00FC439E"/>
    <w:rsid w:val="00FD0F2F"/>
    <w:rsid w:val="00FD133F"/>
    <w:rsid w:val="00FD5D12"/>
    <w:rsid w:val="00FE0518"/>
    <w:rsid w:val="00FE0528"/>
    <w:rsid w:val="00FE0D14"/>
    <w:rsid w:val="00FE449C"/>
    <w:rsid w:val="00FE50AC"/>
    <w:rsid w:val="00FE51CB"/>
    <w:rsid w:val="00FF5D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C8133"/>
  <w15:docId w15:val="{88D8D184-C0C2-4FCC-9F77-60A864190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95A6A"/>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448D7"/>
    <w:rPr>
      <w:color w:val="0563C1"/>
      <w:u w:val="single"/>
    </w:rPr>
  </w:style>
  <w:style w:type="paragraph" w:styleId="NormalWeb">
    <w:name w:val="Normal (Web)"/>
    <w:basedOn w:val="Normal"/>
    <w:uiPriority w:val="99"/>
    <w:semiHidden/>
    <w:unhideWhenUsed/>
    <w:rsid w:val="00D448D7"/>
    <w:pPr>
      <w:spacing w:before="100" w:beforeAutospacing="1" w:after="100" w:afterAutospacing="1"/>
    </w:pPr>
  </w:style>
  <w:style w:type="paragraph" w:styleId="NoSpacing">
    <w:name w:val="No Spacing"/>
    <w:uiPriority w:val="1"/>
    <w:qFormat/>
    <w:rsid w:val="007303C1"/>
    <w:pPr>
      <w:spacing w:after="0" w:line="240" w:lineRule="auto"/>
    </w:pPr>
    <w:rPr>
      <w:rFonts w:ascii="Arial" w:eastAsiaTheme="minorEastAsia" w:hAnsi="Arial"/>
      <w:sz w:val="20"/>
    </w:rPr>
  </w:style>
  <w:style w:type="table" w:styleId="TableGrid">
    <w:name w:val="Table Grid"/>
    <w:basedOn w:val="TableNormal"/>
    <w:uiPriority w:val="39"/>
    <w:rsid w:val="007303C1"/>
    <w:pPr>
      <w:spacing w:after="200" w:line="276"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F65C0F"/>
    <w:pPr>
      <w:ind w:left="720"/>
      <w:contextualSpacing/>
    </w:pPr>
    <w:rPr>
      <w:rFonts w:ascii="Calibri" w:hAnsi="Calibri"/>
    </w:rPr>
  </w:style>
  <w:style w:type="paragraph" w:styleId="ListBullet">
    <w:name w:val="List Bullet"/>
    <w:basedOn w:val="Normal"/>
    <w:uiPriority w:val="99"/>
    <w:unhideWhenUsed/>
    <w:rsid w:val="00FA65F1"/>
    <w:pPr>
      <w:numPr>
        <w:numId w:val="1"/>
      </w:numPr>
      <w:contextualSpacing/>
    </w:pPr>
    <w:rPr>
      <w:rFonts w:asciiTheme="minorHAnsi" w:eastAsiaTheme="minorEastAsia" w:hAnsiTheme="minorHAnsi" w:cstheme="minorBidi"/>
      <w:lang w:eastAsia="ja-JP"/>
    </w:rPr>
  </w:style>
  <w:style w:type="character" w:customStyle="1" w:styleId="ListParagraphChar">
    <w:name w:val="List Paragraph Char"/>
    <w:basedOn w:val="DefaultParagraphFont"/>
    <w:link w:val="ListParagraph"/>
    <w:uiPriority w:val="34"/>
    <w:locked/>
    <w:rsid w:val="00BF090F"/>
    <w:rPr>
      <w:rFonts w:ascii="Calibri" w:hAnsi="Calibri" w:cs="Times New Roman"/>
      <w:sz w:val="24"/>
      <w:szCs w:val="24"/>
    </w:rPr>
  </w:style>
  <w:style w:type="character" w:styleId="FollowedHyperlink">
    <w:name w:val="FollowedHyperlink"/>
    <w:basedOn w:val="DefaultParagraphFont"/>
    <w:uiPriority w:val="99"/>
    <w:semiHidden/>
    <w:unhideWhenUsed/>
    <w:rsid w:val="0062396A"/>
    <w:rPr>
      <w:color w:val="954F72" w:themeColor="followedHyperlink"/>
      <w:u w:val="single"/>
    </w:rPr>
  </w:style>
  <w:style w:type="paragraph" w:styleId="BalloonText">
    <w:name w:val="Balloon Text"/>
    <w:basedOn w:val="Normal"/>
    <w:link w:val="BalloonTextChar"/>
    <w:uiPriority w:val="99"/>
    <w:semiHidden/>
    <w:unhideWhenUsed/>
    <w:rsid w:val="00336A7D"/>
    <w:rPr>
      <w:sz w:val="18"/>
      <w:szCs w:val="18"/>
    </w:rPr>
  </w:style>
  <w:style w:type="character" w:customStyle="1" w:styleId="BalloonTextChar">
    <w:name w:val="Balloon Text Char"/>
    <w:basedOn w:val="DefaultParagraphFont"/>
    <w:link w:val="BalloonText"/>
    <w:uiPriority w:val="99"/>
    <w:semiHidden/>
    <w:rsid w:val="00336A7D"/>
    <w:rPr>
      <w:rFonts w:ascii="Times New Roman" w:hAnsi="Times New Roman" w:cs="Times New Roman"/>
      <w:sz w:val="18"/>
      <w:szCs w:val="18"/>
    </w:rPr>
  </w:style>
  <w:style w:type="character" w:customStyle="1" w:styleId="apple-converted-space">
    <w:name w:val="apple-converted-space"/>
    <w:basedOn w:val="DefaultParagraphFont"/>
    <w:rsid w:val="0031187B"/>
  </w:style>
  <w:style w:type="paragraph" w:styleId="Header">
    <w:name w:val="header"/>
    <w:basedOn w:val="Normal"/>
    <w:link w:val="HeaderChar"/>
    <w:uiPriority w:val="99"/>
    <w:unhideWhenUsed/>
    <w:rsid w:val="000337A9"/>
    <w:pPr>
      <w:tabs>
        <w:tab w:val="center" w:pos="4680"/>
        <w:tab w:val="right" w:pos="9360"/>
      </w:tabs>
    </w:pPr>
  </w:style>
  <w:style w:type="character" w:customStyle="1" w:styleId="HeaderChar">
    <w:name w:val="Header Char"/>
    <w:basedOn w:val="DefaultParagraphFont"/>
    <w:link w:val="Header"/>
    <w:uiPriority w:val="99"/>
    <w:rsid w:val="000337A9"/>
    <w:rPr>
      <w:rFonts w:ascii="Times New Roman" w:hAnsi="Times New Roman" w:cs="Times New Roman"/>
      <w:sz w:val="24"/>
      <w:szCs w:val="24"/>
    </w:rPr>
  </w:style>
  <w:style w:type="paragraph" w:styleId="Footer">
    <w:name w:val="footer"/>
    <w:basedOn w:val="Normal"/>
    <w:link w:val="FooterChar"/>
    <w:uiPriority w:val="99"/>
    <w:unhideWhenUsed/>
    <w:rsid w:val="000337A9"/>
    <w:pPr>
      <w:tabs>
        <w:tab w:val="center" w:pos="4680"/>
        <w:tab w:val="right" w:pos="9360"/>
      </w:tabs>
    </w:pPr>
  </w:style>
  <w:style w:type="character" w:customStyle="1" w:styleId="FooterChar">
    <w:name w:val="Footer Char"/>
    <w:basedOn w:val="DefaultParagraphFont"/>
    <w:link w:val="Footer"/>
    <w:uiPriority w:val="99"/>
    <w:rsid w:val="000337A9"/>
    <w:rPr>
      <w:rFonts w:ascii="Times New Roman" w:hAnsi="Times New Roman" w:cs="Times New Roman"/>
      <w:sz w:val="24"/>
      <w:szCs w:val="24"/>
    </w:rPr>
  </w:style>
  <w:style w:type="character" w:customStyle="1" w:styleId="UnresolvedMention1">
    <w:name w:val="Unresolved Mention1"/>
    <w:basedOn w:val="DefaultParagraphFont"/>
    <w:uiPriority w:val="99"/>
    <w:semiHidden/>
    <w:unhideWhenUsed/>
    <w:rsid w:val="00A47E33"/>
    <w:rPr>
      <w:color w:val="808080"/>
      <w:shd w:val="clear" w:color="auto" w:fill="E6E6E6"/>
    </w:rPr>
  </w:style>
  <w:style w:type="character" w:customStyle="1" w:styleId="UnresolvedMention2">
    <w:name w:val="Unresolved Mention2"/>
    <w:basedOn w:val="DefaultParagraphFont"/>
    <w:uiPriority w:val="99"/>
    <w:semiHidden/>
    <w:unhideWhenUsed/>
    <w:rsid w:val="00DC0026"/>
    <w:rPr>
      <w:color w:val="605E5C"/>
      <w:shd w:val="clear" w:color="auto" w:fill="E1DFDD"/>
    </w:rPr>
  </w:style>
  <w:style w:type="paragraph" w:styleId="PlainText">
    <w:name w:val="Plain Text"/>
    <w:basedOn w:val="Normal"/>
    <w:link w:val="PlainTextChar"/>
    <w:uiPriority w:val="99"/>
    <w:semiHidden/>
    <w:unhideWhenUsed/>
    <w:rsid w:val="00FD5D12"/>
    <w:rPr>
      <w:rFonts w:ascii="Calibri" w:eastAsia="Times New Roman" w:hAnsi="Calibri"/>
      <w:sz w:val="22"/>
      <w:szCs w:val="21"/>
    </w:rPr>
  </w:style>
  <w:style w:type="character" w:customStyle="1" w:styleId="PlainTextChar">
    <w:name w:val="Plain Text Char"/>
    <w:basedOn w:val="DefaultParagraphFont"/>
    <w:link w:val="PlainText"/>
    <w:uiPriority w:val="99"/>
    <w:semiHidden/>
    <w:rsid w:val="00FD5D12"/>
    <w:rPr>
      <w:rFonts w:ascii="Calibri" w:eastAsia="Times New Roman" w:hAnsi="Calibri" w:cs="Times New Roman"/>
      <w:szCs w:val="21"/>
    </w:rPr>
  </w:style>
  <w:style w:type="table" w:customStyle="1" w:styleId="TableGrid1">
    <w:name w:val="Table Grid1"/>
    <w:basedOn w:val="TableNormal"/>
    <w:next w:val="TableGrid"/>
    <w:uiPriority w:val="39"/>
    <w:rsid w:val="00F272FD"/>
    <w:pPr>
      <w:spacing w:after="200" w:line="276"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016420"/>
    <w:rPr>
      <w:color w:val="605E5C"/>
      <w:shd w:val="clear" w:color="auto" w:fill="E1DFDD"/>
    </w:rPr>
  </w:style>
  <w:style w:type="character" w:styleId="UnresolvedMention">
    <w:name w:val="Unresolved Mention"/>
    <w:basedOn w:val="DefaultParagraphFont"/>
    <w:uiPriority w:val="99"/>
    <w:semiHidden/>
    <w:unhideWhenUsed/>
    <w:rsid w:val="00AD2D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776505">
      <w:bodyDiv w:val="1"/>
      <w:marLeft w:val="0"/>
      <w:marRight w:val="0"/>
      <w:marTop w:val="0"/>
      <w:marBottom w:val="0"/>
      <w:divBdr>
        <w:top w:val="none" w:sz="0" w:space="0" w:color="auto"/>
        <w:left w:val="none" w:sz="0" w:space="0" w:color="auto"/>
        <w:bottom w:val="none" w:sz="0" w:space="0" w:color="auto"/>
        <w:right w:val="none" w:sz="0" w:space="0" w:color="auto"/>
      </w:divBdr>
    </w:div>
    <w:div w:id="35661338">
      <w:bodyDiv w:val="1"/>
      <w:marLeft w:val="30"/>
      <w:marRight w:val="30"/>
      <w:marTop w:val="30"/>
      <w:marBottom w:val="30"/>
      <w:divBdr>
        <w:top w:val="none" w:sz="0" w:space="0" w:color="auto"/>
        <w:left w:val="none" w:sz="0" w:space="0" w:color="auto"/>
        <w:bottom w:val="none" w:sz="0" w:space="0" w:color="auto"/>
        <w:right w:val="none" w:sz="0" w:space="0" w:color="auto"/>
      </w:divBdr>
      <w:divsChild>
        <w:div w:id="1383822614">
          <w:marLeft w:val="0"/>
          <w:marRight w:val="0"/>
          <w:marTop w:val="0"/>
          <w:marBottom w:val="50"/>
          <w:divBdr>
            <w:top w:val="single" w:sz="4" w:space="0" w:color="EEEEEE"/>
            <w:left w:val="single" w:sz="4" w:space="0" w:color="EEEEEE"/>
            <w:bottom w:val="single" w:sz="4" w:space="0" w:color="CCCCCC"/>
            <w:right w:val="single" w:sz="4" w:space="0" w:color="CCCCCC"/>
          </w:divBdr>
        </w:div>
      </w:divsChild>
    </w:div>
    <w:div w:id="75716210">
      <w:bodyDiv w:val="1"/>
      <w:marLeft w:val="30"/>
      <w:marRight w:val="30"/>
      <w:marTop w:val="30"/>
      <w:marBottom w:val="30"/>
      <w:divBdr>
        <w:top w:val="none" w:sz="0" w:space="0" w:color="auto"/>
        <w:left w:val="none" w:sz="0" w:space="0" w:color="auto"/>
        <w:bottom w:val="none" w:sz="0" w:space="0" w:color="auto"/>
        <w:right w:val="none" w:sz="0" w:space="0" w:color="auto"/>
      </w:divBdr>
      <w:divsChild>
        <w:div w:id="1270896833">
          <w:marLeft w:val="0"/>
          <w:marRight w:val="0"/>
          <w:marTop w:val="0"/>
          <w:marBottom w:val="50"/>
          <w:divBdr>
            <w:top w:val="single" w:sz="4" w:space="0" w:color="EEEEEE"/>
            <w:left w:val="single" w:sz="4" w:space="0" w:color="EEEEEE"/>
            <w:bottom w:val="single" w:sz="4" w:space="0" w:color="CCCCCC"/>
            <w:right w:val="single" w:sz="4" w:space="0" w:color="CCCCCC"/>
          </w:divBdr>
        </w:div>
      </w:divsChild>
    </w:div>
    <w:div w:id="180246427">
      <w:bodyDiv w:val="1"/>
      <w:marLeft w:val="0"/>
      <w:marRight w:val="0"/>
      <w:marTop w:val="0"/>
      <w:marBottom w:val="0"/>
      <w:divBdr>
        <w:top w:val="none" w:sz="0" w:space="0" w:color="auto"/>
        <w:left w:val="none" w:sz="0" w:space="0" w:color="auto"/>
        <w:bottom w:val="none" w:sz="0" w:space="0" w:color="auto"/>
        <w:right w:val="none" w:sz="0" w:space="0" w:color="auto"/>
      </w:divBdr>
    </w:div>
    <w:div w:id="280769209">
      <w:bodyDiv w:val="1"/>
      <w:marLeft w:val="30"/>
      <w:marRight w:val="30"/>
      <w:marTop w:val="30"/>
      <w:marBottom w:val="30"/>
      <w:divBdr>
        <w:top w:val="none" w:sz="0" w:space="0" w:color="auto"/>
        <w:left w:val="none" w:sz="0" w:space="0" w:color="auto"/>
        <w:bottom w:val="none" w:sz="0" w:space="0" w:color="auto"/>
        <w:right w:val="none" w:sz="0" w:space="0" w:color="auto"/>
      </w:divBdr>
      <w:divsChild>
        <w:div w:id="1068504756">
          <w:marLeft w:val="0"/>
          <w:marRight w:val="0"/>
          <w:marTop w:val="0"/>
          <w:marBottom w:val="50"/>
          <w:divBdr>
            <w:top w:val="single" w:sz="4" w:space="0" w:color="EEEEEE"/>
            <w:left w:val="single" w:sz="4" w:space="0" w:color="EEEEEE"/>
            <w:bottom w:val="single" w:sz="4" w:space="0" w:color="CCCCCC"/>
            <w:right w:val="single" w:sz="4" w:space="0" w:color="CCCCCC"/>
          </w:divBdr>
        </w:div>
      </w:divsChild>
    </w:div>
    <w:div w:id="303583805">
      <w:bodyDiv w:val="1"/>
      <w:marLeft w:val="0"/>
      <w:marRight w:val="0"/>
      <w:marTop w:val="0"/>
      <w:marBottom w:val="0"/>
      <w:divBdr>
        <w:top w:val="none" w:sz="0" w:space="0" w:color="auto"/>
        <w:left w:val="none" w:sz="0" w:space="0" w:color="auto"/>
        <w:bottom w:val="none" w:sz="0" w:space="0" w:color="auto"/>
        <w:right w:val="none" w:sz="0" w:space="0" w:color="auto"/>
      </w:divBdr>
    </w:div>
    <w:div w:id="309016167">
      <w:bodyDiv w:val="1"/>
      <w:marLeft w:val="0"/>
      <w:marRight w:val="0"/>
      <w:marTop w:val="0"/>
      <w:marBottom w:val="0"/>
      <w:divBdr>
        <w:top w:val="none" w:sz="0" w:space="0" w:color="auto"/>
        <w:left w:val="none" w:sz="0" w:space="0" w:color="auto"/>
        <w:bottom w:val="none" w:sz="0" w:space="0" w:color="auto"/>
        <w:right w:val="none" w:sz="0" w:space="0" w:color="auto"/>
      </w:divBdr>
    </w:div>
    <w:div w:id="381947287">
      <w:bodyDiv w:val="1"/>
      <w:marLeft w:val="0"/>
      <w:marRight w:val="0"/>
      <w:marTop w:val="0"/>
      <w:marBottom w:val="0"/>
      <w:divBdr>
        <w:top w:val="none" w:sz="0" w:space="0" w:color="auto"/>
        <w:left w:val="none" w:sz="0" w:space="0" w:color="auto"/>
        <w:bottom w:val="none" w:sz="0" w:space="0" w:color="auto"/>
        <w:right w:val="none" w:sz="0" w:space="0" w:color="auto"/>
      </w:divBdr>
      <w:divsChild>
        <w:div w:id="218245023">
          <w:marLeft w:val="0"/>
          <w:marRight w:val="0"/>
          <w:marTop w:val="0"/>
          <w:marBottom w:val="0"/>
          <w:divBdr>
            <w:top w:val="none" w:sz="0" w:space="0" w:color="auto"/>
            <w:left w:val="none" w:sz="0" w:space="0" w:color="auto"/>
            <w:bottom w:val="none" w:sz="0" w:space="0" w:color="auto"/>
            <w:right w:val="none" w:sz="0" w:space="0" w:color="auto"/>
          </w:divBdr>
          <w:divsChild>
            <w:div w:id="1654680637">
              <w:marLeft w:val="0"/>
              <w:marRight w:val="0"/>
              <w:marTop w:val="0"/>
              <w:marBottom w:val="0"/>
              <w:divBdr>
                <w:top w:val="none" w:sz="0" w:space="0" w:color="auto"/>
                <w:left w:val="none" w:sz="0" w:space="0" w:color="auto"/>
                <w:bottom w:val="none" w:sz="0" w:space="0" w:color="auto"/>
                <w:right w:val="none" w:sz="0" w:space="0" w:color="auto"/>
              </w:divBdr>
              <w:divsChild>
                <w:div w:id="1069504020">
                  <w:marLeft w:val="0"/>
                  <w:marRight w:val="0"/>
                  <w:marTop w:val="0"/>
                  <w:marBottom w:val="0"/>
                  <w:divBdr>
                    <w:top w:val="none" w:sz="0" w:space="0" w:color="auto"/>
                    <w:left w:val="none" w:sz="0" w:space="0" w:color="auto"/>
                    <w:bottom w:val="none" w:sz="0" w:space="0" w:color="auto"/>
                    <w:right w:val="none" w:sz="0" w:space="0" w:color="auto"/>
                  </w:divBdr>
                  <w:divsChild>
                    <w:div w:id="29741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0005004">
      <w:bodyDiv w:val="1"/>
      <w:marLeft w:val="0"/>
      <w:marRight w:val="0"/>
      <w:marTop w:val="0"/>
      <w:marBottom w:val="0"/>
      <w:divBdr>
        <w:top w:val="none" w:sz="0" w:space="0" w:color="auto"/>
        <w:left w:val="none" w:sz="0" w:space="0" w:color="auto"/>
        <w:bottom w:val="none" w:sz="0" w:space="0" w:color="auto"/>
        <w:right w:val="none" w:sz="0" w:space="0" w:color="auto"/>
      </w:divBdr>
    </w:div>
    <w:div w:id="493835575">
      <w:bodyDiv w:val="1"/>
      <w:marLeft w:val="0"/>
      <w:marRight w:val="0"/>
      <w:marTop w:val="0"/>
      <w:marBottom w:val="0"/>
      <w:divBdr>
        <w:top w:val="none" w:sz="0" w:space="0" w:color="auto"/>
        <w:left w:val="none" w:sz="0" w:space="0" w:color="auto"/>
        <w:bottom w:val="none" w:sz="0" w:space="0" w:color="auto"/>
        <w:right w:val="none" w:sz="0" w:space="0" w:color="auto"/>
      </w:divBdr>
    </w:div>
    <w:div w:id="634261766">
      <w:bodyDiv w:val="1"/>
      <w:marLeft w:val="0"/>
      <w:marRight w:val="0"/>
      <w:marTop w:val="0"/>
      <w:marBottom w:val="0"/>
      <w:divBdr>
        <w:top w:val="none" w:sz="0" w:space="0" w:color="auto"/>
        <w:left w:val="none" w:sz="0" w:space="0" w:color="auto"/>
        <w:bottom w:val="none" w:sz="0" w:space="0" w:color="auto"/>
        <w:right w:val="none" w:sz="0" w:space="0" w:color="auto"/>
      </w:divBdr>
    </w:div>
    <w:div w:id="827012424">
      <w:bodyDiv w:val="1"/>
      <w:marLeft w:val="0"/>
      <w:marRight w:val="0"/>
      <w:marTop w:val="0"/>
      <w:marBottom w:val="0"/>
      <w:divBdr>
        <w:top w:val="none" w:sz="0" w:space="0" w:color="auto"/>
        <w:left w:val="none" w:sz="0" w:space="0" w:color="auto"/>
        <w:bottom w:val="none" w:sz="0" w:space="0" w:color="auto"/>
        <w:right w:val="none" w:sz="0" w:space="0" w:color="auto"/>
      </w:divBdr>
      <w:divsChild>
        <w:div w:id="1266275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8583692">
              <w:marLeft w:val="0"/>
              <w:marRight w:val="0"/>
              <w:marTop w:val="0"/>
              <w:marBottom w:val="0"/>
              <w:divBdr>
                <w:top w:val="none" w:sz="0" w:space="0" w:color="auto"/>
                <w:left w:val="none" w:sz="0" w:space="0" w:color="auto"/>
                <w:bottom w:val="none" w:sz="0" w:space="0" w:color="auto"/>
                <w:right w:val="none" w:sz="0" w:space="0" w:color="auto"/>
              </w:divBdr>
            </w:div>
            <w:div w:id="510919143">
              <w:marLeft w:val="0"/>
              <w:marRight w:val="0"/>
              <w:marTop w:val="0"/>
              <w:marBottom w:val="0"/>
              <w:divBdr>
                <w:top w:val="none" w:sz="0" w:space="0" w:color="auto"/>
                <w:left w:val="none" w:sz="0" w:space="0" w:color="auto"/>
                <w:bottom w:val="none" w:sz="0" w:space="0" w:color="auto"/>
                <w:right w:val="none" w:sz="0" w:space="0" w:color="auto"/>
              </w:divBdr>
              <w:divsChild>
                <w:div w:id="197402180">
                  <w:marLeft w:val="0"/>
                  <w:marRight w:val="0"/>
                  <w:marTop w:val="0"/>
                  <w:marBottom w:val="0"/>
                  <w:divBdr>
                    <w:top w:val="none" w:sz="0" w:space="0" w:color="auto"/>
                    <w:left w:val="none" w:sz="0" w:space="0" w:color="auto"/>
                    <w:bottom w:val="none" w:sz="0" w:space="0" w:color="auto"/>
                    <w:right w:val="none" w:sz="0" w:space="0" w:color="auto"/>
                  </w:divBdr>
                  <w:divsChild>
                    <w:div w:id="1706367255">
                      <w:marLeft w:val="0"/>
                      <w:marRight w:val="0"/>
                      <w:marTop w:val="0"/>
                      <w:marBottom w:val="0"/>
                      <w:divBdr>
                        <w:top w:val="none" w:sz="0" w:space="0" w:color="auto"/>
                        <w:left w:val="none" w:sz="0" w:space="0" w:color="auto"/>
                        <w:bottom w:val="none" w:sz="0" w:space="0" w:color="auto"/>
                        <w:right w:val="none" w:sz="0" w:space="0" w:color="auto"/>
                      </w:divBdr>
                    </w:div>
                    <w:div w:id="435297144">
                      <w:marLeft w:val="0"/>
                      <w:marRight w:val="0"/>
                      <w:marTop w:val="0"/>
                      <w:marBottom w:val="0"/>
                      <w:divBdr>
                        <w:top w:val="none" w:sz="0" w:space="0" w:color="auto"/>
                        <w:left w:val="none" w:sz="0" w:space="0" w:color="auto"/>
                        <w:bottom w:val="none" w:sz="0" w:space="0" w:color="auto"/>
                        <w:right w:val="none" w:sz="0" w:space="0" w:color="auto"/>
                      </w:divBdr>
                    </w:div>
                    <w:div w:id="1361929426">
                      <w:marLeft w:val="0"/>
                      <w:marRight w:val="0"/>
                      <w:marTop w:val="0"/>
                      <w:marBottom w:val="0"/>
                      <w:divBdr>
                        <w:top w:val="none" w:sz="0" w:space="0" w:color="auto"/>
                        <w:left w:val="none" w:sz="0" w:space="0" w:color="auto"/>
                        <w:bottom w:val="none" w:sz="0" w:space="0" w:color="auto"/>
                        <w:right w:val="none" w:sz="0" w:space="0" w:color="auto"/>
                      </w:divBdr>
                    </w:div>
                    <w:div w:id="1949072583">
                      <w:marLeft w:val="0"/>
                      <w:marRight w:val="0"/>
                      <w:marTop w:val="0"/>
                      <w:marBottom w:val="0"/>
                      <w:divBdr>
                        <w:top w:val="none" w:sz="0" w:space="0" w:color="auto"/>
                        <w:left w:val="none" w:sz="0" w:space="0" w:color="auto"/>
                        <w:bottom w:val="none" w:sz="0" w:space="0" w:color="auto"/>
                        <w:right w:val="none" w:sz="0" w:space="0" w:color="auto"/>
                      </w:divBdr>
                    </w:div>
                    <w:div w:id="303509916">
                      <w:marLeft w:val="0"/>
                      <w:marRight w:val="0"/>
                      <w:marTop w:val="0"/>
                      <w:marBottom w:val="0"/>
                      <w:divBdr>
                        <w:top w:val="none" w:sz="0" w:space="0" w:color="auto"/>
                        <w:left w:val="none" w:sz="0" w:space="0" w:color="auto"/>
                        <w:bottom w:val="none" w:sz="0" w:space="0" w:color="auto"/>
                        <w:right w:val="none" w:sz="0" w:space="0" w:color="auto"/>
                      </w:divBdr>
                    </w:div>
                    <w:div w:id="900796931">
                      <w:marLeft w:val="0"/>
                      <w:marRight w:val="0"/>
                      <w:marTop w:val="0"/>
                      <w:marBottom w:val="0"/>
                      <w:divBdr>
                        <w:top w:val="none" w:sz="0" w:space="0" w:color="auto"/>
                        <w:left w:val="none" w:sz="0" w:space="0" w:color="auto"/>
                        <w:bottom w:val="none" w:sz="0" w:space="0" w:color="auto"/>
                        <w:right w:val="none" w:sz="0" w:space="0" w:color="auto"/>
                      </w:divBdr>
                    </w:div>
                    <w:div w:id="336034829">
                      <w:marLeft w:val="0"/>
                      <w:marRight w:val="0"/>
                      <w:marTop w:val="0"/>
                      <w:marBottom w:val="0"/>
                      <w:divBdr>
                        <w:top w:val="none" w:sz="0" w:space="0" w:color="auto"/>
                        <w:left w:val="none" w:sz="0" w:space="0" w:color="auto"/>
                        <w:bottom w:val="none" w:sz="0" w:space="0" w:color="auto"/>
                        <w:right w:val="none" w:sz="0" w:space="0" w:color="auto"/>
                      </w:divBdr>
                    </w:div>
                    <w:div w:id="735199984">
                      <w:marLeft w:val="0"/>
                      <w:marRight w:val="0"/>
                      <w:marTop w:val="0"/>
                      <w:marBottom w:val="0"/>
                      <w:divBdr>
                        <w:top w:val="none" w:sz="0" w:space="0" w:color="auto"/>
                        <w:left w:val="none" w:sz="0" w:space="0" w:color="auto"/>
                        <w:bottom w:val="none" w:sz="0" w:space="0" w:color="auto"/>
                        <w:right w:val="none" w:sz="0" w:space="0" w:color="auto"/>
                      </w:divBdr>
                    </w:div>
                    <w:div w:id="2122873613">
                      <w:marLeft w:val="0"/>
                      <w:marRight w:val="0"/>
                      <w:marTop w:val="0"/>
                      <w:marBottom w:val="0"/>
                      <w:divBdr>
                        <w:top w:val="none" w:sz="0" w:space="0" w:color="auto"/>
                        <w:left w:val="none" w:sz="0" w:space="0" w:color="auto"/>
                        <w:bottom w:val="none" w:sz="0" w:space="0" w:color="auto"/>
                        <w:right w:val="none" w:sz="0" w:space="0" w:color="auto"/>
                      </w:divBdr>
                    </w:div>
                    <w:div w:id="1154252584">
                      <w:marLeft w:val="0"/>
                      <w:marRight w:val="0"/>
                      <w:marTop w:val="0"/>
                      <w:marBottom w:val="0"/>
                      <w:divBdr>
                        <w:top w:val="none" w:sz="0" w:space="0" w:color="auto"/>
                        <w:left w:val="none" w:sz="0" w:space="0" w:color="auto"/>
                        <w:bottom w:val="none" w:sz="0" w:space="0" w:color="auto"/>
                        <w:right w:val="none" w:sz="0" w:space="0" w:color="auto"/>
                      </w:divBdr>
                    </w:div>
                    <w:div w:id="1221788672">
                      <w:marLeft w:val="0"/>
                      <w:marRight w:val="0"/>
                      <w:marTop w:val="0"/>
                      <w:marBottom w:val="0"/>
                      <w:divBdr>
                        <w:top w:val="none" w:sz="0" w:space="0" w:color="auto"/>
                        <w:left w:val="none" w:sz="0" w:space="0" w:color="auto"/>
                        <w:bottom w:val="none" w:sz="0" w:space="0" w:color="auto"/>
                        <w:right w:val="none" w:sz="0" w:space="0" w:color="auto"/>
                      </w:divBdr>
                    </w:div>
                    <w:div w:id="1869369097">
                      <w:marLeft w:val="0"/>
                      <w:marRight w:val="0"/>
                      <w:marTop w:val="0"/>
                      <w:marBottom w:val="0"/>
                      <w:divBdr>
                        <w:top w:val="none" w:sz="0" w:space="0" w:color="auto"/>
                        <w:left w:val="none" w:sz="0" w:space="0" w:color="auto"/>
                        <w:bottom w:val="none" w:sz="0" w:space="0" w:color="auto"/>
                        <w:right w:val="none" w:sz="0" w:space="0" w:color="auto"/>
                      </w:divBdr>
                    </w:div>
                    <w:div w:id="584803539">
                      <w:marLeft w:val="0"/>
                      <w:marRight w:val="0"/>
                      <w:marTop w:val="0"/>
                      <w:marBottom w:val="0"/>
                      <w:divBdr>
                        <w:top w:val="none" w:sz="0" w:space="0" w:color="auto"/>
                        <w:left w:val="none" w:sz="0" w:space="0" w:color="auto"/>
                        <w:bottom w:val="none" w:sz="0" w:space="0" w:color="auto"/>
                        <w:right w:val="none" w:sz="0" w:space="0" w:color="auto"/>
                      </w:divBdr>
                    </w:div>
                    <w:div w:id="111560042">
                      <w:marLeft w:val="0"/>
                      <w:marRight w:val="0"/>
                      <w:marTop w:val="0"/>
                      <w:marBottom w:val="0"/>
                      <w:divBdr>
                        <w:top w:val="none" w:sz="0" w:space="0" w:color="auto"/>
                        <w:left w:val="none" w:sz="0" w:space="0" w:color="auto"/>
                        <w:bottom w:val="none" w:sz="0" w:space="0" w:color="auto"/>
                        <w:right w:val="none" w:sz="0" w:space="0" w:color="auto"/>
                      </w:divBdr>
                    </w:div>
                    <w:div w:id="242959081">
                      <w:marLeft w:val="0"/>
                      <w:marRight w:val="0"/>
                      <w:marTop w:val="0"/>
                      <w:marBottom w:val="0"/>
                      <w:divBdr>
                        <w:top w:val="none" w:sz="0" w:space="0" w:color="auto"/>
                        <w:left w:val="none" w:sz="0" w:space="0" w:color="auto"/>
                        <w:bottom w:val="none" w:sz="0" w:space="0" w:color="auto"/>
                        <w:right w:val="none" w:sz="0" w:space="0" w:color="auto"/>
                      </w:divBdr>
                    </w:div>
                    <w:div w:id="2013753177">
                      <w:marLeft w:val="0"/>
                      <w:marRight w:val="0"/>
                      <w:marTop w:val="0"/>
                      <w:marBottom w:val="0"/>
                      <w:divBdr>
                        <w:top w:val="none" w:sz="0" w:space="0" w:color="auto"/>
                        <w:left w:val="none" w:sz="0" w:space="0" w:color="auto"/>
                        <w:bottom w:val="none" w:sz="0" w:space="0" w:color="auto"/>
                        <w:right w:val="none" w:sz="0" w:space="0" w:color="auto"/>
                      </w:divBdr>
                    </w:div>
                    <w:div w:id="1528980934">
                      <w:marLeft w:val="0"/>
                      <w:marRight w:val="0"/>
                      <w:marTop w:val="0"/>
                      <w:marBottom w:val="0"/>
                      <w:divBdr>
                        <w:top w:val="none" w:sz="0" w:space="0" w:color="auto"/>
                        <w:left w:val="none" w:sz="0" w:space="0" w:color="auto"/>
                        <w:bottom w:val="none" w:sz="0" w:space="0" w:color="auto"/>
                        <w:right w:val="none" w:sz="0" w:space="0" w:color="auto"/>
                      </w:divBdr>
                    </w:div>
                    <w:div w:id="74666273">
                      <w:marLeft w:val="0"/>
                      <w:marRight w:val="0"/>
                      <w:marTop w:val="0"/>
                      <w:marBottom w:val="0"/>
                      <w:divBdr>
                        <w:top w:val="none" w:sz="0" w:space="0" w:color="auto"/>
                        <w:left w:val="none" w:sz="0" w:space="0" w:color="auto"/>
                        <w:bottom w:val="none" w:sz="0" w:space="0" w:color="auto"/>
                        <w:right w:val="none" w:sz="0" w:space="0" w:color="auto"/>
                      </w:divBdr>
                    </w:div>
                    <w:div w:id="271516421">
                      <w:marLeft w:val="0"/>
                      <w:marRight w:val="0"/>
                      <w:marTop w:val="0"/>
                      <w:marBottom w:val="0"/>
                      <w:divBdr>
                        <w:top w:val="none" w:sz="0" w:space="0" w:color="auto"/>
                        <w:left w:val="none" w:sz="0" w:space="0" w:color="auto"/>
                        <w:bottom w:val="none" w:sz="0" w:space="0" w:color="auto"/>
                        <w:right w:val="none" w:sz="0" w:space="0" w:color="auto"/>
                      </w:divBdr>
                    </w:div>
                    <w:div w:id="1743211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2130500">
      <w:bodyDiv w:val="1"/>
      <w:marLeft w:val="0"/>
      <w:marRight w:val="0"/>
      <w:marTop w:val="0"/>
      <w:marBottom w:val="0"/>
      <w:divBdr>
        <w:top w:val="none" w:sz="0" w:space="0" w:color="auto"/>
        <w:left w:val="none" w:sz="0" w:space="0" w:color="auto"/>
        <w:bottom w:val="none" w:sz="0" w:space="0" w:color="auto"/>
        <w:right w:val="none" w:sz="0" w:space="0" w:color="auto"/>
      </w:divBdr>
    </w:div>
    <w:div w:id="1292402588">
      <w:bodyDiv w:val="1"/>
      <w:marLeft w:val="0"/>
      <w:marRight w:val="0"/>
      <w:marTop w:val="0"/>
      <w:marBottom w:val="0"/>
      <w:divBdr>
        <w:top w:val="none" w:sz="0" w:space="0" w:color="auto"/>
        <w:left w:val="none" w:sz="0" w:space="0" w:color="auto"/>
        <w:bottom w:val="none" w:sz="0" w:space="0" w:color="auto"/>
        <w:right w:val="none" w:sz="0" w:space="0" w:color="auto"/>
      </w:divBdr>
    </w:div>
    <w:div w:id="1350792091">
      <w:bodyDiv w:val="1"/>
      <w:marLeft w:val="30"/>
      <w:marRight w:val="30"/>
      <w:marTop w:val="30"/>
      <w:marBottom w:val="30"/>
      <w:divBdr>
        <w:top w:val="none" w:sz="0" w:space="0" w:color="auto"/>
        <w:left w:val="none" w:sz="0" w:space="0" w:color="auto"/>
        <w:bottom w:val="none" w:sz="0" w:space="0" w:color="auto"/>
        <w:right w:val="none" w:sz="0" w:space="0" w:color="auto"/>
      </w:divBdr>
      <w:divsChild>
        <w:div w:id="318968412">
          <w:marLeft w:val="0"/>
          <w:marRight w:val="0"/>
          <w:marTop w:val="0"/>
          <w:marBottom w:val="50"/>
          <w:divBdr>
            <w:top w:val="single" w:sz="4" w:space="0" w:color="EEEEEE"/>
            <w:left w:val="single" w:sz="4" w:space="0" w:color="EEEEEE"/>
            <w:bottom w:val="single" w:sz="4" w:space="0" w:color="CCCCCC"/>
            <w:right w:val="single" w:sz="4" w:space="0" w:color="CCCCCC"/>
          </w:divBdr>
        </w:div>
      </w:divsChild>
    </w:div>
    <w:div w:id="1353990559">
      <w:bodyDiv w:val="1"/>
      <w:marLeft w:val="0"/>
      <w:marRight w:val="0"/>
      <w:marTop w:val="0"/>
      <w:marBottom w:val="0"/>
      <w:divBdr>
        <w:top w:val="none" w:sz="0" w:space="0" w:color="auto"/>
        <w:left w:val="none" w:sz="0" w:space="0" w:color="auto"/>
        <w:bottom w:val="none" w:sz="0" w:space="0" w:color="auto"/>
        <w:right w:val="none" w:sz="0" w:space="0" w:color="auto"/>
      </w:divBdr>
      <w:divsChild>
        <w:div w:id="1939559819">
          <w:marLeft w:val="0"/>
          <w:marRight w:val="0"/>
          <w:marTop w:val="0"/>
          <w:marBottom w:val="0"/>
          <w:divBdr>
            <w:top w:val="none" w:sz="0" w:space="0" w:color="auto"/>
            <w:left w:val="none" w:sz="0" w:space="0" w:color="auto"/>
            <w:bottom w:val="none" w:sz="0" w:space="0" w:color="auto"/>
            <w:right w:val="none" w:sz="0" w:space="0" w:color="auto"/>
          </w:divBdr>
          <w:divsChild>
            <w:div w:id="82802773">
              <w:marLeft w:val="0"/>
              <w:marRight w:val="0"/>
              <w:marTop w:val="0"/>
              <w:marBottom w:val="0"/>
              <w:divBdr>
                <w:top w:val="none" w:sz="0" w:space="0" w:color="auto"/>
                <w:left w:val="none" w:sz="0" w:space="0" w:color="auto"/>
                <w:bottom w:val="none" w:sz="0" w:space="0" w:color="auto"/>
                <w:right w:val="none" w:sz="0" w:space="0" w:color="auto"/>
              </w:divBdr>
              <w:divsChild>
                <w:div w:id="1009679148">
                  <w:marLeft w:val="0"/>
                  <w:marRight w:val="0"/>
                  <w:marTop w:val="0"/>
                  <w:marBottom w:val="0"/>
                  <w:divBdr>
                    <w:top w:val="none" w:sz="0" w:space="0" w:color="auto"/>
                    <w:left w:val="none" w:sz="0" w:space="0" w:color="auto"/>
                    <w:bottom w:val="none" w:sz="0" w:space="0" w:color="auto"/>
                    <w:right w:val="none" w:sz="0" w:space="0" w:color="auto"/>
                  </w:divBdr>
                  <w:divsChild>
                    <w:div w:id="494034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5079580">
      <w:bodyDiv w:val="1"/>
      <w:marLeft w:val="0"/>
      <w:marRight w:val="0"/>
      <w:marTop w:val="0"/>
      <w:marBottom w:val="0"/>
      <w:divBdr>
        <w:top w:val="none" w:sz="0" w:space="0" w:color="auto"/>
        <w:left w:val="none" w:sz="0" w:space="0" w:color="auto"/>
        <w:bottom w:val="none" w:sz="0" w:space="0" w:color="auto"/>
        <w:right w:val="none" w:sz="0" w:space="0" w:color="auto"/>
      </w:divBdr>
    </w:div>
    <w:div w:id="1518152950">
      <w:bodyDiv w:val="1"/>
      <w:marLeft w:val="0"/>
      <w:marRight w:val="0"/>
      <w:marTop w:val="0"/>
      <w:marBottom w:val="0"/>
      <w:divBdr>
        <w:top w:val="none" w:sz="0" w:space="0" w:color="auto"/>
        <w:left w:val="none" w:sz="0" w:space="0" w:color="auto"/>
        <w:bottom w:val="none" w:sz="0" w:space="0" w:color="auto"/>
        <w:right w:val="none" w:sz="0" w:space="0" w:color="auto"/>
      </w:divBdr>
    </w:div>
    <w:div w:id="1629972166">
      <w:bodyDiv w:val="1"/>
      <w:marLeft w:val="0"/>
      <w:marRight w:val="0"/>
      <w:marTop w:val="0"/>
      <w:marBottom w:val="0"/>
      <w:divBdr>
        <w:top w:val="none" w:sz="0" w:space="0" w:color="auto"/>
        <w:left w:val="none" w:sz="0" w:space="0" w:color="auto"/>
        <w:bottom w:val="none" w:sz="0" w:space="0" w:color="auto"/>
        <w:right w:val="none" w:sz="0" w:space="0" w:color="auto"/>
      </w:divBdr>
    </w:div>
    <w:div w:id="1647471016">
      <w:bodyDiv w:val="1"/>
      <w:marLeft w:val="0"/>
      <w:marRight w:val="0"/>
      <w:marTop w:val="0"/>
      <w:marBottom w:val="0"/>
      <w:divBdr>
        <w:top w:val="none" w:sz="0" w:space="0" w:color="auto"/>
        <w:left w:val="none" w:sz="0" w:space="0" w:color="auto"/>
        <w:bottom w:val="none" w:sz="0" w:space="0" w:color="auto"/>
        <w:right w:val="none" w:sz="0" w:space="0" w:color="auto"/>
      </w:divBdr>
    </w:div>
    <w:div w:id="1654945703">
      <w:bodyDiv w:val="1"/>
      <w:marLeft w:val="0"/>
      <w:marRight w:val="0"/>
      <w:marTop w:val="0"/>
      <w:marBottom w:val="0"/>
      <w:divBdr>
        <w:top w:val="none" w:sz="0" w:space="0" w:color="auto"/>
        <w:left w:val="none" w:sz="0" w:space="0" w:color="auto"/>
        <w:bottom w:val="none" w:sz="0" w:space="0" w:color="auto"/>
        <w:right w:val="none" w:sz="0" w:space="0" w:color="auto"/>
      </w:divBdr>
      <w:divsChild>
        <w:div w:id="33387732">
          <w:marLeft w:val="0"/>
          <w:marRight w:val="0"/>
          <w:marTop w:val="0"/>
          <w:marBottom w:val="0"/>
          <w:divBdr>
            <w:top w:val="none" w:sz="0" w:space="0" w:color="auto"/>
            <w:left w:val="none" w:sz="0" w:space="0" w:color="auto"/>
            <w:bottom w:val="none" w:sz="0" w:space="0" w:color="auto"/>
            <w:right w:val="none" w:sz="0" w:space="0" w:color="auto"/>
          </w:divBdr>
        </w:div>
        <w:div w:id="50661628">
          <w:marLeft w:val="0"/>
          <w:marRight w:val="0"/>
          <w:marTop w:val="0"/>
          <w:marBottom w:val="0"/>
          <w:divBdr>
            <w:top w:val="none" w:sz="0" w:space="0" w:color="auto"/>
            <w:left w:val="none" w:sz="0" w:space="0" w:color="auto"/>
            <w:bottom w:val="none" w:sz="0" w:space="0" w:color="auto"/>
            <w:right w:val="none" w:sz="0" w:space="0" w:color="auto"/>
          </w:divBdr>
        </w:div>
        <w:div w:id="60949693">
          <w:marLeft w:val="0"/>
          <w:marRight w:val="0"/>
          <w:marTop w:val="0"/>
          <w:marBottom w:val="0"/>
          <w:divBdr>
            <w:top w:val="none" w:sz="0" w:space="0" w:color="auto"/>
            <w:left w:val="none" w:sz="0" w:space="0" w:color="auto"/>
            <w:bottom w:val="none" w:sz="0" w:space="0" w:color="auto"/>
            <w:right w:val="none" w:sz="0" w:space="0" w:color="auto"/>
          </w:divBdr>
          <w:divsChild>
            <w:div w:id="1314289139">
              <w:marLeft w:val="0"/>
              <w:marRight w:val="0"/>
              <w:marTop w:val="0"/>
              <w:marBottom w:val="0"/>
              <w:divBdr>
                <w:top w:val="none" w:sz="0" w:space="0" w:color="auto"/>
                <w:left w:val="none" w:sz="0" w:space="0" w:color="auto"/>
                <w:bottom w:val="none" w:sz="0" w:space="0" w:color="auto"/>
                <w:right w:val="none" w:sz="0" w:space="0" w:color="auto"/>
              </w:divBdr>
              <w:divsChild>
                <w:div w:id="203695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639366">
          <w:marLeft w:val="0"/>
          <w:marRight w:val="0"/>
          <w:marTop w:val="0"/>
          <w:marBottom w:val="0"/>
          <w:divBdr>
            <w:top w:val="none" w:sz="0" w:space="0" w:color="auto"/>
            <w:left w:val="none" w:sz="0" w:space="0" w:color="auto"/>
            <w:bottom w:val="none" w:sz="0" w:space="0" w:color="auto"/>
            <w:right w:val="none" w:sz="0" w:space="0" w:color="auto"/>
          </w:divBdr>
          <w:divsChild>
            <w:div w:id="1092356187">
              <w:marLeft w:val="0"/>
              <w:marRight w:val="0"/>
              <w:marTop w:val="0"/>
              <w:marBottom w:val="0"/>
              <w:divBdr>
                <w:top w:val="none" w:sz="0" w:space="0" w:color="auto"/>
                <w:left w:val="none" w:sz="0" w:space="0" w:color="auto"/>
                <w:bottom w:val="none" w:sz="0" w:space="0" w:color="auto"/>
                <w:right w:val="none" w:sz="0" w:space="0" w:color="auto"/>
              </w:divBdr>
              <w:divsChild>
                <w:div w:id="76916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870479">
          <w:marLeft w:val="0"/>
          <w:marRight w:val="0"/>
          <w:marTop w:val="0"/>
          <w:marBottom w:val="0"/>
          <w:divBdr>
            <w:top w:val="none" w:sz="0" w:space="0" w:color="auto"/>
            <w:left w:val="none" w:sz="0" w:space="0" w:color="auto"/>
            <w:bottom w:val="none" w:sz="0" w:space="0" w:color="auto"/>
            <w:right w:val="none" w:sz="0" w:space="0" w:color="auto"/>
          </w:divBdr>
        </w:div>
        <w:div w:id="727610403">
          <w:marLeft w:val="0"/>
          <w:marRight w:val="0"/>
          <w:marTop w:val="0"/>
          <w:marBottom w:val="0"/>
          <w:divBdr>
            <w:top w:val="none" w:sz="0" w:space="0" w:color="auto"/>
            <w:left w:val="none" w:sz="0" w:space="0" w:color="auto"/>
            <w:bottom w:val="none" w:sz="0" w:space="0" w:color="auto"/>
            <w:right w:val="none" w:sz="0" w:space="0" w:color="auto"/>
          </w:divBdr>
          <w:divsChild>
            <w:div w:id="568032963">
              <w:marLeft w:val="0"/>
              <w:marRight w:val="0"/>
              <w:marTop w:val="0"/>
              <w:marBottom w:val="0"/>
              <w:divBdr>
                <w:top w:val="none" w:sz="0" w:space="0" w:color="auto"/>
                <w:left w:val="none" w:sz="0" w:space="0" w:color="auto"/>
                <w:bottom w:val="none" w:sz="0" w:space="0" w:color="auto"/>
                <w:right w:val="none" w:sz="0" w:space="0" w:color="auto"/>
              </w:divBdr>
              <w:divsChild>
                <w:div w:id="1651133119">
                  <w:marLeft w:val="0"/>
                  <w:marRight w:val="0"/>
                  <w:marTop w:val="0"/>
                  <w:marBottom w:val="0"/>
                  <w:divBdr>
                    <w:top w:val="none" w:sz="0" w:space="0" w:color="auto"/>
                    <w:left w:val="none" w:sz="0" w:space="0" w:color="auto"/>
                    <w:bottom w:val="none" w:sz="0" w:space="0" w:color="auto"/>
                    <w:right w:val="none" w:sz="0" w:space="0" w:color="auto"/>
                  </w:divBdr>
                  <w:divsChild>
                    <w:div w:id="1140920951">
                      <w:marLeft w:val="0"/>
                      <w:marRight w:val="0"/>
                      <w:marTop w:val="0"/>
                      <w:marBottom w:val="0"/>
                      <w:divBdr>
                        <w:top w:val="none" w:sz="0" w:space="0" w:color="auto"/>
                        <w:left w:val="none" w:sz="0" w:space="0" w:color="auto"/>
                        <w:bottom w:val="none" w:sz="0" w:space="0" w:color="auto"/>
                        <w:right w:val="none" w:sz="0" w:space="0" w:color="auto"/>
                      </w:divBdr>
                      <w:divsChild>
                        <w:div w:id="1093162872">
                          <w:marLeft w:val="0"/>
                          <w:marRight w:val="0"/>
                          <w:marTop w:val="0"/>
                          <w:marBottom w:val="0"/>
                          <w:divBdr>
                            <w:top w:val="none" w:sz="0" w:space="0" w:color="auto"/>
                            <w:left w:val="none" w:sz="0" w:space="0" w:color="auto"/>
                            <w:bottom w:val="none" w:sz="0" w:space="0" w:color="auto"/>
                            <w:right w:val="none" w:sz="0" w:space="0" w:color="auto"/>
                          </w:divBdr>
                          <w:divsChild>
                            <w:div w:id="1975207399">
                              <w:marLeft w:val="0"/>
                              <w:marRight w:val="0"/>
                              <w:marTop w:val="0"/>
                              <w:marBottom w:val="0"/>
                              <w:divBdr>
                                <w:top w:val="none" w:sz="0" w:space="0" w:color="auto"/>
                                <w:left w:val="none" w:sz="0" w:space="0" w:color="auto"/>
                                <w:bottom w:val="none" w:sz="0" w:space="0" w:color="auto"/>
                                <w:right w:val="none" w:sz="0" w:space="0" w:color="auto"/>
                              </w:divBdr>
                              <w:divsChild>
                                <w:div w:id="1702513035">
                                  <w:marLeft w:val="0"/>
                                  <w:marRight w:val="0"/>
                                  <w:marTop w:val="0"/>
                                  <w:marBottom w:val="0"/>
                                  <w:divBdr>
                                    <w:top w:val="none" w:sz="0" w:space="0" w:color="auto"/>
                                    <w:left w:val="none" w:sz="0" w:space="0" w:color="auto"/>
                                    <w:bottom w:val="none" w:sz="0" w:space="0" w:color="auto"/>
                                    <w:right w:val="none" w:sz="0" w:space="0" w:color="auto"/>
                                  </w:divBdr>
                                  <w:divsChild>
                                    <w:div w:id="67465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0275312">
          <w:marLeft w:val="0"/>
          <w:marRight w:val="0"/>
          <w:marTop w:val="0"/>
          <w:marBottom w:val="0"/>
          <w:divBdr>
            <w:top w:val="none" w:sz="0" w:space="0" w:color="auto"/>
            <w:left w:val="none" w:sz="0" w:space="0" w:color="auto"/>
            <w:bottom w:val="none" w:sz="0" w:space="0" w:color="auto"/>
            <w:right w:val="none" w:sz="0" w:space="0" w:color="auto"/>
          </w:divBdr>
          <w:divsChild>
            <w:div w:id="913204823">
              <w:marLeft w:val="0"/>
              <w:marRight w:val="0"/>
              <w:marTop w:val="0"/>
              <w:marBottom w:val="0"/>
              <w:divBdr>
                <w:top w:val="none" w:sz="0" w:space="0" w:color="auto"/>
                <w:left w:val="none" w:sz="0" w:space="0" w:color="auto"/>
                <w:bottom w:val="none" w:sz="0" w:space="0" w:color="auto"/>
                <w:right w:val="none" w:sz="0" w:space="0" w:color="auto"/>
              </w:divBdr>
              <w:divsChild>
                <w:div w:id="1322612395">
                  <w:marLeft w:val="0"/>
                  <w:marRight w:val="0"/>
                  <w:marTop w:val="0"/>
                  <w:marBottom w:val="0"/>
                  <w:divBdr>
                    <w:top w:val="none" w:sz="0" w:space="0" w:color="auto"/>
                    <w:left w:val="none" w:sz="0" w:space="0" w:color="auto"/>
                    <w:bottom w:val="none" w:sz="0" w:space="0" w:color="auto"/>
                    <w:right w:val="none" w:sz="0" w:space="0" w:color="auto"/>
                  </w:divBdr>
                  <w:divsChild>
                    <w:div w:id="182939081">
                      <w:marLeft w:val="0"/>
                      <w:marRight w:val="0"/>
                      <w:marTop w:val="0"/>
                      <w:marBottom w:val="0"/>
                      <w:divBdr>
                        <w:top w:val="none" w:sz="0" w:space="0" w:color="auto"/>
                        <w:left w:val="none" w:sz="0" w:space="0" w:color="auto"/>
                        <w:bottom w:val="none" w:sz="0" w:space="0" w:color="auto"/>
                        <w:right w:val="none" w:sz="0" w:space="0" w:color="auto"/>
                      </w:divBdr>
                      <w:divsChild>
                        <w:div w:id="1653174844">
                          <w:marLeft w:val="0"/>
                          <w:marRight w:val="0"/>
                          <w:marTop w:val="0"/>
                          <w:marBottom w:val="0"/>
                          <w:divBdr>
                            <w:top w:val="none" w:sz="0" w:space="0" w:color="auto"/>
                            <w:left w:val="none" w:sz="0" w:space="0" w:color="auto"/>
                            <w:bottom w:val="none" w:sz="0" w:space="0" w:color="auto"/>
                            <w:right w:val="none" w:sz="0" w:space="0" w:color="auto"/>
                          </w:divBdr>
                          <w:divsChild>
                            <w:div w:id="63387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3452544">
          <w:marLeft w:val="0"/>
          <w:marRight w:val="0"/>
          <w:marTop w:val="0"/>
          <w:marBottom w:val="0"/>
          <w:divBdr>
            <w:top w:val="none" w:sz="0" w:space="0" w:color="auto"/>
            <w:left w:val="none" w:sz="0" w:space="0" w:color="auto"/>
            <w:bottom w:val="none" w:sz="0" w:space="0" w:color="auto"/>
            <w:right w:val="none" w:sz="0" w:space="0" w:color="auto"/>
          </w:divBdr>
          <w:divsChild>
            <w:div w:id="375668752">
              <w:marLeft w:val="0"/>
              <w:marRight w:val="0"/>
              <w:marTop w:val="0"/>
              <w:marBottom w:val="0"/>
              <w:divBdr>
                <w:top w:val="none" w:sz="0" w:space="0" w:color="auto"/>
                <w:left w:val="none" w:sz="0" w:space="0" w:color="auto"/>
                <w:bottom w:val="none" w:sz="0" w:space="0" w:color="auto"/>
                <w:right w:val="none" w:sz="0" w:space="0" w:color="auto"/>
              </w:divBdr>
              <w:divsChild>
                <w:div w:id="200751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329861">
          <w:marLeft w:val="0"/>
          <w:marRight w:val="0"/>
          <w:marTop w:val="0"/>
          <w:marBottom w:val="0"/>
          <w:divBdr>
            <w:top w:val="none" w:sz="0" w:space="0" w:color="auto"/>
            <w:left w:val="none" w:sz="0" w:space="0" w:color="auto"/>
            <w:bottom w:val="none" w:sz="0" w:space="0" w:color="auto"/>
            <w:right w:val="none" w:sz="0" w:space="0" w:color="auto"/>
          </w:divBdr>
          <w:divsChild>
            <w:div w:id="304703230">
              <w:marLeft w:val="0"/>
              <w:marRight w:val="0"/>
              <w:marTop w:val="0"/>
              <w:marBottom w:val="0"/>
              <w:divBdr>
                <w:top w:val="none" w:sz="0" w:space="0" w:color="auto"/>
                <w:left w:val="none" w:sz="0" w:space="0" w:color="auto"/>
                <w:bottom w:val="none" w:sz="0" w:space="0" w:color="auto"/>
                <w:right w:val="none" w:sz="0" w:space="0" w:color="auto"/>
              </w:divBdr>
              <w:divsChild>
                <w:div w:id="240532925">
                  <w:marLeft w:val="0"/>
                  <w:marRight w:val="0"/>
                  <w:marTop w:val="0"/>
                  <w:marBottom w:val="0"/>
                  <w:divBdr>
                    <w:top w:val="none" w:sz="0" w:space="0" w:color="auto"/>
                    <w:left w:val="none" w:sz="0" w:space="0" w:color="auto"/>
                    <w:bottom w:val="none" w:sz="0" w:space="0" w:color="auto"/>
                    <w:right w:val="none" w:sz="0" w:space="0" w:color="auto"/>
                  </w:divBdr>
                  <w:divsChild>
                    <w:div w:id="1299845392">
                      <w:marLeft w:val="0"/>
                      <w:marRight w:val="0"/>
                      <w:marTop w:val="0"/>
                      <w:marBottom w:val="0"/>
                      <w:divBdr>
                        <w:top w:val="none" w:sz="0" w:space="0" w:color="auto"/>
                        <w:left w:val="none" w:sz="0" w:space="0" w:color="auto"/>
                        <w:bottom w:val="none" w:sz="0" w:space="0" w:color="auto"/>
                        <w:right w:val="none" w:sz="0" w:space="0" w:color="auto"/>
                      </w:divBdr>
                      <w:divsChild>
                        <w:div w:id="1020812466">
                          <w:marLeft w:val="0"/>
                          <w:marRight w:val="0"/>
                          <w:marTop w:val="0"/>
                          <w:marBottom w:val="0"/>
                          <w:divBdr>
                            <w:top w:val="none" w:sz="0" w:space="0" w:color="auto"/>
                            <w:left w:val="none" w:sz="0" w:space="0" w:color="auto"/>
                            <w:bottom w:val="none" w:sz="0" w:space="0" w:color="auto"/>
                            <w:right w:val="none" w:sz="0" w:space="0" w:color="auto"/>
                          </w:divBdr>
                          <w:divsChild>
                            <w:div w:id="1100954256">
                              <w:marLeft w:val="0"/>
                              <w:marRight w:val="0"/>
                              <w:marTop w:val="0"/>
                              <w:marBottom w:val="0"/>
                              <w:divBdr>
                                <w:top w:val="none" w:sz="0" w:space="0" w:color="auto"/>
                                <w:left w:val="none" w:sz="0" w:space="0" w:color="auto"/>
                                <w:bottom w:val="none" w:sz="0" w:space="0" w:color="auto"/>
                                <w:right w:val="none" w:sz="0" w:space="0" w:color="auto"/>
                              </w:divBdr>
                              <w:divsChild>
                                <w:div w:id="181550743">
                                  <w:marLeft w:val="0"/>
                                  <w:marRight w:val="0"/>
                                  <w:marTop w:val="0"/>
                                  <w:marBottom w:val="0"/>
                                  <w:divBdr>
                                    <w:top w:val="none" w:sz="0" w:space="0" w:color="auto"/>
                                    <w:left w:val="none" w:sz="0" w:space="0" w:color="auto"/>
                                    <w:bottom w:val="none" w:sz="0" w:space="0" w:color="auto"/>
                                    <w:right w:val="none" w:sz="0" w:space="0" w:color="auto"/>
                                  </w:divBdr>
                                  <w:divsChild>
                                    <w:div w:id="1530727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6817323">
          <w:marLeft w:val="0"/>
          <w:marRight w:val="0"/>
          <w:marTop w:val="0"/>
          <w:marBottom w:val="0"/>
          <w:divBdr>
            <w:top w:val="none" w:sz="0" w:space="0" w:color="auto"/>
            <w:left w:val="none" w:sz="0" w:space="0" w:color="auto"/>
            <w:bottom w:val="none" w:sz="0" w:space="0" w:color="auto"/>
            <w:right w:val="none" w:sz="0" w:space="0" w:color="auto"/>
          </w:divBdr>
          <w:divsChild>
            <w:div w:id="24212334">
              <w:marLeft w:val="0"/>
              <w:marRight w:val="0"/>
              <w:marTop w:val="0"/>
              <w:marBottom w:val="0"/>
              <w:divBdr>
                <w:top w:val="none" w:sz="0" w:space="0" w:color="auto"/>
                <w:left w:val="none" w:sz="0" w:space="0" w:color="auto"/>
                <w:bottom w:val="none" w:sz="0" w:space="0" w:color="auto"/>
                <w:right w:val="none" w:sz="0" w:space="0" w:color="auto"/>
              </w:divBdr>
              <w:divsChild>
                <w:div w:id="1078281848">
                  <w:marLeft w:val="0"/>
                  <w:marRight w:val="0"/>
                  <w:marTop w:val="0"/>
                  <w:marBottom w:val="0"/>
                  <w:divBdr>
                    <w:top w:val="none" w:sz="0" w:space="0" w:color="auto"/>
                    <w:left w:val="none" w:sz="0" w:space="0" w:color="auto"/>
                    <w:bottom w:val="none" w:sz="0" w:space="0" w:color="auto"/>
                    <w:right w:val="none" w:sz="0" w:space="0" w:color="auto"/>
                  </w:divBdr>
                </w:div>
                <w:div w:id="160348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271860">
          <w:marLeft w:val="0"/>
          <w:marRight w:val="0"/>
          <w:marTop w:val="0"/>
          <w:marBottom w:val="0"/>
          <w:divBdr>
            <w:top w:val="none" w:sz="0" w:space="0" w:color="auto"/>
            <w:left w:val="none" w:sz="0" w:space="0" w:color="auto"/>
            <w:bottom w:val="none" w:sz="0" w:space="0" w:color="auto"/>
            <w:right w:val="none" w:sz="0" w:space="0" w:color="auto"/>
          </w:divBdr>
          <w:divsChild>
            <w:div w:id="1541091017">
              <w:marLeft w:val="0"/>
              <w:marRight w:val="0"/>
              <w:marTop w:val="0"/>
              <w:marBottom w:val="0"/>
              <w:divBdr>
                <w:top w:val="none" w:sz="0" w:space="0" w:color="auto"/>
                <w:left w:val="none" w:sz="0" w:space="0" w:color="auto"/>
                <w:bottom w:val="none" w:sz="0" w:space="0" w:color="auto"/>
                <w:right w:val="none" w:sz="0" w:space="0" w:color="auto"/>
              </w:divBdr>
            </w:div>
          </w:divsChild>
        </w:div>
        <w:div w:id="1744447528">
          <w:marLeft w:val="0"/>
          <w:marRight w:val="0"/>
          <w:marTop w:val="0"/>
          <w:marBottom w:val="0"/>
          <w:divBdr>
            <w:top w:val="none" w:sz="0" w:space="0" w:color="auto"/>
            <w:left w:val="none" w:sz="0" w:space="0" w:color="auto"/>
            <w:bottom w:val="none" w:sz="0" w:space="0" w:color="auto"/>
            <w:right w:val="none" w:sz="0" w:space="0" w:color="auto"/>
          </w:divBdr>
          <w:divsChild>
            <w:div w:id="1470509869">
              <w:marLeft w:val="0"/>
              <w:marRight w:val="0"/>
              <w:marTop w:val="0"/>
              <w:marBottom w:val="0"/>
              <w:divBdr>
                <w:top w:val="none" w:sz="0" w:space="0" w:color="auto"/>
                <w:left w:val="none" w:sz="0" w:space="0" w:color="auto"/>
                <w:bottom w:val="none" w:sz="0" w:space="0" w:color="auto"/>
                <w:right w:val="none" w:sz="0" w:space="0" w:color="auto"/>
              </w:divBdr>
              <w:divsChild>
                <w:div w:id="696389095">
                  <w:marLeft w:val="0"/>
                  <w:marRight w:val="0"/>
                  <w:marTop w:val="0"/>
                  <w:marBottom w:val="0"/>
                  <w:divBdr>
                    <w:top w:val="none" w:sz="0" w:space="0" w:color="auto"/>
                    <w:left w:val="none" w:sz="0" w:space="0" w:color="auto"/>
                    <w:bottom w:val="none" w:sz="0" w:space="0" w:color="auto"/>
                    <w:right w:val="none" w:sz="0" w:space="0" w:color="auto"/>
                  </w:divBdr>
                  <w:divsChild>
                    <w:div w:id="1116438511">
                      <w:marLeft w:val="0"/>
                      <w:marRight w:val="0"/>
                      <w:marTop w:val="0"/>
                      <w:marBottom w:val="0"/>
                      <w:divBdr>
                        <w:top w:val="none" w:sz="0" w:space="0" w:color="auto"/>
                        <w:left w:val="none" w:sz="0" w:space="0" w:color="auto"/>
                        <w:bottom w:val="none" w:sz="0" w:space="0" w:color="auto"/>
                        <w:right w:val="none" w:sz="0" w:space="0" w:color="auto"/>
                      </w:divBdr>
                      <w:divsChild>
                        <w:div w:id="341393644">
                          <w:marLeft w:val="0"/>
                          <w:marRight w:val="0"/>
                          <w:marTop w:val="0"/>
                          <w:marBottom w:val="0"/>
                          <w:divBdr>
                            <w:top w:val="none" w:sz="0" w:space="0" w:color="auto"/>
                            <w:left w:val="none" w:sz="0" w:space="0" w:color="auto"/>
                            <w:bottom w:val="none" w:sz="0" w:space="0" w:color="auto"/>
                            <w:right w:val="none" w:sz="0" w:space="0" w:color="auto"/>
                          </w:divBdr>
                          <w:divsChild>
                            <w:div w:id="1372537251">
                              <w:marLeft w:val="0"/>
                              <w:marRight w:val="0"/>
                              <w:marTop w:val="0"/>
                              <w:marBottom w:val="0"/>
                              <w:divBdr>
                                <w:top w:val="none" w:sz="0" w:space="0" w:color="auto"/>
                                <w:left w:val="none" w:sz="0" w:space="0" w:color="auto"/>
                                <w:bottom w:val="none" w:sz="0" w:space="0" w:color="auto"/>
                                <w:right w:val="none" w:sz="0" w:space="0" w:color="auto"/>
                              </w:divBdr>
                              <w:divsChild>
                                <w:div w:id="1561865631">
                                  <w:marLeft w:val="0"/>
                                  <w:marRight w:val="0"/>
                                  <w:marTop w:val="0"/>
                                  <w:marBottom w:val="0"/>
                                  <w:divBdr>
                                    <w:top w:val="none" w:sz="0" w:space="0" w:color="auto"/>
                                    <w:left w:val="none" w:sz="0" w:space="0" w:color="auto"/>
                                    <w:bottom w:val="none" w:sz="0" w:space="0" w:color="auto"/>
                                    <w:right w:val="none" w:sz="0" w:space="0" w:color="auto"/>
                                  </w:divBdr>
                                  <w:divsChild>
                                    <w:div w:id="30884024">
                                      <w:marLeft w:val="0"/>
                                      <w:marRight w:val="0"/>
                                      <w:marTop w:val="0"/>
                                      <w:marBottom w:val="0"/>
                                      <w:divBdr>
                                        <w:top w:val="none" w:sz="0" w:space="0" w:color="auto"/>
                                        <w:left w:val="none" w:sz="0" w:space="0" w:color="auto"/>
                                        <w:bottom w:val="none" w:sz="0" w:space="0" w:color="auto"/>
                                        <w:right w:val="none" w:sz="0" w:space="0" w:color="auto"/>
                                      </w:divBdr>
                                      <w:divsChild>
                                        <w:div w:id="2085491183">
                                          <w:marLeft w:val="0"/>
                                          <w:marRight w:val="0"/>
                                          <w:marTop w:val="0"/>
                                          <w:marBottom w:val="0"/>
                                          <w:divBdr>
                                            <w:top w:val="none" w:sz="0" w:space="0" w:color="auto"/>
                                            <w:left w:val="none" w:sz="0" w:space="0" w:color="auto"/>
                                            <w:bottom w:val="none" w:sz="0" w:space="0" w:color="auto"/>
                                            <w:right w:val="none" w:sz="0" w:space="0" w:color="auto"/>
                                          </w:divBdr>
                                          <w:divsChild>
                                            <w:div w:id="1104611201">
                                              <w:marLeft w:val="0"/>
                                              <w:marRight w:val="0"/>
                                              <w:marTop w:val="0"/>
                                              <w:marBottom w:val="0"/>
                                              <w:divBdr>
                                                <w:top w:val="none" w:sz="0" w:space="0" w:color="auto"/>
                                                <w:left w:val="none" w:sz="0" w:space="0" w:color="auto"/>
                                                <w:bottom w:val="none" w:sz="0" w:space="0" w:color="auto"/>
                                                <w:right w:val="none" w:sz="0" w:space="0" w:color="auto"/>
                                              </w:divBdr>
                                              <w:divsChild>
                                                <w:div w:id="1110783755">
                                                  <w:marLeft w:val="0"/>
                                                  <w:marRight w:val="0"/>
                                                  <w:marTop w:val="0"/>
                                                  <w:marBottom w:val="0"/>
                                                  <w:divBdr>
                                                    <w:top w:val="none" w:sz="0" w:space="0" w:color="auto"/>
                                                    <w:left w:val="none" w:sz="0" w:space="0" w:color="auto"/>
                                                    <w:bottom w:val="none" w:sz="0" w:space="0" w:color="auto"/>
                                                    <w:right w:val="none" w:sz="0" w:space="0" w:color="auto"/>
                                                  </w:divBdr>
                                                  <w:divsChild>
                                                    <w:div w:id="2016571512">
                                                      <w:marLeft w:val="0"/>
                                                      <w:marRight w:val="0"/>
                                                      <w:marTop w:val="0"/>
                                                      <w:marBottom w:val="0"/>
                                                      <w:divBdr>
                                                        <w:top w:val="none" w:sz="0" w:space="0" w:color="auto"/>
                                                        <w:left w:val="none" w:sz="0" w:space="0" w:color="auto"/>
                                                        <w:bottom w:val="none" w:sz="0" w:space="0" w:color="auto"/>
                                                        <w:right w:val="none" w:sz="0" w:space="0" w:color="auto"/>
                                                      </w:divBdr>
                                                      <w:divsChild>
                                                        <w:div w:id="1441680255">
                                                          <w:marLeft w:val="0"/>
                                                          <w:marRight w:val="0"/>
                                                          <w:marTop w:val="0"/>
                                                          <w:marBottom w:val="0"/>
                                                          <w:divBdr>
                                                            <w:top w:val="none" w:sz="0" w:space="0" w:color="auto"/>
                                                            <w:left w:val="none" w:sz="0" w:space="0" w:color="auto"/>
                                                            <w:bottom w:val="none" w:sz="0" w:space="0" w:color="auto"/>
                                                            <w:right w:val="none" w:sz="0" w:space="0" w:color="auto"/>
                                                          </w:divBdr>
                                                          <w:divsChild>
                                                            <w:div w:id="1666665980">
                                                              <w:marLeft w:val="0"/>
                                                              <w:marRight w:val="0"/>
                                                              <w:marTop w:val="0"/>
                                                              <w:marBottom w:val="0"/>
                                                              <w:divBdr>
                                                                <w:top w:val="none" w:sz="0" w:space="0" w:color="auto"/>
                                                                <w:left w:val="none" w:sz="0" w:space="0" w:color="auto"/>
                                                                <w:bottom w:val="none" w:sz="0" w:space="0" w:color="auto"/>
                                                                <w:right w:val="none" w:sz="0" w:space="0" w:color="auto"/>
                                                              </w:divBdr>
                                                              <w:divsChild>
                                                                <w:div w:id="1715498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72971181">
          <w:marLeft w:val="0"/>
          <w:marRight w:val="0"/>
          <w:marTop w:val="0"/>
          <w:marBottom w:val="0"/>
          <w:divBdr>
            <w:top w:val="none" w:sz="0" w:space="0" w:color="auto"/>
            <w:left w:val="none" w:sz="0" w:space="0" w:color="auto"/>
            <w:bottom w:val="none" w:sz="0" w:space="0" w:color="auto"/>
            <w:right w:val="none" w:sz="0" w:space="0" w:color="auto"/>
          </w:divBdr>
          <w:divsChild>
            <w:div w:id="1597206352">
              <w:marLeft w:val="0"/>
              <w:marRight w:val="0"/>
              <w:marTop w:val="0"/>
              <w:marBottom w:val="0"/>
              <w:divBdr>
                <w:top w:val="none" w:sz="0" w:space="0" w:color="auto"/>
                <w:left w:val="none" w:sz="0" w:space="0" w:color="auto"/>
                <w:bottom w:val="none" w:sz="0" w:space="0" w:color="auto"/>
                <w:right w:val="none" w:sz="0" w:space="0" w:color="auto"/>
              </w:divBdr>
              <w:divsChild>
                <w:div w:id="1677415929">
                  <w:marLeft w:val="0"/>
                  <w:marRight w:val="0"/>
                  <w:marTop w:val="0"/>
                  <w:marBottom w:val="0"/>
                  <w:divBdr>
                    <w:top w:val="none" w:sz="0" w:space="0" w:color="auto"/>
                    <w:left w:val="none" w:sz="0" w:space="0" w:color="auto"/>
                    <w:bottom w:val="none" w:sz="0" w:space="0" w:color="auto"/>
                    <w:right w:val="none" w:sz="0" w:space="0" w:color="auto"/>
                  </w:divBdr>
                  <w:divsChild>
                    <w:div w:id="790823678">
                      <w:marLeft w:val="0"/>
                      <w:marRight w:val="0"/>
                      <w:marTop w:val="0"/>
                      <w:marBottom w:val="0"/>
                      <w:divBdr>
                        <w:top w:val="none" w:sz="0" w:space="0" w:color="auto"/>
                        <w:left w:val="none" w:sz="0" w:space="0" w:color="auto"/>
                        <w:bottom w:val="none" w:sz="0" w:space="0" w:color="auto"/>
                        <w:right w:val="none" w:sz="0" w:space="0" w:color="auto"/>
                      </w:divBdr>
                      <w:divsChild>
                        <w:div w:id="1429038195">
                          <w:marLeft w:val="0"/>
                          <w:marRight w:val="0"/>
                          <w:marTop w:val="0"/>
                          <w:marBottom w:val="0"/>
                          <w:divBdr>
                            <w:top w:val="none" w:sz="0" w:space="0" w:color="auto"/>
                            <w:left w:val="none" w:sz="0" w:space="0" w:color="auto"/>
                            <w:bottom w:val="none" w:sz="0" w:space="0" w:color="auto"/>
                            <w:right w:val="none" w:sz="0" w:space="0" w:color="auto"/>
                          </w:divBdr>
                          <w:divsChild>
                            <w:div w:id="316035176">
                              <w:marLeft w:val="0"/>
                              <w:marRight w:val="0"/>
                              <w:marTop w:val="0"/>
                              <w:marBottom w:val="0"/>
                              <w:divBdr>
                                <w:top w:val="none" w:sz="0" w:space="0" w:color="auto"/>
                                <w:left w:val="none" w:sz="0" w:space="0" w:color="auto"/>
                                <w:bottom w:val="none" w:sz="0" w:space="0" w:color="auto"/>
                                <w:right w:val="none" w:sz="0" w:space="0" w:color="auto"/>
                              </w:divBdr>
                              <w:divsChild>
                                <w:div w:id="31879837">
                                  <w:marLeft w:val="0"/>
                                  <w:marRight w:val="0"/>
                                  <w:marTop w:val="0"/>
                                  <w:marBottom w:val="0"/>
                                  <w:divBdr>
                                    <w:top w:val="none" w:sz="0" w:space="0" w:color="auto"/>
                                    <w:left w:val="none" w:sz="0" w:space="0" w:color="auto"/>
                                    <w:bottom w:val="none" w:sz="0" w:space="0" w:color="auto"/>
                                    <w:right w:val="none" w:sz="0" w:space="0" w:color="auto"/>
                                  </w:divBdr>
                                  <w:divsChild>
                                    <w:div w:id="860825226">
                                      <w:marLeft w:val="0"/>
                                      <w:marRight w:val="0"/>
                                      <w:marTop w:val="0"/>
                                      <w:marBottom w:val="0"/>
                                      <w:divBdr>
                                        <w:top w:val="none" w:sz="0" w:space="0" w:color="auto"/>
                                        <w:left w:val="none" w:sz="0" w:space="0" w:color="auto"/>
                                        <w:bottom w:val="none" w:sz="0" w:space="0" w:color="auto"/>
                                        <w:right w:val="none" w:sz="0" w:space="0" w:color="auto"/>
                                      </w:divBdr>
                                      <w:divsChild>
                                        <w:div w:id="759568831">
                                          <w:marLeft w:val="0"/>
                                          <w:marRight w:val="0"/>
                                          <w:marTop w:val="0"/>
                                          <w:marBottom w:val="0"/>
                                          <w:divBdr>
                                            <w:top w:val="none" w:sz="0" w:space="0" w:color="auto"/>
                                            <w:left w:val="none" w:sz="0" w:space="0" w:color="auto"/>
                                            <w:bottom w:val="none" w:sz="0" w:space="0" w:color="auto"/>
                                            <w:right w:val="none" w:sz="0" w:space="0" w:color="auto"/>
                                          </w:divBdr>
                                          <w:divsChild>
                                            <w:div w:id="1134716182">
                                              <w:marLeft w:val="0"/>
                                              <w:marRight w:val="0"/>
                                              <w:marTop w:val="0"/>
                                              <w:marBottom w:val="0"/>
                                              <w:divBdr>
                                                <w:top w:val="none" w:sz="0" w:space="0" w:color="auto"/>
                                                <w:left w:val="none" w:sz="0" w:space="0" w:color="auto"/>
                                                <w:bottom w:val="none" w:sz="0" w:space="0" w:color="auto"/>
                                                <w:right w:val="none" w:sz="0" w:space="0" w:color="auto"/>
                                              </w:divBdr>
                                              <w:divsChild>
                                                <w:div w:id="1819035418">
                                                  <w:marLeft w:val="0"/>
                                                  <w:marRight w:val="0"/>
                                                  <w:marTop w:val="0"/>
                                                  <w:marBottom w:val="0"/>
                                                  <w:divBdr>
                                                    <w:top w:val="none" w:sz="0" w:space="0" w:color="auto"/>
                                                    <w:left w:val="none" w:sz="0" w:space="0" w:color="auto"/>
                                                    <w:bottom w:val="none" w:sz="0" w:space="0" w:color="auto"/>
                                                    <w:right w:val="none" w:sz="0" w:space="0" w:color="auto"/>
                                                  </w:divBdr>
                                                  <w:divsChild>
                                                    <w:div w:id="771629114">
                                                      <w:marLeft w:val="0"/>
                                                      <w:marRight w:val="0"/>
                                                      <w:marTop w:val="0"/>
                                                      <w:marBottom w:val="0"/>
                                                      <w:divBdr>
                                                        <w:top w:val="none" w:sz="0" w:space="0" w:color="auto"/>
                                                        <w:left w:val="none" w:sz="0" w:space="0" w:color="auto"/>
                                                        <w:bottom w:val="none" w:sz="0" w:space="0" w:color="auto"/>
                                                        <w:right w:val="none" w:sz="0" w:space="0" w:color="auto"/>
                                                      </w:divBdr>
                                                      <w:divsChild>
                                                        <w:div w:id="1059402136">
                                                          <w:marLeft w:val="0"/>
                                                          <w:marRight w:val="0"/>
                                                          <w:marTop w:val="0"/>
                                                          <w:marBottom w:val="0"/>
                                                          <w:divBdr>
                                                            <w:top w:val="none" w:sz="0" w:space="0" w:color="auto"/>
                                                            <w:left w:val="none" w:sz="0" w:space="0" w:color="auto"/>
                                                            <w:bottom w:val="none" w:sz="0" w:space="0" w:color="auto"/>
                                                            <w:right w:val="none" w:sz="0" w:space="0" w:color="auto"/>
                                                          </w:divBdr>
                                                          <w:divsChild>
                                                            <w:div w:id="29111154">
                                                              <w:marLeft w:val="0"/>
                                                              <w:marRight w:val="0"/>
                                                              <w:marTop w:val="0"/>
                                                              <w:marBottom w:val="0"/>
                                                              <w:divBdr>
                                                                <w:top w:val="none" w:sz="0" w:space="0" w:color="auto"/>
                                                                <w:left w:val="none" w:sz="0" w:space="0" w:color="auto"/>
                                                                <w:bottom w:val="none" w:sz="0" w:space="0" w:color="auto"/>
                                                                <w:right w:val="none" w:sz="0" w:space="0" w:color="auto"/>
                                                              </w:divBdr>
                                                              <w:divsChild>
                                                                <w:div w:id="1193880786">
                                                                  <w:marLeft w:val="0"/>
                                                                  <w:marRight w:val="0"/>
                                                                  <w:marTop w:val="0"/>
                                                                  <w:marBottom w:val="0"/>
                                                                  <w:divBdr>
                                                                    <w:top w:val="none" w:sz="0" w:space="0" w:color="auto"/>
                                                                    <w:left w:val="none" w:sz="0" w:space="0" w:color="auto"/>
                                                                    <w:bottom w:val="none" w:sz="0" w:space="0" w:color="auto"/>
                                                                    <w:right w:val="none" w:sz="0" w:space="0" w:color="auto"/>
                                                                  </w:divBdr>
                                                                  <w:divsChild>
                                                                    <w:div w:id="24492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209781">
                                                          <w:marLeft w:val="0"/>
                                                          <w:marRight w:val="0"/>
                                                          <w:marTop w:val="0"/>
                                                          <w:marBottom w:val="0"/>
                                                          <w:divBdr>
                                                            <w:top w:val="none" w:sz="0" w:space="0" w:color="auto"/>
                                                            <w:left w:val="none" w:sz="0" w:space="0" w:color="auto"/>
                                                            <w:bottom w:val="none" w:sz="0" w:space="0" w:color="auto"/>
                                                            <w:right w:val="none" w:sz="0" w:space="0" w:color="auto"/>
                                                          </w:divBdr>
                                                          <w:divsChild>
                                                            <w:div w:id="119958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32412622">
          <w:marLeft w:val="0"/>
          <w:marRight w:val="0"/>
          <w:marTop w:val="0"/>
          <w:marBottom w:val="0"/>
          <w:divBdr>
            <w:top w:val="none" w:sz="0" w:space="0" w:color="auto"/>
            <w:left w:val="none" w:sz="0" w:space="0" w:color="auto"/>
            <w:bottom w:val="none" w:sz="0" w:space="0" w:color="auto"/>
            <w:right w:val="none" w:sz="0" w:space="0" w:color="auto"/>
          </w:divBdr>
          <w:divsChild>
            <w:div w:id="903218079">
              <w:marLeft w:val="0"/>
              <w:marRight w:val="0"/>
              <w:marTop w:val="0"/>
              <w:marBottom w:val="0"/>
              <w:divBdr>
                <w:top w:val="none" w:sz="0" w:space="0" w:color="auto"/>
                <w:left w:val="none" w:sz="0" w:space="0" w:color="auto"/>
                <w:bottom w:val="none" w:sz="0" w:space="0" w:color="auto"/>
                <w:right w:val="none" w:sz="0" w:space="0" w:color="auto"/>
              </w:divBdr>
              <w:divsChild>
                <w:div w:id="1248079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515544">
      <w:bodyDiv w:val="1"/>
      <w:marLeft w:val="0"/>
      <w:marRight w:val="0"/>
      <w:marTop w:val="0"/>
      <w:marBottom w:val="0"/>
      <w:divBdr>
        <w:top w:val="none" w:sz="0" w:space="0" w:color="auto"/>
        <w:left w:val="none" w:sz="0" w:space="0" w:color="auto"/>
        <w:bottom w:val="none" w:sz="0" w:space="0" w:color="auto"/>
        <w:right w:val="none" w:sz="0" w:space="0" w:color="auto"/>
      </w:divBdr>
      <w:divsChild>
        <w:div w:id="728267080">
          <w:marLeft w:val="0"/>
          <w:marRight w:val="0"/>
          <w:marTop w:val="0"/>
          <w:marBottom w:val="0"/>
          <w:divBdr>
            <w:top w:val="none" w:sz="0" w:space="0" w:color="auto"/>
            <w:left w:val="none" w:sz="0" w:space="0" w:color="auto"/>
            <w:bottom w:val="none" w:sz="0" w:space="0" w:color="auto"/>
            <w:right w:val="none" w:sz="0" w:space="0" w:color="auto"/>
          </w:divBdr>
        </w:div>
      </w:divsChild>
    </w:div>
    <w:div w:id="1769504229">
      <w:bodyDiv w:val="1"/>
      <w:marLeft w:val="0"/>
      <w:marRight w:val="0"/>
      <w:marTop w:val="0"/>
      <w:marBottom w:val="0"/>
      <w:divBdr>
        <w:top w:val="none" w:sz="0" w:space="0" w:color="auto"/>
        <w:left w:val="none" w:sz="0" w:space="0" w:color="auto"/>
        <w:bottom w:val="none" w:sz="0" w:space="0" w:color="auto"/>
        <w:right w:val="none" w:sz="0" w:space="0" w:color="auto"/>
      </w:divBdr>
    </w:div>
    <w:div w:id="1827819661">
      <w:bodyDiv w:val="1"/>
      <w:marLeft w:val="0"/>
      <w:marRight w:val="0"/>
      <w:marTop w:val="0"/>
      <w:marBottom w:val="0"/>
      <w:divBdr>
        <w:top w:val="none" w:sz="0" w:space="0" w:color="auto"/>
        <w:left w:val="none" w:sz="0" w:space="0" w:color="auto"/>
        <w:bottom w:val="none" w:sz="0" w:space="0" w:color="auto"/>
        <w:right w:val="none" w:sz="0" w:space="0" w:color="auto"/>
      </w:divBdr>
    </w:div>
    <w:div w:id="1909804360">
      <w:bodyDiv w:val="1"/>
      <w:marLeft w:val="45"/>
      <w:marRight w:val="45"/>
      <w:marTop w:val="45"/>
      <w:marBottom w:val="45"/>
      <w:divBdr>
        <w:top w:val="none" w:sz="0" w:space="0" w:color="auto"/>
        <w:left w:val="none" w:sz="0" w:space="0" w:color="auto"/>
        <w:bottom w:val="none" w:sz="0" w:space="0" w:color="auto"/>
        <w:right w:val="none" w:sz="0" w:space="0" w:color="auto"/>
      </w:divBdr>
      <w:divsChild>
        <w:div w:id="963737197">
          <w:marLeft w:val="0"/>
          <w:marRight w:val="0"/>
          <w:marTop w:val="0"/>
          <w:marBottom w:val="75"/>
          <w:divBdr>
            <w:top w:val="single" w:sz="6" w:space="0" w:color="EEEEEE"/>
            <w:left w:val="single" w:sz="6" w:space="0" w:color="EEEEEE"/>
            <w:bottom w:val="single" w:sz="6" w:space="0" w:color="CCCCCC"/>
            <w:right w:val="single" w:sz="6" w:space="0" w:color="CCCCCC"/>
          </w:divBdr>
        </w:div>
      </w:divsChild>
    </w:div>
    <w:div w:id="1930845002">
      <w:bodyDiv w:val="1"/>
      <w:marLeft w:val="0"/>
      <w:marRight w:val="0"/>
      <w:marTop w:val="0"/>
      <w:marBottom w:val="0"/>
      <w:divBdr>
        <w:top w:val="none" w:sz="0" w:space="0" w:color="auto"/>
        <w:left w:val="none" w:sz="0" w:space="0" w:color="auto"/>
        <w:bottom w:val="none" w:sz="0" w:space="0" w:color="auto"/>
        <w:right w:val="none" w:sz="0" w:space="0" w:color="auto"/>
      </w:divBdr>
    </w:div>
    <w:div w:id="1977250559">
      <w:bodyDiv w:val="1"/>
      <w:marLeft w:val="0"/>
      <w:marRight w:val="0"/>
      <w:marTop w:val="0"/>
      <w:marBottom w:val="0"/>
      <w:divBdr>
        <w:top w:val="none" w:sz="0" w:space="0" w:color="auto"/>
        <w:left w:val="none" w:sz="0" w:space="0" w:color="auto"/>
        <w:bottom w:val="none" w:sz="0" w:space="0" w:color="auto"/>
        <w:right w:val="none" w:sz="0" w:space="0" w:color="auto"/>
      </w:divBdr>
    </w:div>
    <w:div w:id="2025857482">
      <w:bodyDiv w:val="1"/>
      <w:marLeft w:val="0"/>
      <w:marRight w:val="0"/>
      <w:marTop w:val="0"/>
      <w:marBottom w:val="0"/>
      <w:divBdr>
        <w:top w:val="none" w:sz="0" w:space="0" w:color="auto"/>
        <w:left w:val="none" w:sz="0" w:space="0" w:color="auto"/>
        <w:bottom w:val="none" w:sz="0" w:space="0" w:color="auto"/>
        <w:right w:val="none" w:sz="0" w:space="0" w:color="auto"/>
      </w:divBdr>
    </w:div>
    <w:div w:id="2145418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attendee.gotowebinar.com/register/531901239568806403"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iki.hl7.org/index.php?title=EHR_Interoperability_WG" TargetMode="External"/><Relationship Id="rId4" Type="http://schemas.openxmlformats.org/officeDocument/2006/relationships/webSettings" Target="webSettings.xml"/><Relationship Id="rId9" Type="http://schemas.openxmlformats.org/officeDocument/2006/relationships/hyperlink" Target="http://wiki.hl7.org/index.php?title=EHR_Interoperability_W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974</Words>
  <Characters>5557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Brody</dc:creator>
  <cp:keywords/>
  <dc:description/>
  <cp:lastModifiedBy>Gary Dickinson</cp:lastModifiedBy>
  <cp:revision>3</cp:revision>
  <cp:lastPrinted>2017-10-24T19:16:00Z</cp:lastPrinted>
  <dcterms:created xsi:type="dcterms:W3CDTF">2019-01-06T23:46:00Z</dcterms:created>
  <dcterms:modified xsi:type="dcterms:W3CDTF">2019-01-07T06:49:00Z</dcterms:modified>
</cp:coreProperties>
</file>