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3" w:rsidRDefault="00A04DB0">
      <w:r>
        <w:t>#295 Supporting Documentation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377"/>
        <w:gridCol w:w="3578"/>
        <w:gridCol w:w="5125"/>
      </w:tblGrid>
      <w:tr w:rsidR="00ED7313" w:rsidRPr="00ED7313" w:rsidTr="00DB1BBF">
        <w:trPr>
          <w:trHeight w:val="255"/>
        </w:trPr>
        <w:tc>
          <w:tcPr>
            <w:tcW w:w="1377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HL7 V2.5.1</w:t>
            </w:r>
          </w:p>
        </w:tc>
        <w:tc>
          <w:tcPr>
            <w:tcW w:w="3578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8.10.2.7 CDM-7 Procedure Code (</w:t>
            </w:r>
            <w:r w:rsidRPr="00ED73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CE</w:t>
            </w: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) 00393</w:t>
            </w:r>
          </w:p>
        </w:tc>
        <w:tc>
          <w:tcPr>
            <w:tcW w:w="5125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sz w:val="20"/>
                <w:szCs w:val="20"/>
              </w:rPr>
              <w:t xml:space="preserve">Refer to </w:t>
            </w:r>
            <w:r w:rsidRPr="00ED73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User defined</w:t>
            </w:r>
            <w:r w:rsidRPr="00ED7313">
              <w:rPr>
                <w:rFonts w:ascii="Arial" w:eastAsia="Times New Roman" w:hAnsi="Arial" w:cs="Arial"/>
                <w:sz w:val="20"/>
                <w:szCs w:val="20"/>
              </w:rPr>
              <w:t xml:space="preserve"> Table 0088 - Procedure code for suggested values.</w:t>
            </w:r>
          </w:p>
        </w:tc>
      </w:tr>
      <w:tr w:rsidR="00ED7313" w:rsidRPr="00ED7313" w:rsidTr="00DB1BBF">
        <w:trPr>
          <w:trHeight w:val="255"/>
        </w:trPr>
        <w:tc>
          <w:tcPr>
            <w:tcW w:w="10080" w:type="dxa"/>
            <w:gridSpan w:val="3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eDOS R1 based on HL7 V2.6</w:t>
            </w: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313" w:rsidRPr="00ED7313" w:rsidTr="00DB1BBF">
        <w:trPr>
          <w:trHeight w:val="255"/>
        </w:trPr>
        <w:tc>
          <w:tcPr>
            <w:tcW w:w="1377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HL7 V2.6</w:t>
            </w:r>
          </w:p>
        </w:tc>
        <w:tc>
          <w:tcPr>
            <w:tcW w:w="3578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8.10.2.7 CDM-7 Procedure Code (</w:t>
            </w:r>
            <w:r w:rsidRPr="00ED73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CNE</w:t>
            </w:r>
            <w:r w:rsidRPr="00ED7313">
              <w:rPr>
                <w:rFonts w:ascii="Arial" w:eastAsia="Times New Roman" w:hAnsi="Arial" w:cs="Arial"/>
                <w:sz w:val="20"/>
                <w:szCs w:val="20"/>
              </w:rPr>
              <w:t>) 00393</w:t>
            </w:r>
          </w:p>
        </w:tc>
        <w:tc>
          <w:tcPr>
            <w:tcW w:w="5125" w:type="dxa"/>
            <w:noWrap/>
            <w:hideMark/>
          </w:tcPr>
          <w:p w:rsidR="00ED7313" w:rsidRPr="00ED7313" w:rsidRDefault="00ED7313" w:rsidP="00ED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 to </w:t>
            </w:r>
            <w:r w:rsidRPr="00ED731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Externally-defined </w:t>
            </w:r>
            <w:r w:rsidRPr="00ED731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Table 0088 - Procedure code</w:t>
            </w:r>
            <w:r w:rsidRPr="00ED7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Chapter 6 for suggested values.</w:t>
            </w:r>
          </w:p>
        </w:tc>
      </w:tr>
    </w:tbl>
    <w:p w:rsidR="00ED7313" w:rsidRDefault="00ED7313"/>
    <w:p w:rsidR="00DB1BBF" w:rsidRDefault="00DB1BBF">
      <w:r>
        <w:rPr>
          <w:noProof/>
        </w:rPr>
        <w:drawing>
          <wp:inline distT="0" distB="0" distL="0" distR="0" wp14:anchorId="70871C79" wp14:editId="0DC2BF99">
            <wp:extent cx="5943600" cy="343789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7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1BBF" w:rsidRDefault="00DB1BBF"/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1096"/>
        <w:gridCol w:w="4896"/>
        <w:gridCol w:w="3638"/>
      </w:tblGrid>
      <w:tr w:rsidR="00DB1BBF" w:rsidRPr="00DB1BBF" w:rsidTr="00DB1BBF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BBF">
              <w:rPr>
                <w:rFonts w:ascii="Arial" w:eastAsia="Times New Roman" w:hAnsi="Arial" w:cs="Arial"/>
                <w:sz w:val="20"/>
                <w:szCs w:val="20"/>
              </w:rPr>
              <w:t>HL7 V2.7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BBF">
              <w:rPr>
                <w:rFonts w:ascii="Arial" w:eastAsia="Times New Roman" w:hAnsi="Arial" w:cs="Arial"/>
                <w:sz w:val="20"/>
                <w:szCs w:val="20"/>
              </w:rPr>
              <w:t>8.10.2.7 CDM-7 Procedure Code (CNE) 00393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BBF">
              <w:rPr>
                <w:rFonts w:ascii="Arial" w:eastAsia="Times New Roman" w:hAnsi="Arial" w:cs="Arial"/>
                <w:sz w:val="20"/>
                <w:szCs w:val="20"/>
              </w:rPr>
              <w:t xml:space="preserve">Refer to </w:t>
            </w:r>
            <w:r w:rsidRPr="00DB1BB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Externally-defined</w:t>
            </w:r>
            <w:r w:rsidRPr="00DB1BBF">
              <w:rPr>
                <w:rFonts w:ascii="Arial" w:eastAsia="Times New Roman" w:hAnsi="Arial" w:cs="Arial"/>
                <w:sz w:val="20"/>
                <w:szCs w:val="20"/>
              </w:rPr>
              <w:t xml:space="preserve"> Table 0088 - Procedure Code for suggested values.</w:t>
            </w:r>
          </w:p>
        </w:tc>
      </w:tr>
    </w:tbl>
    <w:p w:rsidR="00DB1BBF" w:rsidRDefault="00DB1BBF"/>
    <w:p w:rsidR="00DB1BBF" w:rsidRDefault="00DB1BBF">
      <w:r>
        <w:rPr>
          <w:noProof/>
        </w:rPr>
        <w:drawing>
          <wp:inline distT="0" distB="0" distL="0" distR="0" wp14:anchorId="08BB00D3" wp14:editId="217533C5">
            <wp:extent cx="5943600" cy="16129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1BBF" w:rsidRDefault="00DB1BBF"/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1829"/>
        <w:gridCol w:w="4474"/>
        <w:gridCol w:w="3417"/>
      </w:tblGrid>
      <w:tr w:rsidR="00DB1BBF" w:rsidRPr="00DB1BBF" w:rsidTr="00DB1BBF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B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HL7 V2.8 (ballot)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43"/>
            <w:r w:rsidRPr="00DB1BBF">
              <w:rPr>
                <w:rFonts w:ascii="Arial" w:eastAsia="Times New Roman" w:hAnsi="Arial" w:cs="Arial"/>
                <w:sz w:val="20"/>
                <w:szCs w:val="20"/>
              </w:rPr>
              <w:t>8.10.2.7 CDM-7 Procedure Code (CNE) 00393</w:t>
            </w:r>
            <w:bookmarkEnd w:id="0"/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BF" w:rsidRPr="00DB1BBF" w:rsidRDefault="00DB1BBF" w:rsidP="00DB1BBF">
            <w:pPr>
              <w:spacing w:after="0" w:line="240" w:lineRule="auto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7" w:anchor="HL70088" w:history="1">
              <w:r w:rsidRPr="00DB1BBF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 xml:space="preserve">Refer to </w:t>
              </w:r>
              <w:r w:rsidRPr="00DB1BBF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Externally-defined</w:t>
              </w:r>
              <w:r w:rsidRPr="00DB1BBF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 xml:space="preserve"> Table 0088 - Procedure Code for suggested values.</w:t>
              </w:r>
            </w:hyperlink>
          </w:p>
        </w:tc>
      </w:tr>
    </w:tbl>
    <w:p w:rsidR="00DB1BBF" w:rsidRDefault="00DB1BBF"/>
    <w:p w:rsidR="00DB1BBF" w:rsidRDefault="00DB1BBF">
      <w:r>
        <w:rPr>
          <w:noProof/>
        </w:rPr>
        <w:drawing>
          <wp:inline distT="0" distB="0" distL="0" distR="0" wp14:anchorId="49BDCC35" wp14:editId="4DF6999C">
            <wp:extent cx="5943600" cy="30765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BF" w:rsidRDefault="00DB1BBF">
      <w:bookmarkStart w:id="1" w:name="_GoBack"/>
      <w:r>
        <w:rPr>
          <w:noProof/>
        </w:rPr>
        <w:drawing>
          <wp:inline distT="0" distB="0" distL="0" distR="0" wp14:anchorId="3820E3A1" wp14:editId="2B35B361">
            <wp:extent cx="5533334" cy="1942857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B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EA"/>
    <w:rsid w:val="00512C3E"/>
    <w:rsid w:val="00904B94"/>
    <w:rsid w:val="00A04DB0"/>
    <w:rsid w:val="00DB1BBF"/>
    <w:rsid w:val="00ED7313"/>
    <w:rsid w:val="00F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1BBF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1BBF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reida.x.hall\My%20Documents\_HL7%20Ballots\2013Jan%20V2.8_LOI\V27_CH02C_CodeTables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655</Characters>
  <Application>Microsoft Office Word</Application>
  <DocSecurity>0</DocSecurity>
  <Lines>5</Lines>
  <Paragraphs>1</Paragraphs>
  <ScaleCrop>false</ScaleCrop>
  <Company>Quest Diagnostics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F</dc:creator>
  <cp:keywords/>
  <dc:description/>
  <cp:lastModifiedBy>Hall, F</cp:lastModifiedBy>
  <cp:revision>5</cp:revision>
  <dcterms:created xsi:type="dcterms:W3CDTF">2013-10-17T18:42:00Z</dcterms:created>
  <dcterms:modified xsi:type="dcterms:W3CDTF">2013-10-17T18:51:00Z</dcterms:modified>
</cp:coreProperties>
</file>